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健康体检报告</w:t>
      </w:r>
    </w:p>
    <w:p>
      <w:pPr>
        <w:pStyle w:val="Heading2"/>
        <w:spacing w:before="200" w:after="200"/>
      </w:pPr>
      <w:r>
        <w:t xml:space="preserve">基本信息</w:t>
      </w:r>
    </w:p>
    <w:p>
      <w:pPr>
        <w:spacing w:after="100"/>
      </w:pPr>
      <w:r>
        <w:rPr>
          <w:b/>
          <w:bCs/>
        </w:rPr>
        <w:t xml:space="preserve">姓名：</w:t>
      </w:r>
      <w:r>
        <w:t xml:space="preserve">张三</w:t>
      </w:r>
    </w:p>
    <w:p>
      <w:pPr>
        <w:spacing w:after="100"/>
      </w:pPr>
      <w:r>
        <w:rPr>
          <w:b/>
          <w:bCs/>
        </w:rPr>
        <w:t xml:space="preserve">性别：</w:t>
      </w:r>
      <w:r>
        <w:t xml:space="preserve">男</w:t>
      </w:r>
    </w:p>
    <w:p>
      <w:pPr>
        <w:spacing w:after="100"/>
      </w:pPr>
      <w:r>
        <w:rPr>
          <w:b/>
          <w:bCs/>
        </w:rPr>
        <w:t xml:space="preserve">年龄：</w:t>
      </w:r>
      <w:r>
        <w:t xml:space="preserve">35 岁</w:t>
      </w:r>
    </w:p>
    <w:p>
      <w:pPr>
        <w:spacing w:after="100"/>
      </w:pPr>
      <w:r>
        <w:rPr>
          <w:b/>
          <w:bCs/>
        </w:rPr>
        <w:t xml:space="preserve">身份证：</w:t>
      </w:r>
      <w:r>
        <w:t xml:space="preserve">110101199001011234</w:t>
      </w:r>
    </w:p>
    <w:p>
      <w:pPr>
        <w:spacing w:after="100"/>
      </w:pPr>
      <w:r>
        <w:rPr>
          <w:b/>
          <w:bCs/>
        </w:rPr>
        <w:t xml:space="preserve">体检日期：</w:t>
      </w:r>
      <w:r>
        <w:t xml:space="preserve">2025-11-27</w:t>
      </w:r>
    </w:p>
    <w:p>
      <w:pPr>
        <w:pStyle w:val="Heading2"/>
        <w:spacing w:before="300" w:after="200"/>
      </w:pPr>
      <w:r>
        <w:t xml:space="preserve">血常规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8ECF1"/>
          </w:tcPr>
          <w:p>
            <w:r>
              <w:rPr>
                <w:b/>
                <w:bCs/>
              </w:rPr>
              <w:t xml:space="preserve">项目名称</w:t>
            </w:r>
          </w:p>
        </w:tc>
        <w:tc>
          <w:tcPr>
            <w:shd w:fill="E8ECF1"/>
          </w:tcPr>
          <w:p>
            <w:r>
              <w:rPr>
                <w:b/>
                <w:bCs/>
              </w:rPr>
              <w:t xml:space="preserve">检测结果</w:t>
            </w:r>
          </w:p>
        </w:tc>
        <w:tc>
          <w:tcPr>
            <w:shd w:fill="E8ECF1"/>
          </w:tcPr>
          <w:p>
            <w:r>
              <w:rPr>
                <w:b/>
                <w:bCs/>
              </w:rPr>
              <w:t xml:space="preserve">单位</w:t>
            </w:r>
          </w:p>
        </w:tc>
        <w:tc>
          <w:tcPr>
            <w:shd w:fill="E8ECF1"/>
          </w:tcPr>
          <w:p>
            <w:r>
              <w:rPr>
                <w:b/>
                <w:bCs/>
              </w:rPr>
              <w:t xml:space="preserve">参考范围</w:t>
            </w:r>
          </w:p>
        </w:tc>
        <w:tc>
          <w:tcPr>
            <w:shd w:fill="E8ECF1"/>
          </w:tcPr>
          <w:p>
            <w:r>
              <w:rPr>
                <w:b/>
                <w:bCs/>
              </w:rPr>
              <w:t xml:space="preserve">状态</w:t>
            </w:r>
          </w:p>
        </w:tc>
      </w:tr>
      <w:tr>
        <w:tc>
          <w:p>
            <w:r>
              <w:t xml:space="preserve">白细胞计数</w:t>
            </w:r>
          </w:p>
        </w:tc>
        <w:tc>
          <w:p>
            <w:r>
              <w:t xml:space="preserve">6.5</w:t>
            </w:r>
          </w:p>
        </w:tc>
        <w:tc>
          <w:p>
            <w:r>
              <w:t xml:space="preserve">10^9/L</w:t>
            </w:r>
          </w:p>
        </w:tc>
        <w:tc>
          <w:p>
            <w:r>
              <w:t xml:space="preserve">4.0-10.0</w:t>
            </w:r>
          </w:p>
        </w:tc>
        <w:tc>
          <w:p>
            <w:r>
              <w:t xml:space="preserve">正常</w:t>
            </w:r>
          </w:p>
        </w:tc>
      </w:tr>
    </w:tbl>
    <w:p>
      <w:pPr>
        <w:pStyle w:val="Heading2"/>
        <w:spacing w:before="300" w:after="200"/>
      </w:pPr>
      <w:r>
        <w:t xml:space="preserve">体检结论与建议</w:t>
      </w:r>
    </w:p>
    <w:p>
      <w:pPr>
        <w:spacing w:after="200"/>
      </w:pPr>
      <w:r>
        <w:rPr>
          <w:b/>
          <w:bCs/>
        </w:rPr>
        <w:t xml:space="preserve">总体结论：</w:t>
      </w:r>
      <w:r>
        <w:t xml:space="preserve">体检结果基本正常</w:t>
      </w:r>
    </w:p>
    <w:p>
      <w:pPr>
        <w:spacing w:after="100"/>
      </w:pPr>
      <w:r>
        <w:rPr>
          <w:b/>
          <w:bCs/>
        </w:rPr>
        <w:t xml:space="preserve">健康建议：</w:t>
      </w:r>
    </w:p>
    <w:p>
      <w:pPr>
        <w:spacing w:after="100"/>
      </w:pPr>
      <w:r>
        <w:t xml:space="preserve">1. 建议定期复查</w:t>
      </w:r>
    </w:p>
    <w:p>
      <w:pPr>
        <w:spacing w:after="100"/>
      </w:pPr>
      <w:r>
        <w:t xml:space="preserve">2. 保持良好作息</w:t>
      </w:r>
    </w:p>
    <w:p>
      <w:pPr>
        <w:spacing w:before="400"/>
        <w:jc w:val="center"/>
      </w:pPr>
      <w:r>
        <w:t xml:space="preserve">报告生成时间：2025/11/27 12:14:47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2025-11-27T04:14:47.962Z</dcterms:created>
  <dcterms:modified xsi:type="dcterms:W3CDTF">2025-11-27T04:14:47.962Z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