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R_project</w:t>
      </w:r>
    </w:p>
    <w:p>
      <w:pPr>
        <w:pStyle w:val="Author"/>
      </w:pPr>
      <w:r>
        <w:t xml:space="preserve">PS/2021/078_M.C.MADUSANKA</w:t>
      </w:r>
    </w:p>
    <w:p>
      <w:pPr>
        <w:pStyle w:val="Date"/>
      </w:pPr>
      <w:r>
        <w:t xml:space="preserve">2025-02-02</w:t>
      </w:r>
    </w:p>
    <w:p>
      <w:pPr>
        <w:pStyle w:val="SourceCode"/>
      </w:pPr>
      <w:r>
        <w:rPr>
          <w:rStyle w:val="CommentTok"/>
        </w:rPr>
        <w:t xml:space="preserve"># Clear environment and load libraries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4.4.1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4.4.1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M-C-S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COVID19_line_list_data.csv"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data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27  Variables      1085  Observations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id </w:t>
      </w:r>
      <w:r>
        <w:br/>
      </w:r>
      <w:r>
        <w:rPr>
          <w:rStyle w:val="VerbatimChar"/>
        </w:rPr>
        <w:t xml:space="preserve">##        n  missing distinct     Info     Mean  pMedian      Gmd      .05 </w:t>
      </w:r>
      <w:r>
        <w:br/>
      </w:r>
      <w:r>
        <w:rPr>
          <w:rStyle w:val="VerbatimChar"/>
        </w:rPr>
        <w:t xml:space="preserve">##     1085        0     1085        1      543      543      362     55.2 </w:t>
      </w:r>
      <w:r>
        <w:br/>
      </w:r>
      <w:r>
        <w:rPr>
          <w:rStyle w:val="VerbatimChar"/>
        </w:rPr>
        <w:t xml:space="preserve">##      .10      .25      .50      .75      .90      .95 </w:t>
      </w:r>
      <w:r>
        <w:br/>
      </w:r>
      <w:r>
        <w:rPr>
          <w:rStyle w:val="VerbatimChar"/>
        </w:rPr>
        <w:t xml:space="preserve">##    109.4    272.0    543.0    814.0    976.6   1030.8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  1    2    3    4    5, highest: 1081 1082 1083 1084 1085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case_in_country </w:t>
      </w:r>
      <w:r>
        <w:br/>
      </w:r>
      <w:r>
        <w:rPr>
          <w:rStyle w:val="VerbatimChar"/>
        </w:rPr>
        <w:t xml:space="preserve">##        n  missing distinct     Info     Mean  pMedian      Gmd      .05 </w:t>
      </w:r>
      <w:r>
        <w:br/>
      </w:r>
      <w:r>
        <w:rPr>
          <w:rStyle w:val="VerbatimChar"/>
        </w:rPr>
        <w:t xml:space="preserve">##      888      197      197        1    48.84       38    54.99     2.00 </w:t>
      </w:r>
      <w:r>
        <w:br/>
      </w:r>
      <w:r>
        <w:rPr>
          <w:rStyle w:val="VerbatimChar"/>
        </w:rPr>
        <w:t xml:space="preserve">##      .10      .25      .50      .75      .90      .95 </w:t>
      </w:r>
      <w:r>
        <w:br/>
      </w:r>
      <w:r>
        <w:rPr>
          <w:rStyle w:val="VerbatimChar"/>
        </w:rPr>
        <w:t xml:space="preserve">##     4.00    11.00    28.00    67.25   110.30   153.65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   1    2    3    4    5, highest:  365  443  875  925 1443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reporting.date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1084        1       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02/01/20  02/02/20  02/03/20  02/04/20  02/05/20 </w:t>
      </w:r>
      <w:r>
        <w:br/>
      </w:r>
      <w:r>
        <w:rPr>
          <w:rStyle w:val="VerbatimChar"/>
        </w:rPr>
        <w:t xml:space="preserve">## highest: 2/24/2020 2/25/2020 2/26/2020 2/27/2020 2/28/2020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summary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1080        5      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confirmed COVID-19 pneumonia patient No.11 in Tianjin: female, 55, symptom onset on 01/23/2020, hospitalized on 01/23/2020, confirmed on 01/26/2020                                                                                                 confirmed COVID-19 pneumonia patient No.12 in Tianjin: female, 79, symptom onset on 01/24/2020, hospitalized on 01/24/2020, confirmed on 01/26/2020                                                                                                 confirmed COVID-19 pneumonia patient No.13 in Tianjin: female, 19, symptom onset on 01/19/2020, hospitalized on 01/20/2020, confirmed on 01/26/2020                                                                                                 confirmed COVID-19 pneumonia patient No.14 in Tianjin: male, 71, Wuhan resident, visited Malaysia from 01/19/2020 to 01/25/2020, arrived in Tianjin on 01/25/2020, symptom onset on 01/25/2020, hospitalized on 01/25/2020, confirmed on 01/26/2020 confirmed imported COVID-19 pneumonia patient in Gansu: female, 20, lives in Wuhan, arrived in Gansu on 01/18/2020, symptom onset on 01/19/2020, visit clinic on 01/24/2020, hospitalized on 01/24/2020.                                           </w:t>
      </w:r>
      <w:r>
        <w:br/>
      </w:r>
      <w:r>
        <w:rPr>
          <w:rStyle w:val="VerbatimChar"/>
        </w:rPr>
        <w:t xml:space="preserve">## highest: new recovered imported COVID-19 pneumonia patient in Beijing: female, returned to Beijing from Wuhan on 01/08/2020, symptom onset afterwards, recovered on 01/24/2020.                                                                              new recovered imported COVID-19 pneumonia patient in Beijing: male, returned to Beijing from Wuhan on 01/08/2020, symptom onset afterwards, recovered on 01/25/2020.                                                                                Second confirmed imported COVID-19 pneumonia patient in Guangxi: male, 46, in contact with individuals from Wuhan before symptom onset. symptom onset on 01/20/2020.                                                                                Second confirmed imported COVID-19 pneumonia patient in Liaoning: male, 40, works in Wuhan, visit Fushun, Liaoning on 01/12/2020, symptom onset on 01/14/2020, visit clinic in Fushun Dalian on 01/19/2020.                                         Second confirmed imported COVID-19 pneumonia patient in Sichuan: male, 57, Wuhan resident, visited Sichuan on 01/15/2020, symptom onset on 01/16/2020 and hospitalized.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location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1085        0      156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Afghanistan      Aichi Prefecture Alappuzha        Algeria          Amiens          </w:t>
      </w:r>
      <w:r>
        <w:br/>
      </w:r>
      <w:r>
        <w:rPr>
          <w:rStyle w:val="VerbatimChar"/>
        </w:rPr>
        <w:t xml:space="preserve">## highest: Yunnan           Zabaikalsky      Zaragoza         Zhejiang         Zhuhai      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country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1085        0       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Afghanistan Algeria     Australia   Austria     Bahrain    </w:t>
      </w:r>
      <w:r>
        <w:br/>
      </w:r>
      <w:r>
        <w:rPr>
          <w:rStyle w:val="VerbatimChar"/>
        </w:rPr>
        <w:t xml:space="preserve">## highest: Thailand    UAE         UK          USA         Vietnam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gender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902      183        2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Value      female   male</w:t>
      </w:r>
      <w:r>
        <w:br/>
      </w:r>
      <w:r>
        <w:rPr>
          <w:rStyle w:val="VerbatimChar"/>
        </w:rPr>
        <w:t xml:space="preserve">## Frequency     382    520</w:t>
      </w:r>
      <w:r>
        <w:br/>
      </w:r>
      <w:r>
        <w:rPr>
          <w:rStyle w:val="VerbatimChar"/>
        </w:rPr>
        <w:t xml:space="preserve">## Proportion  0.424  0.576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age </w:t>
      </w:r>
      <w:r>
        <w:br/>
      </w:r>
      <w:r>
        <w:rPr>
          <w:rStyle w:val="VerbatimChar"/>
        </w:rPr>
        <w:t xml:space="preserve">##        n  missing distinct     Info     Mean  pMedian      Gmd      .05 </w:t>
      </w:r>
      <w:r>
        <w:br/>
      </w:r>
      <w:r>
        <w:rPr>
          <w:rStyle w:val="VerbatimChar"/>
        </w:rPr>
        <w:t xml:space="preserve">##      843      242       85    0.999    49.48       50    20.79     22.0 </w:t>
      </w:r>
      <w:r>
        <w:br/>
      </w:r>
      <w:r>
        <w:rPr>
          <w:rStyle w:val="VerbatimChar"/>
        </w:rPr>
        <w:t xml:space="preserve">##      .10      .25      .50      .75      .90      .95 </w:t>
      </w:r>
      <w:r>
        <w:br/>
      </w:r>
      <w:r>
        <w:rPr>
          <w:rStyle w:val="VerbatimChar"/>
        </w:rPr>
        <w:t xml:space="preserve">##     25.0     35.0     51.0     64.0     75.0     78.9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0.25 0.5  1    2    4   , highest: 86   87   89   91   96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symptom_onset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563      522       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01/02/20  01/03/20  01/04/20  01/05/20  01/06/20 </w:t>
      </w:r>
      <w:r>
        <w:br/>
      </w:r>
      <w:r>
        <w:rPr>
          <w:rStyle w:val="VerbatimChar"/>
        </w:rPr>
        <w:t xml:space="preserve">## highest: 2/22/2020 2/23/2020 2/24/2020 2/25/2020 2/26/2020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If_onset_approximated </w:t>
      </w:r>
      <w:r>
        <w:br/>
      </w:r>
      <w:r>
        <w:rPr>
          <w:rStyle w:val="VerbatimChar"/>
        </w:rPr>
        <w:t xml:space="preserve">##        n  missing distinct     Info      Sum     Mean </w:t>
      </w:r>
      <w:r>
        <w:br/>
      </w:r>
      <w:r>
        <w:rPr>
          <w:rStyle w:val="VerbatimChar"/>
        </w:rPr>
        <w:t xml:space="preserve">##      560      525        2    0.123       24  0.04286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hosp_visit_date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507      578       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01/01/20  01/03/20  01/05/20  01/06/20  01/08/20 </w:t>
      </w:r>
      <w:r>
        <w:br/>
      </w:r>
      <w:r>
        <w:rPr>
          <w:rStyle w:val="VerbatimChar"/>
        </w:rPr>
        <w:t xml:space="preserve">## highest: 2/24/2020 2/25/2020 2/26/2020 2/27/2020 2/28/2020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exposure_start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128      957       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01/03/20  01/06/20  01/08/20  01/09/20  01/10/20 </w:t>
      </w:r>
      <w:r>
        <w:br/>
      </w:r>
      <w:r>
        <w:rPr>
          <w:rStyle w:val="VerbatimChar"/>
        </w:rPr>
        <w:t xml:space="preserve">## highest: 2/15/2020 2/17/2020 2/19/2020 2/20/2020 2/21/2020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exposure_end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341      744       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01/02/20  01/03/20  01/04/20  01/05/20  01/06/20 </w:t>
      </w:r>
      <w:r>
        <w:br/>
      </w:r>
      <w:r>
        <w:rPr>
          <w:rStyle w:val="VerbatimChar"/>
        </w:rPr>
        <w:t xml:space="preserve">## highest: 2/21/2020 2/22/2020 2/23/2020 2/24/2020 2/25/2020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visiting.Wuhan </w:t>
      </w:r>
      <w:r>
        <w:br/>
      </w:r>
      <w:r>
        <w:rPr>
          <w:rStyle w:val="VerbatimChar"/>
        </w:rPr>
        <w:t xml:space="preserve">##        n  missing distinct     Info      Sum     Mean </w:t>
      </w:r>
      <w:r>
        <w:br/>
      </w:r>
      <w:r>
        <w:rPr>
          <w:rStyle w:val="VerbatimChar"/>
        </w:rPr>
        <w:t xml:space="preserve">##     1085        0        2    0.437      192    0.177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from.Wuhan </w:t>
      </w:r>
      <w:r>
        <w:br/>
      </w:r>
      <w:r>
        <w:rPr>
          <w:rStyle w:val="VerbatimChar"/>
        </w:rPr>
        <w:t xml:space="preserve">##        n  missing distinct     Info      Sum     Mean </w:t>
      </w:r>
      <w:r>
        <w:br/>
      </w:r>
      <w:r>
        <w:rPr>
          <w:rStyle w:val="VerbatimChar"/>
        </w:rPr>
        <w:t xml:space="preserve">##     1081        4        2     0.37      156   0.1443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death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1085        0      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 (1022, 0.942), 02/01/20 (1, 0.001), 1 (42, 0.039), 2/13/2020 (1, 0.001),</w:t>
      </w:r>
      <w:r>
        <w:br/>
      </w:r>
      <w:r>
        <w:rPr>
          <w:rStyle w:val="VerbatimChar"/>
        </w:rPr>
        <w:t xml:space="preserve">## 2/14/2020 (1, 0.001), 2/19/2020 (2, 0.002), 2/21/2020 (2, 0.002), 2/22/2020 (1,</w:t>
      </w:r>
      <w:r>
        <w:br/>
      </w:r>
      <w:r>
        <w:rPr>
          <w:rStyle w:val="VerbatimChar"/>
        </w:rPr>
        <w:t xml:space="preserve">## 0.001), 2/23/2020 (4, 0.004), 2/24/2020 (1, 0.001), 2/25/2020 (2, 0.002),</w:t>
      </w:r>
      <w:r>
        <w:br/>
      </w:r>
      <w:r>
        <w:rPr>
          <w:rStyle w:val="VerbatimChar"/>
        </w:rPr>
        <w:t xml:space="preserve">## 2/26/2020 (3, 0.003), 2/27/2020 (2, 0.002), 2/28/2020 (1, 0.001)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recovered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1085        0       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0         02/02/20  02/04/20  02/05/20  02/06/20 </w:t>
      </w:r>
      <w:r>
        <w:br/>
      </w:r>
      <w:r>
        <w:rPr>
          <w:rStyle w:val="VerbatimChar"/>
        </w:rPr>
        <w:t xml:space="preserve">## highest: 2/24/2020 2/25/2020 2/26/2020 2/27/2020 2/28/2020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symptom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 270      815      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chest discomfort                    chills                              cold, fever, pneumonia              cough                               cough with sputum                  </w:t>
      </w:r>
      <w:r>
        <w:br/>
      </w:r>
      <w:r>
        <w:rPr>
          <w:rStyle w:val="VerbatimChar"/>
        </w:rPr>
        <w:t xml:space="preserve">## highest: throat pain, chills                 throat pain, fever                  tired                               vomiting, cough, fever, sore throat vomiting, diarrhea, fever, cough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source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1085        0       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ABC                 ABC News            Al Arabiya          Aljazeera           Bangkok Post       </w:t>
      </w:r>
      <w:r>
        <w:br/>
      </w:r>
      <w:r>
        <w:rPr>
          <w:rStyle w:val="VerbatimChar"/>
        </w:rPr>
        <w:t xml:space="preserve">## highest: Yonnhap News Agency 人民日报            人民日报官方微博    央视新闻            新浪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link </w:t>
      </w:r>
      <w:r>
        <w:br/>
      </w:r>
      <w:r>
        <w:rPr>
          <w:rStyle w:val="VerbatimChar"/>
        </w:rPr>
        <w:t xml:space="preserve">##        n  missing distinct </w:t>
      </w:r>
      <w:r>
        <w:br/>
      </w:r>
      <w:r>
        <w:rPr>
          <w:rStyle w:val="VerbatimChar"/>
        </w:rPr>
        <w:t xml:space="preserve">##     1085        0      490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lowest : http://behdasht.gov.ir/news/%DA%A9%D8%B1%D9%88%D9%86%D8%A7+%D9%88%DB%8C%D8%B1%D9%88%D8%B3/199807/%D8%AF%D8%B1+%D8%B1%D9%88%D8%B2%D9%87%D8%A7%DB%8C+%DA%AF%D8%B0%D8%B4%D8%AA%D9%87+735+%D8%A8%DB%8C%D9%85%D8%A7%D8%B1+%D8%A8%D8%A7+%D8%B9%D9%84%D8%A7%D8%A6%D9%85+%D8%B4%D8%A8%D9%87+%D8%A2%D9%86%D9%81%D9%84%D9%88%D8%A2%D9%86%D8%B2%D8%A7+%D8%AF%D8%B1+%DA%A9%D8%B4%D9%88%D8%B1+%D8%A8%D8%B3%D8%AA%D8%B1%DB%8C+%D8%B4%D8%AF%D9%86%D8%AF+%D8%A8%D8%B1+%D8%A7%D8%B3%D8%A7%D8%B3+%D8%A2%D8%AE%D8%B1%DB%8C%D9%86+%D9%86%D8%AA%D8%A7%DB%8C%D8%AC+%D8%A2%D8%B2%D9%85%D8%A7%DB%8C%D8%B4+%D9%87%D8%A7+%D8%A7%D8%A8%D8%AA%D9%84%D8%A7%DB%8C+13+%D9%85%D9%88%D8%B1%D8%AF+%D8%AF%DB%8C%DA%AF%D8%B1+%D8%A8%D9%87+%DA%A9%D9%88%D9%88%DB%8C%D8%AF19+%D9%82%D8%B7%D8%B9%DB%8C+%D8%A8%D9%87+%D9%86%D8%B8%D8%B1+%D9%85%DB%8C+%D8%B1%D8%B3%D8%AF http://english.alarabiya.net/en/News/gulf/2020/02/25/Number-of-Kuwait-coronavirus-cases-rises-to-eight-KUNA.html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http://sxwjw.shaanxi.gov.cn/art/2020/1/27/art_9_67483.html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http://wjw.beijing.gov.cn/xwzx_20031/wnxw/202001/t20200121_1620353.html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http://wjw.sz.gov.cn/wzx/202001/t20200120_18987787.htm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highest: https://www3.nhk.or.jp/nhkworld/en/news/20200116_23/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https://www3.nhk.or.jp/nhkworld/en/news/20200124_14/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https://www3.nhk.or.jp/nhkworld/en/news/20200126_31/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https://www3.nhk.or.jp/nhkworld/en/news/20200130_02/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https://www3.nhk.or.jp/nhkworld/en/news/20200131_01/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with all observations missing: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X   X.1 X.2 X.3 X.4 X.5 X.6</w:t>
      </w:r>
    </w:p>
    <w:p>
      <w:pPr>
        <w:pStyle w:val="SourceCode"/>
      </w:pPr>
      <w:r>
        <w:rPr>
          <w:rStyle w:val="CommentTok"/>
        </w:rPr>
        <w:t xml:space="preserve"># Clean up death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death_rate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death_dummy)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 rate:"</w:t>
      </w:r>
      <w:r>
        <w:rPr>
          <w:rStyle w:val="NormalTok"/>
        </w:rPr>
        <w:t xml:space="preserve">, death_rate))</w:t>
      </w:r>
    </w:p>
    <w:p>
      <w:pPr>
        <w:pStyle w:val="SourceCode"/>
      </w:pPr>
      <w:r>
        <w:rPr>
          <w:rStyle w:val="VerbatimChar"/>
        </w:rPr>
        <w:t xml:space="preserve">## [1] "Death rate: 0.0580645161290323"</w:t>
      </w:r>
    </w:p>
    <w:p>
      <w:pPr>
        <w:pStyle w:val="SourceCode"/>
      </w:pPr>
      <w:r>
        <w:rPr>
          <w:rStyle w:val="CommentTok"/>
        </w:rPr>
        <w:t xml:space="preserve"># Handle missing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 ]</w:t>
      </w:r>
      <w:r>
        <w:br/>
      </w:r>
      <w:r>
        <w:br/>
      </w:r>
      <w:r>
        <w:rPr>
          <w:rStyle w:val="CommentTok"/>
        </w:rPr>
        <w:t xml:space="preserve"># Analyze age</w:t>
      </w:r>
      <w:r>
        <w:br/>
      </w:r>
      <w:r>
        <w:rPr>
          <w:rStyle w:val="NormalTok"/>
        </w:rPr>
        <w:t xml:space="preserve">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death_dummy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death_dummy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mean_age_dead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mean_age_alive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age (dead):"</w:t>
      </w:r>
      <w:r>
        <w:rPr>
          <w:rStyle w:val="NormalTok"/>
        </w:rPr>
        <w:t xml:space="preserve">, mean_age_dead))</w:t>
      </w:r>
    </w:p>
    <w:p>
      <w:pPr>
        <w:pStyle w:val="SourceCode"/>
      </w:pPr>
      <w:r>
        <w:rPr>
          <w:rStyle w:val="VerbatimChar"/>
        </w:rPr>
        <w:t xml:space="preserve">## [1] "Mean age (dead): 68.5862068965517"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age (alive):"</w:t>
      </w:r>
      <w:r>
        <w:rPr>
          <w:rStyle w:val="NormalTok"/>
        </w:rPr>
        <w:t xml:space="preserve">, mean_age_alive))</w:t>
      </w:r>
    </w:p>
    <w:p>
      <w:pPr>
        <w:pStyle w:val="SourceCode"/>
      </w:pPr>
      <w:r>
        <w:rPr>
          <w:rStyle w:val="VerbatimChar"/>
        </w:rPr>
        <w:t xml:space="preserve">## [1] "Mean age (alive): 48.3318122555411"</w:t>
      </w:r>
    </w:p>
    <w:p>
      <w:pPr>
        <w:pStyle w:val="SourceCode"/>
      </w:pPr>
      <w:r>
        <w:rPr>
          <w:rStyle w:val="CommentTok"/>
        </w:rPr>
        <w:t xml:space="preserve"># T-test for age</w:t>
      </w:r>
      <w:r>
        <w:br/>
      </w:r>
      <w:r>
        <w:rPr>
          <w:rStyle w:val="NormalTok"/>
        </w:rPr>
        <w:t xml:space="preserve">t_test_age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(alive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dead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alive$age and dead$age</w:t>
      </w:r>
      <w:r>
        <w:br/>
      </w:r>
      <w:r>
        <w:rPr>
          <w:rStyle w:val="VerbatimChar"/>
        </w:rPr>
        <w:t xml:space="preserve">## t = -10.707, df = 72.093,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-25.25953 -15.24926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48.33181  68.58621</w:t>
      </w:r>
    </w:p>
    <w:p>
      <w:pPr>
        <w:pStyle w:val="SourceCode"/>
      </w:pPr>
      <w:r>
        <w:rPr>
          <w:rStyle w:val="CommentTok"/>
        </w:rPr>
        <w:t xml:space="preserve"># Visualize age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(death_dummy),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 by Death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Analyze gender</w:t>
      </w:r>
      <w:r>
        <w:br/>
      </w:r>
      <w:r>
        <w:rPr>
          <w:rStyle w:val="NormalTok"/>
        </w:rPr>
        <w:t xml:space="preserve">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death_rate_men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death_dummy,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death_rate_women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death_dummy,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 rate (men):"</w:t>
      </w:r>
      <w:r>
        <w:rPr>
          <w:rStyle w:val="NormalTok"/>
        </w:rPr>
        <w:t xml:space="preserve">, death_rate_men))</w:t>
      </w:r>
    </w:p>
    <w:p>
      <w:pPr>
        <w:pStyle w:val="SourceCode"/>
      </w:pPr>
      <w:r>
        <w:rPr>
          <w:rStyle w:val="VerbatimChar"/>
        </w:rPr>
        <w:t xml:space="preserve">## [1] "Death rate (men): 0.092436974789916"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 rate (women):"</w:t>
      </w:r>
      <w:r>
        <w:rPr>
          <w:rStyle w:val="NormalTok"/>
        </w:rPr>
        <w:t xml:space="preserve">, death_rate_women))</w:t>
      </w:r>
    </w:p>
    <w:p>
      <w:pPr>
        <w:pStyle w:val="SourceCode"/>
      </w:pPr>
      <w:r>
        <w:rPr>
          <w:rStyle w:val="VerbatimChar"/>
        </w:rPr>
        <w:t xml:space="preserve">## [1] "Death rate (women): 0.0401146131805158"</w:t>
      </w:r>
    </w:p>
    <w:p>
      <w:pPr>
        <w:pStyle w:val="SourceCode"/>
      </w:pPr>
      <w:r>
        <w:rPr>
          <w:rStyle w:val="CommentTok"/>
        </w:rPr>
        <w:t xml:space="preserve"># T-test for gender</w:t>
      </w:r>
      <w:r>
        <w:br/>
      </w:r>
      <w:r>
        <w:rPr>
          <w:rStyle w:val="NormalTok"/>
        </w:rPr>
        <w:t xml:space="preserve">t_test_gender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death_dummy, 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death_dummy,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men$death_dummy and women$death_dummy</w:t>
      </w:r>
      <w:r>
        <w:br/>
      </w:r>
      <w:r>
        <w:rPr>
          <w:rStyle w:val="VerbatimChar"/>
        </w:rPr>
        <w:t xml:space="preserve">## t = 3.0871, df = 818.24, p-value = 0.00209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0.008562968 0.096081756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0.09243697 0.04011461</w:t>
      </w:r>
    </w:p>
    <w:p>
      <w:pPr>
        <w:pStyle w:val="SourceCode"/>
      </w:pPr>
      <w:r>
        <w:rPr>
          <w:rStyle w:val="CommentTok"/>
        </w:rPr>
        <w:t xml:space="preserve"># Confidence interval for gender difference</w:t>
      </w:r>
      <w:r>
        <w:br/>
      </w:r>
      <w:r>
        <w:rPr>
          <w:rStyle w:val="NormalTok"/>
        </w:rPr>
        <w:t xml:space="preserve">prop_test_gender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death_dummy),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(women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death_dummy)),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(men),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(women)),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(prop_test_gender)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c(sum(men$death_dummy), sum(women$death_dummy)) out of c(nrow(men), nrow(women))</w:t>
      </w:r>
      <w:r>
        <w:br/>
      </w:r>
      <w:r>
        <w:rPr>
          <w:rStyle w:val="VerbatimChar"/>
        </w:rPr>
        <w:t xml:space="preserve">## X-squared = 7.6526, df = 1, p-value = 0.005669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0.006234264 0.098410459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prop 1     prop 2 </w:t>
      </w:r>
      <w:r>
        <w:br/>
      </w:r>
      <w:r>
        <w:rPr>
          <w:rStyle w:val="VerbatimChar"/>
        </w:rPr>
        <w:t xml:space="preserve">## 0.09243697 0.04011461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R_project</dc:title>
  <dc:creator>PS/2021/078_M.C.MADUSANKA</dc:creator>
  <cp:keywords/>
  <dcterms:created xsi:type="dcterms:W3CDTF">2025-02-01T18:41:30Z</dcterms:created>
  <dcterms:modified xsi:type="dcterms:W3CDTF">2025-02-01T18:41:30Z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2025-02-02</vt:lpwstr>
  </property>
  <property fmtid="{D5CDD505-2E9C-101B-9397-08002B2CF9AE}" pid="3" name="output">
    <vt:lpwstr/>
  </property>
</Properties>
</file>