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14:ligatures w14:val="none"/>
        </w:rPr>
        <w:t xml:space="preserve">Телеграм бот который поможет записать ребёнка на курс в кванториум или IT-cube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left"/>
        <w:rPr>
          <w14:ligatures w14:val="none"/>
        </w:rPr>
      </w:pPr>
      <w:r>
        <w:rPr>
          <w14:ligatures w14:val="none"/>
        </w:rPr>
        <w:t xml:space="preserve">Наш бот имеет 2 чата пользователя и администрации. В боте пользователь   может сначала выбрать обучающею организацию(кванториум или IT-CUBE). Потом выбрать направление и прочитать его краткое описание. И нажав на кнопу отправить телефон, заявка с выбранным направление и телефоном будет отправлена админу на обработку. Также пользователь сможет задать вопрос  администрации нажав на специальную кнопку.     </w:t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Захар Лубенец</cp:lastModifiedBy>
  <cp:revision>3</cp:revision>
  <dcterms:modified xsi:type="dcterms:W3CDTF">2024-04-25T14:49:55Z</dcterms:modified>
</cp:coreProperties>
</file>