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B1" w:rsidRDefault="00E373B1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 показателей, характеризующих объемы и качество государственных услуг за 2014 год</w:t>
      </w:r>
    </w:p>
    <w:p w:rsidR="00E373B1" w:rsidRDefault="00E373B1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ОГБУК «</w:t>
      </w:r>
      <w:r w:rsidR="001E69EE">
        <w:rPr>
          <w:rFonts w:ascii="Times New Roman" w:hAnsi="Times New Roman" w:cs="Times New Roman"/>
          <w:sz w:val="28"/>
          <w:szCs w:val="28"/>
        </w:rPr>
        <w:t>Библиотека – центр социокультурной реабилитации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tbl>
      <w:tblPr>
        <w:tblW w:w="14884" w:type="dxa"/>
        <w:tblInd w:w="6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1701"/>
        <w:gridCol w:w="2977"/>
        <w:gridCol w:w="2409"/>
        <w:gridCol w:w="3544"/>
      </w:tblGrid>
      <w:tr w:rsidR="00E373B1" w:rsidRPr="00B96585" w:rsidTr="003275A8">
        <w:tc>
          <w:tcPr>
            <w:tcW w:w="4253" w:type="dxa"/>
          </w:tcPr>
          <w:p w:rsidR="00E373B1" w:rsidRPr="00B96585" w:rsidRDefault="00E373B1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1701" w:type="dxa"/>
          </w:tcPr>
          <w:p w:rsidR="00E373B1" w:rsidRPr="00B96585" w:rsidRDefault="00E373B1" w:rsidP="00E373B1">
            <w:pPr>
              <w:pStyle w:val="ConsPlusNonformat"/>
              <w:ind w:right="-108" w:firstLine="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змерения</w:t>
            </w:r>
          </w:p>
        </w:tc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утвержденное в государственном задании на отчетный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год</w:t>
            </w:r>
          </w:p>
        </w:tc>
        <w:tc>
          <w:tcPr>
            <w:tcW w:w="2409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Фактическое значение за отчетный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год</w:t>
            </w:r>
          </w:p>
        </w:tc>
        <w:tc>
          <w:tcPr>
            <w:tcW w:w="3544" w:type="dxa"/>
          </w:tcPr>
          <w:p w:rsidR="00E373B1" w:rsidRPr="00B96585" w:rsidRDefault="00E373B1" w:rsidP="00900FA2">
            <w:pPr>
              <w:pStyle w:val="ConsPlusNonformat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Характеристика причин отклонения от запланированных значений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Default="00E373B1" w:rsidP="00900FA2">
            <w:pPr>
              <w:pStyle w:val="ConsPlusNonformat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gridSpan w:val="4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оказываемой услуги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E373B1" w:rsidP="00B6340E">
            <w:pPr>
              <w:pStyle w:val="ConsPlusNonformat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634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340E">
              <w:rPr>
                <w:rFonts w:ascii="Times New Roman" w:hAnsi="Times New Roman" w:cs="Times New Roman"/>
                <w:sz w:val="28"/>
                <w:szCs w:val="28"/>
              </w:rPr>
              <w:t>Количество выданных экземпляров</w:t>
            </w:r>
          </w:p>
        </w:tc>
        <w:tc>
          <w:tcPr>
            <w:tcW w:w="1701" w:type="dxa"/>
          </w:tcPr>
          <w:p w:rsidR="00E373B1" w:rsidRPr="00B96585" w:rsidRDefault="00B6340E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</w:t>
            </w:r>
            <w:r w:rsidR="00E373B1" w:rsidRPr="00B965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E373B1" w:rsidRPr="00B96585" w:rsidRDefault="00B6340E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76437</w:t>
            </w:r>
          </w:p>
        </w:tc>
        <w:tc>
          <w:tcPr>
            <w:tcW w:w="2409" w:type="dxa"/>
          </w:tcPr>
          <w:p w:rsidR="00E373B1" w:rsidRPr="00190075" w:rsidRDefault="00B6340E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77737</w:t>
            </w:r>
          </w:p>
        </w:tc>
        <w:tc>
          <w:tcPr>
            <w:tcW w:w="3544" w:type="dxa"/>
          </w:tcPr>
          <w:p w:rsidR="00E373B1" w:rsidRPr="00B96585" w:rsidRDefault="00B6340E" w:rsidP="00B6340E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периодической печати. Выдача книг в удаленном доступе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gridSpan w:val="4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оказываемой государственной услуги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B6340E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% выполнения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лана</w:t>
            </w: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 по количеству посещений библиотек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1701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09" w:type="dxa"/>
          </w:tcPr>
          <w:p w:rsidR="00E373B1" w:rsidRPr="00B96585" w:rsidRDefault="00B6340E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3544" w:type="dxa"/>
          </w:tcPr>
          <w:p w:rsidR="00E373B1" w:rsidRDefault="00E373B1" w:rsidP="00900FA2"/>
        </w:tc>
      </w:tr>
      <w:tr w:rsidR="00E373B1" w:rsidRPr="00B96585" w:rsidTr="003275A8">
        <w:tc>
          <w:tcPr>
            <w:tcW w:w="4253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gridSpan w:val="4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оказываемой услуги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E373B1" w:rsidP="00E373B1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B6340E">
              <w:rPr>
                <w:rFonts w:ascii="Times New Roman" w:hAnsi="Times New Roman" w:cs="Times New Roman"/>
                <w:sz w:val="28"/>
                <w:szCs w:val="28"/>
              </w:rPr>
              <w:t>Количество проведенных мероприятий</w:t>
            </w:r>
          </w:p>
        </w:tc>
        <w:tc>
          <w:tcPr>
            <w:tcW w:w="1701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2977" w:type="dxa"/>
          </w:tcPr>
          <w:p w:rsidR="00E373B1" w:rsidRPr="00B96585" w:rsidRDefault="00B6340E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409" w:type="dxa"/>
          </w:tcPr>
          <w:p w:rsidR="00E373B1" w:rsidRPr="00B96585" w:rsidRDefault="00B6340E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3544" w:type="dxa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31" w:type="dxa"/>
            <w:gridSpan w:val="4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 оказываемой государственной услуги</w:t>
            </w: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B6340E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выполнения плана по количеству проведенных мероприятий</w:t>
            </w:r>
          </w:p>
        </w:tc>
        <w:tc>
          <w:tcPr>
            <w:tcW w:w="1701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977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409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544" w:type="dxa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</w:p>
        </w:tc>
      </w:tr>
      <w:tr w:rsidR="00E373B1" w:rsidRPr="00B96585" w:rsidTr="003275A8">
        <w:tc>
          <w:tcPr>
            <w:tcW w:w="4253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</w:p>
        </w:tc>
      </w:tr>
    </w:tbl>
    <w:p w:rsidR="00E373B1" w:rsidRDefault="00E373B1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373B1" w:rsidRDefault="00B6340E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Н.В. Крайнова</w:t>
      </w:r>
    </w:p>
    <w:p w:rsidR="00E373B1" w:rsidRPr="00B96585" w:rsidRDefault="00E373B1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D33EC" w:rsidRDefault="005D33EC"/>
    <w:sectPr w:rsidR="005D33EC" w:rsidSect="00E373B1">
      <w:pgSz w:w="16838" w:h="11906" w:orient="landscape"/>
      <w:pgMar w:top="568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B1"/>
    <w:rsid w:val="001E69EE"/>
    <w:rsid w:val="003275A8"/>
    <w:rsid w:val="00557CBC"/>
    <w:rsid w:val="005D33EC"/>
    <w:rsid w:val="006A6EBC"/>
    <w:rsid w:val="00B222E8"/>
    <w:rsid w:val="00B5144A"/>
    <w:rsid w:val="00B6340E"/>
    <w:rsid w:val="00E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B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373B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B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373B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Любимцева</dc:creator>
  <cp:keywords/>
  <dc:description/>
  <cp:lastModifiedBy>Елена Любимцева</cp:lastModifiedBy>
  <cp:revision>4</cp:revision>
  <cp:lastPrinted>2015-01-21T10:14:00Z</cp:lastPrinted>
  <dcterms:created xsi:type="dcterms:W3CDTF">2015-01-21T10:10:00Z</dcterms:created>
  <dcterms:modified xsi:type="dcterms:W3CDTF">2015-01-21T10:27:00Z</dcterms:modified>
</cp:coreProperties>
</file>