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311838768"/>
        <w:docPartObj>
          <w:docPartGallery w:val="Table of Contents"/>
          <w:docPartUnique/>
        </w:docPartObj>
      </w:sdtPr>
      <w:sdtEndPr/>
      <w:sdtContent>
        <w:p w:rsidR="004233D7" w:rsidRPr="0033273C" w:rsidRDefault="004233D7" w:rsidP="0033273C">
          <w:pPr>
            <w:pStyle w:val="ad"/>
            <w:jc w:val="center"/>
            <w:rPr>
              <w:rFonts w:ascii="Times New Roman" w:hAnsi="Times New Roman" w:cs="Times New Roman"/>
              <w:color w:val="auto"/>
            </w:rPr>
          </w:pPr>
          <w:r w:rsidRPr="0033273C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4233D7" w:rsidRPr="004233D7" w:rsidRDefault="004233D7">
          <w:pPr>
            <w:pStyle w:val="15"/>
            <w:tabs>
              <w:tab w:val="right" w:leader="dot" w:pos="1013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233D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233D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233D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72491824" w:history="1">
            <w:r w:rsidRPr="004233D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 Основные цифровые показатели</w:t>
            </w:r>
            <w:r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_Toc472491824 \h </w:instrText>
            </w:r>
            <w:r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2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3D7" w:rsidRPr="004233D7" w:rsidRDefault="00FC3138">
          <w:pPr>
            <w:pStyle w:val="15"/>
            <w:tabs>
              <w:tab w:val="right" w:leader="dot" w:pos="1013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2491825" w:history="1">
            <w:r w:rsidR="004233D7" w:rsidRPr="004233D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 Формирование информационных ресурсов библиотеки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_Toc472491825 \h </w:instrTex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2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3D7" w:rsidRPr="004233D7" w:rsidRDefault="00FC3138">
          <w:pPr>
            <w:pStyle w:val="15"/>
            <w:tabs>
              <w:tab w:val="right" w:leader="dot" w:pos="1013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2491826" w:history="1">
            <w:r w:rsidR="004233D7" w:rsidRPr="004233D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3. Наиболее значимые проведенные мероприятия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_Toc472491826 \h </w:instrTex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2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3D7" w:rsidRPr="004233D7" w:rsidRDefault="00FC3138">
          <w:pPr>
            <w:pStyle w:val="15"/>
            <w:tabs>
              <w:tab w:val="right" w:leader="dot" w:pos="1013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2491827" w:history="1">
            <w:r w:rsidR="004233D7" w:rsidRPr="004233D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4. Основные мероприятия 2016 г.: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_Toc472491827 \h </w:instrTex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2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3D7" w:rsidRPr="004233D7" w:rsidRDefault="00FC3138">
          <w:pPr>
            <w:pStyle w:val="15"/>
            <w:tabs>
              <w:tab w:val="right" w:leader="dot" w:pos="1013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2491828" w:history="1">
            <w:r w:rsidR="004233D7" w:rsidRPr="004233D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5. Смотры, конкурсы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_Toc472491828 \h </w:instrTex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2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3D7" w:rsidRPr="004233D7" w:rsidRDefault="00FC3138">
          <w:pPr>
            <w:pStyle w:val="15"/>
            <w:tabs>
              <w:tab w:val="right" w:leader="dot" w:pos="1013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2491829" w:history="1">
            <w:r w:rsidR="004233D7" w:rsidRPr="004233D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6. Организация работы по направлениям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_Toc472491829 \h </w:instrTex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2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3D7" w:rsidRPr="004233D7" w:rsidRDefault="00FC3138">
          <w:pPr>
            <w:pStyle w:val="32"/>
            <w:tabs>
              <w:tab w:val="right" w:leader="dot" w:pos="1013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2491830" w:history="1">
            <w:r w:rsidR="004233D7" w:rsidRPr="004233D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6.1. Год кино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_Toc472491830 \h </w:instrTex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2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3D7" w:rsidRPr="004233D7" w:rsidRDefault="00FC3138">
          <w:pPr>
            <w:pStyle w:val="32"/>
            <w:tabs>
              <w:tab w:val="right" w:leader="dot" w:pos="1013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2491831" w:history="1">
            <w:r w:rsidR="004233D7" w:rsidRPr="004233D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6.2. Патриотическое воспитание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_Toc472491831 \h </w:instrTex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2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3D7" w:rsidRPr="004233D7" w:rsidRDefault="00FC3138">
          <w:pPr>
            <w:pStyle w:val="32"/>
            <w:tabs>
              <w:tab w:val="right" w:leader="dot" w:pos="1013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2491832" w:history="1">
            <w:r w:rsidR="004233D7" w:rsidRPr="004233D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6.3. Международные и общероссийские праздники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_Toc472491832 \h </w:instrTex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2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3D7" w:rsidRPr="004233D7" w:rsidRDefault="00FC3138">
          <w:pPr>
            <w:pStyle w:val="32"/>
            <w:tabs>
              <w:tab w:val="right" w:leader="dot" w:pos="1013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2491833" w:history="1">
            <w:r w:rsidR="004233D7" w:rsidRPr="004233D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6.4. Популяризация чтения, формирование информационной культуры и культуры чтения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_Toc472491833 \h </w:instrTex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2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3D7" w:rsidRPr="004233D7" w:rsidRDefault="00FC3138">
          <w:pPr>
            <w:pStyle w:val="32"/>
            <w:tabs>
              <w:tab w:val="right" w:leader="dot" w:pos="1013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2491834" w:history="1">
            <w:r w:rsidR="004233D7" w:rsidRPr="004233D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6.5. Краеведческая работа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_Toc472491834 \h </w:instrTex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2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3D7" w:rsidRPr="004233D7" w:rsidRDefault="00FC3138">
          <w:pPr>
            <w:pStyle w:val="32"/>
            <w:tabs>
              <w:tab w:val="right" w:leader="dot" w:pos="1013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2491835" w:history="1">
            <w:r w:rsidR="004233D7" w:rsidRPr="004233D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6.6. Укрепление единства и духовной общности многонационального народа РФ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_Toc472491835 \h </w:instrTex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2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3D7" w:rsidRPr="004233D7" w:rsidRDefault="00FC3138">
          <w:pPr>
            <w:pStyle w:val="32"/>
            <w:tabs>
              <w:tab w:val="right" w:leader="dot" w:pos="1013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2491836" w:history="1">
            <w:r w:rsidR="004233D7" w:rsidRPr="004233D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6.7. Обеспечение мира и согласия, гармонизация межнациональных (межэтнических) отношений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_Toc472491836 \h </w:instrTex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2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3D7" w:rsidRPr="004233D7" w:rsidRDefault="00FC3138">
          <w:pPr>
            <w:pStyle w:val="32"/>
            <w:tabs>
              <w:tab w:val="right" w:leader="dot" w:pos="1013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2491837" w:history="1">
            <w:r w:rsidR="004233D7" w:rsidRPr="004233D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6.8. Жизнь незрячих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_Toc472491837 \h </w:instrTex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2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3D7" w:rsidRPr="004233D7" w:rsidRDefault="00FC3138">
          <w:pPr>
            <w:pStyle w:val="32"/>
            <w:tabs>
              <w:tab w:val="right" w:leader="dot" w:pos="1013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2491838" w:history="1">
            <w:r w:rsidR="004233D7" w:rsidRPr="004233D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6.9. Экологическое воспитание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_Toc472491838 \h </w:instrTex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2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3D7" w:rsidRPr="004233D7" w:rsidRDefault="00FC3138">
          <w:pPr>
            <w:pStyle w:val="32"/>
            <w:tabs>
              <w:tab w:val="right" w:leader="dot" w:pos="1013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2491839" w:history="1">
            <w:r w:rsidR="004233D7" w:rsidRPr="004233D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6.10. Поддержка русского языка как государственного языка РФ, языков народов мира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_Toc472491839 \h </w:instrTex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2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3D7" w:rsidRPr="004233D7" w:rsidRDefault="00FC3138">
          <w:pPr>
            <w:pStyle w:val="32"/>
            <w:tabs>
              <w:tab w:val="right" w:leader="dot" w:pos="1013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2491840" w:history="1">
            <w:r w:rsidR="004233D7" w:rsidRPr="004233D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6.11. Семейное воспитание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_Toc472491840 \h </w:instrTex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2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3D7" w:rsidRPr="004233D7" w:rsidRDefault="00FC3138">
          <w:pPr>
            <w:pStyle w:val="32"/>
            <w:tabs>
              <w:tab w:val="right" w:leader="dot" w:pos="1013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2491841" w:history="1">
            <w:r w:rsidR="004233D7" w:rsidRPr="004233D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6.12. Пропаганда здорового образа жизни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_Toc472491841 \h </w:instrTex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2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3D7" w:rsidRPr="004233D7" w:rsidRDefault="00FC3138">
          <w:pPr>
            <w:pStyle w:val="32"/>
            <w:tabs>
              <w:tab w:val="right" w:leader="dot" w:pos="1013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2491842" w:history="1">
            <w:r w:rsidR="004233D7" w:rsidRPr="004233D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6.13. Мероприятия в рамках работы по профилактике алкоголизма, табакокурения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_Toc472491842 \h </w:instrTex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2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3D7" w:rsidRPr="004233D7" w:rsidRDefault="00FC3138">
          <w:pPr>
            <w:pStyle w:val="32"/>
            <w:tabs>
              <w:tab w:val="right" w:leader="dot" w:pos="1013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2491843" w:history="1">
            <w:r w:rsidR="004233D7" w:rsidRPr="004233D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6.14. Мероприятия в рамках работы по профилактике наркомании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_Toc472491843 \h </w:instrTex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2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3D7" w:rsidRPr="004233D7" w:rsidRDefault="00FC3138">
          <w:pPr>
            <w:pStyle w:val="32"/>
            <w:tabs>
              <w:tab w:val="right" w:leader="dot" w:pos="1013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2491844" w:history="1">
            <w:r w:rsidR="004233D7" w:rsidRPr="004233D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6.15. Профилактика туберкулеза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_Toc472491844 \h </w:instrTex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2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3D7" w:rsidRPr="004233D7" w:rsidRDefault="00FC3138">
          <w:pPr>
            <w:pStyle w:val="32"/>
            <w:tabs>
              <w:tab w:val="right" w:leader="dot" w:pos="1013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2491845" w:history="1">
            <w:r w:rsidR="004233D7" w:rsidRPr="004233D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6.16. Профилактика сердечно-сосудистых заболеваний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_Toc472491845 \h </w:instrTex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2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3D7" w:rsidRPr="004233D7" w:rsidRDefault="00FC3138">
          <w:pPr>
            <w:pStyle w:val="32"/>
            <w:tabs>
              <w:tab w:val="right" w:leader="dot" w:pos="1013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2491846" w:history="1">
            <w:r w:rsidR="004233D7" w:rsidRPr="004233D7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</w:rPr>
              <w:t>6.17. Пропаганда здорового образа жизни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_Toc472491846 \h </w:instrTex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2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3D7" w:rsidRPr="004233D7" w:rsidRDefault="00FC3138">
          <w:pPr>
            <w:pStyle w:val="32"/>
            <w:tabs>
              <w:tab w:val="right" w:leader="dot" w:pos="1013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2491847" w:history="1">
            <w:r w:rsidR="004233D7" w:rsidRPr="004233D7">
              <w:rPr>
                <w:rStyle w:val="af0"/>
                <w:rFonts w:ascii="Times New Roman" w:eastAsia="Times New Roman" w:hAnsi="Times New Roman" w:cs="Times New Roman"/>
                <w:noProof/>
                <w:sz w:val="28"/>
                <w:szCs w:val="28"/>
              </w:rPr>
              <w:t>6.18. Профилактика экстремизма и терроризма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_Toc472491847 \h </w:instrTex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2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3D7" w:rsidRPr="004233D7" w:rsidRDefault="00FC3138">
          <w:pPr>
            <w:pStyle w:val="32"/>
            <w:tabs>
              <w:tab w:val="right" w:leader="dot" w:pos="1013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2491848" w:history="1">
            <w:r w:rsidR="004233D7" w:rsidRPr="004233D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6.19. Демография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_Toc472491848 \h </w:instrTex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2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3D7" w:rsidRPr="004233D7" w:rsidRDefault="00FC3138">
          <w:pPr>
            <w:pStyle w:val="32"/>
            <w:tabs>
              <w:tab w:val="right" w:leader="dot" w:pos="1013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2491849" w:history="1">
            <w:r w:rsidR="004233D7" w:rsidRPr="004233D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6.20. Клубы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_Toc472491849 \h </w:instrTex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2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3D7" w:rsidRPr="004233D7" w:rsidRDefault="00FC3138">
          <w:pPr>
            <w:pStyle w:val="15"/>
            <w:tabs>
              <w:tab w:val="right" w:leader="dot" w:pos="1013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2491850" w:history="1">
            <w:r w:rsidR="004233D7" w:rsidRPr="004233D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7.Детский тактильный центр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_Toc472491850 \h </w:instrTex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2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3D7" w:rsidRPr="004233D7" w:rsidRDefault="00FC3138">
          <w:pPr>
            <w:pStyle w:val="15"/>
            <w:tabs>
              <w:tab w:val="right" w:leader="dot" w:pos="1013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2491851" w:history="1">
            <w:r w:rsidR="004233D7" w:rsidRPr="004233D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8. Издательская деятельность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_Toc472491851 \h </w:instrTex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2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3D7" w:rsidRPr="004233D7" w:rsidRDefault="00FC3138">
          <w:pPr>
            <w:pStyle w:val="15"/>
            <w:tabs>
              <w:tab w:val="right" w:leader="dot" w:pos="1013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2491852" w:history="1">
            <w:r w:rsidR="004233D7" w:rsidRPr="004233D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9. Социальное партнерство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_Toc472491852 \h </w:instrTex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2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3D7" w:rsidRPr="004233D7" w:rsidRDefault="00FC3138">
          <w:pPr>
            <w:pStyle w:val="15"/>
            <w:tabs>
              <w:tab w:val="right" w:leader="dot" w:pos="1013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2491853" w:history="1">
            <w:r w:rsidR="004233D7" w:rsidRPr="004233D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10. Проектная деятельность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_Toc472491853 \h </w:instrTex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2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3D7" w:rsidRPr="004233D7" w:rsidRDefault="00FC3138">
          <w:pPr>
            <w:pStyle w:val="15"/>
            <w:tabs>
              <w:tab w:val="right" w:leader="dot" w:pos="1013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2491854" w:history="1">
            <w:r w:rsidR="004233D7" w:rsidRPr="004233D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11. Научно – методическая работа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_Toc472491854 \h </w:instrTex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2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3D7" w:rsidRPr="004233D7" w:rsidRDefault="00FC3138">
          <w:pPr>
            <w:pStyle w:val="15"/>
            <w:tabs>
              <w:tab w:val="right" w:leader="dot" w:pos="1013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2491855" w:history="1">
            <w:r w:rsidR="004233D7" w:rsidRPr="004233D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12. Экспедиционная деятельность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_Toc472491855 \h </w:instrTex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2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3D7" w:rsidRPr="004233D7" w:rsidRDefault="00FC3138">
          <w:pPr>
            <w:pStyle w:val="15"/>
            <w:tabs>
              <w:tab w:val="right" w:leader="dot" w:pos="1013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2491856" w:history="1">
            <w:r w:rsidR="004233D7" w:rsidRPr="004233D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13. Комплексное использование и внедрение новых информационных технологий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_Toc472491856 \h </w:instrTex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2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3D7" w:rsidRPr="004233D7" w:rsidRDefault="00FC3138">
          <w:pPr>
            <w:pStyle w:val="15"/>
            <w:tabs>
              <w:tab w:val="right" w:leader="dot" w:pos="1013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2491857" w:history="1">
            <w:r w:rsidR="004233D7" w:rsidRPr="004233D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14. Профессиональное развитие коллектива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_Toc472491857 \h </w:instrTex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2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3D7" w:rsidRPr="004233D7" w:rsidRDefault="00FC3138">
          <w:pPr>
            <w:pStyle w:val="15"/>
            <w:tabs>
              <w:tab w:val="right" w:leader="dot" w:pos="1013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2491858" w:history="1">
            <w:r w:rsidR="004233D7" w:rsidRPr="004233D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15. Информация в СМИ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_Toc472491858 \h </w:instrTex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2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47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3D7" w:rsidRPr="004233D7" w:rsidRDefault="00FC3138">
          <w:pPr>
            <w:pStyle w:val="15"/>
            <w:tabs>
              <w:tab w:val="right" w:leader="dot" w:pos="1013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2491859" w:history="1">
            <w:r w:rsidR="004233D7" w:rsidRPr="004233D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16.  Административно – хозяйственная деятельность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_Toc472491859 \h </w:instrTex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2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47</w:t>
            </w:r>
            <w:r w:rsidR="004233D7" w:rsidRPr="004233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3D7" w:rsidRDefault="004233D7">
          <w:r w:rsidRPr="004233D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E75EB" w:rsidRDefault="002E75EB" w:rsidP="002E75E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E75EB" w:rsidRDefault="002E75EB" w:rsidP="002E75E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233D7" w:rsidRDefault="004233D7" w:rsidP="002E75E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233D7" w:rsidRDefault="004233D7" w:rsidP="002E75E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233D7" w:rsidRDefault="004233D7" w:rsidP="002E75E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233D7" w:rsidRDefault="004233D7" w:rsidP="002E75E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233D7" w:rsidRDefault="004233D7" w:rsidP="002E75E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233D7" w:rsidRDefault="004233D7" w:rsidP="002E75E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233D7" w:rsidRDefault="004233D7" w:rsidP="002E75E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233D7" w:rsidRDefault="004233D7" w:rsidP="002E75E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233D7" w:rsidRDefault="004233D7" w:rsidP="002E75E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233D7" w:rsidRDefault="004233D7" w:rsidP="002E75E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233D7" w:rsidRDefault="004233D7" w:rsidP="002E75E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233D7" w:rsidRDefault="004233D7" w:rsidP="002E75E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233D7" w:rsidRDefault="004233D7" w:rsidP="002E75E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233D7" w:rsidRDefault="004233D7" w:rsidP="002E75E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233D7" w:rsidRDefault="004233D7" w:rsidP="002E75E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233D7" w:rsidRDefault="004233D7" w:rsidP="002E75E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233D7" w:rsidRDefault="004233D7" w:rsidP="002E75E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233D7" w:rsidRDefault="004233D7" w:rsidP="002E75E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233D7" w:rsidRDefault="004233D7" w:rsidP="002E75E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233D7" w:rsidRDefault="004233D7" w:rsidP="002E75E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233D7" w:rsidRDefault="004233D7" w:rsidP="002E75E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233D7" w:rsidRDefault="004233D7" w:rsidP="002E75E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233D7" w:rsidRDefault="004233D7" w:rsidP="002E75E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233D7" w:rsidRDefault="004233D7" w:rsidP="002E75E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233D7" w:rsidRDefault="004233D7" w:rsidP="002E75E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233D7" w:rsidRDefault="004233D7" w:rsidP="002E75E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233D7" w:rsidRDefault="004233D7" w:rsidP="002E75E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233D7" w:rsidRDefault="004233D7" w:rsidP="002E75E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233D7" w:rsidRDefault="004233D7" w:rsidP="002E75E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233D7" w:rsidRDefault="004233D7" w:rsidP="002E75E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E75EB" w:rsidRDefault="002E75EB" w:rsidP="002E75E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C38ED" w:rsidRPr="00E21249" w:rsidRDefault="00A14433" w:rsidP="002E75E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21249">
        <w:rPr>
          <w:rFonts w:ascii="Times New Roman" w:hAnsi="Times New Roman" w:cs="Times New Roman"/>
          <w:b/>
          <w:sz w:val="28"/>
          <w:szCs w:val="28"/>
        </w:rPr>
        <w:t>Г</w:t>
      </w:r>
      <w:r w:rsidR="0047342E" w:rsidRPr="00E21249">
        <w:rPr>
          <w:rFonts w:ascii="Times New Roman" w:hAnsi="Times New Roman" w:cs="Times New Roman"/>
          <w:b/>
          <w:sz w:val="28"/>
          <w:szCs w:val="28"/>
        </w:rPr>
        <w:t>осударственное</w:t>
      </w:r>
      <w:proofErr w:type="gramEnd"/>
      <w:r w:rsidR="0047342E" w:rsidRPr="00E21249">
        <w:rPr>
          <w:rFonts w:ascii="Times New Roman" w:hAnsi="Times New Roman" w:cs="Times New Roman"/>
          <w:b/>
          <w:sz w:val="28"/>
          <w:szCs w:val="28"/>
        </w:rPr>
        <w:t xml:space="preserve"> бюджетное  учреждение культуры</w:t>
      </w:r>
      <w:r w:rsidRPr="00E21249">
        <w:rPr>
          <w:rFonts w:ascii="Times New Roman" w:hAnsi="Times New Roman" w:cs="Times New Roman"/>
          <w:b/>
          <w:sz w:val="28"/>
          <w:szCs w:val="28"/>
        </w:rPr>
        <w:t xml:space="preserve"> Астраханской области</w:t>
      </w:r>
    </w:p>
    <w:p w:rsidR="0047342E" w:rsidRPr="00E21249" w:rsidRDefault="0047342E" w:rsidP="002E75E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1249">
        <w:rPr>
          <w:rFonts w:ascii="Times New Roman" w:hAnsi="Times New Roman" w:cs="Times New Roman"/>
          <w:b/>
          <w:sz w:val="28"/>
          <w:szCs w:val="28"/>
        </w:rPr>
        <w:t>Библиотека – центр социокультурной реабилитации инвалидов по зрению</w:t>
      </w:r>
    </w:p>
    <w:p w:rsidR="0047342E" w:rsidRPr="00E21249" w:rsidRDefault="0047342E" w:rsidP="002E75EB">
      <w:pPr>
        <w:jc w:val="center"/>
        <w:rPr>
          <w:b/>
        </w:rPr>
      </w:pPr>
    </w:p>
    <w:p w:rsidR="00000577" w:rsidRPr="00D476D5" w:rsidRDefault="00000577" w:rsidP="002E75E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5EE8" w:rsidRDefault="00570D8F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0D8F">
        <w:rPr>
          <w:rFonts w:ascii="Times New Roman" w:hAnsi="Times New Roman" w:cs="Times New Roman"/>
          <w:sz w:val="28"/>
          <w:szCs w:val="28"/>
        </w:rPr>
        <w:t xml:space="preserve">Долговременной целью деятельности </w:t>
      </w:r>
      <w:r>
        <w:rPr>
          <w:rFonts w:ascii="Times New Roman" w:hAnsi="Times New Roman" w:cs="Times New Roman"/>
          <w:sz w:val="28"/>
          <w:szCs w:val="28"/>
        </w:rPr>
        <w:t>«Б</w:t>
      </w:r>
      <w:r w:rsidRPr="00570D8F">
        <w:rPr>
          <w:rFonts w:ascii="Times New Roman" w:hAnsi="Times New Roman" w:cs="Times New Roman"/>
          <w:sz w:val="28"/>
          <w:szCs w:val="28"/>
        </w:rPr>
        <w:t>иблиотеки</w:t>
      </w:r>
      <w:r>
        <w:rPr>
          <w:rFonts w:ascii="Times New Roman" w:hAnsi="Times New Roman" w:cs="Times New Roman"/>
          <w:sz w:val="28"/>
          <w:szCs w:val="28"/>
        </w:rPr>
        <w:t xml:space="preserve"> для инвалидов по зрению»</w:t>
      </w:r>
      <w:r w:rsidRPr="00570D8F">
        <w:rPr>
          <w:rFonts w:ascii="Times New Roman" w:hAnsi="Times New Roman" w:cs="Times New Roman"/>
          <w:sz w:val="28"/>
          <w:szCs w:val="28"/>
        </w:rPr>
        <w:t xml:space="preserve"> является непрерывное развитие и повышение эффективности системы библиотечных услуг, нацеленных на социокультурную реабилитацию людей с ограниченными возможностями здоровья, содействие их личностной реализации, независимой жизнедеятельности в социуме, раскрытию потенциальных способностей, а также влияние на уровень культуры общества в части привлечения внимания к проблемам инвалидности и формирования адекватного восприятия «особых» категорий граждан. </w:t>
      </w:r>
      <w:proofErr w:type="gramEnd"/>
    </w:p>
    <w:p w:rsidR="00570D8F" w:rsidRPr="00DB04D1" w:rsidRDefault="00DB04D1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4D1">
        <w:rPr>
          <w:rFonts w:ascii="Times New Roman" w:hAnsi="Times New Roman" w:cs="Times New Roman"/>
          <w:sz w:val="28"/>
          <w:szCs w:val="28"/>
        </w:rPr>
        <w:t>В связи с вышеозначенной целью в 2016г. приоритетное внимание уделялось решению следующих задач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B04D1" w:rsidRDefault="001A7A95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A95">
        <w:rPr>
          <w:rFonts w:ascii="Times New Roman" w:hAnsi="Times New Roman" w:cs="Times New Roman"/>
          <w:sz w:val="28"/>
          <w:szCs w:val="28"/>
        </w:rPr>
        <w:t xml:space="preserve">- </w:t>
      </w:r>
      <w:r w:rsidR="00DB04D1" w:rsidRPr="00DB04D1">
        <w:rPr>
          <w:rFonts w:ascii="Times New Roman" w:hAnsi="Times New Roman" w:cs="Times New Roman"/>
          <w:sz w:val="28"/>
          <w:szCs w:val="28"/>
        </w:rPr>
        <w:t xml:space="preserve">Дальнейшее формирование </w:t>
      </w:r>
      <w:proofErr w:type="spellStart"/>
      <w:r w:rsidR="00DB04D1" w:rsidRPr="00DB04D1">
        <w:rPr>
          <w:rFonts w:ascii="Times New Roman" w:hAnsi="Times New Roman" w:cs="Times New Roman"/>
          <w:sz w:val="28"/>
          <w:szCs w:val="28"/>
        </w:rPr>
        <w:t>безбарьерной</w:t>
      </w:r>
      <w:proofErr w:type="spellEnd"/>
      <w:r w:rsidR="00DB04D1" w:rsidRPr="00DB04D1">
        <w:rPr>
          <w:rFonts w:ascii="Times New Roman" w:hAnsi="Times New Roman" w:cs="Times New Roman"/>
          <w:sz w:val="28"/>
          <w:szCs w:val="28"/>
        </w:rPr>
        <w:t xml:space="preserve"> библиотечной среды во множестве её проявлений: обеспечение доступности архитектурной и ресурсной инфраструктуры, информации и культурных ценностей, коммуникации и мероприятий, получения знаний, умений и навыков, необходимых для независимой жизнедеятельности, и т.п. </w:t>
      </w:r>
    </w:p>
    <w:p w:rsidR="0043508E" w:rsidRDefault="001A7A95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A95">
        <w:rPr>
          <w:rFonts w:ascii="Times New Roman" w:hAnsi="Times New Roman" w:cs="Times New Roman"/>
          <w:sz w:val="28"/>
          <w:szCs w:val="28"/>
        </w:rPr>
        <w:t xml:space="preserve">- </w:t>
      </w:r>
      <w:r w:rsidR="00DB04D1" w:rsidRPr="00DB04D1">
        <w:rPr>
          <w:rFonts w:ascii="Times New Roman" w:hAnsi="Times New Roman" w:cs="Times New Roman"/>
          <w:sz w:val="28"/>
          <w:szCs w:val="28"/>
        </w:rPr>
        <w:t xml:space="preserve">Развитие интегрированного библиотечного обслуживания людей с инвалидностью как гаранта обеспечения их прав на информацию независимо от места проживания; включения в общественную жизнь города (села), коммуникативную среду общения. </w:t>
      </w:r>
    </w:p>
    <w:p w:rsidR="0043508E" w:rsidRDefault="001A7A95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A95">
        <w:rPr>
          <w:rFonts w:ascii="Times New Roman" w:hAnsi="Times New Roman" w:cs="Times New Roman"/>
          <w:sz w:val="28"/>
          <w:szCs w:val="28"/>
        </w:rPr>
        <w:t xml:space="preserve">- </w:t>
      </w:r>
      <w:r w:rsidR="00DB04D1" w:rsidRPr="00DB04D1">
        <w:rPr>
          <w:rFonts w:ascii="Times New Roman" w:hAnsi="Times New Roman" w:cs="Times New Roman"/>
          <w:sz w:val="28"/>
          <w:szCs w:val="28"/>
        </w:rPr>
        <w:t>Популяризация русского языка, литературы, пропаганда чтения, возвращение его в число приоритетов и безусловных ценностей</w:t>
      </w:r>
      <w:r w:rsidR="0043508E">
        <w:rPr>
          <w:rFonts w:ascii="Times New Roman" w:hAnsi="Times New Roman" w:cs="Times New Roman"/>
          <w:sz w:val="28"/>
          <w:szCs w:val="28"/>
        </w:rPr>
        <w:t>.</w:t>
      </w:r>
    </w:p>
    <w:p w:rsidR="0043508E" w:rsidRDefault="001A7A95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A95">
        <w:rPr>
          <w:rFonts w:ascii="Times New Roman" w:hAnsi="Times New Roman" w:cs="Times New Roman"/>
          <w:sz w:val="28"/>
          <w:szCs w:val="28"/>
        </w:rPr>
        <w:t xml:space="preserve">- </w:t>
      </w:r>
      <w:r w:rsidR="00DB04D1" w:rsidRPr="00DB04D1">
        <w:rPr>
          <w:rFonts w:ascii="Times New Roman" w:hAnsi="Times New Roman" w:cs="Times New Roman"/>
          <w:sz w:val="28"/>
          <w:szCs w:val="28"/>
        </w:rPr>
        <w:t xml:space="preserve">Обеспечение разнообразия форм и источников получения информации, оперативности и комфортности их использования; развитие и предоставление пользователям дополнительных сервисных и электронных услуг. </w:t>
      </w:r>
    </w:p>
    <w:p w:rsidR="0043508E" w:rsidRDefault="001A7A95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A95">
        <w:rPr>
          <w:rFonts w:ascii="Times New Roman" w:hAnsi="Times New Roman" w:cs="Times New Roman"/>
          <w:sz w:val="28"/>
          <w:szCs w:val="28"/>
        </w:rPr>
        <w:t xml:space="preserve">- </w:t>
      </w:r>
      <w:r w:rsidR="00DB04D1" w:rsidRPr="00DB04D1">
        <w:rPr>
          <w:rFonts w:ascii="Times New Roman" w:hAnsi="Times New Roman" w:cs="Times New Roman"/>
          <w:sz w:val="28"/>
          <w:szCs w:val="28"/>
        </w:rPr>
        <w:t>Повышение информационной культуры пользователей, привитие навыков электронного библиотечно-информационного самообслуживания.</w:t>
      </w:r>
    </w:p>
    <w:p w:rsidR="00035D3E" w:rsidRDefault="001A7A95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A95">
        <w:rPr>
          <w:rFonts w:ascii="Times New Roman" w:hAnsi="Times New Roman" w:cs="Times New Roman"/>
          <w:sz w:val="28"/>
          <w:szCs w:val="28"/>
        </w:rPr>
        <w:t xml:space="preserve">- </w:t>
      </w:r>
      <w:r w:rsidR="00DB04D1" w:rsidRPr="00DB04D1">
        <w:rPr>
          <w:rFonts w:ascii="Times New Roman" w:hAnsi="Times New Roman" w:cs="Times New Roman"/>
          <w:sz w:val="28"/>
          <w:szCs w:val="28"/>
        </w:rPr>
        <w:t xml:space="preserve">Поддержание прочной репутации </w:t>
      </w:r>
      <w:r w:rsidR="0043508E">
        <w:rPr>
          <w:rFonts w:ascii="Times New Roman" w:hAnsi="Times New Roman" w:cs="Times New Roman"/>
          <w:sz w:val="28"/>
          <w:szCs w:val="28"/>
        </w:rPr>
        <w:t>Библиотеки для инвалидов по зрению</w:t>
      </w:r>
      <w:r w:rsidR="00DB04D1" w:rsidRPr="00DB04D1">
        <w:rPr>
          <w:rFonts w:ascii="Times New Roman" w:hAnsi="Times New Roman" w:cs="Times New Roman"/>
          <w:sz w:val="28"/>
          <w:szCs w:val="28"/>
        </w:rPr>
        <w:t xml:space="preserve"> в культурно – реабилитационной и соц</w:t>
      </w:r>
      <w:r w:rsidR="0043508E">
        <w:rPr>
          <w:rFonts w:ascii="Times New Roman" w:hAnsi="Times New Roman" w:cs="Times New Roman"/>
          <w:sz w:val="28"/>
          <w:szCs w:val="28"/>
        </w:rPr>
        <w:t>иальной среде города и региона.</w:t>
      </w:r>
    </w:p>
    <w:p w:rsidR="00CD6A65" w:rsidRDefault="00CD6A65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C493D" w:rsidRPr="007C493D" w:rsidRDefault="007C493D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C493D">
        <w:rPr>
          <w:rFonts w:ascii="Times New Roman" w:hAnsi="Times New Roman" w:cs="Times New Roman"/>
          <w:sz w:val="28"/>
          <w:szCs w:val="28"/>
        </w:rPr>
        <w:t xml:space="preserve">Важной составляющей деятельности библиотеки по – </w:t>
      </w:r>
      <w:proofErr w:type="gramStart"/>
      <w:r w:rsidRPr="007C493D">
        <w:rPr>
          <w:rFonts w:ascii="Times New Roman" w:hAnsi="Times New Roman" w:cs="Times New Roman"/>
          <w:sz w:val="28"/>
          <w:szCs w:val="28"/>
        </w:rPr>
        <w:t>прежнему</w:t>
      </w:r>
      <w:proofErr w:type="gramEnd"/>
      <w:r w:rsidRPr="007C493D">
        <w:rPr>
          <w:rFonts w:ascii="Times New Roman" w:hAnsi="Times New Roman" w:cs="Times New Roman"/>
          <w:sz w:val="28"/>
          <w:szCs w:val="28"/>
        </w:rPr>
        <w:t xml:space="preserve"> остается информационное обслуживание тех читателей,  которые не могут посещать библиотеку. Им услуги предоставляются по месту проживания. Пункты выдачи в районах области (внестационарный абонемент); издания доставляются на дом либо непосредственно библиотекарем (надомный абонемент - читатели  10 чел.; выезды – 5; посещения –  500 чел.; выдано – 599 / 117.); либо услугами почтовой связи (заочный абонемент). Инвалидам по зрению предоставляется бесплатная услуга индивидуального чтения с чтецом. В помещении библиотеки читателям предоставляется специальное адаптивное оборудование для работы с литературой в специальных форматах. C целью расширения перечня услуг для удаленных пользователей библиотеки, предоставления возможности для чтения книг специальных форматов для слепых в режиме </w:t>
      </w:r>
      <w:proofErr w:type="spellStart"/>
      <w:r w:rsidRPr="007C493D">
        <w:rPr>
          <w:rFonts w:ascii="Times New Roman" w:hAnsi="Times New Roman" w:cs="Times New Roman"/>
          <w:sz w:val="28"/>
          <w:szCs w:val="28"/>
        </w:rPr>
        <w:t>on-line</w:t>
      </w:r>
      <w:proofErr w:type="spellEnd"/>
      <w:r w:rsidRPr="007C493D">
        <w:rPr>
          <w:rFonts w:ascii="Times New Roman" w:hAnsi="Times New Roman" w:cs="Times New Roman"/>
          <w:sz w:val="28"/>
          <w:szCs w:val="28"/>
        </w:rPr>
        <w:t xml:space="preserve">, создания дополнительных условий для комфортного и беспрепятственного доступа к информации библиотека </w:t>
      </w:r>
      <w:r w:rsidRPr="007C493D">
        <w:rPr>
          <w:rFonts w:ascii="Times New Roman" w:hAnsi="Times New Roman" w:cs="Times New Roman"/>
          <w:sz w:val="28"/>
          <w:szCs w:val="28"/>
        </w:rPr>
        <w:lastRenderedPageBreak/>
        <w:t>– центр работает с </w:t>
      </w:r>
      <w:r w:rsidRPr="007C493D">
        <w:rPr>
          <w:rFonts w:ascii="Times New Roman" w:hAnsi="Times New Roman" w:cs="Times New Roman"/>
          <w:i/>
          <w:iCs/>
          <w:sz w:val="28"/>
          <w:szCs w:val="28"/>
        </w:rPr>
        <w:t>электронным ресурсом Первая Интернациональная Онлайн-Библиотека для инвалидов по зрению «Логос»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7C493D">
        <w:rPr>
          <w:rFonts w:ascii="Times New Roman" w:hAnsi="Times New Roman" w:cs="Times New Roman"/>
          <w:iCs/>
          <w:sz w:val="28"/>
          <w:szCs w:val="28"/>
        </w:rPr>
        <w:t>Библиотека организует информационные и культурно-массовые мероприятия.</w:t>
      </w:r>
    </w:p>
    <w:p w:rsidR="00E3163A" w:rsidRPr="00E3163A" w:rsidRDefault="00E3163A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3163A">
        <w:rPr>
          <w:rFonts w:ascii="Times New Roman" w:hAnsi="Times New Roman" w:cs="Times New Roman"/>
          <w:sz w:val="28"/>
          <w:szCs w:val="28"/>
        </w:rPr>
        <w:t xml:space="preserve">Соблюдая рекомендации </w:t>
      </w:r>
      <w:r w:rsidR="000535D1" w:rsidRPr="000535D1">
        <w:rPr>
          <w:rFonts w:ascii="Times New Roman" w:hAnsi="Times New Roman" w:cs="Times New Roman"/>
          <w:sz w:val="28"/>
          <w:szCs w:val="28"/>
        </w:rPr>
        <w:t>«Модельн</w:t>
      </w:r>
      <w:r w:rsidR="000535D1">
        <w:rPr>
          <w:rFonts w:ascii="Times New Roman" w:hAnsi="Times New Roman" w:cs="Times New Roman"/>
          <w:sz w:val="28"/>
          <w:szCs w:val="28"/>
        </w:rPr>
        <w:t>ого</w:t>
      </w:r>
      <w:r w:rsidR="000535D1" w:rsidRPr="000535D1">
        <w:rPr>
          <w:rFonts w:ascii="Times New Roman" w:hAnsi="Times New Roman" w:cs="Times New Roman"/>
          <w:sz w:val="28"/>
          <w:szCs w:val="28"/>
        </w:rPr>
        <w:t xml:space="preserve"> стандарт</w:t>
      </w:r>
      <w:r w:rsidR="000535D1">
        <w:rPr>
          <w:rFonts w:ascii="Times New Roman" w:hAnsi="Times New Roman" w:cs="Times New Roman"/>
          <w:sz w:val="28"/>
          <w:szCs w:val="28"/>
        </w:rPr>
        <w:t>а</w:t>
      </w:r>
      <w:r w:rsidR="000535D1" w:rsidRPr="000535D1">
        <w:rPr>
          <w:rFonts w:ascii="Times New Roman" w:hAnsi="Times New Roman" w:cs="Times New Roman"/>
          <w:sz w:val="28"/>
          <w:szCs w:val="28"/>
        </w:rPr>
        <w:t xml:space="preserve"> деятельности общедоступной библиотеки» </w:t>
      </w:r>
      <w:r w:rsidRPr="00E3163A">
        <w:rPr>
          <w:rFonts w:ascii="Times New Roman" w:hAnsi="Times New Roman" w:cs="Times New Roman"/>
          <w:sz w:val="28"/>
          <w:szCs w:val="28"/>
        </w:rPr>
        <w:t>о тесном взаимодействии специальной  и общедоступных библиотек,  в целях создания равного доступа к информации инвалидов по зрению было заключено Соглашение о сотрудничестве с ГБУ АО «Областной реабилитационный центр для детей и подростков с ограниченными возможностями» и МБУДО «ДШИ № 2 г. Астрахани» Предметом договора является установление сотрудничества и взаимодействия между библиотекой-центром и учреждениями в</w:t>
      </w:r>
      <w:proofErr w:type="gramEnd"/>
      <w:r w:rsidRPr="00E3163A">
        <w:rPr>
          <w:rFonts w:ascii="Times New Roman" w:hAnsi="Times New Roman" w:cs="Times New Roman"/>
          <w:sz w:val="28"/>
          <w:szCs w:val="28"/>
        </w:rPr>
        <w:t xml:space="preserve"> следующих </w:t>
      </w:r>
      <w:proofErr w:type="gramStart"/>
      <w:r w:rsidRPr="00E3163A">
        <w:rPr>
          <w:rFonts w:ascii="Times New Roman" w:hAnsi="Times New Roman" w:cs="Times New Roman"/>
          <w:sz w:val="28"/>
          <w:szCs w:val="28"/>
        </w:rPr>
        <w:t>областях</w:t>
      </w:r>
      <w:proofErr w:type="gramEnd"/>
      <w:r w:rsidRPr="00E3163A">
        <w:rPr>
          <w:rFonts w:ascii="Times New Roman" w:hAnsi="Times New Roman" w:cs="Times New Roman"/>
          <w:sz w:val="28"/>
          <w:szCs w:val="28"/>
        </w:rPr>
        <w:t xml:space="preserve">: информационное и библиографическое обслуживание пользователей; проведение конференций, семинаров; обмен имеющимися в распоряжении информационными ресурсами. Со своей стороны Библиотека для инвалидов по зрению берет на себя ряд обязательств: организовать на безе учреждений пункт выдачи литературы специальных форматов (при необходимости); проводить библиотечные и досуговые мероприятия; предоставлять информацию в соответствии с выявленными запросами. </w:t>
      </w:r>
    </w:p>
    <w:p w:rsidR="00035D3E" w:rsidRPr="004F3586" w:rsidRDefault="00035D3E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1642" w:rsidRPr="004233D7" w:rsidRDefault="00291642" w:rsidP="004233D7">
      <w:pPr>
        <w:pStyle w:val="1"/>
        <w:jc w:val="center"/>
        <w:rPr>
          <w:color w:val="auto"/>
        </w:rPr>
      </w:pPr>
      <w:bookmarkStart w:id="0" w:name="_Toc472491824"/>
      <w:r w:rsidRPr="004233D7">
        <w:rPr>
          <w:color w:val="auto"/>
        </w:rPr>
        <w:t>1. Основные цифровые показатели</w:t>
      </w:r>
      <w:bookmarkEnd w:id="0"/>
    </w:p>
    <w:p w:rsidR="00291642" w:rsidRPr="00101F79" w:rsidRDefault="00291642" w:rsidP="002E75E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12"/>
        <w:tblpPr w:leftFromText="180" w:rightFromText="180" w:vertAnchor="text" w:horzAnchor="margin" w:tblpXSpec="center" w:tblpY="9"/>
        <w:tblW w:w="10030" w:type="dxa"/>
        <w:tblLook w:val="04A0" w:firstRow="1" w:lastRow="0" w:firstColumn="1" w:lastColumn="0" w:noHBand="0" w:noVBand="1"/>
      </w:tblPr>
      <w:tblGrid>
        <w:gridCol w:w="3510"/>
        <w:gridCol w:w="2242"/>
        <w:gridCol w:w="1744"/>
        <w:gridCol w:w="2534"/>
      </w:tblGrid>
      <w:tr w:rsidR="000535D1" w:rsidRPr="006B2C19" w:rsidTr="000535D1">
        <w:tc>
          <w:tcPr>
            <w:tcW w:w="3510" w:type="dxa"/>
          </w:tcPr>
          <w:p w:rsidR="000535D1" w:rsidRPr="006B2C19" w:rsidRDefault="000535D1" w:rsidP="002E75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:rsidR="000535D1" w:rsidRPr="006B2C19" w:rsidRDefault="000535D1" w:rsidP="002E75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2C19">
              <w:rPr>
                <w:rFonts w:ascii="Times New Roman" w:hAnsi="Times New Roman"/>
                <w:sz w:val="28"/>
                <w:szCs w:val="28"/>
              </w:rPr>
              <w:t>Выполнение</w:t>
            </w:r>
          </w:p>
          <w:p w:rsidR="000535D1" w:rsidRPr="006B2C19" w:rsidRDefault="000535D1" w:rsidP="002E75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2C19">
              <w:rPr>
                <w:rFonts w:ascii="Times New Roman" w:hAnsi="Times New Roman"/>
                <w:sz w:val="28"/>
                <w:szCs w:val="28"/>
              </w:rPr>
              <w:t>201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6B2C19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  <w:tc>
          <w:tcPr>
            <w:tcW w:w="1744" w:type="dxa"/>
          </w:tcPr>
          <w:p w:rsidR="000535D1" w:rsidRPr="006B2C19" w:rsidRDefault="000535D1" w:rsidP="002E75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2C19">
              <w:rPr>
                <w:rFonts w:ascii="Times New Roman" w:hAnsi="Times New Roman"/>
                <w:sz w:val="28"/>
                <w:szCs w:val="28"/>
              </w:rPr>
              <w:t>План</w:t>
            </w:r>
          </w:p>
          <w:p w:rsidR="000535D1" w:rsidRPr="006B2C19" w:rsidRDefault="000535D1" w:rsidP="002E75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2C19">
              <w:rPr>
                <w:rFonts w:ascii="Times New Roman" w:hAnsi="Times New Roman"/>
                <w:sz w:val="28"/>
                <w:szCs w:val="28"/>
              </w:rPr>
              <w:t xml:space="preserve"> 201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6 </w:t>
            </w:r>
            <w:r w:rsidRPr="006B2C19">
              <w:rPr>
                <w:rFonts w:ascii="Times New Roman" w:hAnsi="Times New Roman"/>
                <w:sz w:val="28"/>
                <w:szCs w:val="28"/>
              </w:rPr>
              <w:t>г.</w:t>
            </w:r>
          </w:p>
        </w:tc>
        <w:tc>
          <w:tcPr>
            <w:tcW w:w="2534" w:type="dxa"/>
          </w:tcPr>
          <w:p w:rsidR="000535D1" w:rsidRPr="006B2C19" w:rsidRDefault="000535D1" w:rsidP="002E75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2C19">
              <w:rPr>
                <w:rFonts w:ascii="Times New Roman" w:hAnsi="Times New Roman"/>
                <w:sz w:val="28"/>
                <w:szCs w:val="28"/>
              </w:rPr>
              <w:t xml:space="preserve">Выполнение </w:t>
            </w:r>
          </w:p>
          <w:p w:rsidR="000535D1" w:rsidRPr="006B2C19" w:rsidRDefault="000535D1" w:rsidP="002E75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2C19">
              <w:rPr>
                <w:rFonts w:ascii="Times New Roman" w:hAnsi="Times New Roman"/>
                <w:sz w:val="28"/>
                <w:szCs w:val="28"/>
              </w:rPr>
              <w:t>201</w:t>
            </w:r>
            <w:r>
              <w:rPr>
                <w:rFonts w:ascii="Times New Roman" w:hAnsi="Times New Roman"/>
                <w:sz w:val="28"/>
                <w:szCs w:val="28"/>
              </w:rPr>
              <w:t>6 г.</w:t>
            </w:r>
          </w:p>
        </w:tc>
      </w:tr>
      <w:tr w:rsidR="00DA6262" w:rsidRPr="006B2C19" w:rsidTr="000535D1">
        <w:tc>
          <w:tcPr>
            <w:tcW w:w="3510" w:type="dxa"/>
          </w:tcPr>
          <w:p w:rsidR="00DA6262" w:rsidRPr="006B2C19" w:rsidRDefault="00DA6262" w:rsidP="002E75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2C19">
              <w:rPr>
                <w:rFonts w:ascii="Times New Roman" w:hAnsi="Times New Roman"/>
                <w:sz w:val="28"/>
                <w:szCs w:val="28"/>
              </w:rPr>
              <w:t>Читатели</w:t>
            </w:r>
          </w:p>
        </w:tc>
        <w:tc>
          <w:tcPr>
            <w:tcW w:w="2242" w:type="dxa"/>
          </w:tcPr>
          <w:p w:rsidR="00DA6262" w:rsidRPr="009E25F6" w:rsidRDefault="00DA6262" w:rsidP="002E75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427A9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27A93">
              <w:rPr>
                <w:rFonts w:ascii="Times New Roman" w:hAnsi="Times New Roman" w:cs="Times New Roman"/>
                <w:b/>
                <w:sz w:val="24"/>
                <w:szCs w:val="24"/>
              </w:rPr>
              <w:t>221</w:t>
            </w:r>
          </w:p>
        </w:tc>
        <w:tc>
          <w:tcPr>
            <w:tcW w:w="1744" w:type="dxa"/>
          </w:tcPr>
          <w:p w:rsidR="00DA6262" w:rsidRPr="009E521F" w:rsidRDefault="00DA6262" w:rsidP="002E75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521F">
              <w:rPr>
                <w:rFonts w:ascii="Times New Roman" w:hAnsi="Times New Roman" w:cs="Times New Roman"/>
                <w:b/>
                <w:sz w:val="24"/>
                <w:szCs w:val="24"/>
              </w:rPr>
              <w:t>1 224</w:t>
            </w:r>
          </w:p>
        </w:tc>
        <w:tc>
          <w:tcPr>
            <w:tcW w:w="2534" w:type="dxa"/>
          </w:tcPr>
          <w:p w:rsidR="00DA6262" w:rsidRPr="009E25F6" w:rsidRDefault="00DA6262" w:rsidP="002E75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1AEC">
              <w:rPr>
                <w:rFonts w:ascii="Times New Roman" w:hAnsi="Times New Roman" w:cs="Times New Roman"/>
                <w:b/>
                <w:sz w:val="24"/>
                <w:szCs w:val="24"/>
              </w:rPr>
              <w:t>1 234</w:t>
            </w:r>
          </w:p>
        </w:tc>
      </w:tr>
      <w:tr w:rsidR="00DA6262" w:rsidRPr="006B2C19" w:rsidTr="000535D1">
        <w:tc>
          <w:tcPr>
            <w:tcW w:w="3510" w:type="dxa"/>
          </w:tcPr>
          <w:p w:rsidR="00DA6262" w:rsidRPr="006B2C19" w:rsidRDefault="00DA6262" w:rsidP="002E75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2C19">
              <w:rPr>
                <w:rFonts w:ascii="Times New Roman" w:hAnsi="Times New Roman"/>
                <w:sz w:val="28"/>
                <w:szCs w:val="28"/>
              </w:rPr>
              <w:t>Книговыдача</w:t>
            </w:r>
          </w:p>
        </w:tc>
        <w:tc>
          <w:tcPr>
            <w:tcW w:w="2242" w:type="dxa"/>
          </w:tcPr>
          <w:p w:rsidR="00DA6262" w:rsidRPr="00D53AC3" w:rsidRDefault="00DA6262" w:rsidP="002E75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80 634</w:t>
            </w:r>
          </w:p>
        </w:tc>
        <w:tc>
          <w:tcPr>
            <w:tcW w:w="1744" w:type="dxa"/>
          </w:tcPr>
          <w:p w:rsidR="00DA6262" w:rsidRPr="009E521F" w:rsidRDefault="00DA6262" w:rsidP="002E75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521F">
              <w:rPr>
                <w:rFonts w:ascii="Times New Roman" w:hAnsi="Times New Roman" w:cs="Times New Roman"/>
                <w:b/>
                <w:sz w:val="24"/>
                <w:szCs w:val="24"/>
              </w:rPr>
              <w:t>79 652</w:t>
            </w:r>
          </w:p>
        </w:tc>
        <w:tc>
          <w:tcPr>
            <w:tcW w:w="2534" w:type="dxa"/>
          </w:tcPr>
          <w:p w:rsidR="00DA6262" w:rsidRPr="00D53AC3" w:rsidRDefault="00DA6262" w:rsidP="002E75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1DCB">
              <w:rPr>
                <w:rFonts w:ascii="Times New Roman" w:hAnsi="Times New Roman" w:cs="Times New Roman"/>
                <w:b/>
                <w:sz w:val="24"/>
                <w:szCs w:val="24"/>
              </w:rPr>
              <w:t>78 664</w:t>
            </w:r>
          </w:p>
        </w:tc>
      </w:tr>
      <w:tr w:rsidR="00DA6262" w:rsidRPr="006B2C19" w:rsidTr="000535D1">
        <w:tc>
          <w:tcPr>
            <w:tcW w:w="3510" w:type="dxa"/>
          </w:tcPr>
          <w:p w:rsidR="00DA6262" w:rsidRPr="006B2C19" w:rsidRDefault="00DA6262" w:rsidP="002E75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2C19">
              <w:rPr>
                <w:rFonts w:ascii="Times New Roman" w:hAnsi="Times New Roman"/>
                <w:sz w:val="28"/>
                <w:szCs w:val="28"/>
              </w:rPr>
              <w:t>Посеще</w:t>
            </w:r>
            <w:r>
              <w:rPr>
                <w:rFonts w:ascii="Times New Roman" w:hAnsi="Times New Roman"/>
                <w:sz w:val="28"/>
                <w:szCs w:val="28"/>
              </w:rPr>
              <w:t>ния</w:t>
            </w:r>
          </w:p>
        </w:tc>
        <w:tc>
          <w:tcPr>
            <w:tcW w:w="2242" w:type="dxa"/>
          </w:tcPr>
          <w:p w:rsidR="00DA6262" w:rsidRPr="00EE7EEE" w:rsidRDefault="00DA6262" w:rsidP="002E75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29 384</w:t>
            </w:r>
          </w:p>
        </w:tc>
        <w:tc>
          <w:tcPr>
            <w:tcW w:w="1744" w:type="dxa"/>
          </w:tcPr>
          <w:p w:rsidR="00DA6262" w:rsidRPr="009E521F" w:rsidRDefault="00DA6262" w:rsidP="002E75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521F">
              <w:rPr>
                <w:rFonts w:ascii="Times New Roman" w:hAnsi="Times New Roman" w:cs="Times New Roman"/>
                <w:b/>
                <w:sz w:val="24"/>
                <w:szCs w:val="24"/>
              </w:rPr>
              <w:t>22 942</w:t>
            </w:r>
          </w:p>
        </w:tc>
        <w:tc>
          <w:tcPr>
            <w:tcW w:w="2534" w:type="dxa"/>
          </w:tcPr>
          <w:p w:rsidR="00DA6262" w:rsidRPr="00C131F1" w:rsidRDefault="00DA6262" w:rsidP="002E75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429</w:t>
            </w:r>
          </w:p>
        </w:tc>
      </w:tr>
    </w:tbl>
    <w:p w:rsidR="00291642" w:rsidRDefault="00291642" w:rsidP="002E75E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AD0B81" w:rsidRDefault="00AD0B81" w:rsidP="002E75E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AD0B81" w:rsidRDefault="00AD0B81" w:rsidP="002E75E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2CE206AA" wp14:editId="7626784E">
            <wp:simplePos x="0" y="0"/>
            <wp:positionH relativeFrom="column">
              <wp:posOffset>3262630</wp:posOffset>
            </wp:positionH>
            <wp:positionV relativeFrom="paragraph">
              <wp:posOffset>159385</wp:posOffset>
            </wp:positionV>
            <wp:extent cx="2419350" cy="1751965"/>
            <wp:effectExtent l="19050" t="19050" r="19050" b="1968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7519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D0B81" w:rsidRDefault="00CA3DB5" w:rsidP="002E75E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D5C3F"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w:drawing>
          <wp:inline distT="0" distB="0" distL="0" distR="0" wp14:anchorId="3CE22C4A" wp14:editId="4BC9F88F">
            <wp:extent cx="2266950" cy="1685925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994" cy="16874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B48D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D0B81" w:rsidRDefault="00AD0B81" w:rsidP="002E75E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A6262" w:rsidRDefault="00DB48D8" w:rsidP="002E75E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8D5C3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E517273" wp14:editId="35A059DA">
            <wp:extent cx="2219325" cy="188595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885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AD0B81"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D0B8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3A3E340" wp14:editId="2151ED09">
            <wp:extent cx="2428875" cy="1876425"/>
            <wp:effectExtent l="19050" t="19050" r="952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792" cy="18771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6262" w:rsidRPr="00AD0B81" w:rsidRDefault="00DB2499" w:rsidP="002E75E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</w:t>
      </w:r>
      <w:r w:rsidR="00AD0B81" w:rsidRPr="00AD0B81">
        <w:rPr>
          <w:rFonts w:ascii="Times New Roman" w:hAnsi="Times New Roman" w:cs="Times New Roman"/>
          <w:b/>
        </w:rPr>
        <w:t>книговыдача по видам литературы</w:t>
      </w:r>
    </w:p>
    <w:p w:rsidR="00DA6262" w:rsidRDefault="00DA6262" w:rsidP="002E75E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8D5C3F" w:rsidRDefault="008D5C3F" w:rsidP="002E75E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28"/>
          <w:szCs w:val="28"/>
        </w:rPr>
      </w:pPr>
      <w:r w:rsidRPr="000455D9">
        <w:rPr>
          <w:rFonts w:ascii="Times New Roman" w:eastAsia="Calibri" w:hAnsi="Times New Roman" w:cs="Times New Roman"/>
          <w:iCs/>
          <w:sz w:val="28"/>
          <w:szCs w:val="28"/>
        </w:rPr>
        <w:t>Как наглядно видно из диаграмм, в 201 произош</w:t>
      </w:r>
      <w:r>
        <w:rPr>
          <w:rFonts w:ascii="Times New Roman" w:eastAsia="Calibri" w:hAnsi="Times New Roman" w:cs="Times New Roman"/>
          <w:iCs/>
          <w:sz w:val="28"/>
          <w:szCs w:val="28"/>
        </w:rPr>
        <w:t>ло</w:t>
      </w:r>
      <w:r w:rsidRPr="000455D9">
        <w:rPr>
          <w:rFonts w:ascii="Times New Roman" w:eastAsia="Calibri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Cs/>
          <w:sz w:val="28"/>
          <w:szCs w:val="28"/>
        </w:rPr>
        <w:t>снижение книговыдачи</w:t>
      </w:r>
      <w:r w:rsidRPr="000455D9">
        <w:rPr>
          <w:rFonts w:ascii="Times New Roman" w:eastAsia="Calibri" w:hAnsi="Times New Roman" w:cs="Times New Roman"/>
          <w:iCs/>
          <w:sz w:val="28"/>
          <w:szCs w:val="28"/>
        </w:rPr>
        <w:t xml:space="preserve"> и</w:t>
      </w:r>
      <w:r>
        <w:rPr>
          <w:rFonts w:ascii="Times New Roman" w:eastAsia="Calibri" w:hAnsi="Times New Roman" w:cs="Times New Roman"/>
          <w:iCs/>
          <w:sz w:val="28"/>
          <w:szCs w:val="28"/>
        </w:rPr>
        <w:t>, при этом,</w:t>
      </w:r>
      <w:r w:rsidRPr="000455D9">
        <w:rPr>
          <w:rFonts w:ascii="Times New Roman" w:eastAsia="Calibri" w:hAnsi="Times New Roman" w:cs="Times New Roman"/>
          <w:iCs/>
          <w:sz w:val="28"/>
          <w:szCs w:val="28"/>
        </w:rPr>
        <w:t xml:space="preserve"> рост посещений.</w:t>
      </w:r>
      <w:r>
        <w:rPr>
          <w:rFonts w:ascii="Times New Roman" w:eastAsia="Calibri" w:hAnsi="Times New Roman" w:cs="Times New Roman"/>
          <w:iCs/>
          <w:sz w:val="28"/>
          <w:szCs w:val="28"/>
        </w:rPr>
        <w:t xml:space="preserve"> Число читателей увеличилось незначительно.</w:t>
      </w:r>
    </w:p>
    <w:p w:rsidR="00DF1616" w:rsidRDefault="00F66929" w:rsidP="002E75E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28"/>
          <w:szCs w:val="28"/>
        </w:rPr>
      </w:pPr>
      <w:r>
        <w:rPr>
          <w:rFonts w:ascii="Times New Roman" w:eastAsia="Calibri" w:hAnsi="Times New Roman" w:cs="Times New Roman"/>
          <w:iCs/>
          <w:sz w:val="28"/>
          <w:szCs w:val="28"/>
        </w:rPr>
        <w:t>Н</w:t>
      </w:r>
      <w:r w:rsidR="00DF1616" w:rsidRPr="00DF1616">
        <w:rPr>
          <w:rFonts w:ascii="Times New Roman" w:eastAsia="Calibri" w:hAnsi="Times New Roman" w:cs="Times New Roman"/>
          <w:iCs/>
          <w:sz w:val="28"/>
          <w:szCs w:val="28"/>
        </w:rPr>
        <w:t>а</w:t>
      </w:r>
      <w:r w:rsidR="00DF1616">
        <w:rPr>
          <w:rFonts w:ascii="Times New Roman" w:eastAsia="Calibri" w:hAnsi="Times New Roman" w:cs="Times New Roman"/>
          <w:b/>
          <w:iCs/>
          <w:sz w:val="28"/>
          <w:szCs w:val="28"/>
        </w:rPr>
        <w:t xml:space="preserve"> 988 </w:t>
      </w:r>
      <w:r>
        <w:rPr>
          <w:rFonts w:ascii="Times New Roman" w:eastAsia="Calibri" w:hAnsi="Times New Roman" w:cs="Times New Roman"/>
          <w:iCs/>
          <w:sz w:val="28"/>
          <w:szCs w:val="28"/>
        </w:rPr>
        <w:t>экземпляров не довыполнен план по показателю «книговыдача» (</w:t>
      </w:r>
      <w:r w:rsidRPr="00F66929">
        <w:rPr>
          <w:rFonts w:ascii="Times New Roman" w:eastAsia="Calibri" w:hAnsi="Times New Roman" w:cs="Times New Roman"/>
          <w:iCs/>
          <w:sz w:val="28"/>
          <w:szCs w:val="28"/>
        </w:rPr>
        <w:t xml:space="preserve">запланировано </w:t>
      </w:r>
      <w:r w:rsidRPr="00F66929">
        <w:rPr>
          <w:rFonts w:ascii="Times New Roman" w:eastAsia="Calibri" w:hAnsi="Times New Roman" w:cs="Times New Roman"/>
          <w:b/>
          <w:iCs/>
          <w:sz w:val="28"/>
          <w:szCs w:val="28"/>
        </w:rPr>
        <w:t>79 652 э</w:t>
      </w:r>
      <w:r w:rsidRPr="00F66929">
        <w:rPr>
          <w:rFonts w:ascii="Times New Roman" w:eastAsia="Calibri" w:hAnsi="Times New Roman" w:cs="Times New Roman"/>
          <w:iCs/>
          <w:sz w:val="28"/>
          <w:szCs w:val="28"/>
        </w:rPr>
        <w:t>кземпляров,</w:t>
      </w:r>
      <w:r w:rsidRPr="00F66929">
        <w:rPr>
          <w:rFonts w:ascii="Times New Roman" w:eastAsia="Calibri" w:hAnsi="Times New Roman" w:cs="Times New Roman"/>
          <w:b/>
          <w:iCs/>
          <w:sz w:val="28"/>
          <w:szCs w:val="28"/>
        </w:rPr>
        <w:t xml:space="preserve"> </w:t>
      </w:r>
      <w:r w:rsidRPr="00F66929">
        <w:rPr>
          <w:rFonts w:ascii="Times New Roman" w:eastAsia="Calibri" w:hAnsi="Times New Roman" w:cs="Times New Roman"/>
          <w:iCs/>
          <w:sz w:val="28"/>
          <w:szCs w:val="28"/>
        </w:rPr>
        <w:t>выполнение</w:t>
      </w:r>
      <w:r w:rsidRPr="00F66929">
        <w:rPr>
          <w:rFonts w:ascii="Times New Roman" w:eastAsia="Calibri" w:hAnsi="Times New Roman" w:cs="Times New Roman"/>
          <w:b/>
          <w:iCs/>
          <w:sz w:val="28"/>
          <w:szCs w:val="28"/>
        </w:rPr>
        <w:t xml:space="preserve"> 78</w:t>
      </w:r>
      <w:r>
        <w:rPr>
          <w:rFonts w:ascii="Times New Roman" w:eastAsia="Calibri" w:hAnsi="Times New Roman" w:cs="Times New Roman"/>
          <w:b/>
          <w:iCs/>
          <w:sz w:val="28"/>
          <w:szCs w:val="28"/>
        </w:rPr>
        <w:t> </w:t>
      </w:r>
      <w:r w:rsidRPr="00F66929">
        <w:rPr>
          <w:rFonts w:ascii="Times New Roman" w:eastAsia="Calibri" w:hAnsi="Times New Roman" w:cs="Times New Roman"/>
          <w:b/>
          <w:iCs/>
          <w:sz w:val="28"/>
          <w:szCs w:val="28"/>
        </w:rPr>
        <w:t>664</w:t>
      </w:r>
      <w:r>
        <w:rPr>
          <w:rFonts w:ascii="Times New Roman" w:eastAsia="Calibri" w:hAnsi="Times New Roman" w:cs="Times New Roman"/>
          <w:b/>
          <w:iCs/>
          <w:sz w:val="28"/>
          <w:szCs w:val="28"/>
        </w:rPr>
        <w:t xml:space="preserve">). </w:t>
      </w:r>
      <w:r>
        <w:rPr>
          <w:rFonts w:ascii="Times New Roman" w:eastAsia="Calibri" w:hAnsi="Times New Roman" w:cs="Times New Roman"/>
          <w:iCs/>
          <w:sz w:val="28"/>
          <w:szCs w:val="28"/>
        </w:rPr>
        <w:t>В сравнении с 2015 годом показатель книговыдачи в 2016 г. снизился на 1970 экземпляр.</w:t>
      </w:r>
    </w:p>
    <w:p w:rsidR="00F66929" w:rsidRDefault="009F6E8D" w:rsidP="002E75E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28"/>
          <w:szCs w:val="28"/>
        </w:rPr>
      </w:pPr>
      <w:r>
        <w:rPr>
          <w:rFonts w:ascii="Times New Roman" w:eastAsia="Calibri" w:hAnsi="Times New Roman" w:cs="Times New Roman"/>
          <w:iCs/>
          <w:sz w:val="28"/>
          <w:szCs w:val="28"/>
        </w:rPr>
        <w:t>Это связано с радом причин. Основная часть читателей «говорящих» книг слушала  книги на кассетных магнитофонах. Магнитофоны износились и вышли из строя, ремонту не подлежат. Как следствие – уменьшение выдачи книг на кассетах. Вторая причина – отсутствие поступлений «говорящих» книг на кассетах, т.к. их тиражирование официально прекращено.</w:t>
      </w:r>
      <w:r w:rsidR="00E81CE9">
        <w:rPr>
          <w:rFonts w:ascii="Times New Roman" w:eastAsia="Calibri" w:hAnsi="Times New Roman" w:cs="Times New Roman"/>
          <w:iCs/>
          <w:sz w:val="28"/>
          <w:szCs w:val="28"/>
        </w:rPr>
        <w:t xml:space="preserve"> И третья причина – отсутствие поступлений «говорящих» книг на флеш-картах</w:t>
      </w:r>
      <w:r w:rsidR="00DB2499">
        <w:rPr>
          <w:rFonts w:ascii="Times New Roman" w:eastAsia="Calibri" w:hAnsi="Times New Roman" w:cs="Times New Roman"/>
          <w:iCs/>
          <w:sz w:val="28"/>
          <w:szCs w:val="28"/>
        </w:rPr>
        <w:t xml:space="preserve"> (</w:t>
      </w:r>
      <w:r w:rsidR="00DB2499">
        <w:rPr>
          <w:rFonts w:ascii="Times New Roman" w:eastAsia="Calibri" w:hAnsi="Times New Roman" w:cs="Times New Roman"/>
          <w:iCs/>
          <w:sz w:val="28"/>
          <w:szCs w:val="28"/>
          <w:lang w:val="en-US"/>
        </w:rPr>
        <w:t>SD</w:t>
      </w:r>
      <w:r w:rsidR="00DB2499" w:rsidRPr="00DB2499">
        <w:rPr>
          <w:rFonts w:ascii="Times New Roman" w:eastAsia="Calibri" w:hAnsi="Times New Roman" w:cs="Times New Roman"/>
          <w:iCs/>
          <w:sz w:val="28"/>
          <w:szCs w:val="28"/>
        </w:rPr>
        <w:t xml:space="preserve"> – </w:t>
      </w:r>
      <w:r w:rsidR="00DB2499">
        <w:rPr>
          <w:rFonts w:ascii="Times New Roman" w:eastAsia="Calibri" w:hAnsi="Times New Roman" w:cs="Times New Roman"/>
          <w:iCs/>
          <w:sz w:val="28"/>
          <w:szCs w:val="28"/>
          <w:lang w:val="en-US"/>
        </w:rPr>
        <w:t>M</w:t>
      </w:r>
      <w:r w:rsidR="00DB2499" w:rsidRPr="00DB2499">
        <w:rPr>
          <w:rFonts w:ascii="Times New Roman" w:eastAsia="Calibri" w:hAnsi="Times New Roman" w:cs="Times New Roman"/>
          <w:iCs/>
          <w:sz w:val="28"/>
          <w:szCs w:val="28"/>
        </w:rPr>
        <w:t>)</w:t>
      </w:r>
      <w:r w:rsidR="00DB2499">
        <w:rPr>
          <w:rFonts w:ascii="Times New Roman" w:eastAsia="Calibri" w:hAnsi="Times New Roman" w:cs="Times New Roman"/>
          <w:iCs/>
          <w:sz w:val="28"/>
          <w:szCs w:val="28"/>
        </w:rPr>
        <w:t xml:space="preserve">. </w:t>
      </w:r>
      <w:r w:rsidR="00E52DC8">
        <w:rPr>
          <w:rFonts w:ascii="Times New Roman" w:eastAsia="Calibri" w:hAnsi="Times New Roman" w:cs="Times New Roman"/>
          <w:iCs/>
          <w:sz w:val="28"/>
          <w:szCs w:val="28"/>
        </w:rPr>
        <w:t>П</w:t>
      </w:r>
      <w:r w:rsidR="00E52DC8" w:rsidRPr="00E52DC8">
        <w:rPr>
          <w:rFonts w:ascii="Times New Roman" w:eastAsia="Calibri" w:hAnsi="Times New Roman" w:cs="Times New Roman"/>
          <w:iCs/>
          <w:sz w:val="28"/>
          <w:szCs w:val="28"/>
        </w:rPr>
        <w:t xml:space="preserve">о индивидуальной программе реабилитации читатели стали получать </w:t>
      </w:r>
      <w:proofErr w:type="spellStart"/>
      <w:r w:rsidR="00E52DC8" w:rsidRPr="00E52DC8">
        <w:rPr>
          <w:rFonts w:ascii="Times New Roman" w:eastAsia="Calibri" w:hAnsi="Times New Roman" w:cs="Times New Roman"/>
          <w:iCs/>
          <w:sz w:val="28"/>
          <w:szCs w:val="28"/>
        </w:rPr>
        <w:t>тифлофлешплееры</w:t>
      </w:r>
      <w:proofErr w:type="spellEnd"/>
      <w:r w:rsidR="00E52DC8" w:rsidRPr="00E52DC8">
        <w:rPr>
          <w:rFonts w:ascii="Times New Roman" w:eastAsia="Calibri" w:hAnsi="Times New Roman" w:cs="Times New Roman"/>
          <w:iCs/>
          <w:sz w:val="28"/>
          <w:szCs w:val="28"/>
        </w:rPr>
        <w:t xml:space="preserve"> с разъемами под флеш-карты</w:t>
      </w:r>
      <w:r w:rsidR="00E52DC8">
        <w:rPr>
          <w:rFonts w:ascii="Times New Roman" w:eastAsia="Calibri" w:hAnsi="Times New Roman" w:cs="Times New Roman"/>
          <w:iCs/>
          <w:sz w:val="28"/>
          <w:szCs w:val="28"/>
        </w:rPr>
        <w:t>. Увеличился спрос на книги на флеш-карты, удовлетворить который библиотека не может.</w:t>
      </w:r>
      <w:r w:rsidR="00E52DC8" w:rsidRPr="00E52DC8">
        <w:rPr>
          <w:rFonts w:ascii="Times New Roman" w:eastAsia="Calibri" w:hAnsi="Times New Roman" w:cs="Times New Roman"/>
          <w:iCs/>
          <w:sz w:val="28"/>
          <w:szCs w:val="28"/>
        </w:rPr>
        <w:t xml:space="preserve"> </w:t>
      </w:r>
      <w:r w:rsidR="00E81CE9">
        <w:rPr>
          <w:rFonts w:ascii="Times New Roman" w:eastAsia="Calibri" w:hAnsi="Times New Roman" w:cs="Times New Roman"/>
          <w:iCs/>
          <w:sz w:val="28"/>
          <w:szCs w:val="28"/>
        </w:rPr>
        <w:t>Два года в библиотеке отсутствует финансирование на комплектование фонда</w:t>
      </w:r>
    </w:p>
    <w:p w:rsidR="00291642" w:rsidRDefault="00663AA2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iCs/>
          <w:sz w:val="28"/>
          <w:szCs w:val="28"/>
        </w:rPr>
        <w:t>Прирост числа посещений в основном, приходится на увеличение посещений массовых мероприятий</w:t>
      </w:r>
      <w:r w:rsidR="005E705B">
        <w:rPr>
          <w:rFonts w:ascii="Times New Roman" w:eastAsia="Calibri" w:hAnsi="Times New Roman" w:cs="Times New Roman"/>
          <w:iCs/>
          <w:sz w:val="28"/>
          <w:szCs w:val="28"/>
        </w:rPr>
        <w:t>. Прирост дают и регулярные громкие чтения, которые проходят в цехах ООО «Дельта ВОС» - предприятия на котором работают инвалиды по зрению.</w:t>
      </w:r>
    </w:p>
    <w:p w:rsidR="00035D3E" w:rsidRPr="00291642" w:rsidRDefault="00DA6262" w:rsidP="002E75E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Цифровые показатели</w:t>
      </w:r>
    </w:p>
    <w:p w:rsidR="001A7A95" w:rsidRPr="00291642" w:rsidRDefault="001A7A95" w:rsidP="002E75E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9180" w:type="dxa"/>
        <w:jc w:val="center"/>
        <w:tblInd w:w="-318" w:type="dxa"/>
        <w:tblLook w:val="04A0" w:firstRow="1" w:lastRow="0" w:firstColumn="1" w:lastColumn="0" w:noHBand="0" w:noVBand="1"/>
      </w:tblPr>
      <w:tblGrid>
        <w:gridCol w:w="2978"/>
        <w:gridCol w:w="2126"/>
        <w:gridCol w:w="2268"/>
        <w:gridCol w:w="1808"/>
      </w:tblGrid>
      <w:tr w:rsidR="00DA6262" w:rsidRPr="00621862" w:rsidTr="00DA6262">
        <w:trPr>
          <w:trHeight w:val="595"/>
          <w:jc w:val="center"/>
        </w:trPr>
        <w:tc>
          <w:tcPr>
            <w:tcW w:w="2978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DA62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862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</w:t>
            </w:r>
          </w:p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 г.</w:t>
            </w:r>
          </w:p>
        </w:tc>
        <w:tc>
          <w:tcPr>
            <w:tcW w:w="2268" w:type="dxa"/>
          </w:tcPr>
          <w:p w:rsidR="00DA62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</w:t>
            </w:r>
            <w:r w:rsidRPr="00096D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A6262" w:rsidRPr="00120953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26E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r w:rsidRPr="0048026E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1808" w:type="dxa"/>
          </w:tcPr>
          <w:p w:rsidR="00DA6262" w:rsidRDefault="00DA6262" w:rsidP="002E75EB">
            <w:pPr>
              <w:jc w:val="center"/>
            </w:pPr>
            <w:r w:rsidRPr="0048026E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096D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8026E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r w:rsidRPr="0048026E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DA6262" w:rsidRPr="00621862" w:rsidTr="00DA6262">
        <w:trPr>
          <w:trHeight w:val="295"/>
          <w:jc w:val="center"/>
        </w:trPr>
        <w:tc>
          <w:tcPr>
            <w:tcW w:w="9180" w:type="dxa"/>
            <w:gridSpan w:val="4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2186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Читатели по видам литературы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Pr="00621862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2126" w:type="dxa"/>
          </w:tcPr>
          <w:p w:rsidR="00DA6262" w:rsidRPr="00F43B37" w:rsidRDefault="00DA6262" w:rsidP="002E75EB">
            <w:pPr>
              <w:tabs>
                <w:tab w:val="left" w:pos="12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1 600</w:t>
            </w:r>
          </w:p>
        </w:tc>
        <w:tc>
          <w:tcPr>
            <w:tcW w:w="2268" w:type="dxa"/>
          </w:tcPr>
          <w:p w:rsidR="00DA6262" w:rsidRPr="009E521F" w:rsidRDefault="00DA6262" w:rsidP="002E75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521F">
              <w:rPr>
                <w:rFonts w:ascii="Times New Roman" w:hAnsi="Times New Roman" w:cs="Times New Roman"/>
                <w:b/>
                <w:sz w:val="24"/>
                <w:szCs w:val="24"/>
              </w:rPr>
              <w:t>1 592</w:t>
            </w:r>
          </w:p>
        </w:tc>
        <w:tc>
          <w:tcPr>
            <w:tcW w:w="1808" w:type="dxa"/>
          </w:tcPr>
          <w:p w:rsidR="00DA6262" w:rsidRPr="00F43B37" w:rsidRDefault="00DA6262" w:rsidP="002E75EB">
            <w:pPr>
              <w:tabs>
                <w:tab w:val="left" w:pos="12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1 585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Pr="00621862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РТШ</w:t>
            </w:r>
          </w:p>
        </w:tc>
        <w:tc>
          <w:tcPr>
            <w:tcW w:w="2126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164</w:t>
            </w:r>
          </w:p>
        </w:tc>
        <w:tc>
          <w:tcPr>
            <w:tcW w:w="2268" w:type="dxa"/>
          </w:tcPr>
          <w:p w:rsidR="00DA6262" w:rsidRPr="009E521F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21F">
              <w:rPr>
                <w:rFonts w:ascii="Times New Roman" w:hAnsi="Times New Roman" w:cs="Times New Roman"/>
                <w:sz w:val="24"/>
                <w:szCs w:val="24"/>
              </w:rPr>
              <w:t>181</w:t>
            </w:r>
          </w:p>
        </w:tc>
        <w:tc>
          <w:tcPr>
            <w:tcW w:w="1808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Pr="00621862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Говоряшие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26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458</w:t>
            </w:r>
          </w:p>
        </w:tc>
        <w:tc>
          <w:tcPr>
            <w:tcW w:w="2268" w:type="dxa"/>
          </w:tcPr>
          <w:p w:rsidR="00DA6262" w:rsidRPr="009E521F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21F">
              <w:rPr>
                <w:rFonts w:ascii="Times New Roman" w:hAnsi="Times New Roman" w:cs="Times New Roman"/>
                <w:sz w:val="24"/>
                <w:szCs w:val="24"/>
              </w:rPr>
              <w:t>481</w:t>
            </w:r>
          </w:p>
        </w:tc>
        <w:tc>
          <w:tcPr>
            <w:tcW w:w="1808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407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Pr="00096DFF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CD</w:t>
            </w:r>
            <w:r w:rsidRPr="00096DF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ROM</w:t>
            </w:r>
          </w:p>
        </w:tc>
        <w:tc>
          <w:tcPr>
            <w:tcW w:w="2126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2268" w:type="dxa"/>
          </w:tcPr>
          <w:p w:rsidR="00DA6262" w:rsidRPr="009E521F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21F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1808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Pr="00096DFF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SD</w:t>
            </w:r>
            <w:r w:rsidRPr="00096DF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2126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2268" w:type="dxa"/>
          </w:tcPr>
          <w:p w:rsidR="00DA6262" w:rsidRPr="009E521F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21F">
              <w:rPr>
                <w:rFonts w:ascii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1808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194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Pr="00621862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Электронные книги</w:t>
            </w:r>
          </w:p>
        </w:tc>
        <w:tc>
          <w:tcPr>
            <w:tcW w:w="2126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268" w:type="dxa"/>
          </w:tcPr>
          <w:p w:rsidR="00DA6262" w:rsidRPr="009E521F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21F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808" w:type="dxa"/>
          </w:tcPr>
          <w:p w:rsidR="00DA6262" w:rsidRPr="00710C87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Pr="00621862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Плоским шрифтом</w:t>
            </w:r>
          </w:p>
        </w:tc>
        <w:tc>
          <w:tcPr>
            <w:tcW w:w="2126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628</w:t>
            </w:r>
          </w:p>
        </w:tc>
        <w:tc>
          <w:tcPr>
            <w:tcW w:w="2268" w:type="dxa"/>
          </w:tcPr>
          <w:p w:rsidR="00DA6262" w:rsidRPr="009E521F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21F">
              <w:rPr>
                <w:rFonts w:ascii="Times New Roman" w:hAnsi="Times New Roman" w:cs="Times New Roman"/>
                <w:sz w:val="24"/>
                <w:szCs w:val="24"/>
              </w:rPr>
              <w:t>609</w:t>
            </w:r>
          </w:p>
        </w:tc>
        <w:tc>
          <w:tcPr>
            <w:tcW w:w="1808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645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Многоформатные издания</w:t>
            </w:r>
          </w:p>
        </w:tc>
        <w:tc>
          <w:tcPr>
            <w:tcW w:w="2126" w:type="dxa"/>
          </w:tcPr>
          <w:p w:rsidR="00DA62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DA6262" w:rsidRPr="009E521F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8" w:type="dxa"/>
          </w:tcPr>
          <w:p w:rsidR="00DA62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Фильмы с тифлокомментариями</w:t>
            </w:r>
          </w:p>
        </w:tc>
        <w:tc>
          <w:tcPr>
            <w:tcW w:w="2126" w:type="dxa"/>
          </w:tcPr>
          <w:p w:rsidR="00DA62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DA62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8" w:type="dxa"/>
          </w:tcPr>
          <w:p w:rsidR="00DA62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DA6262" w:rsidRPr="00621862" w:rsidTr="00DA6262">
        <w:trPr>
          <w:jc w:val="center"/>
        </w:trPr>
        <w:tc>
          <w:tcPr>
            <w:tcW w:w="9180" w:type="dxa"/>
            <w:gridSpan w:val="4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2186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Читатели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Pr="00621862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2126" w:type="dxa"/>
          </w:tcPr>
          <w:p w:rsidR="00DA6262" w:rsidRPr="009E25F6" w:rsidRDefault="00DA6262" w:rsidP="002E75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427A9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27A93">
              <w:rPr>
                <w:rFonts w:ascii="Times New Roman" w:hAnsi="Times New Roman" w:cs="Times New Roman"/>
                <w:b/>
                <w:sz w:val="24"/>
                <w:szCs w:val="24"/>
              </w:rPr>
              <w:t>221</w:t>
            </w:r>
          </w:p>
        </w:tc>
        <w:tc>
          <w:tcPr>
            <w:tcW w:w="2268" w:type="dxa"/>
          </w:tcPr>
          <w:p w:rsidR="00DA6262" w:rsidRPr="009E521F" w:rsidRDefault="00DA6262" w:rsidP="002E75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521F">
              <w:rPr>
                <w:rFonts w:ascii="Times New Roman" w:hAnsi="Times New Roman" w:cs="Times New Roman"/>
                <w:b/>
                <w:sz w:val="24"/>
                <w:szCs w:val="24"/>
              </w:rPr>
              <w:t>1 224</w:t>
            </w:r>
          </w:p>
        </w:tc>
        <w:tc>
          <w:tcPr>
            <w:tcW w:w="1808" w:type="dxa"/>
          </w:tcPr>
          <w:p w:rsidR="00DA6262" w:rsidRPr="009E25F6" w:rsidRDefault="00DA6262" w:rsidP="002E75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1AEC">
              <w:rPr>
                <w:rFonts w:ascii="Times New Roman" w:hAnsi="Times New Roman" w:cs="Times New Roman"/>
                <w:b/>
                <w:sz w:val="24"/>
                <w:szCs w:val="24"/>
              </w:rPr>
              <w:t>1 234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Pr="00621862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Слепые</w:t>
            </w:r>
          </w:p>
        </w:tc>
        <w:tc>
          <w:tcPr>
            <w:tcW w:w="2126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510</w:t>
            </w:r>
          </w:p>
        </w:tc>
        <w:tc>
          <w:tcPr>
            <w:tcW w:w="2268" w:type="dxa"/>
          </w:tcPr>
          <w:p w:rsidR="00DA6262" w:rsidRPr="009E521F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21F">
              <w:rPr>
                <w:rFonts w:ascii="Times New Roman" w:hAnsi="Times New Roman" w:cs="Times New Roman"/>
                <w:sz w:val="24"/>
                <w:szCs w:val="24"/>
              </w:rPr>
              <w:t>525</w:t>
            </w:r>
          </w:p>
        </w:tc>
        <w:tc>
          <w:tcPr>
            <w:tcW w:w="1808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494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Pr="00621862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Слабовидящие</w:t>
            </w:r>
          </w:p>
        </w:tc>
        <w:tc>
          <w:tcPr>
            <w:tcW w:w="2126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447</w:t>
            </w:r>
          </w:p>
        </w:tc>
        <w:tc>
          <w:tcPr>
            <w:tcW w:w="2268" w:type="dxa"/>
          </w:tcPr>
          <w:p w:rsidR="00DA6262" w:rsidRPr="009E521F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21F">
              <w:rPr>
                <w:rFonts w:ascii="Times New Roman" w:hAnsi="Times New Roman" w:cs="Times New Roman"/>
                <w:sz w:val="24"/>
                <w:szCs w:val="24"/>
              </w:rPr>
              <w:t>452</w:t>
            </w:r>
          </w:p>
        </w:tc>
        <w:tc>
          <w:tcPr>
            <w:tcW w:w="1808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460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Pr="00621862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Зрячие</w:t>
            </w:r>
          </w:p>
        </w:tc>
        <w:tc>
          <w:tcPr>
            <w:tcW w:w="2126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264</w:t>
            </w:r>
          </w:p>
        </w:tc>
        <w:tc>
          <w:tcPr>
            <w:tcW w:w="2268" w:type="dxa"/>
          </w:tcPr>
          <w:p w:rsidR="00DA6262" w:rsidRPr="009E521F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21F">
              <w:rPr>
                <w:rFonts w:ascii="Times New Roman" w:hAnsi="Times New Roman" w:cs="Times New Roman"/>
                <w:sz w:val="24"/>
                <w:szCs w:val="24"/>
              </w:rPr>
              <w:t>247</w:t>
            </w:r>
          </w:p>
        </w:tc>
        <w:tc>
          <w:tcPr>
            <w:tcW w:w="1808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Pr="00621862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Лица с физ. недостатками</w:t>
            </w:r>
          </w:p>
        </w:tc>
        <w:tc>
          <w:tcPr>
            <w:tcW w:w="2126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68" w:type="dxa"/>
          </w:tcPr>
          <w:p w:rsidR="00DA6262" w:rsidRPr="009E521F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21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08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3C84">
              <w:rPr>
                <w:rFonts w:ascii="Times New Roman" w:hAnsi="Times New Roman" w:cs="Times New Roman"/>
                <w:sz w:val="24"/>
                <w:szCs w:val="24"/>
              </w:rPr>
              <w:t>Дети до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CC3C84">
              <w:rPr>
                <w:rFonts w:ascii="Times New Roman" w:hAnsi="Times New Roman" w:cs="Times New Roman"/>
                <w:sz w:val="24"/>
                <w:szCs w:val="24"/>
              </w:rPr>
              <w:t xml:space="preserve"> лет </w:t>
            </w:r>
          </w:p>
        </w:tc>
        <w:tc>
          <w:tcPr>
            <w:tcW w:w="2126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2268" w:type="dxa"/>
          </w:tcPr>
          <w:p w:rsidR="00DA6262" w:rsidRPr="009E521F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21F">
              <w:rPr>
                <w:rFonts w:ascii="Times New Roman" w:hAnsi="Times New Roman" w:cs="Times New Roman"/>
                <w:sz w:val="24"/>
                <w:szCs w:val="24"/>
              </w:rPr>
              <w:t>164</w:t>
            </w:r>
          </w:p>
        </w:tc>
        <w:tc>
          <w:tcPr>
            <w:tcW w:w="1808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Pr="00CC3C84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 них дети инвалиды по зрению</w:t>
            </w:r>
          </w:p>
        </w:tc>
        <w:tc>
          <w:tcPr>
            <w:tcW w:w="2126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2268" w:type="dxa"/>
          </w:tcPr>
          <w:p w:rsidR="00DA6262" w:rsidRPr="009E521F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8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Pr="00CC3C84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225">
              <w:rPr>
                <w:rFonts w:ascii="Times New Roman" w:hAnsi="Times New Roman" w:cs="Times New Roman"/>
                <w:sz w:val="24"/>
                <w:szCs w:val="24"/>
              </w:rPr>
              <w:t>Молодежь от  15 до 30 лет</w:t>
            </w:r>
          </w:p>
        </w:tc>
        <w:tc>
          <w:tcPr>
            <w:tcW w:w="2126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349</w:t>
            </w:r>
          </w:p>
        </w:tc>
        <w:tc>
          <w:tcPr>
            <w:tcW w:w="2268" w:type="dxa"/>
          </w:tcPr>
          <w:p w:rsidR="00DA6262" w:rsidRPr="009E521F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21F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808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Pr="00621862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Пожилые</w:t>
            </w:r>
          </w:p>
        </w:tc>
        <w:tc>
          <w:tcPr>
            <w:tcW w:w="2126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DA6262" w:rsidRPr="009E521F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21F">
              <w:rPr>
                <w:rFonts w:ascii="Times New Roman" w:hAnsi="Times New Roman" w:cs="Times New Roman"/>
                <w:sz w:val="24"/>
                <w:szCs w:val="24"/>
              </w:rPr>
              <w:t>329</w:t>
            </w:r>
          </w:p>
        </w:tc>
        <w:tc>
          <w:tcPr>
            <w:tcW w:w="1808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</w:t>
            </w:r>
          </w:p>
        </w:tc>
      </w:tr>
      <w:tr w:rsidR="00DA6262" w:rsidRPr="00621862" w:rsidTr="00DA6262">
        <w:trPr>
          <w:jc w:val="center"/>
        </w:trPr>
        <w:tc>
          <w:tcPr>
            <w:tcW w:w="9180" w:type="dxa"/>
            <w:gridSpan w:val="4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2186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Книговыдача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Pr="00621862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1862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2126" w:type="dxa"/>
          </w:tcPr>
          <w:p w:rsidR="00DA6262" w:rsidRPr="00D53AC3" w:rsidRDefault="00DA6262" w:rsidP="002E75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80 634</w:t>
            </w:r>
          </w:p>
        </w:tc>
        <w:tc>
          <w:tcPr>
            <w:tcW w:w="2268" w:type="dxa"/>
          </w:tcPr>
          <w:p w:rsidR="00DA6262" w:rsidRPr="009E521F" w:rsidRDefault="00DA6262" w:rsidP="002E75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521F">
              <w:rPr>
                <w:rFonts w:ascii="Times New Roman" w:hAnsi="Times New Roman" w:cs="Times New Roman"/>
                <w:b/>
                <w:sz w:val="24"/>
                <w:szCs w:val="24"/>
              </w:rPr>
              <w:t>79 652</w:t>
            </w:r>
          </w:p>
        </w:tc>
        <w:tc>
          <w:tcPr>
            <w:tcW w:w="1808" w:type="dxa"/>
          </w:tcPr>
          <w:p w:rsidR="00DA6262" w:rsidRPr="00D53AC3" w:rsidRDefault="00DA6262" w:rsidP="002E75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1DCB">
              <w:rPr>
                <w:rFonts w:ascii="Times New Roman" w:hAnsi="Times New Roman" w:cs="Times New Roman"/>
                <w:b/>
                <w:sz w:val="24"/>
                <w:szCs w:val="24"/>
              </w:rPr>
              <w:t>78 664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Pr="00621862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1862">
              <w:rPr>
                <w:rFonts w:ascii="Times New Roman" w:hAnsi="Times New Roman" w:cs="Times New Roman"/>
                <w:sz w:val="24"/>
                <w:szCs w:val="24"/>
              </w:rPr>
              <w:t>РТШ</w:t>
            </w:r>
          </w:p>
        </w:tc>
        <w:tc>
          <w:tcPr>
            <w:tcW w:w="2126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1 782</w:t>
            </w:r>
          </w:p>
        </w:tc>
        <w:tc>
          <w:tcPr>
            <w:tcW w:w="2268" w:type="dxa"/>
          </w:tcPr>
          <w:p w:rsidR="00DA6262" w:rsidRPr="009E521F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21F">
              <w:rPr>
                <w:rFonts w:ascii="Times New Roman" w:hAnsi="Times New Roman" w:cs="Times New Roman"/>
                <w:sz w:val="24"/>
                <w:szCs w:val="24"/>
              </w:rPr>
              <w:t>2 172</w:t>
            </w:r>
          </w:p>
        </w:tc>
        <w:tc>
          <w:tcPr>
            <w:tcW w:w="1808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2 632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Pr="00621862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«Говорящ</w:t>
            </w:r>
            <w:r w:rsidRPr="00621862">
              <w:rPr>
                <w:rFonts w:ascii="Times New Roman" w:hAnsi="Times New Roman" w:cs="Times New Roman"/>
                <w:sz w:val="24"/>
                <w:szCs w:val="24"/>
              </w:rPr>
              <w:t>ие»</w:t>
            </w:r>
          </w:p>
        </w:tc>
        <w:tc>
          <w:tcPr>
            <w:tcW w:w="2126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44 201</w:t>
            </w:r>
          </w:p>
        </w:tc>
        <w:tc>
          <w:tcPr>
            <w:tcW w:w="2268" w:type="dxa"/>
          </w:tcPr>
          <w:p w:rsidR="00DA6262" w:rsidRPr="009E521F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21F">
              <w:rPr>
                <w:rFonts w:ascii="Times New Roman" w:hAnsi="Times New Roman" w:cs="Times New Roman"/>
                <w:sz w:val="24"/>
                <w:szCs w:val="24"/>
              </w:rPr>
              <w:t>45 326</w:t>
            </w:r>
          </w:p>
        </w:tc>
        <w:tc>
          <w:tcPr>
            <w:tcW w:w="1808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39 245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Pr="00621862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1862">
              <w:rPr>
                <w:rFonts w:ascii="Times New Roman" w:hAnsi="Times New Roman" w:cs="Times New Roman"/>
                <w:sz w:val="24"/>
                <w:szCs w:val="24"/>
              </w:rPr>
              <w:t>CD-ROM</w:t>
            </w:r>
          </w:p>
        </w:tc>
        <w:tc>
          <w:tcPr>
            <w:tcW w:w="2126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2 075</w:t>
            </w:r>
          </w:p>
        </w:tc>
        <w:tc>
          <w:tcPr>
            <w:tcW w:w="2268" w:type="dxa"/>
          </w:tcPr>
          <w:p w:rsidR="00DA6262" w:rsidRPr="009E521F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21F">
              <w:rPr>
                <w:rFonts w:ascii="Times New Roman" w:hAnsi="Times New Roman" w:cs="Times New Roman"/>
                <w:sz w:val="24"/>
                <w:szCs w:val="24"/>
              </w:rPr>
              <w:t>2 166</w:t>
            </w:r>
          </w:p>
        </w:tc>
        <w:tc>
          <w:tcPr>
            <w:tcW w:w="1808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2 283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Pr="00621862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1862">
              <w:rPr>
                <w:rFonts w:ascii="Times New Roman" w:hAnsi="Times New Roman" w:cs="Times New Roman"/>
                <w:sz w:val="24"/>
                <w:szCs w:val="24"/>
              </w:rPr>
              <w:t>SD-M</w:t>
            </w:r>
          </w:p>
        </w:tc>
        <w:tc>
          <w:tcPr>
            <w:tcW w:w="2126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14 827</w:t>
            </w:r>
          </w:p>
        </w:tc>
        <w:tc>
          <w:tcPr>
            <w:tcW w:w="2268" w:type="dxa"/>
          </w:tcPr>
          <w:p w:rsidR="00DA6262" w:rsidRPr="009E521F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21F">
              <w:rPr>
                <w:rFonts w:ascii="Times New Roman" w:hAnsi="Times New Roman" w:cs="Times New Roman"/>
                <w:sz w:val="24"/>
                <w:szCs w:val="24"/>
              </w:rPr>
              <w:t>13 159</w:t>
            </w:r>
          </w:p>
        </w:tc>
        <w:tc>
          <w:tcPr>
            <w:tcW w:w="1808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16 168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Pr="00621862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1862">
              <w:rPr>
                <w:rFonts w:ascii="Times New Roman" w:hAnsi="Times New Roman" w:cs="Times New Roman"/>
                <w:sz w:val="24"/>
                <w:szCs w:val="24"/>
              </w:rPr>
              <w:t>Электронные книги</w:t>
            </w:r>
          </w:p>
        </w:tc>
        <w:tc>
          <w:tcPr>
            <w:tcW w:w="2126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2 154</w:t>
            </w:r>
          </w:p>
        </w:tc>
        <w:tc>
          <w:tcPr>
            <w:tcW w:w="2268" w:type="dxa"/>
          </w:tcPr>
          <w:p w:rsidR="00DA6262" w:rsidRPr="009E521F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21F">
              <w:rPr>
                <w:rFonts w:ascii="Times New Roman" w:hAnsi="Times New Roman" w:cs="Times New Roman"/>
                <w:sz w:val="24"/>
                <w:szCs w:val="24"/>
              </w:rPr>
              <w:t>1 455</w:t>
            </w:r>
          </w:p>
        </w:tc>
        <w:tc>
          <w:tcPr>
            <w:tcW w:w="1808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3 605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Pr="00621862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1862">
              <w:rPr>
                <w:rFonts w:ascii="Times New Roman" w:hAnsi="Times New Roman" w:cs="Times New Roman"/>
                <w:sz w:val="24"/>
                <w:szCs w:val="24"/>
              </w:rPr>
              <w:t>Плоским шрифтом</w:t>
            </w:r>
          </w:p>
        </w:tc>
        <w:tc>
          <w:tcPr>
            <w:tcW w:w="2126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15 551</w:t>
            </w:r>
          </w:p>
        </w:tc>
        <w:tc>
          <w:tcPr>
            <w:tcW w:w="2268" w:type="dxa"/>
          </w:tcPr>
          <w:p w:rsidR="00DA6262" w:rsidRPr="009E521F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21F">
              <w:rPr>
                <w:rFonts w:ascii="Times New Roman" w:hAnsi="Times New Roman" w:cs="Times New Roman"/>
                <w:sz w:val="24"/>
                <w:szCs w:val="24"/>
              </w:rPr>
              <w:t>15 374</w:t>
            </w:r>
          </w:p>
        </w:tc>
        <w:tc>
          <w:tcPr>
            <w:tcW w:w="1808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14 485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Pr="00621862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Многоформатные издания</w:t>
            </w:r>
          </w:p>
        </w:tc>
        <w:tc>
          <w:tcPr>
            <w:tcW w:w="2126" w:type="dxa"/>
          </w:tcPr>
          <w:p w:rsidR="00DA62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268" w:type="dxa"/>
          </w:tcPr>
          <w:p w:rsidR="00DA6262" w:rsidRPr="009E521F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8" w:type="dxa"/>
          </w:tcPr>
          <w:p w:rsidR="00DA62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2235">
              <w:rPr>
                <w:rFonts w:ascii="Times New Roman" w:hAnsi="Times New Roman" w:cs="Times New Roman"/>
                <w:sz w:val="24"/>
                <w:szCs w:val="24"/>
              </w:rPr>
              <w:t>Фильмы с тифлокомментариями</w:t>
            </w:r>
          </w:p>
        </w:tc>
        <w:tc>
          <w:tcPr>
            <w:tcW w:w="2126" w:type="dxa"/>
          </w:tcPr>
          <w:p w:rsidR="00DA62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68" w:type="dxa"/>
          </w:tcPr>
          <w:p w:rsidR="00DA6262" w:rsidRPr="009E521F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8" w:type="dxa"/>
          </w:tcPr>
          <w:p w:rsidR="00DA62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134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Pr="00621862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т. ч. выдано детям до 14 лет</w:t>
            </w:r>
          </w:p>
        </w:tc>
        <w:tc>
          <w:tcPr>
            <w:tcW w:w="2126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3 882</w:t>
            </w:r>
          </w:p>
        </w:tc>
        <w:tc>
          <w:tcPr>
            <w:tcW w:w="2268" w:type="dxa"/>
          </w:tcPr>
          <w:p w:rsidR="00DA6262" w:rsidRPr="009E521F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21F">
              <w:rPr>
                <w:rFonts w:ascii="Times New Roman" w:hAnsi="Times New Roman" w:cs="Times New Roman"/>
                <w:sz w:val="24"/>
                <w:szCs w:val="24"/>
              </w:rPr>
              <w:t>3 383</w:t>
            </w:r>
          </w:p>
        </w:tc>
        <w:tc>
          <w:tcPr>
            <w:tcW w:w="1808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3 458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т. ч. выдано молодежь  15 – 30 лет</w:t>
            </w:r>
          </w:p>
        </w:tc>
        <w:tc>
          <w:tcPr>
            <w:tcW w:w="2126" w:type="dxa"/>
          </w:tcPr>
          <w:p w:rsidR="00DA62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2268" w:type="dxa"/>
          </w:tcPr>
          <w:p w:rsidR="00DA6262" w:rsidRPr="009E521F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8" w:type="dxa"/>
          </w:tcPr>
          <w:p w:rsidR="00DA62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349</w:t>
            </w:r>
          </w:p>
        </w:tc>
      </w:tr>
      <w:tr w:rsidR="00DA6262" w:rsidRPr="00621862" w:rsidTr="00DA6262">
        <w:trPr>
          <w:jc w:val="center"/>
        </w:trPr>
        <w:tc>
          <w:tcPr>
            <w:tcW w:w="9180" w:type="dxa"/>
            <w:gridSpan w:val="4"/>
          </w:tcPr>
          <w:p w:rsidR="00DA6262" w:rsidRPr="00414062" w:rsidRDefault="00DA6262" w:rsidP="002E75E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1406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Названия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Pr="00414062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062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2126" w:type="dxa"/>
          </w:tcPr>
          <w:p w:rsidR="00DA6262" w:rsidRPr="00F43B37" w:rsidRDefault="00DA6262" w:rsidP="002E75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33 178</w:t>
            </w:r>
          </w:p>
        </w:tc>
        <w:tc>
          <w:tcPr>
            <w:tcW w:w="2268" w:type="dxa"/>
          </w:tcPr>
          <w:p w:rsidR="00DA6262" w:rsidRPr="009E521F" w:rsidRDefault="00DA6262" w:rsidP="002E75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521F">
              <w:rPr>
                <w:rFonts w:ascii="Times New Roman" w:hAnsi="Times New Roman" w:cs="Times New Roman"/>
                <w:b/>
                <w:sz w:val="24"/>
                <w:szCs w:val="24"/>
              </w:rPr>
              <w:t>32 694</w:t>
            </w:r>
          </w:p>
        </w:tc>
        <w:tc>
          <w:tcPr>
            <w:tcW w:w="1808" w:type="dxa"/>
          </w:tcPr>
          <w:p w:rsidR="00DA6262" w:rsidRPr="00F43B37" w:rsidRDefault="00DA6262" w:rsidP="002E75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33 227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Pr="00414062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062">
              <w:rPr>
                <w:rFonts w:ascii="Times New Roman" w:hAnsi="Times New Roman" w:cs="Times New Roman"/>
                <w:sz w:val="24"/>
                <w:szCs w:val="24"/>
              </w:rPr>
              <w:t>РТШ</w:t>
            </w:r>
          </w:p>
        </w:tc>
        <w:tc>
          <w:tcPr>
            <w:tcW w:w="2126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732</w:t>
            </w:r>
          </w:p>
        </w:tc>
        <w:tc>
          <w:tcPr>
            <w:tcW w:w="2268" w:type="dxa"/>
          </w:tcPr>
          <w:p w:rsidR="00DA6262" w:rsidRPr="009E521F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21F">
              <w:rPr>
                <w:rFonts w:ascii="Times New Roman" w:hAnsi="Times New Roman" w:cs="Times New Roman"/>
                <w:sz w:val="24"/>
                <w:szCs w:val="24"/>
              </w:rPr>
              <w:t>927</w:t>
            </w:r>
          </w:p>
        </w:tc>
        <w:tc>
          <w:tcPr>
            <w:tcW w:w="1808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705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Pr="00414062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062">
              <w:rPr>
                <w:rFonts w:ascii="Times New Roman" w:hAnsi="Times New Roman" w:cs="Times New Roman"/>
                <w:sz w:val="24"/>
                <w:szCs w:val="24"/>
              </w:rPr>
              <w:t>«Говорящие»</w:t>
            </w:r>
          </w:p>
        </w:tc>
        <w:tc>
          <w:tcPr>
            <w:tcW w:w="2126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10 098</w:t>
            </w:r>
          </w:p>
        </w:tc>
        <w:tc>
          <w:tcPr>
            <w:tcW w:w="2268" w:type="dxa"/>
          </w:tcPr>
          <w:p w:rsidR="00DA6262" w:rsidRPr="009E521F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21F">
              <w:rPr>
                <w:rFonts w:ascii="Times New Roman" w:hAnsi="Times New Roman" w:cs="Times New Roman"/>
                <w:sz w:val="24"/>
                <w:szCs w:val="24"/>
              </w:rPr>
              <w:t>10 817</w:t>
            </w:r>
          </w:p>
        </w:tc>
        <w:tc>
          <w:tcPr>
            <w:tcW w:w="1808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8 724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Pr="00414062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062">
              <w:rPr>
                <w:rFonts w:ascii="Times New Roman" w:hAnsi="Times New Roman" w:cs="Times New Roman"/>
                <w:sz w:val="24"/>
                <w:szCs w:val="24"/>
              </w:rPr>
              <w:t>CD-ROM</w:t>
            </w:r>
          </w:p>
        </w:tc>
        <w:tc>
          <w:tcPr>
            <w:tcW w:w="2126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1 989</w:t>
            </w:r>
          </w:p>
        </w:tc>
        <w:tc>
          <w:tcPr>
            <w:tcW w:w="2268" w:type="dxa"/>
          </w:tcPr>
          <w:p w:rsidR="00DA6262" w:rsidRPr="009E521F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21F">
              <w:rPr>
                <w:rFonts w:ascii="Times New Roman" w:hAnsi="Times New Roman" w:cs="Times New Roman"/>
                <w:sz w:val="24"/>
                <w:szCs w:val="24"/>
              </w:rPr>
              <w:t>1 754</w:t>
            </w:r>
          </w:p>
        </w:tc>
        <w:tc>
          <w:tcPr>
            <w:tcW w:w="1808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2 147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Pr="00414062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062">
              <w:rPr>
                <w:rFonts w:ascii="Times New Roman" w:hAnsi="Times New Roman" w:cs="Times New Roman"/>
                <w:sz w:val="24"/>
                <w:szCs w:val="24"/>
              </w:rPr>
              <w:t>SD-M</w:t>
            </w:r>
          </w:p>
        </w:tc>
        <w:tc>
          <w:tcPr>
            <w:tcW w:w="2126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2 795</w:t>
            </w:r>
          </w:p>
        </w:tc>
        <w:tc>
          <w:tcPr>
            <w:tcW w:w="2268" w:type="dxa"/>
          </w:tcPr>
          <w:p w:rsidR="00DA6262" w:rsidRPr="009E521F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21F">
              <w:rPr>
                <w:rFonts w:ascii="Times New Roman" w:hAnsi="Times New Roman" w:cs="Times New Roman"/>
                <w:sz w:val="24"/>
                <w:szCs w:val="24"/>
              </w:rPr>
              <w:t>2 349</w:t>
            </w:r>
          </w:p>
        </w:tc>
        <w:tc>
          <w:tcPr>
            <w:tcW w:w="1808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3 373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Pr="00414062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062">
              <w:rPr>
                <w:rFonts w:ascii="Times New Roman" w:hAnsi="Times New Roman" w:cs="Times New Roman"/>
                <w:sz w:val="24"/>
                <w:szCs w:val="24"/>
              </w:rPr>
              <w:t>Электронные книги</w:t>
            </w:r>
          </w:p>
        </w:tc>
        <w:tc>
          <w:tcPr>
            <w:tcW w:w="2126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2 164</w:t>
            </w:r>
          </w:p>
        </w:tc>
        <w:tc>
          <w:tcPr>
            <w:tcW w:w="2268" w:type="dxa"/>
          </w:tcPr>
          <w:p w:rsidR="00DA6262" w:rsidRPr="009E521F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21F">
              <w:rPr>
                <w:rFonts w:ascii="Times New Roman" w:hAnsi="Times New Roman" w:cs="Times New Roman"/>
                <w:sz w:val="24"/>
                <w:szCs w:val="24"/>
              </w:rPr>
              <w:t>1 465</w:t>
            </w:r>
          </w:p>
        </w:tc>
        <w:tc>
          <w:tcPr>
            <w:tcW w:w="1808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3 611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Pr="00414062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062">
              <w:rPr>
                <w:rFonts w:ascii="Times New Roman" w:hAnsi="Times New Roman" w:cs="Times New Roman"/>
                <w:sz w:val="24"/>
                <w:szCs w:val="24"/>
              </w:rPr>
              <w:t>Плоским шрифтом</w:t>
            </w:r>
          </w:p>
        </w:tc>
        <w:tc>
          <w:tcPr>
            <w:tcW w:w="2126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15 356</w:t>
            </w:r>
          </w:p>
        </w:tc>
        <w:tc>
          <w:tcPr>
            <w:tcW w:w="2268" w:type="dxa"/>
          </w:tcPr>
          <w:p w:rsidR="00DA6262" w:rsidRPr="009E521F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21F">
              <w:rPr>
                <w:rFonts w:ascii="Times New Roman" w:hAnsi="Times New Roman" w:cs="Times New Roman"/>
                <w:sz w:val="24"/>
                <w:szCs w:val="24"/>
              </w:rPr>
              <w:t>15 382</w:t>
            </w:r>
          </w:p>
        </w:tc>
        <w:tc>
          <w:tcPr>
            <w:tcW w:w="1808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14 553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Pr="00414062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2235">
              <w:rPr>
                <w:rFonts w:ascii="Times New Roman" w:hAnsi="Times New Roman" w:cs="Times New Roman"/>
                <w:sz w:val="24"/>
                <w:szCs w:val="24"/>
              </w:rPr>
              <w:t>Многоформатные издания</w:t>
            </w:r>
          </w:p>
        </w:tc>
        <w:tc>
          <w:tcPr>
            <w:tcW w:w="2126" w:type="dxa"/>
          </w:tcPr>
          <w:p w:rsidR="00DA62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268" w:type="dxa"/>
          </w:tcPr>
          <w:p w:rsidR="00DA62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8" w:type="dxa"/>
          </w:tcPr>
          <w:p w:rsidR="00DA62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Pr="00512235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2235">
              <w:rPr>
                <w:rFonts w:ascii="Times New Roman" w:hAnsi="Times New Roman" w:cs="Times New Roman"/>
                <w:sz w:val="24"/>
                <w:szCs w:val="24"/>
              </w:rPr>
              <w:t>Фильмы с тифлокомментариями</w:t>
            </w:r>
          </w:p>
        </w:tc>
        <w:tc>
          <w:tcPr>
            <w:tcW w:w="2126" w:type="dxa"/>
          </w:tcPr>
          <w:p w:rsidR="00DA62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68" w:type="dxa"/>
          </w:tcPr>
          <w:p w:rsidR="00DA62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8" w:type="dxa"/>
          </w:tcPr>
          <w:p w:rsidR="00DA62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DA6262" w:rsidRPr="00621862" w:rsidTr="00DA6262">
        <w:trPr>
          <w:trHeight w:val="379"/>
          <w:jc w:val="center"/>
        </w:trPr>
        <w:tc>
          <w:tcPr>
            <w:tcW w:w="9180" w:type="dxa"/>
            <w:gridSpan w:val="4"/>
          </w:tcPr>
          <w:p w:rsidR="00DA6262" w:rsidRPr="00414062" w:rsidRDefault="00DA6262" w:rsidP="002E75E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1406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Посещ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ения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Pr="00414062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062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2126" w:type="dxa"/>
          </w:tcPr>
          <w:p w:rsidR="00DA6262" w:rsidRPr="00EE7EEE" w:rsidRDefault="00DA6262" w:rsidP="002E75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29 384</w:t>
            </w:r>
          </w:p>
        </w:tc>
        <w:tc>
          <w:tcPr>
            <w:tcW w:w="2268" w:type="dxa"/>
          </w:tcPr>
          <w:p w:rsidR="00DA6262" w:rsidRPr="009E521F" w:rsidRDefault="00DA6262" w:rsidP="002E75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521F">
              <w:rPr>
                <w:rFonts w:ascii="Times New Roman" w:hAnsi="Times New Roman" w:cs="Times New Roman"/>
                <w:b/>
                <w:sz w:val="24"/>
                <w:szCs w:val="24"/>
              </w:rPr>
              <w:t>22 942</w:t>
            </w:r>
          </w:p>
        </w:tc>
        <w:tc>
          <w:tcPr>
            <w:tcW w:w="1808" w:type="dxa"/>
          </w:tcPr>
          <w:p w:rsidR="00DA6262" w:rsidRPr="00C131F1" w:rsidRDefault="00DA6262" w:rsidP="002E75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429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Pr="00414062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Посещения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массовых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меропр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:rsidR="00DA6262" w:rsidRPr="009337CC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337CC">
              <w:rPr>
                <w:rFonts w:ascii="Times New Roman" w:hAnsi="Times New Roman" w:cs="Times New Roman"/>
                <w:sz w:val="24"/>
                <w:szCs w:val="24"/>
              </w:rPr>
              <w:t>12 332</w:t>
            </w:r>
          </w:p>
        </w:tc>
        <w:tc>
          <w:tcPr>
            <w:tcW w:w="2268" w:type="dxa"/>
          </w:tcPr>
          <w:p w:rsidR="00DA6262" w:rsidRPr="009E521F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21F">
              <w:rPr>
                <w:rFonts w:ascii="Times New Roman" w:hAnsi="Times New Roman" w:cs="Times New Roman"/>
                <w:sz w:val="24"/>
                <w:szCs w:val="24"/>
              </w:rPr>
              <w:t>6 675</w:t>
            </w:r>
          </w:p>
        </w:tc>
        <w:tc>
          <w:tcPr>
            <w:tcW w:w="1808" w:type="dxa"/>
          </w:tcPr>
          <w:p w:rsidR="00DA6262" w:rsidRPr="00051AEC" w:rsidRDefault="00DA6262" w:rsidP="002E75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15 267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Pr="00DC16F7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6F7">
              <w:rPr>
                <w:rFonts w:ascii="Times New Roman" w:hAnsi="Times New Roman" w:cs="Times New Roman"/>
                <w:sz w:val="24"/>
                <w:szCs w:val="24"/>
              </w:rPr>
              <w:t xml:space="preserve">Число обращений удаленных пользователей </w:t>
            </w:r>
          </w:p>
        </w:tc>
        <w:tc>
          <w:tcPr>
            <w:tcW w:w="2126" w:type="dxa"/>
          </w:tcPr>
          <w:p w:rsidR="00DC16F7" w:rsidRDefault="00DC16F7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6262" w:rsidRPr="00051AEC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AEC">
              <w:rPr>
                <w:rFonts w:ascii="Times New Roman" w:hAnsi="Times New Roman" w:cs="Times New Roman"/>
                <w:sz w:val="24"/>
                <w:szCs w:val="24"/>
              </w:rPr>
              <w:t>914</w:t>
            </w:r>
          </w:p>
        </w:tc>
        <w:tc>
          <w:tcPr>
            <w:tcW w:w="2268" w:type="dxa"/>
          </w:tcPr>
          <w:p w:rsidR="00DC16F7" w:rsidRDefault="00DC16F7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6262" w:rsidRPr="00DC16F7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6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3000</w:t>
            </w:r>
          </w:p>
        </w:tc>
        <w:tc>
          <w:tcPr>
            <w:tcW w:w="1808" w:type="dxa"/>
          </w:tcPr>
          <w:p w:rsidR="00DA6262" w:rsidRPr="00DC16F7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6262" w:rsidRPr="00DC16F7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6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4568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 них посещения сайта</w:t>
            </w:r>
          </w:p>
        </w:tc>
        <w:tc>
          <w:tcPr>
            <w:tcW w:w="2126" w:type="dxa"/>
          </w:tcPr>
          <w:p w:rsidR="00DA6262" w:rsidRPr="004F4039" w:rsidRDefault="00DA6262" w:rsidP="002E75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DA6262" w:rsidRPr="009E521F" w:rsidRDefault="00DA6262" w:rsidP="002E75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521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808" w:type="dxa"/>
          </w:tcPr>
          <w:p w:rsidR="00DA6262" w:rsidRPr="00051AEC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2 800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Через  интернет</w:t>
            </w:r>
          </w:p>
        </w:tc>
        <w:tc>
          <w:tcPr>
            <w:tcW w:w="2126" w:type="dxa"/>
          </w:tcPr>
          <w:p w:rsidR="00DA6262" w:rsidRPr="004F4039" w:rsidRDefault="00DA6262" w:rsidP="002E75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DA6262" w:rsidRPr="00D35FB3" w:rsidRDefault="00DA6262" w:rsidP="002E75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808" w:type="dxa"/>
          </w:tcPr>
          <w:p w:rsidR="00DA6262" w:rsidRPr="00904DF4" w:rsidRDefault="00DA6262" w:rsidP="002E75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1768</w:t>
            </w:r>
          </w:p>
        </w:tc>
      </w:tr>
      <w:tr w:rsidR="00DA6262" w:rsidRPr="00621862" w:rsidTr="00DA6262">
        <w:trPr>
          <w:trHeight w:val="391"/>
          <w:jc w:val="center"/>
        </w:trPr>
        <w:tc>
          <w:tcPr>
            <w:tcW w:w="9180" w:type="dxa"/>
            <w:gridSpan w:val="4"/>
          </w:tcPr>
          <w:p w:rsidR="00DA6262" w:rsidRPr="00D72CA0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2CA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Справки и консультации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Pr="00414062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062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2126" w:type="dxa"/>
          </w:tcPr>
          <w:p w:rsidR="00DA6262" w:rsidRPr="00211830" w:rsidRDefault="00DA6262" w:rsidP="002E75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538</w:t>
            </w:r>
          </w:p>
        </w:tc>
        <w:tc>
          <w:tcPr>
            <w:tcW w:w="2268" w:type="dxa"/>
          </w:tcPr>
          <w:p w:rsidR="00DA6262" w:rsidRPr="009E521F" w:rsidRDefault="00DA6262" w:rsidP="002E75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521F">
              <w:rPr>
                <w:rFonts w:ascii="Times New Roman" w:hAnsi="Times New Roman" w:cs="Times New Roman"/>
                <w:b/>
                <w:sz w:val="24"/>
                <w:szCs w:val="24"/>
              </w:rPr>
              <w:t>536</w:t>
            </w:r>
          </w:p>
        </w:tc>
        <w:tc>
          <w:tcPr>
            <w:tcW w:w="1808" w:type="dxa"/>
          </w:tcPr>
          <w:p w:rsidR="00DA6262" w:rsidRPr="008D311C" w:rsidRDefault="00DA6262" w:rsidP="002E75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311C">
              <w:rPr>
                <w:rFonts w:ascii="Times New Roman" w:eastAsia="Calibri" w:hAnsi="Times New Roman" w:cs="Times New Roman"/>
                <w:b/>
                <w:lang w:val="en-US"/>
              </w:rPr>
              <w:t>1179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Pr="00414062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062">
              <w:rPr>
                <w:rFonts w:ascii="Times New Roman" w:hAnsi="Times New Roman" w:cs="Times New Roman"/>
                <w:sz w:val="24"/>
                <w:szCs w:val="24"/>
              </w:rPr>
              <w:t>Тематические</w:t>
            </w:r>
          </w:p>
        </w:tc>
        <w:tc>
          <w:tcPr>
            <w:tcW w:w="2126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2268" w:type="dxa"/>
          </w:tcPr>
          <w:p w:rsidR="00DA6262" w:rsidRPr="009E521F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21F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1808" w:type="dxa"/>
          </w:tcPr>
          <w:p w:rsidR="00DA6262" w:rsidRPr="00DC1BE5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378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Pr="00414062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062">
              <w:rPr>
                <w:rFonts w:ascii="Times New Roman" w:hAnsi="Times New Roman" w:cs="Times New Roman"/>
                <w:sz w:val="24"/>
                <w:szCs w:val="24"/>
              </w:rPr>
              <w:t>Библиографические</w:t>
            </w:r>
          </w:p>
        </w:tc>
        <w:tc>
          <w:tcPr>
            <w:tcW w:w="2126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2268" w:type="dxa"/>
          </w:tcPr>
          <w:p w:rsidR="00DA6262" w:rsidRPr="009E521F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21F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08" w:type="dxa"/>
          </w:tcPr>
          <w:p w:rsidR="00DA6262" w:rsidRPr="00DC1BE5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103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Pr="00414062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062">
              <w:rPr>
                <w:rFonts w:ascii="Times New Roman" w:hAnsi="Times New Roman" w:cs="Times New Roman"/>
                <w:sz w:val="24"/>
                <w:szCs w:val="24"/>
              </w:rPr>
              <w:t>Адресные</w:t>
            </w:r>
          </w:p>
        </w:tc>
        <w:tc>
          <w:tcPr>
            <w:tcW w:w="2126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308</w:t>
            </w:r>
          </w:p>
        </w:tc>
        <w:tc>
          <w:tcPr>
            <w:tcW w:w="2268" w:type="dxa"/>
          </w:tcPr>
          <w:p w:rsidR="00DA6262" w:rsidRPr="009E521F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21F">
              <w:rPr>
                <w:rFonts w:ascii="Times New Roman" w:hAnsi="Times New Roman" w:cs="Times New Roman"/>
                <w:sz w:val="24"/>
                <w:szCs w:val="24"/>
              </w:rPr>
              <w:t>307</w:t>
            </w:r>
          </w:p>
        </w:tc>
        <w:tc>
          <w:tcPr>
            <w:tcW w:w="1808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308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Pr="00414062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062">
              <w:rPr>
                <w:rFonts w:ascii="Times New Roman" w:hAnsi="Times New Roman" w:cs="Times New Roman"/>
                <w:sz w:val="24"/>
                <w:szCs w:val="24"/>
              </w:rPr>
              <w:t>Фактографические</w:t>
            </w:r>
          </w:p>
        </w:tc>
        <w:tc>
          <w:tcPr>
            <w:tcW w:w="2126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268" w:type="dxa"/>
          </w:tcPr>
          <w:p w:rsidR="00DA6262" w:rsidRPr="009E521F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21F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808" w:type="dxa"/>
          </w:tcPr>
          <w:p w:rsidR="00DA6262" w:rsidRPr="00DC1BE5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390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Pr="00BF6B99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B99">
              <w:rPr>
                <w:rFonts w:ascii="Times New Roman" w:hAnsi="Times New Roman" w:cs="Times New Roman"/>
                <w:sz w:val="24"/>
                <w:szCs w:val="24"/>
              </w:rPr>
              <w:t>Детям до 14 лет включит.</w:t>
            </w:r>
          </w:p>
        </w:tc>
        <w:tc>
          <w:tcPr>
            <w:tcW w:w="2126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DA6262" w:rsidRPr="009E521F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2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8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Pr="00BF6B99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B99">
              <w:rPr>
                <w:rFonts w:ascii="Times New Roman" w:hAnsi="Times New Roman" w:cs="Times New Roman"/>
                <w:sz w:val="24"/>
                <w:szCs w:val="24"/>
              </w:rPr>
              <w:t>Молодежи 15-30 лет</w:t>
            </w:r>
          </w:p>
        </w:tc>
        <w:tc>
          <w:tcPr>
            <w:tcW w:w="2126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DA6262" w:rsidRPr="00305418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8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Pr="00BF6B99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B99">
              <w:rPr>
                <w:rFonts w:ascii="Times New Roman" w:hAnsi="Times New Roman" w:cs="Times New Roman"/>
                <w:sz w:val="24"/>
                <w:szCs w:val="24"/>
              </w:rPr>
              <w:t>В удаленном режиме</w:t>
            </w:r>
          </w:p>
        </w:tc>
        <w:tc>
          <w:tcPr>
            <w:tcW w:w="2126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DA6262" w:rsidRPr="00305418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8" w:type="dxa"/>
          </w:tcPr>
          <w:p w:rsidR="00DA6262" w:rsidRPr="00DC1BE5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167</w:t>
            </w:r>
          </w:p>
        </w:tc>
      </w:tr>
      <w:tr w:rsidR="00DA6262" w:rsidRPr="00621862" w:rsidTr="00DA6262">
        <w:trPr>
          <w:jc w:val="center"/>
        </w:trPr>
        <w:tc>
          <w:tcPr>
            <w:tcW w:w="9180" w:type="dxa"/>
            <w:gridSpan w:val="4"/>
          </w:tcPr>
          <w:p w:rsidR="00DA6262" w:rsidRPr="00595D75" w:rsidRDefault="00DA6262" w:rsidP="002E75E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95D7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Массовая работа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Pr="00621862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Книжные выставки:</w:t>
            </w:r>
          </w:p>
        </w:tc>
        <w:tc>
          <w:tcPr>
            <w:tcW w:w="2126" w:type="dxa"/>
          </w:tcPr>
          <w:p w:rsidR="00DA6262" w:rsidRPr="00E85624" w:rsidRDefault="00DA6262" w:rsidP="002E75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</w:t>
            </w:r>
          </w:p>
        </w:tc>
        <w:tc>
          <w:tcPr>
            <w:tcW w:w="2268" w:type="dxa"/>
          </w:tcPr>
          <w:p w:rsidR="00DA6262" w:rsidRPr="009E521F" w:rsidRDefault="00DA6262" w:rsidP="002E75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521F">
              <w:rPr>
                <w:rFonts w:ascii="Times New Roman" w:hAnsi="Times New Roman" w:cs="Times New Roman"/>
                <w:b/>
                <w:sz w:val="24"/>
                <w:szCs w:val="24"/>
              </w:rPr>
              <w:t>52</w:t>
            </w:r>
          </w:p>
        </w:tc>
        <w:tc>
          <w:tcPr>
            <w:tcW w:w="1808" w:type="dxa"/>
          </w:tcPr>
          <w:p w:rsidR="00DA6262" w:rsidRPr="00E85624" w:rsidRDefault="00DA6262" w:rsidP="002E75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Pr="00621862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т. ч. тематические</w:t>
            </w:r>
          </w:p>
        </w:tc>
        <w:tc>
          <w:tcPr>
            <w:tcW w:w="2126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268" w:type="dxa"/>
          </w:tcPr>
          <w:p w:rsidR="00DA6262" w:rsidRPr="009E521F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21F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808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Pr="00621862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новые поступления</w:t>
            </w:r>
          </w:p>
        </w:tc>
        <w:tc>
          <w:tcPr>
            <w:tcW w:w="2126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68" w:type="dxa"/>
          </w:tcPr>
          <w:p w:rsidR="00DA6262" w:rsidRPr="009E521F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21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08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декоративно-прикладного творчества</w:t>
            </w:r>
          </w:p>
        </w:tc>
        <w:tc>
          <w:tcPr>
            <w:tcW w:w="2126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68" w:type="dxa"/>
          </w:tcPr>
          <w:p w:rsidR="00DA6262" w:rsidRPr="009E521F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8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Pr="004B0779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Массовые мероприятия</w:t>
            </w:r>
            <w:r w:rsidRPr="004B077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лит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ечера, устные журналы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2126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A6262" w:rsidRPr="009E521F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DA6262" w:rsidRPr="004B0779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0779">
              <w:rPr>
                <w:rFonts w:ascii="Times New Roman" w:hAnsi="Times New Roman" w:cs="Times New Roman"/>
                <w:sz w:val="24"/>
                <w:szCs w:val="24"/>
              </w:rPr>
              <w:t>152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Pr="00063055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055">
              <w:rPr>
                <w:rFonts w:ascii="Times New Roman" w:hAnsi="Times New Roman" w:cs="Times New Roman"/>
                <w:sz w:val="24"/>
                <w:szCs w:val="24"/>
              </w:rPr>
              <w:t>Конкурсы</w:t>
            </w:r>
          </w:p>
        </w:tc>
        <w:tc>
          <w:tcPr>
            <w:tcW w:w="2126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68" w:type="dxa"/>
          </w:tcPr>
          <w:p w:rsidR="00DA6262" w:rsidRPr="009E521F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21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8" w:type="dxa"/>
          </w:tcPr>
          <w:p w:rsidR="00DA6262" w:rsidRPr="00063055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Pr="00063055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055">
              <w:rPr>
                <w:rFonts w:ascii="Times New Roman" w:hAnsi="Times New Roman" w:cs="Times New Roman"/>
                <w:sz w:val="24"/>
                <w:szCs w:val="24"/>
              </w:rPr>
              <w:t>Викторины</w:t>
            </w:r>
          </w:p>
        </w:tc>
        <w:tc>
          <w:tcPr>
            <w:tcW w:w="2126" w:type="dxa"/>
          </w:tcPr>
          <w:p w:rsidR="00DA62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268" w:type="dxa"/>
          </w:tcPr>
          <w:p w:rsidR="00DA6262" w:rsidRPr="009E521F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E521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8" w:type="dxa"/>
          </w:tcPr>
          <w:p w:rsidR="00DA6262" w:rsidRPr="00063055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Pr="00063055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055">
              <w:rPr>
                <w:rFonts w:ascii="Times New Roman" w:hAnsi="Times New Roman" w:cs="Times New Roman"/>
                <w:sz w:val="24"/>
                <w:szCs w:val="24"/>
              </w:rPr>
              <w:t>Выездные площадки</w:t>
            </w:r>
          </w:p>
        </w:tc>
        <w:tc>
          <w:tcPr>
            <w:tcW w:w="2126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DA6262" w:rsidRPr="009E521F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8" w:type="dxa"/>
          </w:tcPr>
          <w:p w:rsidR="00DA6262" w:rsidRPr="00063055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Pr="00063055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055">
              <w:rPr>
                <w:rFonts w:ascii="Times New Roman" w:hAnsi="Times New Roman" w:cs="Times New Roman"/>
                <w:sz w:val="24"/>
                <w:szCs w:val="24"/>
              </w:rPr>
              <w:t>Концерты</w:t>
            </w:r>
          </w:p>
        </w:tc>
        <w:tc>
          <w:tcPr>
            <w:tcW w:w="2126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5E1">
              <w:rPr>
                <w:rFonts w:ascii="Times New Roman" w:hAnsi="Times New Roman" w:cs="Times New Roman"/>
                <w:sz w:val="24"/>
                <w:szCs w:val="24"/>
              </w:rPr>
              <w:t xml:space="preserve">67 </w:t>
            </w:r>
          </w:p>
        </w:tc>
        <w:tc>
          <w:tcPr>
            <w:tcW w:w="2268" w:type="dxa"/>
          </w:tcPr>
          <w:p w:rsidR="00DA6262" w:rsidRPr="009E521F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1DC">
              <w:rPr>
                <w:rFonts w:ascii="Times New Roman" w:hAnsi="Times New Roman" w:cs="Times New Roman"/>
                <w:sz w:val="24"/>
                <w:szCs w:val="24"/>
              </w:rPr>
              <w:t xml:space="preserve">50 </w:t>
            </w:r>
          </w:p>
        </w:tc>
        <w:tc>
          <w:tcPr>
            <w:tcW w:w="1808" w:type="dxa"/>
          </w:tcPr>
          <w:p w:rsidR="00DA6262" w:rsidRPr="00063055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Pr="00063055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055">
              <w:rPr>
                <w:rFonts w:ascii="Times New Roman" w:hAnsi="Times New Roman" w:cs="Times New Roman"/>
                <w:sz w:val="24"/>
                <w:szCs w:val="24"/>
              </w:rPr>
              <w:t>Кружки громкого чтения</w:t>
            </w:r>
          </w:p>
        </w:tc>
        <w:tc>
          <w:tcPr>
            <w:tcW w:w="2126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68" w:type="dxa"/>
          </w:tcPr>
          <w:p w:rsidR="00DA6262" w:rsidRPr="009E521F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08" w:type="dxa"/>
          </w:tcPr>
          <w:p w:rsidR="00DA6262" w:rsidRPr="00063055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Pr="00063055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055">
              <w:rPr>
                <w:rFonts w:ascii="Times New Roman" w:hAnsi="Times New Roman" w:cs="Times New Roman"/>
                <w:sz w:val="24"/>
                <w:szCs w:val="24"/>
              </w:rPr>
              <w:t>Кол-во громких чтений</w:t>
            </w:r>
          </w:p>
        </w:tc>
        <w:tc>
          <w:tcPr>
            <w:tcW w:w="2126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2 516</w:t>
            </w:r>
          </w:p>
        </w:tc>
        <w:tc>
          <w:tcPr>
            <w:tcW w:w="2268" w:type="dxa"/>
          </w:tcPr>
          <w:p w:rsidR="00DA6262" w:rsidRPr="00063055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30B">
              <w:rPr>
                <w:rFonts w:ascii="Times New Roman" w:hAnsi="Times New Roman" w:cs="Times New Roman"/>
                <w:sz w:val="24"/>
                <w:szCs w:val="24"/>
              </w:rPr>
              <w:t>2 258</w:t>
            </w:r>
          </w:p>
        </w:tc>
        <w:tc>
          <w:tcPr>
            <w:tcW w:w="1808" w:type="dxa"/>
          </w:tcPr>
          <w:p w:rsidR="00DA6262" w:rsidRPr="00063055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3 060</w:t>
            </w:r>
          </w:p>
        </w:tc>
      </w:tr>
      <w:tr w:rsidR="00DA6262" w:rsidRPr="00621862" w:rsidTr="00DA6262">
        <w:trPr>
          <w:trHeight w:val="373"/>
          <w:jc w:val="center"/>
        </w:trPr>
        <w:tc>
          <w:tcPr>
            <w:tcW w:w="9180" w:type="dxa"/>
            <w:gridSpan w:val="4"/>
          </w:tcPr>
          <w:p w:rsidR="00DA6262" w:rsidRPr="00C93D86" w:rsidRDefault="00DA6262" w:rsidP="002E75E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93D8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Информация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Pr="00621862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Индивидуальные</w:t>
            </w:r>
          </w:p>
        </w:tc>
        <w:tc>
          <w:tcPr>
            <w:tcW w:w="2126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64/127</w:t>
            </w:r>
          </w:p>
        </w:tc>
        <w:tc>
          <w:tcPr>
            <w:tcW w:w="2268" w:type="dxa"/>
          </w:tcPr>
          <w:p w:rsidR="00DA6262" w:rsidRPr="009E521F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21F">
              <w:rPr>
                <w:rFonts w:ascii="Times New Roman" w:hAnsi="Times New Roman" w:cs="Times New Roman"/>
                <w:sz w:val="24"/>
                <w:szCs w:val="24"/>
              </w:rPr>
              <w:t>64/124</w:t>
            </w:r>
          </w:p>
        </w:tc>
        <w:tc>
          <w:tcPr>
            <w:tcW w:w="1808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60/125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Pr="00621862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Групповые</w:t>
            </w:r>
          </w:p>
        </w:tc>
        <w:tc>
          <w:tcPr>
            <w:tcW w:w="2126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14/27</w:t>
            </w:r>
          </w:p>
        </w:tc>
        <w:tc>
          <w:tcPr>
            <w:tcW w:w="2268" w:type="dxa"/>
          </w:tcPr>
          <w:p w:rsidR="00DA6262" w:rsidRPr="009E521F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21F">
              <w:rPr>
                <w:rFonts w:ascii="Times New Roman" w:hAnsi="Times New Roman" w:cs="Times New Roman"/>
                <w:sz w:val="24"/>
                <w:szCs w:val="24"/>
              </w:rPr>
              <w:t>14/28</w:t>
            </w:r>
          </w:p>
        </w:tc>
        <w:tc>
          <w:tcPr>
            <w:tcW w:w="1808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12/26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Pr="00621862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Массовые</w:t>
            </w:r>
          </w:p>
        </w:tc>
        <w:tc>
          <w:tcPr>
            <w:tcW w:w="2126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DA6262" w:rsidRPr="009E521F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2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8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A6262" w:rsidRPr="00621862" w:rsidTr="00DA6262">
        <w:trPr>
          <w:jc w:val="center"/>
        </w:trPr>
        <w:tc>
          <w:tcPr>
            <w:tcW w:w="9180" w:type="dxa"/>
            <w:gridSpan w:val="4"/>
          </w:tcPr>
          <w:p w:rsidR="00DA6262" w:rsidRPr="00C93D86" w:rsidRDefault="00DA6262" w:rsidP="002E75E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Информационные и рекомендательные списки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Pr="00621862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Выпущено</w:t>
            </w:r>
          </w:p>
        </w:tc>
        <w:tc>
          <w:tcPr>
            <w:tcW w:w="2126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:rsidR="00DA6262" w:rsidRPr="009E521F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21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8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Pr="00621862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Выдано</w:t>
            </w:r>
          </w:p>
        </w:tc>
        <w:tc>
          <w:tcPr>
            <w:tcW w:w="2126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2268" w:type="dxa"/>
          </w:tcPr>
          <w:p w:rsidR="00DA6262" w:rsidRPr="009E521F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21F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808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</w:tr>
      <w:tr w:rsidR="00DA6262" w:rsidRPr="00621862" w:rsidTr="00DA6262">
        <w:trPr>
          <w:jc w:val="center"/>
        </w:trPr>
        <w:tc>
          <w:tcPr>
            <w:tcW w:w="9180" w:type="dxa"/>
            <w:gridSpan w:val="4"/>
          </w:tcPr>
          <w:p w:rsidR="00DA6262" w:rsidRPr="00C93D86" w:rsidRDefault="00DA6262" w:rsidP="002E75E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Библиографические картотеки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Pr="00621862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2126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:rsidR="00DA6262" w:rsidRPr="009E521F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21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8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Pr="00621862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т. ч. вновь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созданные</w:t>
            </w:r>
            <w:proofErr w:type="gramEnd"/>
          </w:p>
        </w:tc>
        <w:tc>
          <w:tcPr>
            <w:tcW w:w="2126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DA6262" w:rsidRPr="009E521F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2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8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A6262" w:rsidRPr="00621862" w:rsidTr="00DA6262">
        <w:trPr>
          <w:jc w:val="center"/>
        </w:trPr>
        <w:tc>
          <w:tcPr>
            <w:tcW w:w="2978" w:type="dxa"/>
          </w:tcPr>
          <w:p w:rsidR="00DA6262" w:rsidRPr="00621862" w:rsidRDefault="00DA6262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Пополнение картотек </w:t>
            </w:r>
          </w:p>
        </w:tc>
        <w:tc>
          <w:tcPr>
            <w:tcW w:w="2126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142</w:t>
            </w:r>
          </w:p>
        </w:tc>
        <w:tc>
          <w:tcPr>
            <w:tcW w:w="2268" w:type="dxa"/>
          </w:tcPr>
          <w:p w:rsidR="00DA6262" w:rsidRPr="00B61A9C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F40">
              <w:rPr>
                <w:rFonts w:ascii="Times New Roman" w:hAnsi="Times New Roman" w:cs="Times New Roman"/>
                <w:sz w:val="24"/>
                <w:szCs w:val="24"/>
              </w:rPr>
              <w:t>325</w:t>
            </w:r>
          </w:p>
        </w:tc>
        <w:tc>
          <w:tcPr>
            <w:tcW w:w="1808" w:type="dxa"/>
          </w:tcPr>
          <w:p w:rsidR="00DA6262" w:rsidRPr="00621862" w:rsidRDefault="00DA6262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</w:tr>
    </w:tbl>
    <w:p w:rsidR="00F41667" w:rsidRPr="004233D7" w:rsidRDefault="00F41667" w:rsidP="004233D7">
      <w:pPr>
        <w:pStyle w:val="1"/>
        <w:jc w:val="center"/>
        <w:rPr>
          <w:color w:val="auto"/>
        </w:rPr>
      </w:pPr>
      <w:bookmarkStart w:id="1" w:name="_Toc472491825"/>
      <w:r w:rsidRPr="004233D7">
        <w:rPr>
          <w:color w:val="auto"/>
        </w:rPr>
        <w:t>2. Формирование информационных ресурсов библиотеки</w:t>
      </w:r>
      <w:bookmarkEnd w:id="1"/>
    </w:p>
    <w:p w:rsidR="00F41667" w:rsidRPr="00101F79" w:rsidRDefault="00F41667" w:rsidP="002E75E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2692">
        <w:rPr>
          <w:rFonts w:ascii="Times New Roman" w:hAnsi="Times New Roman" w:cs="Times New Roman"/>
          <w:sz w:val="28"/>
          <w:szCs w:val="28"/>
        </w:rPr>
        <w:t>П</w:t>
      </w:r>
      <w:r w:rsidR="006861D7">
        <w:rPr>
          <w:rFonts w:ascii="Times New Roman" w:hAnsi="Times New Roman" w:cs="Times New Roman"/>
          <w:sz w:val="28"/>
          <w:szCs w:val="28"/>
        </w:rPr>
        <w:t>оступило</w:t>
      </w:r>
      <w:r w:rsidRPr="00592692">
        <w:rPr>
          <w:rFonts w:ascii="Times New Roman" w:hAnsi="Times New Roman" w:cs="Times New Roman"/>
          <w:sz w:val="28"/>
          <w:szCs w:val="28"/>
        </w:rPr>
        <w:t xml:space="preserve"> документов:</w:t>
      </w:r>
      <w:r w:rsidR="00592692" w:rsidRPr="00101F79">
        <w:rPr>
          <w:rFonts w:ascii="Times New Roman" w:hAnsi="Times New Roman" w:cs="Times New Roman"/>
          <w:sz w:val="28"/>
          <w:szCs w:val="28"/>
        </w:rPr>
        <w:t xml:space="preserve"> </w:t>
      </w:r>
      <w:r w:rsidR="00346E62">
        <w:rPr>
          <w:rFonts w:ascii="Times New Roman" w:hAnsi="Times New Roman" w:cs="Times New Roman"/>
          <w:sz w:val="28"/>
          <w:szCs w:val="28"/>
        </w:rPr>
        <w:t>0</w:t>
      </w:r>
      <w:r w:rsidR="00F41C66">
        <w:rPr>
          <w:rFonts w:ascii="Times New Roman" w:hAnsi="Times New Roman" w:cs="Times New Roman"/>
          <w:sz w:val="28"/>
          <w:szCs w:val="28"/>
        </w:rPr>
        <w:t xml:space="preserve"> экз.</w:t>
      </w:r>
    </w:p>
    <w:p w:rsidR="00F41667" w:rsidRPr="00592692" w:rsidRDefault="00F41667" w:rsidP="002E75E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2692">
        <w:rPr>
          <w:rFonts w:ascii="Times New Roman" w:hAnsi="Times New Roman" w:cs="Times New Roman"/>
          <w:sz w:val="28"/>
          <w:szCs w:val="28"/>
        </w:rPr>
        <w:t xml:space="preserve">Исключено документов: </w:t>
      </w:r>
      <w:r w:rsidR="00346E62">
        <w:rPr>
          <w:rFonts w:ascii="Times New Roman" w:hAnsi="Times New Roman" w:cs="Times New Roman"/>
          <w:sz w:val="28"/>
          <w:szCs w:val="28"/>
        </w:rPr>
        <w:t>0</w:t>
      </w:r>
      <w:r w:rsidR="00F41C66">
        <w:rPr>
          <w:rFonts w:ascii="Times New Roman" w:hAnsi="Times New Roman" w:cs="Times New Roman"/>
          <w:sz w:val="28"/>
          <w:szCs w:val="28"/>
        </w:rPr>
        <w:t xml:space="preserve"> экз.</w:t>
      </w:r>
    </w:p>
    <w:p w:rsidR="00F41C66" w:rsidRDefault="00F41667" w:rsidP="002E75E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2692">
        <w:rPr>
          <w:rFonts w:ascii="Times New Roman" w:hAnsi="Times New Roman" w:cs="Times New Roman"/>
          <w:sz w:val="28"/>
          <w:szCs w:val="28"/>
        </w:rPr>
        <w:t xml:space="preserve">Фонд библиотеки на </w:t>
      </w:r>
      <w:r w:rsidR="00F06022">
        <w:rPr>
          <w:rFonts w:ascii="Times New Roman" w:hAnsi="Times New Roman" w:cs="Times New Roman"/>
          <w:sz w:val="28"/>
          <w:szCs w:val="28"/>
        </w:rPr>
        <w:t>01</w:t>
      </w:r>
      <w:r w:rsidRPr="00592692">
        <w:rPr>
          <w:rFonts w:ascii="Times New Roman" w:hAnsi="Times New Roman" w:cs="Times New Roman"/>
          <w:sz w:val="28"/>
          <w:szCs w:val="28"/>
        </w:rPr>
        <w:t>.</w:t>
      </w:r>
      <w:r w:rsidR="00F06022">
        <w:rPr>
          <w:rFonts w:ascii="Times New Roman" w:hAnsi="Times New Roman" w:cs="Times New Roman"/>
          <w:sz w:val="28"/>
          <w:szCs w:val="28"/>
        </w:rPr>
        <w:t>01</w:t>
      </w:r>
      <w:r w:rsidRPr="00592692">
        <w:rPr>
          <w:rFonts w:ascii="Times New Roman" w:hAnsi="Times New Roman" w:cs="Times New Roman"/>
          <w:sz w:val="28"/>
          <w:szCs w:val="28"/>
        </w:rPr>
        <w:t>.201</w:t>
      </w:r>
      <w:r w:rsidR="00F06022">
        <w:rPr>
          <w:rFonts w:ascii="Times New Roman" w:hAnsi="Times New Roman" w:cs="Times New Roman"/>
          <w:sz w:val="28"/>
          <w:szCs w:val="28"/>
        </w:rPr>
        <w:t>7</w:t>
      </w:r>
      <w:r w:rsidR="00F41C66">
        <w:rPr>
          <w:rFonts w:ascii="Times New Roman" w:hAnsi="Times New Roman" w:cs="Times New Roman"/>
          <w:sz w:val="28"/>
          <w:szCs w:val="28"/>
        </w:rPr>
        <w:t xml:space="preserve">:  </w:t>
      </w:r>
      <w:r w:rsidR="00DB2499" w:rsidRPr="00DB2499">
        <w:rPr>
          <w:rFonts w:ascii="Times New Roman" w:hAnsi="Times New Roman" w:cs="Times New Roman"/>
          <w:b/>
          <w:sz w:val="28"/>
          <w:szCs w:val="28"/>
        </w:rPr>
        <w:t>94397</w:t>
      </w:r>
      <w:r w:rsidR="00C345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41C66">
        <w:rPr>
          <w:rFonts w:ascii="Times New Roman" w:hAnsi="Times New Roman" w:cs="Times New Roman"/>
          <w:sz w:val="28"/>
          <w:szCs w:val="28"/>
        </w:rPr>
        <w:t>экз.</w:t>
      </w:r>
    </w:p>
    <w:p w:rsidR="005621B7" w:rsidRDefault="005621B7" w:rsidP="002E75E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5221" w:type="pct"/>
        <w:jc w:val="center"/>
        <w:tblInd w:w="-459" w:type="dxa"/>
        <w:tblLayout w:type="fixed"/>
        <w:tblLook w:val="04A0" w:firstRow="1" w:lastRow="0" w:firstColumn="1" w:lastColumn="0" w:noHBand="0" w:noVBand="1"/>
      </w:tblPr>
      <w:tblGrid>
        <w:gridCol w:w="2268"/>
        <w:gridCol w:w="1260"/>
        <w:gridCol w:w="1513"/>
        <w:gridCol w:w="736"/>
        <w:gridCol w:w="965"/>
        <w:gridCol w:w="736"/>
        <w:gridCol w:w="602"/>
        <w:gridCol w:w="1229"/>
        <w:gridCol w:w="1513"/>
      </w:tblGrid>
      <w:tr w:rsidR="00DB2499" w:rsidRPr="00B654AD" w:rsidTr="00304C56">
        <w:trPr>
          <w:jc w:val="center"/>
        </w:trPr>
        <w:tc>
          <w:tcPr>
            <w:tcW w:w="1048" w:type="pct"/>
            <w:vMerge w:val="restar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654AD">
              <w:rPr>
                <w:rFonts w:ascii="Times New Roman" w:hAnsi="Times New Roman"/>
                <w:sz w:val="24"/>
                <w:szCs w:val="24"/>
              </w:rPr>
              <w:t>Виды литературы</w:t>
            </w:r>
          </w:p>
        </w:tc>
        <w:tc>
          <w:tcPr>
            <w:tcW w:w="1281" w:type="pct"/>
            <w:gridSpan w:val="2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654AD">
              <w:rPr>
                <w:rFonts w:ascii="Times New Roman" w:hAnsi="Times New Roman"/>
                <w:sz w:val="24"/>
                <w:szCs w:val="24"/>
              </w:rPr>
              <w:t>Состоит на 1.01.2015 год</w:t>
            </w:r>
          </w:p>
        </w:tc>
        <w:tc>
          <w:tcPr>
            <w:tcW w:w="786" w:type="pct"/>
            <w:gridSpan w:val="2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654AD">
              <w:rPr>
                <w:rFonts w:ascii="Times New Roman" w:hAnsi="Times New Roman"/>
                <w:sz w:val="24"/>
                <w:szCs w:val="24"/>
              </w:rPr>
              <w:t>Поступило за 01.10.2016 год</w:t>
            </w:r>
          </w:p>
        </w:tc>
        <w:tc>
          <w:tcPr>
            <w:tcW w:w="618" w:type="pct"/>
            <w:gridSpan w:val="2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654AD">
              <w:rPr>
                <w:rFonts w:ascii="Times New Roman" w:hAnsi="Times New Roman"/>
                <w:sz w:val="24"/>
                <w:szCs w:val="24"/>
              </w:rPr>
              <w:t>Выбыло за 01.10.2016 год</w:t>
            </w:r>
          </w:p>
        </w:tc>
        <w:tc>
          <w:tcPr>
            <w:tcW w:w="1267" w:type="pct"/>
            <w:gridSpan w:val="2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654AD">
              <w:rPr>
                <w:rFonts w:ascii="Times New Roman" w:hAnsi="Times New Roman"/>
                <w:sz w:val="24"/>
                <w:szCs w:val="24"/>
              </w:rPr>
              <w:t>Состоит на 1.10.2016 год</w:t>
            </w:r>
          </w:p>
        </w:tc>
      </w:tr>
      <w:tr w:rsidR="00DB2499" w:rsidRPr="00B654AD" w:rsidTr="00304C56">
        <w:trPr>
          <w:jc w:val="center"/>
        </w:trPr>
        <w:tc>
          <w:tcPr>
            <w:tcW w:w="1048" w:type="pct"/>
            <w:vMerge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2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654AD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699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654AD">
              <w:rPr>
                <w:rFonts w:ascii="Times New Roman" w:hAnsi="Times New Roman"/>
                <w:sz w:val="24"/>
                <w:szCs w:val="24"/>
              </w:rPr>
              <w:t>Сумма</w:t>
            </w:r>
          </w:p>
        </w:tc>
        <w:tc>
          <w:tcPr>
            <w:tcW w:w="340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654AD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446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654AD">
              <w:rPr>
                <w:rFonts w:ascii="Times New Roman" w:hAnsi="Times New Roman"/>
                <w:sz w:val="24"/>
                <w:szCs w:val="24"/>
              </w:rPr>
              <w:t>Сумма</w:t>
            </w:r>
          </w:p>
        </w:tc>
        <w:tc>
          <w:tcPr>
            <w:tcW w:w="340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654AD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278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654AD">
              <w:rPr>
                <w:rFonts w:ascii="Times New Roman" w:hAnsi="Times New Roman"/>
                <w:sz w:val="24"/>
                <w:szCs w:val="24"/>
              </w:rPr>
              <w:t>Сумма</w:t>
            </w:r>
          </w:p>
        </w:tc>
        <w:tc>
          <w:tcPr>
            <w:tcW w:w="568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654AD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699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654AD">
              <w:rPr>
                <w:rFonts w:ascii="Times New Roman" w:hAnsi="Times New Roman"/>
                <w:sz w:val="24"/>
                <w:szCs w:val="24"/>
              </w:rPr>
              <w:t>Сумма</w:t>
            </w:r>
          </w:p>
        </w:tc>
      </w:tr>
      <w:tr w:rsidR="00DB2499" w:rsidRPr="00B654AD" w:rsidTr="00304C56">
        <w:trPr>
          <w:jc w:val="center"/>
        </w:trPr>
        <w:tc>
          <w:tcPr>
            <w:tcW w:w="1048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654AD">
              <w:rPr>
                <w:rFonts w:ascii="Times New Roman" w:hAnsi="Times New Roman"/>
                <w:sz w:val="24"/>
                <w:szCs w:val="24"/>
              </w:rPr>
              <w:t>Рельефно-точечным шрифтом</w:t>
            </w:r>
          </w:p>
        </w:tc>
        <w:tc>
          <w:tcPr>
            <w:tcW w:w="582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654AD">
              <w:rPr>
                <w:rFonts w:ascii="Times New Roman" w:hAnsi="Times New Roman"/>
                <w:sz w:val="24"/>
                <w:szCs w:val="24"/>
              </w:rPr>
              <w:t>17379</w:t>
            </w:r>
          </w:p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654AD">
              <w:rPr>
                <w:rFonts w:ascii="Times New Roman" w:hAnsi="Times New Roman"/>
                <w:sz w:val="24"/>
                <w:szCs w:val="24"/>
              </w:rPr>
              <w:t>4219</w:t>
            </w:r>
          </w:p>
        </w:tc>
        <w:tc>
          <w:tcPr>
            <w:tcW w:w="699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654AD">
              <w:rPr>
                <w:rFonts w:ascii="Times New Roman" w:hAnsi="Times New Roman"/>
                <w:sz w:val="24"/>
                <w:szCs w:val="24"/>
              </w:rPr>
              <w:t>406315р. 87к.</w:t>
            </w:r>
          </w:p>
        </w:tc>
        <w:tc>
          <w:tcPr>
            <w:tcW w:w="340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8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654AD">
              <w:rPr>
                <w:rFonts w:ascii="Times New Roman" w:hAnsi="Times New Roman"/>
                <w:sz w:val="24"/>
                <w:szCs w:val="24"/>
              </w:rPr>
              <w:t>17379</w:t>
            </w:r>
          </w:p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654AD">
              <w:rPr>
                <w:rFonts w:ascii="Times New Roman" w:hAnsi="Times New Roman"/>
                <w:sz w:val="24"/>
                <w:szCs w:val="24"/>
              </w:rPr>
              <w:t>4219</w:t>
            </w:r>
          </w:p>
        </w:tc>
        <w:tc>
          <w:tcPr>
            <w:tcW w:w="699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654AD">
              <w:rPr>
                <w:rFonts w:ascii="Times New Roman" w:hAnsi="Times New Roman"/>
                <w:sz w:val="24"/>
                <w:szCs w:val="24"/>
              </w:rPr>
              <w:t>406315р. 87к.</w:t>
            </w:r>
          </w:p>
        </w:tc>
      </w:tr>
      <w:tr w:rsidR="00DB2499" w:rsidRPr="00B654AD" w:rsidTr="00304C56">
        <w:trPr>
          <w:jc w:val="center"/>
        </w:trPr>
        <w:tc>
          <w:tcPr>
            <w:tcW w:w="1048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654AD">
              <w:rPr>
                <w:rFonts w:ascii="Times New Roman" w:hAnsi="Times New Roman"/>
                <w:sz w:val="24"/>
                <w:szCs w:val="24"/>
              </w:rPr>
              <w:t>«Говорящие» книги на кассетах</w:t>
            </w:r>
          </w:p>
        </w:tc>
        <w:tc>
          <w:tcPr>
            <w:tcW w:w="582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654AD">
              <w:rPr>
                <w:rFonts w:ascii="Times New Roman" w:hAnsi="Times New Roman"/>
                <w:sz w:val="24"/>
                <w:szCs w:val="24"/>
              </w:rPr>
              <w:t>60884</w:t>
            </w:r>
          </w:p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654AD">
              <w:rPr>
                <w:rFonts w:ascii="Times New Roman" w:hAnsi="Times New Roman"/>
                <w:sz w:val="24"/>
                <w:szCs w:val="24"/>
              </w:rPr>
              <w:t>5797</w:t>
            </w:r>
          </w:p>
        </w:tc>
        <w:tc>
          <w:tcPr>
            <w:tcW w:w="699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654AD">
              <w:rPr>
                <w:rFonts w:ascii="Times New Roman" w:hAnsi="Times New Roman"/>
                <w:sz w:val="24"/>
                <w:szCs w:val="24"/>
              </w:rPr>
              <w:t>4003575р. 58к.</w:t>
            </w:r>
          </w:p>
        </w:tc>
        <w:tc>
          <w:tcPr>
            <w:tcW w:w="340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8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654AD">
              <w:rPr>
                <w:rFonts w:ascii="Times New Roman" w:hAnsi="Times New Roman"/>
                <w:sz w:val="24"/>
                <w:szCs w:val="24"/>
              </w:rPr>
              <w:t>60884</w:t>
            </w:r>
          </w:p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654AD">
              <w:rPr>
                <w:rFonts w:ascii="Times New Roman" w:hAnsi="Times New Roman"/>
                <w:sz w:val="24"/>
                <w:szCs w:val="24"/>
              </w:rPr>
              <w:t>5797</w:t>
            </w:r>
          </w:p>
        </w:tc>
        <w:tc>
          <w:tcPr>
            <w:tcW w:w="699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654AD">
              <w:rPr>
                <w:rFonts w:ascii="Times New Roman" w:hAnsi="Times New Roman"/>
                <w:sz w:val="24"/>
                <w:szCs w:val="24"/>
              </w:rPr>
              <w:t>4003575р. 58к.</w:t>
            </w:r>
          </w:p>
        </w:tc>
      </w:tr>
      <w:tr w:rsidR="00DB2499" w:rsidRPr="00B654AD" w:rsidTr="00304C56">
        <w:trPr>
          <w:jc w:val="center"/>
        </w:trPr>
        <w:tc>
          <w:tcPr>
            <w:tcW w:w="1048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654AD">
              <w:rPr>
                <w:rFonts w:ascii="Times New Roman" w:hAnsi="Times New Roman"/>
                <w:sz w:val="24"/>
                <w:szCs w:val="24"/>
              </w:rPr>
              <w:t>«Говорящие книги на компакт-дисках</w:t>
            </w:r>
          </w:p>
        </w:tc>
        <w:tc>
          <w:tcPr>
            <w:tcW w:w="582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654AD">
              <w:rPr>
                <w:rFonts w:ascii="Times New Roman" w:hAnsi="Times New Roman"/>
                <w:sz w:val="24"/>
                <w:szCs w:val="24"/>
              </w:rPr>
              <w:t>1254</w:t>
            </w:r>
          </w:p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654AD">
              <w:rPr>
                <w:rFonts w:ascii="Times New Roman" w:hAnsi="Times New Roman"/>
                <w:sz w:val="24"/>
                <w:szCs w:val="24"/>
              </w:rPr>
              <w:t>957</w:t>
            </w:r>
          </w:p>
        </w:tc>
        <w:tc>
          <w:tcPr>
            <w:tcW w:w="699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654AD">
              <w:rPr>
                <w:rFonts w:ascii="Times New Roman" w:hAnsi="Times New Roman"/>
                <w:sz w:val="24"/>
                <w:szCs w:val="24"/>
              </w:rPr>
              <w:t>248212р. 07к.</w:t>
            </w:r>
          </w:p>
        </w:tc>
        <w:tc>
          <w:tcPr>
            <w:tcW w:w="340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8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654AD">
              <w:rPr>
                <w:rFonts w:ascii="Times New Roman" w:hAnsi="Times New Roman"/>
                <w:sz w:val="24"/>
                <w:szCs w:val="24"/>
              </w:rPr>
              <w:t>1254</w:t>
            </w:r>
          </w:p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654AD">
              <w:rPr>
                <w:rFonts w:ascii="Times New Roman" w:hAnsi="Times New Roman"/>
                <w:sz w:val="24"/>
                <w:szCs w:val="24"/>
              </w:rPr>
              <w:t>957</w:t>
            </w:r>
          </w:p>
        </w:tc>
        <w:tc>
          <w:tcPr>
            <w:tcW w:w="699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654AD">
              <w:rPr>
                <w:rFonts w:ascii="Times New Roman" w:hAnsi="Times New Roman"/>
                <w:sz w:val="24"/>
                <w:szCs w:val="24"/>
              </w:rPr>
              <w:t>248212р. 07к.</w:t>
            </w:r>
          </w:p>
        </w:tc>
      </w:tr>
      <w:tr w:rsidR="00DB2499" w:rsidRPr="00B654AD" w:rsidTr="00304C56">
        <w:trPr>
          <w:jc w:val="center"/>
        </w:trPr>
        <w:tc>
          <w:tcPr>
            <w:tcW w:w="1048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654AD">
              <w:rPr>
                <w:rFonts w:ascii="Times New Roman" w:hAnsi="Times New Roman"/>
                <w:sz w:val="24"/>
                <w:szCs w:val="24"/>
              </w:rPr>
              <w:t>«Говорящие» книги на флеш - картах</w:t>
            </w:r>
          </w:p>
        </w:tc>
        <w:tc>
          <w:tcPr>
            <w:tcW w:w="582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654AD">
              <w:rPr>
                <w:rFonts w:ascii="Times New Roman" w:hAnsi="Times New Roman"/>
                <w:sz w:val="24"/>
                <w:szCs w:val="24"/>
              </w:rPr>
              <w:t>5048</w:t>
            </w:r>
          </w:p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654AD">
              <w:rPr>
                <w:rFonts w:ascii="Times New Roman" w:hAnsi="Times New Roman"/>
                <w:sz w:val="24"/>
                <w:szCs w:val="24"/>
              </w:rPr>
              <w:t>1006</w:t>
            </w:r>
          </w:p>
        </w:tc>
        <w:tc>
          <w:tcPr>
            <w:tcW w:w="699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654AD">
              <w:rPr>
                <w:rFonts w:ascii="Times New Roman" w:hAnsi="Times New Roman"/>
                <w:sz w:val="24"/>
                <w:szCs w:val="24"/>
              </w:rPr>
              <w:t>1544415р. 52к.</w:t>
            </w:r>
          </w:p>
        </w:tc>
        <w:tc>
          <w:tcPr>
            <w:tcW w:w="340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8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654AD">
              <w:rPr>
                <w:rFonts w:ascii="Times New Roman" w:hAnsi="Times New Roman"/>
                <w:sz w:val="24"/>
                <w:szCs w:val="24"/>
              </w:rPr>
              <w:t>5048</w:t>
            </w:r>
          </w:p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654AD">
              <w:rPr>
                <w:rFonts w:ascii="Times New Roman" w:hAnsi="Times New Roman"/>
                <w:sz w:val="24"/>
                <w:szCs w:val="24"/>
              </w:rPr>
              <w:t>1006</w:t>
            </w:r>
          </w:p>
        </w:tc>
        <w:tc>
          <w:tcPr>
            <w:tcW w:w="699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654AD">
              <w:rPr>
                <w:rFonts w:ascii="Times New Roman" w:hAnsi="Times New Roman"/>
                <w:sz w:val="24"/>
                <w:szCs w:val="24"/>
              </w:rPr>
              <w:t>1544415р. 52к.</w:t>
            </w:r>
          </w:p>
        </w:tc>
      </w:tr>
      <w:tr w:rsidR="00DB2499" w:rsidRPr="00B654AD" w:rsidTr="00304C56">
        <w:trPr>
          <w:jc w:val="center"/>
        </w:trPr>
        <w:tc>
          <w:tcPr>
            <w:tcW w:w="1048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654AD">
              <w:rPr>
                <w:rFonts w:ascii="Times New Roman" w:hAnsi="Times New Roman"/>
                <w:sz w:val="24"/>
                <w:szCs w:val="24"/>
              </w:rPr>
              <w:t>Фильмы с тифлокомментариями</w:t>
            </w:r>
          </w:p>
        </w:tc>
        <w:tc>
          <w:tcPr>
            <w:tcW w:w="582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654AD">
              <w:rPr>
                <w:rFonts w:ascii="Times New Roman" w:hAnsi="Times New Roman"/>
                <w:sz w:val="24"/>
                <w:szCs w:val="24"/>
              </w:rPr>
              <w:t>37</w:t>
            </w:r>
          </w:p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654AD"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699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654AD">
              <w:rPr>
                <w:rFonts w:ascii="Times New Roman" w:hAnsi="Times New Roman"/>
                <w:sz w:val="24"/>
                <w:szCs w:val="24"/>
              </w:rPr>
              <w:t>5667р. 00к.</w:t>
            </w:r>
          </w:p>
        </w:tc>
        <w:tc>
          <w:tcPr>
            <w:tcW w:w="340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8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654AD">
              <w:rPr>
                <w:rFonts w:ascii="Times New Roman" w:hAnsi="Times New Roman"/>
                <w:sz w:val="24"/>
                <w:szCs w:val="24"/>
              </w:rPr>
              <w:t>37</w:t>
            </w:r>
          </w:p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654AD"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699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654AD">
              <w:rPr>
                <w:rFonts w:ascii="Times New Roman" w:hAnsi="Times New Roman"/>
                <w:sz w:val="24"/>
                <w:szCs w:val="24"/>
              </w:rPr>
              <w:t>5667р. 00к.</w:t>
            </w:r>
          </w:p>
        </w:tc>
      </w:tr>
      <w:tr w:rsidR="00DB2499" w:rsidRPr="00B654AD" w:rsidTr="00304C56">
        <w:trPr>
          <w:jc w:val="center"/>
        </w:trPr>
        <w:tc>
          <w:tcPr>
            <w:tcW w:w="1048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654AD">
              <w:rPr>
                <w:rFonts w:ascii="Times New Roman" w:hAnsi="Times New Roman"/>
                <w:sz w:val="24"/>
                <w:szCs w:val="24"/>
              </w:rPr>
              <w:t>Рельефно-графические пособия</w:t>
            </w:r>
          </w:p>
        </w:tc>
        <w:tc>
          <w:tcPr>
            <w:tcW w:w="582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9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8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9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2499" w:rsidRPr="00B654AD" w:rsidTr="00304C56">
        <w:trPr>
          <w:jc w:val="center"/>
        </w:trPr>
        <w:tc>
          <w:tcPr>
            <w:tcW w:w="1048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654AD">
              <w:rPr>
                <w:rFonts w:ascii="Times New Roman" w:hAnsi="Times New Roman"/>
                <w:sz w:val="24"/>
                <w:szCs w:val="24"/>
              </w:rPr>
              <w:t>Книги плоским шрифтом</w:t>
            </w:r>
          </w:p>
        </w:tc>
        <w:tc>
          <w:tcPr>
            <w:tcW w:w="582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654AD">
              <w:rPr>
                <w:rFonts w:ascii="Times New Roman" w:hAnsi="Times New Roman"/>
                <w:sz w:val="24"/>
                <w:szCs w:val="24"/>
              </w:rPr>
              <w:t>9795</w:t>
            </w:r>
          </w:p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654AD">
              <w:rPr>
                <w:rFonts w:ascii="Times New Roman" w:hAnsi="Times New Roman"/>
                <w:sz w:val="24"/>
                <w:szCs w:val="24"/>
              </w:rPr>
              <w:t>9795</w:t>
            </w:r>
          </w:p>
        </w:tc>
        <w:tc>
          <w:tcPr>
            <w:tcW w:w="699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654AD">
              <w:rPr>
                <w:rFonts w:ascii="Times New Roman" w:hAnsi="Times New Roman"/>
                <w:sz w:val="24"/>
                <w:szCs w:val="24"/>
              </w:rPr>
              <w:t>95659р.76к.</w:t>
            </w:r>
          </w:p>
        </w:tc>
        <w:tc>
          <w:tcPr>
            <w:tcW w:w="340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8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654AD">
              <w:rPr>
                <w:rFonts w:ascii="Times New Roman" w:hAnsi="Times New Roman"/>
                <w:sz w:val="24"/>
                <w:szCs w:val="24"/>
              </w:rPr>
              <w:t>9795</w:t>
            </w:r>
          </w:p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654AD">
              <w:rPr>
                <w:rFonts w:ascii="Times New Roman" w:hAnsi="Times New Roman"/>
                <w:sz w:val="24"/>
                <w:szCs w:val="24"/>
              </w:rPr>
              <w:t>9795</w:t>
            </w:r>
          </w:p>
        </w:tc>
        <w:tc>
          <w:tcPr>
            <w:tcW w:w="699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654AD">
              <w:rPr>
                <w:rFonts w:ascii="Times New Roman" w:hAnsi="Times New Roman"/>
                <w:sz w:val="24"/>
                <w:szCs w:val="24"/>
              </w:rPr>
              <w:t>95659р.76к.</w:t>
            </w:r>
          </w:p>
        </w:tc>
      </w:tr>
      <w:tr w:rsidR="00DB2499" w:rsidRPr="00B654AD" w:rsidTr="00304C56">
        <w:trPr>
          <w:jc w:val="center"/>
        </w:trPr>
        <w:tc>
          <w:tcPr>
            <w:tcW w:w="1048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654AD">
              <w:rPr>
                <w:rFonts w:ascii="Times New Roman" w:hAnsi="Times New Roman"/>
                <w:sz w:val="24"/>
                <w:szCs w:val="24"/>
              </w:rPr>
              <w:t xml:space="preserve">Из них книги </w:t>
            </w:r>
            <w:r w:rsidRPr="00B654AD">
              <w:rPr>
                <w:rFonts w:ascii="Times New Roman" w:hAnsi="Times New Roman"/>
                <w:sz w:val="24"/>
                <w:szCs w:val="24"/>
              </w:rPr>
              <w:lastRenderedPageBreak/>
              <w:t>плоским шрифтом укрупненный шрифт</w:t>
            </w:r>
          </w:p>
        </w:tc>
        <w:tc>
          <w:tcPr>
            <w:tcW w:w="582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654AD">
              <w:rPr>
                <w:rFonts w:ascii="Times New Roman" w:hAnsi="Times New Roman"/>
                <w:sz w:val="24"/>
                <w:szCs w:val="24"/>
              </w:rPr>
              <w:lastRenderedPageBreak/>
              <w:t>771</w:t>
            </w:r>
          </w:p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654AD">
              <w:rPr>
                <w:rFonts w:ascii="Times New Roman" w:hAnsi="Times New Roman"/>
                <w:sz w:val="24"/>
                <w:szCs w:val="24"/>
              </w:rPr>
              <w:lastRenderedPageBreak/>
              <w:t>771</w:t>
            </w:r>
          </w:p>
        </w:tc>
        <w:tc>
          <w:tcPr>
            <w:tcW w:w="699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8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654AD">
              <w:rPr>
                <w:rFonts w:ascii="Times New Roman" w:hAnsi="Times New Roman"/>
                <w:sz w:val="24"/>
                <w:szCs w:val="24"/>
              </w:rPr>
              <w:t>771</w:t>
            </w:r>
          </w:p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654AD">
              <w:rPr>
                <w:rFonts w:ascii="Times New Roman" w:hAnsi="Times New Roman"/>
                <w:sz w:val="24"/>
                <w:szCs w:val="24"/>
              </w:rPr>
              <w:lastRenderedPageBreak/>
              <w:t>771</w:t>
            </w:r>
          </w:p>
        </w:tc>
        <w:tc>
          <w:tcPr>
            <w:tcW w:w="699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2499" w:rsidRPr="00B654AD" w:rsidTr="00304C56">
        <w:trPr>
          <w:jc w:val="center"/>
        </w:trPr>
        <w:tc>
          <w:tcPr>
            <w:tcW w:w="1048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B654AD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Итого</w:t>
            </w:r>
          </w:p>
        </w:tc>
        <w:tc>
          <w:tcPr>
            <w:tcW w:w="582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B654AD">
              <w:rPr>
                <w:rFonts w:ascii="Times New Roman" w:hAnsi="Times New Roman"/>
                <w:b/>
                <w:sz w:val="24"/>
                <w:szCs w:val="24"/>
              </w:rPr>
              <w:t>94397</w:t>
            </w:r>
          </w:p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B654AD">
              <w:rPr>
                <w:rFonts w:ascii="Times New Roman" w:hAnsi="Times New Roman"/>
                <w:b/>
                <w:sz w:val="24"/>
                <w:szCs w:val="24"/>
              </w:rPr>
              <w:t>21811</w:t>
            </w:r>
          </w:p>
        </w:tc>
        <w:tc>
          <w:tcPr>
            <w:tcW w:w="699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B654AD">
              <w:rPr>
                <w:rFonts w:ascii="Times New Roman" w:hAnsi="Times New Roman"/>
                <w:b/>
                <w:sz w:val="24"/>
                <w:szCs w:val="24"/>
              </w:rPr>
              <w:t>6303845р. 80к</w:t>
            </w:r>
          </w:p>
        </w:tc>
        <w:tc>
          <w:tcPr>
            <w:tcW w:w="340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6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0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8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8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B654AD">
              <w:rPr>
                <w:rFonts w:ascii="Times New Roman" w:hAnsi="Times New Roman"/>
                <w:b/>
                <w:sz w:val="24"/>
                <w:szCs w:val="24"/>
              </w:rPr>
              <w:t>94397</w:t>
            </w:r>
          </w:p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B654AD">
              <w:rPr>
                <w:rFonts w:ascii="Times New Roman" w:hAnsi="Times New Roman"/>
                <w:b/>
                <w:sz w:val="24"/>
                <w:szCs w:val="24"/>
              </w:rPr>
              <w:t>21811</w:t>
            </w:r>
          </w:p>
        </w:tc>
        <w:tc>
          <w:tcPr>
            <w:tcW w:w="699" w:type="pct"/>
          </w:tcPr>
          <w:p w:rsidR="00DB2499" w:rsidRPr="00B654AD" w:rsidRDefault="00DB2499" w:rsidP="002E75EB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B654AD">
              <w:rPr>
                <w:rFonts w:ascii="Times New Roman" w:hAnsi="Times New Roman"/>
                <w:b/>
                <w:sz w:val="24"/>
                <w:szCs w:val="24"/>
              </w:rPr>
              <w:t>6303845р. 80к</w:t>
            </w:r>
          </w:p>
        </w:tc>
      </w:tr>
    </w:tbl>
    <w:p w:rsidR="00320494" w:rsidRDefault="00320494" w:rsidP="002E75E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13CF7" w:rsidRDefault="00113CF7" w:rsidP="002E75E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13CF7" w:rsidRDefault="00F06022" w:rsidP="002E75E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FF437E" wp14:editId="01CD0EB8">
            <wp:extent cx="5846445" cy="3919855"/>
            <wp:effectExtent l="0" t="0" r="190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45" cy="391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3CF7" w:rsidRDefault="00113CF7" w:rsidP="002E75E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06022" w:rsidRDefault="00F06022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022">
        <w:rPr>
          <w:rFonts w:ascii="Times New Roman" w:hAnsi="Times New Roman" w:cs="Times New Roman"/>
          <w:sz w:val="28"/>
          <w:szCs w:val="28"/>
        </w:rPr>
        <w:t>Диаграмма позволяет увидеть, что по-прежнему основной состав фонда составляют говорящие книги на кассетах, при этом их книговыдача пада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F06022">
        <w:rPr>
          <w:rFonts w:ascii="Times New Roman" w:hAnsi="Times New Roman" w:cs="Times New Roman"/>
          <w:sz w:val="28"/>
          <w:szCs w:val="28"/>
        </w:rPr>
        <w:t xml:space="preserve">. При стойком увеличении спроса на книги на флеш-картах, можно говорить о том, что этот вид недостаточно представлен в фонде библиотеки. </w:t>
      </w:r>
      <w:r>
        <w:rPr>
          <w:rFonts w:ascii="Times New Roman" w:hAnsi="Times New Roman" w:cs="Times New Roman"/>
          <w:sz w:val="28"/>
          <w:szCs w:val="28"/>
        </w:rPr>
        <w:t>Отсутствие</w:t>
      </w:r>
      <w:r w:rsidRPr="00F06022">
        <w:rPr>
          <w:rFonts w:ascii="Times New Roman" w:hAnsi="Times New Roman" w:cs="Times New Roman"/>
          <w:sz w:val="28"/>
          <w:szCs w:val="28"/>
        </w:rPr>
        <w:t xml:space="preserve"> бюджетного финансирования не позволяет восполнять эту лакуну. </w:t>
      </w:r>
    </w:p>
    <w:p w:rsidR="00C6416A" w:rsidRDefault="00C6416A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6416A" w:rsidRPr="00C6416A" w:rsidRDefault="00C6416A" w:rsidP="002E75E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416A">
        <w:rPr>
          <w:rFonts w:ascii="Times New Roman" w:hAnsi="Times New Roman" w:cs="Times New Roman"/>
          <w:b/>
          <w:sz w:val="28"/>
          <w:szCs w:val="28"/>
        </w:rPr>
        <w:t>Поступление и использование финансовых средств</w:t>
      </w:r>
    </w:p>
    <w:p w:rsidR="00C6416A" w:rsidRDefault="00C6416A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81"/>
        <w:tblW w:w="5153" w:type="pct"/>
        <w:tblInd w:w="-318" w:type="dxa"/>
        <w:tblLook w:val="04A0" w:firstRow="1" w:lastRow="0" w:firstColumn="1" w:lastColumn="0" w:noHBand="0" w:noVBand="1"/>
      </w:tblPr>
      <w:tblGrid>
        <w:gridCol w:w="925"/>
        <w:gridCol w:w="781"/>
        <w:gridCol w:w="1473"/>
        <w:gridCol w:w="591"/>
        <w:gridCol w:w="1473"/>
        <w:gridCol w:w="591"/>
        <w:gridCol w:w="1413"/>
        <w:gridCol w:w="1007"/>
        <w:gridCol w:w="936"/>
        <w:gridCol w:w="1491"/>
      </w:tblGrid>
      <w:tr w:rsidR="00C6416A" w:rsidRPr="00C6416A" w:rsidTr="00DA6D05">
        <w:tc>
          <w:tcPr>
            <w:tcW w:w="473" w:type="pct"/>
            <w:vMerge w:val="restart"/>
          </w:tcPr>
          <w:p w:rsidR="00C6416A" w:rsidRPr="00C6416A" w:rsidRDefault="00C6416A" w:rsidP="002E75EB">
            <w:pPr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416A">
              <w:rPr>
                <w:rFonts w:ascii="Times New Roman" w:hAnsi="Times New Roman"/>
                <w:sz w:val="24"/>
                <w:szCs w:val="24"/>
              </w:rPr>
              <w:t>Год</w:t>
            </w:r>
          </w:p>
        </w:tc>
        <w:tc>
          <w:tcPr>
            <w:tcW w:w="364" w:type="pct"/>
            <w:vMerge w:val="restart"/>
          </w:tcPr>
          <w:p w:rsidR="00C6416A" w:rsidRPr="00C6416A" w:rsidRDefault="00C6416A" w:rsidP="002E75EB">
            <w:pPr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416A">
              <w:rPr>
                <w:rFonts w:ascii="Times New Roman" w:hAnsi="Times New Roman"/>
                <w:sz w:val="24"/>
                <w:szCs w:val="24"/>
              </w:rPr>
              <w:t>Пост</w:t>
            </w:r>
            <w:proofErr w:type="gramStart"/>
            <w:r w:rsidRPr="00C6416A"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  <w:r w:rsidRPr="00C6416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C6416A">
              <w:rPr>
                <w:rFonts w:ascii="Times New Roman" w:hAnsi="Times New Roman"/>
                <w:sz w:val="24"/>
                <w:szCs w:val="24"/>
              </w:rPr>
              <w:t>в</w:t>
            </w:r>
            <w:proofErr w:type="gramEnd"/>
            <w:r w:rsidRPr="00C6416A">
              <w:rPr>
                <w:rFonts w:ascii="Times New Roman" w:hAnsi="Times New Roman"/>
                <w:sz w:val="24"/>
                <w:szCs w:val="24"/>
              </w:rPr>
              <w:t>сего экз.</w:t>
            </w:r>
          </w:p>
        </w:tc>
        <w:tc>
          <w:tcPr>
            <w:tcW w:w="688" w:type="pct"/>
            <w:vMerge w:val="restart"/>
          </w:tcPr>
          <w:p w:rsidR="00C6416A" w:rsidRPr="00C6416A" w:rsidRDefault="00C6416A" w:rsidP="002E75EB">
            <w:pPr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416A">
              <w:rPr>
                <w:rFonts w:ascii="Times New Roman" w:hAnsi="Times New Roman"/>
                <w:sz w:val="24"/>
                <w:szCs w:val="24"/>
              </w:rPr>
              <w:t>Всего сумма</w:t>
            </w:r>
          </w:p>
        </w:tc>
        <w:tc>
          <w:tcPr>
            <w:tcW w:w="2779" w:type="pct"/>
            <w:gridSpan w:val="6"/>
          </w:tcPr>
          <w:p w:rsidR="00C6416A" w:rsidRPr="00C6416A" w:rsidRDefault="00C6416A" w:rsidP="002E75EB">
            <w:pPr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416A">
              <w:rPr>
                <w:rFonts w:ascii="Times New Roman" w:hAnsi="Times New Roman"/>
                <w:sz w:val="24"/>
                <w:szCs w:val="24"/>
              </w:rPr>
              <w:t>Из них</w:t>
            </w:r>
          </w:p>
        </w:tc>
        <w:tc>
          <w:tcPr>
            <w:tcW w:w="696" w:type="pct"/>
            <w:vMerge w:val="restart"/>
          </w:tcPr>
          <w:p w:rsidR="00C6416A" w:rsidRPr="00C6416A" w:rsidRDefault="00C6416A" w:rsidP="002E75EB">
            <w:pPr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416A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C6416A" w:rsidRPr="00C6416A" w:rsidTr="00C25818">
        <w:trPr>
          <w:trHeight w:val="1012"/>
        </w:trPr>
        <w:tc>
          <w:tcPr>
            <w:tcW w:w="473" w:type="pct"/>
            <w:vMerge/>
          </w:tcPr>
          <w:p w:rsidR="00C6416A" w:rsidRPr="00C6416A" w:rsidRDefault="00C6416A" w:rsidP="002E75EB">
            <w:pPr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4" w:type="pct"/>
            <w:vMerge/>
          </w:tcPr>
          <w:p w:rsidR="00C6416A" w:rsidRPr="00C6416A" w:rsidRDefault="00C6416A" w:rsidP="002E75EB">
            <w:pPr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8" w:type="pct"/>
            <w:vMerge/>
          </w:tcPr>
          <w:p w:rsidR="00C6416A" w:rsidRPr="00C6416A" w:rsidRDefault="00C6416A" w:rsidP="002E75EB">
            <w:pPr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4" w:type="pct"/>
            <w:gridSpan w:val="2"/>
          </w:tcPr>
          <w:p w:rsidR="00C6416A" w:rsidRPr="00C6416A" w:rsidRDefault="00C6416A" w:rsidP="002E75EB">
            <w:pPr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416A">
              <w:rPr>
                <w:rFonts w:ascii="Times New Roman" w:hAnsi="Times New Roman"/>
                <w:sz w:val="24"/>
                <w:szCs w:val="24"/>
              </w:rPr>
              <w:t xml:space="preserve">Средства федерального бюджета </w:t>
            </w:r>
          </w:p>
        </w:tc>
        <w:tc>
          <w:tcPr>
            <w:tcW w:w="936" w:type="pct"/>
            <w:gridSpan w:val="2"/>
          </w:tcPr>
          <w:p w:rsidR="00C6416A" w:rsidRPr="00C6416A" w:rsidRDefault="00C6416A" w:rsidP="002E75EB">
            <w:pPr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416A">
              <w:rPr>
                <w:rFonts w:ascii="Times New Roman" w:hAnsi="Times New Roman"/>
                <w:sz w:val="24"/>
                <w:szCs w:val="24"/>
              </w:rPr>
              <w:t>Средства</w:t>
            </w:r>
          </w:p>
          <w:p w:rsidR="00C6416A" w:rsidRPr="00C6416A" w:rsidRDefault="00C6416A" w:rsidP="002E75EB">
            <w:pPr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416A">
              <w:rPr>
                <w:rFonts w:ascii="Times New Roman" w:hAnsi="Times New Roman"/>
                <w:sz w:val="24"/>
                <w:szCs w:val="24"/>
              </w:rPr>
              <w:t>бюджета АО</w:t>
            </w:r>
          </w:p>
        </w:tc>
        <w:tc>
          <w:tcPr>
            <w:tcW w:w="880" w:type="pct"/>
            <w:gridSpan w:val="2"/>
          </w:tcPr>
          <w:p w:rsidR="00C6416A" w:rsidRPr="00C6416A" w:rsidRDefault="00C6416A" w:rsidP="002E75EB">
            <w:pPr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416A">
              <w:rPr>
                <w:rFonts w:ascii="Times New Roman" w:hAnsi="Times New Roman"/>
                <w:sz w:val="24"/>
                <w:szCs w:val="24"/>
              </w:rPr>
              <w:t>Иные</w:t>
            </w:r>
          </w:p>
        </w:tc>
        <w:tc>
          <w:tcPr>
            <w:tcW w:w="696" w:type="pct"/>
            <w:vMerge/>
          </w:tcPr>
          <w:p w:rsidR="00C6416A" w:rsidRPr="00C6416A" w:rsidRDefault="00C6416A" w:rsidP="002E75EB">
            <w:pPr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A6D05" w:rsidRPr="00C6416A" w:rsidTr="00DA6D05">
        <w:tc>
          <w:tcPr>
            <w:tcW w:w="473" w:type="pct"/>
          </w:tcPr>
          <w:p w:rsidR="00C6416A" w:rsidRPr="00C6416A" w:rsidRDefault="00C6416A" w:rsidP="002E75EB">
            <w:pPr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4" w:type="pct"/>
          </w:tcPr>
          <w:p w:rsidR="00C6416A" w:rsidRPr="00C6416A" w:rsidRDefault="00C6416A" w:rsidP="002E75EB">
            <w:pPr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8" w:type="pct"/>
          </w:tcPr>
          <w:p w:rsidR="00C6416A" w:rsidRPr="00C6416A" w:rsidRDefault="00C6416A" w:rsidP="002E75EB">
            <w:pPr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" w:type="pct"/>
          </w:tcPr>
          <w:p w:rsidR="00C6416A" w:rsidRPr="00C6416A" w:rsidRDefault="00C6416A" w:rsidP="002E75EB">
            <w:pPr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416A">
              <w:rPr>
                <w:rFonts w:ascii="Times New Roman" w:hAnsi="Times New Roman"/>
                <w:sz w:val="24"/>
                <w:szCs w:val="24"/>
              </w:rPr>
              <w:t>кол экз.</w:t>
            </w:r>
          </w:p>
        </w:tc>
        <w:tc>
          <w:tcPr>
            <w:tcW w:w="688" w:type="pct"/>
          </w:tcPr>
          <w:p w:rsidR="00C6416A" w:rsidRPr="00C6416A" w:rsidRDefault="00C6416A" w:rsidP="002E75EB">
            <w:pPr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416A">
              <w:rPr>
                <w:rFonts w:ascii="Times New Roman" w:hAnsi="Times New Roman"/>
                <w:sz w:val="24"/>
                <w:szCs w:val="24"/>
              </w:rPr>
              <w:t>сумма</w:t>
            </w:r>
          </w:p>
        </w:tc>
        <w:tc>
          <w:tcPr>
            <w:tcW w:w="276" w:type="pct"/>
          </w:tcPr>
          <w:p w:rsidR="00C6416A" w:rsidRPr="00C6416A" w:rsidRDefault="00C6416A" w:rsidP="002E75EB">
            <w:pPr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416A">
              <w:rPr>
                <w:rFonts w:ascii="Times New Roman" w:hAnsi="Times New Roman"/>
                <w:sz w:val="24"/>
                <w:szCs w:val="24"/>
              </w:rPr>
              <w:t xml:space="preserve">кол экз. </w:t>
            </w:r>
          </w:p>
        </w:tc>
        <w:tc>
          <w:tcPr>
            <w:tcW w:w="660" w:type="pct"/>
          </w:tcPr>
          <w:p w:rsidR="00C6416A" w:rsidRPr="00C6416A" w:rsidRDefault="00C6416A" w:rsidP="002E75EB">
            <w:pPr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416A">
              <w:rPr>
                <w:rFonts w:ascii="Times New Roman" w:hAnsi="Times New Roman"/>
                <w:sz w:val="24"/>
                <w:szCs w:val="24"/>
              </w:rPr>
              <w:t>сумма</w:t>
            </w:r>
          </w:p>
        </w:tc>
        <w:tc>
          <w:tcPr>
            <w:tcW w:w="442" w:type="pct"/>
          </w:tcPr>
          <w:p w:rsidR="00C6416A" w:rsidRPr="00C6416A" w:rsidRDefault="00C6416A" w:rsidP="002E75EB">
            <w:pPr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416A">
              <w:rPr>
                <w:rFonts w:ascii="Times New Roman" w:hAnsi="Times New Roman"/>
                <w:sz w:val="24"/>
                <w:szCs w:val="24"/>
              </w:rPr>
              <w:t>кол</w:t>
            </w:r>
            <w:proofErr w:type="gramStart"/>
            <w:r w:rsidR="00DA6D05">
              <w:rPr>
                <w:rFonts w:ascii="Times New Roman" w:hAnsi="Times New Roman"/>
                <w:sz w:val="24"/>
                <w:szCs w:val="24"/>
              </w:rPr>
              <w:t>.</w:t>
            </w:r>
            <w:r w:rsidRPr="00C6416A">
              <w:rPr>
                <w:rFonts w:ascii="Times New Roman" w:hAnsi="Times New Roman"/>
                <w:sz w:val="24"/>
                <w:szCs w:val="24"/>
              </w:rPr>
              <w:t>э</w:t>
            </w:r>
            <w:proofErr w:type="gramEnd"/>
            <w:r w:rsidRPr="00C6416A">
              <w:rPr>
                <w:rFonts w:ascii="Times New Roman" w:hAnsi="Times New Roman"/>
                <w:sz w:val="24"/>
                <w:szCs w:val="24"/>
              </w:rPr>
              <w:t>кз</w:t>
            </w:r>
            <w:proofErr w:type="spellEnd"/>
            <w:r w:rsidRPr="00C6416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37" w:type="pct"/>
          </w:tcPr>
          <w:p w:rsidR="00C6416A" w:rsidRPr="00C6416A" w:rsidRDefault="00C6416A" w:rsidP="002E75EB">
            <w:pPr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416A">
              <w:rPr>
                <w:rFonts w:ascii="Times New Roman" w:hAnsi="Times New Roman"/>
                <w:sz w:val="24"/>
                <w:szCs w:val="24"/>
              </w:rPr>
              <w:t>сумма</w:t>
            </w:r>
          </w:p>
        </w:tc>
        <w:tc>
          <w:tcPr>
            <w:tcW w:w="696" w:type="pct"/>
          </w:tcPr>
          <w:p w:rsidR="00C6416A" w:rsidRPr="00C6416A" w:rsidRDefault="00C6416A" w:rsidP="002E75EB">
            <w:pPr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A6D05" w:rsidRPr="00C6416A" w:rsidTr="00DA6D05">
        <w:tc>
          <w:tcPr>
            <w:tcW w:w="473" w:type="pct"/>
          </w:tcPr>
          <w:p w:rsidR="00C6416A" w:rsidRPr="00C6416A" w:rsidRDefault="00C6416A" w:rsidP="002E75EB">
            <w:pPr>
              <w:spacing w:after="200"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416A">
              <w:rPr>
                <w:rFonts w:ascii="Times New Roman" w:hAnsi="Times New Roman"/>
                <w:b/>
                <w:sz w:val="24"/>
                <w:szCs w:val="24"/>
              </w:rPr>
              <w:t>2013</w:t>
            </w:r>
          </w:p>
        </w:tc>
        <w:tc>
          <w:tcPr>
            <w:tcW w:w="364" w:type="pct"/>
          </w:tcPr>
          <w:p w:rsidR="00C6416A" w:rsidRPr="00C6416A" w:rsidRDefault="00C6416A" w:rsidP="002E75EB">
            <w:pPr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416A">
              <w:rPr>
                <w:rFonts w:ascii="Times New Roman" w:hAnsi="Times New Roman"/>
                <w:sz w:val="24"/>
                <w:szCs w:val="24"/>
              </w:rPr>
              <w:t>292</w:t>
            </w:r>
          </w:p>
        </w:tc>
        <w:tc>
          <w:tcPr>
            <w:tcW w:w="688" w:type="pct"/>
          </w:tcPr>
          <w:p w:rsidR="00C6416A" w:rsidRPr="00C6416A" w:rsidRDefault="00C6416A" w:rsidP="002E75EB">
            <w:pPr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6416A">
              <w:rPr>
                <w:rFonts w:ascii="Times New Roman" w:hAnsi="Times New Roman"/>
                <w:sz w:val="24"/>
                <w:szCs w:val="24"/>
              </w:rPr>
              <w:t>523550р.15к</w:t>
            </w:r>
          </w:p>
        </w:tc>
        <w:tc>
          <w:tcPr>
            <w:tcW w:w="276" w:type="pct"/>
          </w:tcPr>
          <w:p w:rsidR="00C6416A" w:rsidRPr="00C6416A" w:rsidRDefault="00C6416A" w:rsidP="002E75EB">
            <w:pPr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6416A">
              <w:rPr>
                <w:rFonts w:ascii="Times New Roman" w:hAnsi="Times New Roman"/>
                <w:sz w:val="24"/>
                <w:szCs w:val="24"/>
              </w:rPr>
              <w:t>223</w:t>
            </w:r>
          </w:p>
        </w:tc>
        <w:tc>
          <w:tcPr>
            <w:tcW w:w="688" w:type="pct"/>
          </w:tcPr>
          <w:p w:rsidR="00C6416A" w:rsidRPr="00C6416A" w:rsidRDefault="00C6416A" w:rsidP="002E75EB">
            <w:pPr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6416A">
              <w:rPr>
                <w:rFonts w:ascii="Times New Roman" w:hAnsi="Times New Roman"/>
                <w:sz w:val="24"/>
                <w:szCs w:val="24"/>
              </w:rPr>
              <w:t>418315р.15к</w:t>
            </w:r>
          </w:p>
        </w:tc>
        <w:tc>
          <w:tcPr>
            <w:tcW w:w="276" w:type="pct"/>
          </w:tcPr>
          <w:p w:rsidR="00C6416A" w:rsidRPr="00C6416A" w:rsidRDefault="00C6416A" w:rsidP="002E75EB">
            <w:pPr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6416A">
              <w:rPr>
                <w:rFonts w:ascii="Times New Roman" w:hAnsi="Times New Roman"/>
                <w:sz w:val="24"/>
                <w:szCs w:val="24"/>
              </w:rPr>
              <w:t>69</w:t>
            </w:r>
          </w:p>
        </w:tc>
        <w:tc>
          <w:tcPr>
            <w:tcW w:w="660" w:type="pct"/>
          </w:tcPr>
          <w:p w:rsidR="00C6416A" w:rsidRPr="00C6416A" w:rsidRDefault="00C6416A" w:rsidP="002E75EB">
            <w:pPr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6416A">
              <w:rPr>
                <w:rFonts w:ascii="Times New Roman" w:hAnsi="Times New Roman"/>
                <w:sz w:val="24"/>
                <w:szCs w:val="24"/>
              </w:rPr>
              <w:t>105235р00к</w:t>
            </w:r>
          </w:p>
        </w:tc>
        <w:tc>
          <w:tcPr>
            <w:tcW w:w="442" w:type="pct"/>
          </w:tcPr>
          <w:p w:rsidR="00C6416A" w:rsidRPr="00C6416A" w:rsidRDefault="00C6416A" w:rsidP="002E75EB">
            <w:pPr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C6416A" w:rsidRPr="00C6416A" w:rsidRDefault="00C6416A" w:rsidP="002E75EB">
            <w:pPr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6" w:type="pct"/>
          </w:tcPr>
          <w:p w:rsidR="00C6416A" w:rsidRPr="00C6416A" w:rsidRDefault="00C6416A" w:rsidP="002E75EB">
            <w:pPr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A6D05" w:rsidRPr="00C6416A" w:rsidTr="00DA6D05">
        <w:tc>
          <w:tcPr>
            <w:tcW w:w="473" w:type="pct"/>
          </w:tcPr>
          <w:p w:rsidR="00C6416A" w:rsidRPr="00C6416A" w:rsidRDefault="00C6416A" w:rsidP="002E75EB">
            <w:pPr>
              <w:spacing w:after="200"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416A">
              <w:rPr>
                <w:rFonts w:ascii="Times New Roman" w:hAnsi="Times New Roman"/>
                <w:b/>
                <w:sz w:val="24"/>
                <w:szCs w:val="24"/>
              </w:rPr>
              <w:t>2014</w:t>
            </w:r>
          </w:p>
        </w:tc>
        <w:tc>
          <w:tcPr>
            <w:tcW w:w="364" w:type="pct"/>
          </w:tcPr>
          <w:p w:rsidR="00C6416A" w:rsidRPr="00C6416A" w:rsidRDefault="00C6416A" w:rsidP="002E75EB">
            <w:pPr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416A">
              <w:rPr>
                <w:rFonts w:ascii="Times New Roman" w:hAnsi="Times New Roman"/>
                <w:sz w:val="24"/>
                <w:szCs w:val="24"/>
              </w:rPr>
              <w:t>826</w:t>
            </w:r>
          </w:p>
        </w:tc>
        <w:tc>
          <w:tcPr>
            <w:tcW w:w="688" w:type="pct"/>
          </w:tcPr>
          <w:p w:rsidR="00C6416A" w:rsidRPr="00C6416A" w:rsidRDefault="00C6416A" w:rsidP="002E75EB">
            <w:pPr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6416A">
              <w:rPr>
                <w:rFonts w:ascii="Times New Roman" w:hAnsi="Times New Roman"/>
                <w:sz w:val="24"/>
                <w:szCs w:val="24"/>
              </w:rPr>
              <w:t>550366р.53к</w:t>
            </w:r>
          </w:p>
        </w:tc>
        <w:tc>
          <w:tcPr>
            <w:tcW w:w="276" w:type="pct"/>
          </w:tcPr>
          <w:p w:rsidR="00C6416A" w:rsidRPr="00C6416A" w:rsidRDefault="00C6416A" w:rsidP="002E75EB">
            <w:pPr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6416A">
              <w:rPr>
                <w:rFonts w:ascii="Times New Roman" w:hAnsi="Times New Roman"/>
                <w:sz w:val="24"/>
                <w:szCs w:val="24"/>
              </w:rPr>
              <w:t>555</w:t>
            </w:r>
          </w:p>
        </w:tc>
        <w:tc>
          <w:tcPr>
            <w:tcW w:w="688" w:type="pct"/>
          </w:tcPr>
          <w:p w:rsidR="00C6416A" w:rsidRPr="00C6416A" w:rsidRDefault="00C6416A" w:rsidP="002E75EB">
            <w:pPr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6416A">
              <w:rPr>
                <w:rFonts w:ascii="Times New Roman" w:hAnsi="Times New Roman"/>
                <w:sz w:val="24"/>
                <w:szCs w:val="24"/>
              </w:rPr>
              <w:t>408668р.32к</w:t>
            </w:r>
          </w:p>
        </w:tc>
        <w:tc>
          <w:tcPr>
            <w:tcW w:w="276" w:type="pct"/>
          </w:tcPr>
          <w:p w:rsidR="00C6416A" w:rsidRPr="00C6416A" w:rsidRDefault="00C6416A" w:rsidP="002E75EB">
            <w:pPr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6416A">
              <w:rPr>
                <w:rFonts w:ascii="Times New Roman" w:hAnsi="Times New Roman"/>
                <w:sz w:val="24"/>
                <w:szCs w:val="24"/>
              </w:rPr>
              <w:t>271</w:t>
            </w:r>
          </w:p>
        </w:tc>
        <w:tc>
          <w:tcPr>
            <w:tcW w:w="660" w:type="pct"/>
          </w:tcPr>
          <w:p w:rsidR="00C6416A" w:rsidRPr="00C6416A" w:rsidRDefault="00C6416A" w:rsidP="002E75EB">
            <w:pPr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6416A">
              <w:rPr>
                <w:rFonts w:ascii="Times New Roman" w:hAnsi="Times New Roman"/>
                <w:sz w:val="24"/>
                <w:szCs w:val="24"/>
              </w:rPr>
              <w:t>141698р 21к</w:t>
            </w:r>
          </w:p>
        </w:tc>
        <w:tc>
          <w:tcPr>
            <w:tcW w:w="442" w:type="pct"/>
          </w:tcPr>
          <w:p w:rsidR="00C6416A" w:rsidRPr="00C6416A" w:rsidRDefault="00C6416A" w:rsidP="002E75EB">
            <w:pPr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C6416A" w:rsidRPr="00C6416A" w:rsidRDefault="00C6416A" w:rsidP="002E75EB">
            <w:pPr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6" w:type="pct"/>
          </w:tcPr>
          <w:p w:rsidR="00C6416A" w:rsidRPr="00C6416A" w:rsidRDefault="00C6416A" w:rsidP="002E75EB">
            <w:pPr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A6D05" w:rsidRPr="00C6416A" w:rsidTr="00DA6D05">
        <w:tc>
          <w:tcPr>
            <w:tcW w:w="473" w:type="pct"/>
          </w:tcPr>
          <w:p w:rsidR="00C6416A" w:rsidRPr="00C6416A" w:rsidRDefault="00C6416A" w:rsidP="002E75EB">
            <w:pPr>
              <w:spacing w:after="200"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416A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2015</w:t>
            </w:r>
          </w:p>
        </w:tc>
        <w:tc>
          <w:tcPr>
            <w:tcW w:w="364" w:type="pct"/>
          </w:tcPr>
          <w:p w:rsidR="00C6416A" w:rsidRPr="00C6416A" w:rsidRDefault="00C6416A" w:rsidP="002E75EB">
            <w:pPr>
              <w:spacing w:after="20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416A">
              <w:rPr>
                <w:rFonts w:ascii="Times New Roman" w:hAnsi="Times New Roman"/>
                <w:sz w:val="24"/>
                <w:szCs w:val="24"/>
              </w:rPr>
              <w:t>591</w:t>
            </w:r>
          </w:p>
          <w:p w:rsidR="00C6416A" w:rsidRPr="00C6416A" w:rsidRDefault="00C6416A" w:rsidP="002E75EB">
            <w:pPr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8" w:type="pct"/>
          </w:tcPr>
          <w:p w:rsidR="00C6416A" w:rsidRPr="00C6416A" w:rsidRDefault="00C6416A" w:rsidP="002E75EB">
            <w:pPr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6416A">
              <w:rPr>
                <w:rFonts w:ascii="Times New Roman" w:hAnsi="Times New Roman"/>
                <w:sz w:val="24"/>
                <w:szCs w:val="24"/>
              </w:rPr>
              <w:t>684609р.25к</w:t>
            </w:r>
          </w:p>
        </w:tc>
        <w:tc>
          <w:tcPr>
            <w:tcW w:w="276" w:type="pct"/>
          </w:tcPr>
          <w:p w:rsidR="00C6416A" w:rsidRPr="00C6416A" w:rsidRDefault="00C6416A" w:rsidP="002E75EB">
            <w:pPr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6416A">
              <w:rPr>
                <w:rFonts w:ascii="Times New Roman" w:hAnsi="Times New Roman"/>
                <w:sz w:val="24"/>
                <w:szCs w:val="24"/>
              </w:rPr>
              <w:t>503</w:t>
            </w:r>
          </w:p>
        </w:tc>
        <w:tc>
          <w:tcPr>
            <w:tcW w:w="688" w:type="pct"/>
          </w:tcPr>
          <w:p w:rsidR="00C6416A" w:rsidRPr="00C6416A" w:rsidRDefault="00C6416A" w:rsidP="002E75EB">
            <w:pPr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6416A">
              <w:rPr>
                <w:rFonts w:ascii="Times New Roman" w:hAnsi="Times New Roman"/>
                <w:sz w:val="24"/>
                <w:szCs w:val="24"/>
              </w:rPr>
              <w:t>663664р.20к</w:t>
            </w:r>
          </w:p>
        </w:tc>
        <w:tc>
          <w:tcPr>
            <w:tcW w:w="276" w:type="pct"/>
          </w:tcPr>
          <w:p w:rsidR="00C6416A" w:rsidRPr="00C6416A" w:rsidRDefault="00C6416A" w:rsidP="002E75EB">
            <w:pPr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6416A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660" w:type="pct"/>
          </w:tcPr>
          <w:p w:rsidR="00C6416A" w:rsidRPr="00C6416A" w:rsidRDefault="00C6416A" w:rsidP="002E75EB">
            <w:pPr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6416A">
              <w:rPr>
                <w:rFonts w:ascii="Times New Roman" w:hAnsi="Times New Roman"/>
                <w:sz w:val="24"/>
                <w:szCs w:val="24"/>
              </w:rPr>
              <w:t>2338р 00к</w:t>
            </w:r>
          </w:p>
        </w:tc>
        <w:tc>
          <w:tcPr>
            <w:tcW w:w="442" w:type="pct"/>
          </w:tcPr>
          <w:p w:rsidR="00C6416A" w:rsidRPr="00C6416A" w:rsidRDefault="00C6416A" w:rsidP="002E75EB">
            <w:pPr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6416A"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437" w:type="pct"/>
          </w:tcPr>
          <w:p w:rsidR="00C6416A" w:rsidRPr="00C6416A" w:rsidRDefault="00C6416A" w:rsidP="002E75EB">
            <w:pPr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6416A">
              <w:rPr>
                <w:rFonts w:ascii="Times New Roman" w:hAnsi="Times New Roman"/>
                <w:sz w:val="24"/>
                <w:szCs w:val="24"/>
              </w:rPr>
              <w:t>18607р 05к</w:t>
            </w:r>
          </w:p>
        </w:tc>
        <w:tc>
          <w:tcPr>
            <w:tcW w:w="696" w:type="pct"/>
          </w:tcPr>
          <w:p w:rsidR="00C6416A" w:rsidRPr="00C6416A" w:rsidRDefault="00C6416A" w:rsidP="002E75EB">
            <w:pPr>
              <w:spacing w:after="200"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C6416A">
              <w:rPr>
                <w:rFonts w:ascii="Times New Roman" w:hAnsi="Times New Roman"/>
                <w:sz w:val="24"/>
                <w:szCs w:val="24"/>
              </w:rPr>
              <w:t>К иным отнесены книги, полученные в дар</w:t>
            </w:r>
          </w:p>
        </w:tc>
      </w:tr>
      <w:tr w:rsidR="00C25818" w:rsidRPr="00C6416A" w:rsidTr="00DA6D05">
        <w:tc>
          <w:tcPr>
            <w:tcW w:w="473" w:type="pct"/>
          </w:tcPr>
          <w:p w:rsidR="00C25818" w:rsidRPr="00C6416A" w:rsidRDefault="006658E6" w:rsidP="002E75E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2016</w:t>
            </w:r>
          </w:p>
        </w:tc>
        <w:tc>
          <w:tcPr>
            <w:tcW w:w="364" w:type="pct"/>
          </w:tcPr>
          <w:p w:rsidR="00C25818" w:rsidRPr="00C6416A" w:rsidRDefault="00C25818" w:rsidP="002E75EB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8" w:type="pct"/>
          </w:tcPr>
          <w:p w:rsidR="00C25818" w:rsidRPr="00C6416A" w:rsidRDefault="006658E6" w:rsidP="002E75E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487097р. 31к.</w:t>
            </w:r>
          </w:p>
        </w:tc>
        <w:tc>
          <w:tcPr>
            <w:tcW w:w="276" w:type="pct"/>
          </w:tcPr>
          <w:p w:rsidR="00C25818" w:rsidRPr="00C6416A" w:rsidRDefault="00C25818" w:rsidP="002E75E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8" w:type="pct"/>
          </w:tcPr>
          <w:p w:rsidR="00C25818" w:rsidRPr="00C6416A" w:rsidRDefault="006658E6" w:rsidP="002E75EB">
            <w:pPr>
              <w:rPr>
                <w:rFonts w:ascii="Times New Roman" w:hAnsi="Times New Roman"/>
                <w:sz w:val="24"/>
                <w:szCs w:val="24"/>
              </w:rPr>
            </w:pPr>
            <w:r w:rsidRPr="006658E6">
              <w:rPr>
                <w:rFonts w:ascii="Times New Roman" w:hAnsi="Times New Roman"/>
                <w:sz w:val="24"/>
                <w:szCs w:val="24"/>
              </w:rPr>
              <w:t>487097р. 31к.</w:t>
            </w:r>
          </w:p>
        </w:tc>
        <w:tc>
          <w:tcPr>
            <w:tcW w:w="276" w:type="pct"/>
          </w:tcPr>
          <w:p w:rsidR="00C25818" w:rsidRPr="00C6416A" w:rsidRDefault="00C25818" w:rsidP="002E75E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0" w:type="pct"/>
          </w:tcPr>
          <w:p w:rsidR="00C25818" w:rsidRPr="00C6416A" w:rsidRDefault="00C25818" w:rsidP="002E75E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2" w:type="pct"/>
          </w:tcPr>
          <w:p w:rsidR="00C25818" w:rsidRPr="00C6416A" w:rsidRDefault="00C25818" w:rsidP="002E75E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C25818" w:rsidRPr="00C6416A" w:rsidRDefault="00C25818" w:rsidP="002E75E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6" w:type="pct"/>
          </w:tcPr>
          <w:p w:rsidR="00C25818" w:rsidRPr="00C6416A" w:rsidRDefault="00C25818" w:rsidP="002E75E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6416A" w:rsidRDefault="00C6416A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A6412" w:rsidRDefault="00B654AD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54AD">
        <w:rPr>
          <w:rFonts w:ascii="Times New Roman" w:hAnsi="Times New Roman" w:cs="Times New Roman"/>
          <w:sz w:val="28"/>
          <w:szCs w:val="28"/>
        </w:rPr>
        <w:t xml:space="preserve">Анализируя представленные </w:t>
      </w:r>
      <w:r w:rsidR="006658E6">
        <w:rPr>
          <w:rFonts w:ascii="Times New Roman" w:hAnsi="Times New Roman" w:cs="Times New Roman"/>
          <w:sz w:val="28"/>
          <w:szCs w:val="28"/>
        </w:rPr>
        <w:t>сведения,</w:t>
      </w:r>
      <w:r w:rsidRPr="00B654AD">
        <w:rPr>
          <w:rFonts w:ascii="Times New Roman" w:hAnsi="Times New Roman" w:cs="Times New Roman"/>
          <w:sz w:val="28"/>
          <w:szCs w:val="28"/>
        </w:rPr>
        <w:t xml:space="preserve"> мы наблюдаем снижени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654AD">
        <w:rPr>
          <w:rFonts w:ascii="Times New Roman" w:hAnsi="Times New Roman" w:cs="Times New Roman"/>
          <w:sz w:val="28"/>
          <w:szCs w:val="28"/>
        </w:rPr>
        <w:t xml:space="preserve"> комплектования за счет бюджета Астраханской области. Если в 2014 году эта цифра составила 141 698 рублей, то в 2015 году -  лишь 2338 руб. Этого не достаточно для удовлетворения информационных запросов читателей. </w:t>
      </w:r>
    </w:p>
    <w:p w:rsidR="002A6412" w:rsidRDefault="00B654AD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54AD">
        <w:rPr>
          <w:rFonts w:ascii="Times New Roman" w:hAnsi="Times New Roman" w:cs="Times New Roman"/>
          <w:sz w:val="28"/>
          <w:szCs w:val="28"/>
        </w:rPr>
        <w:t xml:space="preserve">В 2015 году фонд библиотеки пополнялся за счет средств федерального бюджета, которые поступают по линии Федеральной целевой программы «Культура России». В 2015 году библиотека получила в дар книги и фильмы с тифлокомментариями всего на сумму 18607 руб. </w:t>
      </w:r>
    </w:p>
    <w:p w:rsidR="00B654AD" w:rsidRDefault="006658E6" w:rsidP="002E75E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2016 году н</w:t>
      </w:r>
      <w:r w:rsidR="00B654AD">
        <w:rPr>
          <w:rFonts w:ascii="Times New Roman" w:eastAsia="Calibri" w:hAnsi="Times New Roman" w:cs="Times New Roman"/>
          <w:iCs/>
          <w:sz w:val="28"/>
          <w:szCs w:val="28"/>
        </w:rPr>
        <w:t>а обновление книжного фонда ассигнования из бюджета Астраханской области не выделялись.</w:t>
      </w:r>
      <w:r w:rsidRPr="006658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B654AD">
        <w:rPr>
          <w:rFonts w:ascii="Times New Roman" w:hAnsi="Times New Roman" w:cs="Times New Roman"/>
          <w:sz w:val="28"/>
          <w:szCs w:val="28"/>
        </w:rPr>
        <w:t>а сч</w:t>
      </w:r>
      <w:r>
        <w:rPr>
          <w:rFonts w:ascii="Times New Roman" w:hAnsi="Times New Roman" w:cs="Times New Roman"/>
          <w:sz w:val="28"/>
          <w:szCs w:val="28"/>
        </w:rPr>
        <w:t xml:space="preserve">ет средств федерального бюджета </w:t>
      </w:r>
      <w:r w:rsidR="00634E3D">
        <w:rPr>
          <w:rFonts w:ascii="Times New Roman" w:hAnsi="Times New Roman" w:cs="Times New Roman"/>
          <w:sz w:val="28"/>
          <w:szCs w:val="28"/>
        </w:rPr>
        <w:t xml:space="preserve"> поступила литература на сумму 487097руб.</w:t>
      </w:r>
      <w:r w:rsidR="00634E3D" w:rsidRPr="00634E3D">
        <w:rPr>
          <w:rFonts w:ascii="Times New Roman" w:hAnsi="Times New Roman" w:cs="Times New Roman"/>
          <w:sz w:val="28"/>
          <w:szCs w:val="28"/>
        </w:rPr>
        <w:t xml:space="preserve"> 31к</w:t>
      </w:r>
      <w:r w:rsidR="00634E3D">
        <w:rPr>
          <w:rFonts w:ascii="Times New Roman" w:hAnsi="Times New Roman" w:cs="Times New Roman"/>
          <w:sz w:val="28"/>
          <w:szCs w:val="28"/>
        </w:rPr>
        <w:t>оп.</w:t>
      </w:r>
      <w:r w:rsidR="00222C44">
        <w:rPr>
          <w:rFonts w:ascii="Times New Roman" w:hAnsi="Times New Roman" w:cs="Times New Roman"/>
          <w:sz w:val="28"/>
          <w:szCs w:val="28"/>
        </w:rPr>
        <w:t xml:space="preserve"> Литература поступила в конце 2016 года. По объективным причинам (инвентаризация фонда) книги</w:t>
      </w:r>
      <w:r w:rsidR="002A6412">
        <w:rPr>
          <w:rFonts w:ascii="Times New Roman" w:hAnsi="Times New Roman" w:cs="Times New Roman"/>
          <w:sz w:val="28"/>
          <w:szCs w:val="28"/>
        </w:rPr>
        <w:t xml:space="preserve"> не отразились в поступлениях за 2016 г.</w:t>
      </w:r>
      <w:r w:rsidR="00222C44">
        <w:rPr>
          <w:rFonts w:ascii="Times New Roman" w:hAnsi="Times New Roman" w:cs="Times New Roman"/>
          <w:sz w:val="28"/>
          <w:szCs w:val="28"/>
        </w:rPr>
        <w:t xml:space="preserve"> </w:t>
      </w:r>
      <w:r w:rsidR="002A6412">
        <w:rPr>
          <w:rFonts w:ascii="Times New Roman" w:hAnsi="Times New Roman" w:cs="Times New Roman"/>
          <w:sz w:val="28"/>
          <w:szCs w:val="28"/>
        </w:rPr>
        <w:t xml:space="preserve">В </w:t>
      </w:r>
      <w:r w:rsidR="00222C44">
        <w:rPr>
          <w:rFonts w:ascii="Times New Roman" w:hAnsi="Times New Roman" w:cs="Times New Roman"/>
          <w:sz w:val="28"/>
          <w:szCs w:val="28"/>
        </w:rPr>
        <w:t>фонд библиотеки он</w:t>
      </w:r>
      <w:r w:rsidR="002A6412">
        <w:rPr>
          <w:rFonts w:ascii="Times New Roman" w:hAnsi="Times New Roman" w:cs="Times New Roman"/>
          <w:sz w:val="28"/>
          <w:szCs w:val="28"/>
        </w:rPr>
        <w:t>и</w:t>
      </w:r>
      <w:r w:rsidR="00222C44">
        <w:rPr>
          <w:rFonts w:ascii="Times New Roman" w:hAnsi="Times New Roman" w:cs="Times New Roman"/>
          <w:sz w:val="28"/>
          <w:szCs w:val="28"/>
        </w:rPr>
        <w:t xml:space="preserve"> поступ</w:t>
      </w:r>
      <w:r w:rsidR="002A6412">
        <w:rPr>
          <w:rFonts w:ascii="Times New Roman" w:hAnsi="Times New Roman" w:cs="Times New Roman"/>
          <w:sz w:val="28"/>
          <w:szCs w:val="28"/>
        </w:rPr>
        <w:t>я</w:t>
      </w:r>
      <w:r w:rsidR="00222C44">
        <w:rPr>
          <w:rFonts w:ascii="Times New Roman" w:hAnsi="Times New Roman" w:cs="Times New Roman"/>
          <w:sz w:val="28"/>
          <w:szCs w:val="28"/>
        </w:rPr>
        <w:t>т в первом квартале 2017 года.</w:t>
      </w:r>
    </w:p>
    <w:p w:rsidR="00F41667" w:rsidRPr="004233D7" w:rsidRDefault="00590151" w:rsidP="004233D7">
      <w:pPr>
        <w:pStyle w:val="1"/>
        <w:jc w:val="center"/>
        <w:rPr>
          <w:color w:val="auto"/>
        </w:rPr>
      </w:pPr>
      <w:bookmarkStart w:id="2" w:name="_Toc472491826"/>
      <w:r w:rsidRPr="004233D7">
        <w:rPr>
          <w:color w:val="auto"/>
        </w:rPr>
        <w:t>3. Наиболее значимые проведенные мероприятия</w:t>
      </w:r>
      <w:bookmarkEnd w:id="2"/>
    </w:p>
    <w:p w:rsidR="00590151" w:rsidRDefault="00590151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0151">
        <w:rPr>
          <w:rFonts w:ascii="Times New Roman" w:hAnsi="Times New Roman" w:cs="Times New Roman"/>
          <w:sz w:val="28"/>
          <w:szCs w:val="28"/>
        </w:rPr>
        <w:t>Всего за отчетный период проведено</w:t>
      </w:r>
      <w:r w:rsidR="00A017E2">
        <w:rPr>
          <w:rFonts w:ascii="Times New Roman" w:hAnsi="Times New Roman" w:cs="Times New Roman"/>
          <w:sz w:val="28"/>
          <w:szCs w:val="28"/>
        </w:rPr>
        <w:t xml:space="preserve"> </w:t>
      </w:r>
      <w:r w:rsidR="00363D45">
        <w:rPr>
          <w:rFonts w:ascii="Times New Roman" w:hAnsi="Times New Roman" w:cs="Times New Roman"/>
          <w:sz w:val="28"/>
          <w:szCs w:val="28"/>
        </w:rPr>
        <w:t>216</w:t>
      </w:r>
      <w:r w:rsidRPr="00590151">
        <w:rPr>
          <w:rFonts w:ascii="Times New Roman" w:hAnsi="Times New Roman" w:cs="Times New Roman"/>
          <w:sz w:val="28"/>
          <w:szCs w:val="28"/>
        </w:rPr>
        <w:t xml:space="preserve">  мероприяти</w:t>
      </w:r>
      <w:r w:rsidR="004D67DE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участниками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которых стали </w:t>
      </w:r>
      <w:r w:rsidR="00363D45">
        <w:rPr>
          <w:rFonts w:ascii="Times New Roman" w:hAnsi="Times New Roman" w:cs="Times New Roman"/>
          <w:sz w:val="28"/>
          <w:szCs w:val="28"/>
        </w:rPr>
        <w:t>15 267</w:t>
      </w:r>
      <w:r w:rsidRPr="00590151">
        <w:rPr>
          <w:rFonts w:ascii="Times New Roman" w:hAnsi="Times New Roman" w:cs="Times New Roman"/>
          <w:sz w:val="28"/>
          <w:szCs w:val="28"/>
        </w:rPr>
        <w:t xml:space="preserve"> человек.</w:t>
      </w:r>
      <w:r w:rsidR="005063D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4D67DE">
        <w:rPr>
          <w:rFonts w:ascii="Times New Roman" w:hAnsi="Times New Roman" w:cs="Times New Roman"/>
          <w:sz w:val="28"/>
          <w:szCs w:val="28"/>
        </w:rPr>
        <w:t xml:space="preserve">В том числе: </w:t>
      </w:r>
      <w:r w:rsidR="004F5AC1">
        <w:rPr>
          <w:rFonts w:ascii="Times New Roman" w:hAnsi="Times New Roman" w:cs="Times New Roman"/>
          <w:sz w:val="28"/>
          <w:szCs w:val="28"/>
        </w:rPr>
        <w:t>64</w:t>
      </w:r>
      <w:r w:rsidR="005063DD">
        <w:rPr>
          <w:rFonts w:ascii="Times New Roman" w:hAnsi="Times New Roman" w:cs="Times New Roman"/>
          <w:sz w:val="28"/>
          <w:szCs w:val="28"/>
        </w:rPr>
        <w:t xml:space="preserve"> концерт</w:t>
      </w:r>
      <w:r w:rsidR="004F5AC1">
        <w:rPr>
          <w:rFonts w:ascii="Times New Roman" w:hAnsi="Times New Roman" w:cs="Times New Roman"/>
          <w:sz w:val="28"/>
          <w:szCs w:val="28"/>
        </w:rPr>
        <w:t>а</w:t>
      </w:r>
      <w:r w:rsidR="005063DD">
        <w:rPr>
          <w:rFonts w:ascii="Times New Roman" w:hAnsi="Times New Roman" w:cs="Times New Roman"/>
          <w:sz w:val="28"/>
          <w:szCs w:val="28"/>
        </w:rPr>
        <w:t xml:space="preserve">, из них: собственными силами в основном зале – </w:t>
      </w:r>
      <w:r w:rsidR="008B27AE">
        <w:rPr>
          <w:rFonts w:ascii="Times New Roman" w:hAnsi="Times New Roman" w:cs="Times New Roman"/>
          <w:sz w:val="28"/>
          <w:szCs w:val="28"/>
        </w:rPr>
        <w:t>11</w:t>
      </w:r>
      <w:r w:rsidR="008F11E9">
        <w:rPr>
          <w:rFonts w:ascii="Times New Roman" w:hAnsi="Times New Roman" w:cs="Times New Roman"/>
          <w:sz w:val="28"/>
          <w:szCs w:val="28"/>
        </w:rPr>
        <w:t xml:space="preserve"> </w:t>
      </w:r>
      <w:r w:rsidR="005063DD">
        <w:rPr>
          <w:rFonts w:ascii="Times New Roman" w:hAnsi="Times New Roman" w:cs="Times New Roman"/>
          <w:sz w:val="28"/>
          <w:szCs w:val="28"/>
        </w:rPr>
        <w:t xml:space="preserve">(охвачено </w:t>
      </w:r>
      <w:r w:rsidR="008B27AE">
        <w:rPr>
          <w:rFonts w:ascii="Times New Roman" w:hAnsi="Times New Roman" w:cs="Times New Roman"/>
          <w:sz w:val="28"/>
          <w:szCs w:val="28"/>
        </w:rPr>
        <w:t>332</w:t>
      </w:r>
      <w:r w:rsidR="005063DD">
        <w:rPr>
          <w:rFonts w:ascii="Times New Roman" w:hAnsi="Times New Roman" w:cs="Times New Roman"/>
          <w:sz w:val="28"/>
          <w:szCs w:val="28"/>
        </w:rPr>
        <w:t xml:space="preserve"> чел.); выездные собственными силами – </w:t>
      </w:r>
      <w:r w:rsidR="008B27AE">
        <w:rPr>
          <w:rFonts w:ascii="Times New Roman" w:hAnsi="Times New Roman" w:cs="Times New Roman"/>
          <w:sz w:val="28"/>
          <w:szCs w:val="28"/>
        </w:rPr>
        <w:t>46</w:t>
      </w:r>
      <w:r w:rsidR="00855F09">
        <w:rPr>
          <w:rFonts w:ascii="Times New Roman" w:hAnsi="Times New Roman" w:cs="Times New Roman"/>
          <w:sz w:val="28"/>
          <w:szCs w:val="28"/>
        </w:rPr>
        <w:t xml:space="preserve"> (охвачено </w:t>
      </w:r>
      <w:r w:rsidR="008B27AE">
        <w:rPr>
          <w:rFonts w:ascii="Times New Roman" w:hAnsi="Times New Roman" w:cs="Times New Roman"/>
          <w:sz w:val="28"/>
          <w:szCs w:val="28"/>
        </w:rPr>
        <w:t>6743</w:t>
      </w:r>
      <w:r w:rsidR="005063DD">
        <w:rPr>
          <w:rFonts w:ascii="Times New Roman" w:hAnsi="Times New Roman" w:cs="Times New Roman"/>
          <w:sz w:val="28"/>
          <w:szCs w:val="28"/>
        </w:rPr>
        <w:t xml:space="preserve"> чел.); с привлечен</w:t>
      </w:r>
      <w:r w:rsidR="00FF3CDE">
        <w:rPr>
          <w:rFonts w:ascii="Times New Roman" w:hAnsi="Times New Roman" w:cs="Times New Roman"/>
          <w:sz w:val="28"/>
          <w:szCs w:val="28"/>
        </w:rPr>
        <w:t>ием сторонних коллективов –</w:t>
      </w:r>
      <w:r w:rsidR="008B27AE">
        <w:rPr>
          <w:rFonts w:ascii="Times New Roman" w:hAnsi="Times New Roman" w:cs="Times New Roman"/>
          <w:sz w:val="28"/>
          <w:szCs w:val="28"/>
        </w:rPr>
        <w:t>7</w:t>
      </w:r>
      <w:r w:rsidR="00FF3CDE">
        <w:rPr>
          <w:rFonts w:ascii="Times New Roman" w:hAnsi="Times New Roman" w:cs="Times New Roman"/>
          <w:sz w:val="28"/>
          <w:szCs w:val="28"/>
        </w:rPr>
        <w:t xml:space="preserve"> (</w:t>
      </w:r>
      <w:r w:rsidR="005063DD">
        <w:rPr>
          <w:rFonts w:ascii="Times New Roman" w:hAnsi="Times New Roman" w:cs="Times New Roman"/>
          <w:sz w:val="28"/>
          <w:szCs w:val="28"/>
        </w:rPr>
        <w:t xml:space="preserve">охвачено </w:t>
      </w:r>
      <w:r w:rsidR="008B27AE">
        <w:rPr>
          <w:rFonts w:ascii="Times New Roman" w:hAnsi="Times New Roman" w:cs="Times New Roman"/>
          <w:sz w:val="28"/>
          <w:szCs w:val="28"/>
        </w:rPr>
        <w:t>1346</w:t>
      </w:r>
      <w:r w:rsidR="008F11E9">
        <w:rPr>
          <w:rFonts w:ascii="Times New Roman" w:hAnsi="Times New Roman" w:cs="Times New Roman"/>
          <w:sz w:val="28"/>
          <w:szCs w:val="28"/>
        </w:rPr>
        <w:t xml:space="preserve"> </w:t>
      </w:r>
      <w:r w:rsidR="005063DD">
        <w:rPr>
          <w:rFonts w:ascii="Times New Roman" w:hAnsi="Times New Roman" w:cs="Times New Roman"/>
          <w:sz w:val="28"/>
          <w:szCs w:val="28"/>
        </w:rPr>
        <w:t>чел.)</w:t>
      </w:r>
      <w:r w:rsidR="0084177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841770" w:rsidRPr="00841770" w:rsidRDefault="00841770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770">
        <w:rPr>
          <w:rFonts w:ascii="Times New Roman" w:hAnsi="Times New Roman" w:cs="Times New Roman"/>
          <w:sz w:val="28"/>
          <w:szCs w:val="28"/>
        </w:rPr>
        <w:t xml:space="preserve">В четвертый раз «Библиотека для инвалидов по зрению» принимала участие во всероссийской акции </w:t>
      </w:r>
      <w:r w:rsidRPr="00841770">
        <w:rPr>
          <w:rFonts w:ascii="Times New Roman" w:hAnsi="Times New Roman" w:cs="Times New Roman"/>
          <w:b/>
          <w:i/>
          <w:sz w:val="28"/>
          <w:szCs w:val="28"/>
        </w:rPr>
        <w:t>«Библионочь – 2016».</w:t>
      </w:r>
      <w:r w:rsidRPr="00841770">
        <w:rPr>
          <w:rFonts w:ascii="Times New Roman" w:hAnsi="Times New Roman" w:cs="Times New Roman"/>
          <w:sz w:val="28"/>
          <w:szCs w:val="28"/>
        </w:rPr>
        <w:t xml:space="preserve"> В этом году она стала «</w:t>
      </w:r>
      <w:proofErr w:type="gramStart"/>
      <w:r w:rsidRPr="00841770">
        <w:rPr>
          <w:rFonts w:ascii="Times New Roman" w:hAnsi="Times New Roman" w:cs="Times New Roman"/>
          <w:sz w:val="28"/>
          <w:szCs w:val="28"/>
        </w:rPr>
        <w:t>киношной</w:t>
      </w:r>
      <w:proofErr w:type="gramEnd"/>
      <w:r w:rsidRPr="00841770">
        <w:rPr>
          <w:rFonts w:ascii="Times New Roman" w:hAnsi="Times New Roman" w:cs="Times New Roman"/>
          <w:sz w:val="28"/>
          <w:szCs w:val="28"/>
        </w:rPr>
        <w:t>», так как 2016 год – это Год российского кино.   Работа осуществлялась на следующих площадках:</w:t>
      </w:r>
    </w:p>
    <w:p w:rsidR="00841770" w:rsidRPr="00841770" w:rsidRDefault="00841770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41770">
        <w:rPr>
          <w:rFonts w:ascii="Times New Roman" w:hAnsi="Times New Roman" w:cs="Times New Roman"/>
          <w:i/>
          <w:sz w:val="28"/>
          <w:szCs w:val="28"/>
        </w:rPr>
        <w:t xml:space="preserve">Первая площадка «Реквизитная мастерская» </w:t>
      </w:r>
    </w:p>
    <w:p w:rsidR="00841770" w:rsidRPr="00841770" w:rsidRDefault="00841770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770">
        <w:rPr>
          <w:rFonts w:ascii="Times New Roman" w:hAnsi="Times New Roman" w:cs="Times New Roman"/>
          <w:sz w:val="28"/>
          <w:szCs w:val="28"/>
        </w:rPr>
        <w:t>Оформлена выставка творческих работ «Волшебный бисер»</w:t>
      </w:r>
    </w:p>
    <w:p w:rsidR="00841770" w:rsidRPr="00841770" w:rsidRDefault="00841770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770">
        <w:rPr>
          <w:rFonts w:ascii="Times New Roman" w:hAnsi="Times New Roman" w:cs="Times New Roman"/>
          <w:sz w:val="28"/>
          <w:szCs w:val="28"/>
        </w:rPr>
        <w:t>Мастер – класс бисероплетения «Творим, выдумываем, пробуем» (изготовление шляпок-заколок)</w:t>
      </w:r>
    </w:p>
    <w:p w:rsidR="00841770" w:rsidRPr="00841770" w:rsidRDefault="00841770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770">
        <w:rPr>
          <w:rFonts w:ascii="Times New Roman" w:hAnsi="Times New Roman" w:cs="Times New Roman"/>
          <w:sz w:val="28"/>
          <w:szCs w:val="28"/>
        </w:rPr>
        <w:t>Мастер-класс по работе в технике «</w:t>
      </w:r>
      <w:proofErr w:type="spellStart"/>
      <w:r w:rsidRPr="00841770">
        <w:rPr>
          <w:rFonts w:ascii="Times New Roman" w:hAnsi="Times New Roman" w:cs="Times New Roman"/>
          <w:sz w:val="28"/>
          <w:szCs w:val="28"/>
        </w:rPr>
        <w:t>топиарий</w:t>
      </w:r>
      <w:proofErr w:type="spellEnd"/>
      <w:r w:rsidRPr="00841770">
        <w:rPr>
          <w:rFonts w:ascii="Times New Roman" w:hAnsi="Times New Roman" w:cs="Times New Roman"/>
          <w:sz w:val="28"/>
          <w:szCs w:val="28"/>
        </w:rPr>
        <w:t>» «Парящая чашка»</w:t>
      </w:r>
    </w:p>
    <w:p w:rsidR="00841770" w:rsidRPr="00841770" w:rsidRDefault="00841770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41770">
        <w:rPr>
          <w:rFonts w:ascii="Times New Roman" w:hAnsi="Times New Roman" w:cs="Times New Roman"/>
          <w:i/>
          <w:sz w:val="28"/>
          <w:szCs w:val="28"/>
        </w:rPr>
        <w:t xml:space="preserve">Вторая площадка «Встречи в </w:t>
      </w:r>
      <w:proofErr w:type="spellStart"/>
      <w:r w:rsidRPr="00841770">
        <w:rPr>
          <w:rFonts w:ascii="Times New Roman" w:hAnsi="Times New Roman" w:cs="Times New Roman"/>
          <w:i/>
          <w:sz w:val="28"/>
          <w:szCs w:val="28"/>
        </w:rPr>
        <w:t>Мультландии</w:t>
      </w:r>
      <w:proofErr w:type="spellEnd"/>
      <w:r w:rsidRPr="00841770">
        <w:rPr>
          <w:rFonts w:ascii="Times New Roman" w:hAnsi="Times New Roman" w:cs="Times New Roman"/>
          <w:i/>
          <w:sz w:val="28"/>
          <w:szCs w:val="28"/>
        </w:rPr>
        <w:t xml:space="preserve">» </w:t>
      </w:r>
    </w:p>
    <w:p w:rsidR="00841770" w:rsidRPr="00841770" w:rsidRDefault="00841770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770">
        <w:rPr>
          <w:rFonts w:ascii="Times New Roman" w:hAnsi="Times New Roman" w:cs="Times New Roman"/>
          <w:sz w:val="28"/>
          <w:szCs w:val="28"/>
        </w:rPr>
        <w:t xml:space="preserve">Экспонировалась выставка детских рисунков «Мой любимый герой из </w:t>
      </w:r>
      <w:proofErr w:type="spellStart"/>
      <w:r w:rsidRPr="00841770">
        <w:rPr>
          <w:rFonts w:ascii="Times New Roman" w:hAnsi="Times New Roman" w:cs="Times New Roman"/>
          <w:sz w:val="28"/>
          <w:szCs w:val="28"/>
        </w:rPr>
        <w:t>Мультландии</w:t>
      </w:r>
      <w:proofErr w:type="spellEnd"/>
      <w:r w:rsidRPr="00841770">
        <w:rPr>
          <w:rFonts w:ascii="Times New Roman" w:hAnsi="Times New Roman" w:cs="Times New Roman"/>
          <w:sz w:val="28"/>
          <w:szCs w:val="28"/>
        </w:rPr>
        <w:t>».</w:t>
      </w:r>
    </w:p>
    <w:p w:rsidR="00841770" w:rsidRPr="00841770" w:rsidRDefault="00841770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770">
        <w:rPr>
          <w:rFonts w:ascii="Times New Roman" w:hAnsi="Times New Roman" w:cs="Times New Roman"/>
          <w:sz w:val="28"/>
          <w:szCs w:val="28"/>
        </w:rPr>
        <w:t>«Мульти-</w:t>
      </w:r>
      <w:proofErr w:type="spellStart"/>
      <w:r w:rsidRPr="00841770">
        <w:rPr>
          <w:rFonts w:ascii="Times New Roman" w:hAnsi="Times New Roman" w:cs="Times New Roman"/>
          <w:sz w:val="28"/>
          <w:szCs w:val="28"/>
        </w:rPr>
        <w:t>Пульти</w:t>
      </w:r>
      <w:proofErr w:type="spellEnd"/>
      <w:r w:rsidRPr="00841770">
        <w:rPr>
          <w:rFonts w:ascii="Times New Roman" w:hAnsi="Times New Roman" w:cs="Times New Roman"/>
          <w:sz w:val="28"/>
          <w:szCs w:val="28"/>
        </w:rPr>
        <w:t xml:space="preserve"> – чудесная страна» - трансляция мультфильмов с тифлокомментариями </w:t>
      </w:r>
    </w:p>
    <w:p w:rsidR="00841770" w:rsidRPr="00841770" w:rsidRDefault="00841770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770">
        <w:rPr>
          <w:rFonts w:ascii="Times New Roman" w:hAnsi="Times New Roman" w:cs="Times New Roman"/>
          <w:sz w:val="28"/>
          <w:szCs w:val="28"/>
        </w:rPr>
        <w:t>Мастер – класс «</w:t>
      </w:r>
      <w:proofErr w:type="spellStart"/>
      <w:r w:rsidRPr="00841770">
        <w:rPr>
          <w:rFonts w:ascii="Times New Roman" w:hAnsi="Times New Roman" w:cs="Times New Roman"/>
          <w:sz w:val="28"/>
          <w:szCs w:val="28"/>
        </w:rPr>
        <w:t>Мульт</w:t>
      </w:r>
      <w:proofErr w:type="spellEnd"/>
      <w:r w:rsidRPr="00841770">
        <w:rPr>
          <w:rFonts w:ascii="Times New Roman" w:hAnsi="Times New Roman" w:cs="Times New Roman"/>
          <w:sz w:val="28"/>
          <w:szCs w:val="28"/>
        </w:rPr>
        <w:t>-герои с экрана в объем»</w:t>
      </w:r>
    </w:p>
    <w:p w:rsidR="00841770" w:rsidRPr="00841770" w:rsidRDefault="00841770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770">
        <w:rPr>
          <w:rFonts w:ascii="Times New Roman" w:hAnsi="Times New Roman" w:cs="Times New Roman"/>
          <w:i/>
          <w:sz w:val="28"/>
          <w:szCs w:val="28"/>
        </w:rPr>
        <w:t xml:space="preserve">Третья интерактивная площадка «Внимание! Снимается кино».  </w:t>
      </w:r>
      <w:r w:rsidRPr="00841770">
        <w:rPr>
          <w:rFonts w:ascii="Times New Roman" w:hAnsi="Times New Roman" w:cs="Times New Roman"/>
          <w:sz w:val="28"/>
          <w:szCs w:val="28"/>
        </w:rPr>
        <w:t xml:space="preserve">Посетители имели возможность попасть на кинопробы. Участники акции попробовали свои </w:t>
      </w:r>
      <w:r w:rsidRPr="00841770">
        <w:rPr>
          <w:rFonts w:ascii="Times New Roman" w:hAnsi="Times New Roman" w:cs="Times New Roman"/>
          <w:sz w:val="28"/>
          <w:szCs w:val="28"/>
        </w:rPr>
        <w:lastRenderedPageBreak/>
        <w:t xml:space="preserve">силы в роли актеров, проходящих пробы на роль в фильме по произведению Л. Филатова «Про Федота – стрельца, удалого молодца» </w:t>
      </w:r>
    </w:p>
    <w:p w:rsidR="00841770" w:rsidRPr="00841770" w:rsidRDefault="00841770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770">
        <w:rPr>
          <w:rFonts w:ascii="Times New Roman" w:hAnsi="Times New Roman" w:cs="Times New Roman"/>
          <w:b/>
          <w:i/>
          <w:sz w:val="28"/>
          <w:szCs w:val="28"/>
        </w:rPr>
        <w:t xml:space="preserve">Презентация книги незрячего астраханского поэта Владимир Александрович Паршиков </w:t>
      </w:r>
      <w:r w:rsidRPr="00841770">
        <w:rPr>
          <w:rFonts w:ascii="Times New Roman" w:hAnsi="Times New Roman" w:cs="Times New Roman"/>
          <w:sz w:val="28"/>
          <w:szCs w:val="28"/>
        </w:rPr>
        <w:t xml:space="preserve"> </w:t>
      </w:r>
      <w:r w:rsidRPr="00841770">
        <w:rPr>
          <w:rFonts w:ascii="Times New Roman" w:hAnsi="Times New Roman" w:cs="Times New Roman"/>
          <w:b/>
          <w:i/>
          <w:sz w:val="28"/>
          <w:szCs w:val="28"/>
        </w:rPr>
        <w:t>«Поэтическая тетрадь»</w:t>
      </w:r>
      <w:r w:rsidRPr="0084177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41770">
        <w:rPr>
          <w:rFonts w:ascii="Times New Roman" w:hAnsi="Times New Roman" w:cs="Times New Roman"/>
          <w:sz w:val="28"/>
          <w:szCs w:val="28"/>
        </w:rPr>
        <w:t>стала значимым событием для библиотеки – центра. В читальном зале библиотеки состоялась презентация сборника стихотворений «Поэтическая тетрадь», автор которой наш земляк, самодеятельный поэт, инвалид по зрению Владимир Александрович Паршиков. Книга издана в двух форматах: укрупненным и рельефно-точечным, она выпущена в рамках проекта «Астраханские писатели – незрячим читателям».</w:t>
      </w:r>
    </w:p>
    <w:p w:rsidR="00841770" w:rsidRPr="00841770" w:rsidRDefault="00841770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770">
        <w:rPr>
          <w:rFonts w:ascii="Times New Roman" w:hAnsi="Times New Roman" w:cs="Times New Roman"/>
          <w:sz w:val="28"/>
          <w:szCs w:val="28"/>
        </w:rPr>
        <w:t>  В своих стихах, таких искренних, автор сборника дарит нам свет и любовь своей души и сердца.</w:t>
      </w:r>
    </w:p>
    <w:p w:rsidR="00841770" w:rsidRPr="00841770" w:rsidRDefault="00841770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770">
        <w:rPr>
          <w:rFonts w:ascii="Times New Roman" w:hAnsi="Times New Roman" w:cs="Times New Roman"/>
          <w:sz w:val="28"/>
          <w:szCs w:val="28"/>
        </w:rPr>
        <w:t>  Благодаря изданию этого сборника пополнилась копилка стихотворений, созданных поэтами-</w:t>
      </w:r>
      <w:proofErr w:type="spellStart"/>
      <w:r w:rsidRPr="00841770">
        <w:rPr>
          <w:rFonts w:ascii="Times New Roman" w:hAnsi="Times New Roman" w:cs="Times New Roman"/>
          <w:sz w:val="28"/>
          <w:szCs w:val="28"/>
        </w:rPr>
        <w:t>астраханцами</w:t>
      </w:r>
      <w:proofErr w:type="spellEnd"/>
      <w:r w:rsidRPr="00841770">
        <w:rPr>
          <w:rFonts w:ascii="Times New Roman" w:hAnsi="Times New Roman" w:cs="Times New Roman"/>
          <w:sz w:val="28"/>
          <w:szCs w:val="28"/>
        </w:rPr>
        <w:t xml:space="preserve"> в специальных форматах.</w:t>
      </w:r>
    </w:p>
    <w:p w:rsidR="00841770" w:rsidRPr="00841770" w:rsidRDefault="00841770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770">
        <w:rPr>
          <w:rFonts w:ascii="Times New Roman" w:hAnsi="Times New Roman" w:cs="Times New Roman"/>
          <w:sz w:val="28"/>
          <w:szCs w:val="28"/>
        </w:rPr>
        <w:t xml:space="preserve">Впервые силами библиотеки-центра были изданы </w:t>
      </w:r>
      <w:r w:rsidRPr="0084177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41770">
        <w:rPr>
          <w:rFonts w:ascii="Times New Roman" w:hAnsi="Times New Roman" w:cs="Times New Roman"/>
          <w:b/>
          <w:i/>
          <w:sz w:val="28"/>
          <w:szCs w:val="28"/>
        </w:rPr>
        <w:t>многоформатные пособия</w:t>
      </w:r>
      <w:r w:rsidRPr="00841770">
        <w:rPr>
          <w:rFonts w:ascii="Times New Roman" w:hAnsi="Times New Roman" w:cs="Times New Roman"/>
          <w:i/>
          <w:sz w:val="28"/>
          <w:szCs w:val="28"/>
        </w:rPr>
        <w:t>,</w:t>
      </w:r>
      <w:r w:rsidRPr="00841770">
        <w:rPr>
          <w:rFonts w:ascii="Times New Roman" w:hAnsi="Times New Roman" w:cs="Times New Roman"/>
          <w:sz w:val="28"/>
          <w:szCs w:val="28"/>
        </w:rPr>
        <w:t xml:space="preserve"> посвященные православным </w:t>
      </w:r>
      <w:r w:rsidRPr="00841770">
        <w:rPr>
          <w:rFonts w:ascii="Times New Roman" w:hAnsi="Times New Roman" w:cs="Times New Roman"/>
          <w:b/>
          <w:i/>
          <w:sz w:val="28"/>
          <w:szCs w:val="28"/>
        </w:rPr>
        <w:t>иконам «Благовещение Пресвятой Богородицы», Курская икона «Знамение» Божьей Матери, «Троица» Андрея Рублева, Серафим Саровский</w:t>
      </w:r>
      <w:r w:rsidRPr="00841770">
        <w:rPr>
          <w:rFonts w:ascii="Times New Roman" w:hAnsi="Times New Roman" w:cs="Times New Roman"/>
          <w:sz w:val="28"/>
          <w:szCs w:val="28"/>
        </w:rPr>
        <w:t xml:space="preserve">. Иконы для </w:t>
      </w:r>
      <w:proofErr w:type="gramStart"/>
      <w:r w:rsidRPr="00841770">
        <w:rPr>
          <w:rFonts w:ascii="Times New Roman" w:hAnsi="Times New Roman" w:cs="Times New Roman"/>
          <w:sz w:val="28"/>
          <w:szCs w:val="28"/>
        </w:rPr>
        <w:t>зрячих</w:t>
      </w:r>
      <w:proofErr w:type="gramEnd"/>
      <w:r w:rsidRPr="00841770">
        <w:rPr>
          <w:rFonts w:ascii="Times New Roman" w:hAnsi="Times New Roman" w:cs="Times New Roman"/>
          <w:sz w:val="28"/>
          <w:szCs w:val="28"/>
        </w:rPr>
        <w:t xml:space="preserve"> и слабовидящих напечатаны в цвете, для незрячих - рельефно-выпуклое изображение. Описание изображения выполнено укрупненным шрифтом для </w:t>
      </w:r>
      <w:proofErr w:type="gramStart"/>
      <w:r w:rsidRPr="00841770">
        <w:rPr>
          <w:rFonts w:ascii="Times New Roman" w:hAnsi="Times New Roman" w:cs="Times New Roman"/>
          <w:sz w:val="28"/>
          <w:szCs w:val="28"/>
        </w:rPr>
        <w:t>слабовидящих</w:t>
      </w:r>
      <w:proofErr w:type="gramEnd"/>
      <w:r w:rsidRPr="00841770">
        <w:rPr>
          <w:rFonts w:ascii="Times New Roman" w:hAnsi="Times New Roman" w:cs="Times New Roman"/>
          <w:sz w:val="28"/>
          <w:szCs w:val="28"/>
        </w:rPr>
        <w:t xml:space="preserve"> и рельефно-точечным шрифтом </w:t>
      </w:r>
      <w:proofErr w:type="spellStart"/>
      <w:r w:rsidRPr="00841770">
        <w:rPr>
          <w:rFonts w:ascii="Times New Roman" w:hAnsi="Times New Roman" w:cs="Times New Roman"/>
          <w:sz w:val="28"/>
          <w:szCs w:val="28"/>
        </w:rPr>
        <w:t>Л.Брайля</w:t>
      </w:r>
      <w:proofErr w:type="spellEnd"/>
      <w:r w:rsidRPr="00841770">
        <w:rPr>
          <w:rFonts w:ascii="Times New Roman" w:hAnsi="Times New Roman" w:cs="Times New Roman"/>
          <w:sz w:val="28"/>
          <w:szCs w:val="28"/>
        </w:rPr>
        <w:t xml:space="preserve">  для тотально не видящих, но владеющих этой техникой чтения. Пособия сопровождаются звуковыми метками, расширяющими возможности доступа к изданиям библиотеки для всех категорий читателей. Появление таких изданий расширяет возможности нашей библиотеки, выводит ее на новый уровень, делает эти издания универсальными, доступными для любых пользователей.</w:t>
      </w:r>
    </w:p>
    <w:p w:rsidR="00841770" w:rsidRPr="00841770" w:rsidRDefault="00841770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770">
        <w:rPr>
          <w:rFonts w:ascii="Times New Roman" w:hAnsi="Times New Roman" w:cs="Times New Roman"/>
          <w:sz w:val="28"/>
          <w:szCs w:val="28"/>
        </w:rPr>
        <w:t xml:space="preserve">Участники творческих объединений «Библиотеки для инвалидов по зрению» приняли участие в региональном </w:t>
      </w:r>
      <w:r w:rsidRPr="00841770">
        <w:rPr>
          <w:rFonts w:ascii="Times New Roman" w:hAnsi="Times New Roman" w:cs="Times New Roman"/>
          <w:b/>
          <w:i/>
          <w:sz w:val="28"/>
          <w:szCs w:val="28"/>
        </w:rPr>
        <w:t>фестивале - конкурсе для детей и молодежи с ограниченными возможностями «Поверь в себя».</w:t>
      </w:r>
    </w:p>
    <w:p w:rsidR="00841770" w:rsidRPr="00841770" w:rsidRDefault="00841770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770">
        <w:rPr>
          <w:rFonts w:ascii="Times New Roman" w:hAnsi="Times New Roman" w:cs="Times New Roman"/>
          <w:sz w:val="28"/>
          <w:szCs w:val="28"/>
        </w:rPr>
        <w:t xml:space="preserve">Фестиваль прошёл 21 мая в Доме офицеров Каспийской флотилии. Инициировала мероприятие общественная организация инвалидов города Астрахани «Преодоление». «Библиотека для инвалидов по зрению» в номинации «Вокальное искусство»: эстрадное пение» представила трёх солисток эстрадной студии «Рандеву» и в номинации «Декоративно-прикладное творчество»: </w:t>
      </w:r>
      <w:proofErr w:type="spellStart"/>
      <w:r w:rsidRPr="00841770">
        <w:rPr>
          <w:rFonts w:ascii="Times New Roman" w:hAnsi="Times New Roman" w:cs="Times New Roman"/>
          <w:sz w:val="28"/>
          <w:szCs w:val="28"/>
        </w:rPr>
        <w:t>бисероплетение</w:t>
      </w:r>
      <w:proofErr w:type="spellEnd"/>
      <w:r w:rsidRPr="00841770">
        <w:rPr>
          <w:rFonts w:ascii="Times New Roman" w:hAnsi="Times New Roman" w:cs="Times New Roman"/>
          <w:sz w:val="28"/>
          <w:szCs w:val="28"/>
        </w:rPr>
        <w:t>»  одного участника  клубного формирования «Бусинка»</w:t>
      </w:r>
    </w:p>
    <w:p w:rsidR="00841770" w:rsidRDefault="00841770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770">
        <w:rPr>
          <w:rFonts w:ascii="Times New Roman" w:hAnsi="Times New Roman" w:cs="Times New Roman"/>
          <w:sz w:val="28"/>
          <w:szCs w:val="28"/>
        </w:rPr>
        <w:t>Номинанты от библиотеки заняли призовые места. Солистки студии </w:t>
      </w:r>
      <w:r w:rsidRPr="00841770">
        <w:rPr>
          <w:rFonts w:ascii="Times New Roman" w:hAnsi="Times New Roman" w:cs="Times New Roman"/>
          <w:b/>
          <w:bCs/>
          <w:sz w:val="28"/>
          <w:szCs w:val="28"/>
        </w:rPr>
        <w:t>Валентина Денисова</w:t>
      </w:r>
      <w:r w:rsidRPr="00841770">
        <w:rPr>
          <w:rFonts w:ascii="Times New Roman" w:hAnsi="Times New Roman" w:cs="Times New Roman"/>
          <w:sz w:val="28"/>
          <w:szCs w:val="28"/>
        </w:rPr>
        <w:t> и </w:t>
      </w:r>
      <w:r w:rsidRPr="00841770">
        <w:rPr>
          <w:rFonts w:ascii="Times New Roman" w:hAnsi="Times New Roman" w:cs="Times New Roman"/>
          <w:b/>
          <w:bCs/>
          <w:sz w:val="28"/>
          <w:szCs w:val="28"/>
        </w:rPr>
        <w:t>Ольга Толкачёва</w:t>
      </w:r>
      <w:r w:rsidRPr="00841770">
        <w:rPr>
          <w:rFonts w:ascii="Times New Roman" w:hAnsi="Times New Roman" w:cs="Times New Roman"/>
          <w:sz w:val="28"/>
          <w:szCs w:val="28"/>
        </w:rPr>
        <w:t> получили высшую награду «Гран–при», «Диплом второй степени» достался </w:t>
      </w:r>
      <w:r w:rsidRPr="00841770">
        <w:rPr>
          <w:rFonts w:ascii="Times New Roman" w:hAnsi="Times New Roman" w:cs="Times New Roman"/>
          <w:b/>
          <w:bCs/>
          <w:sz w:val="28"/>
          <w:szCs w:val="28"/>
        </w:rPr>
        <w:t>Любови Журавлёвой</w:t>
      </w:r>
      <w:r w:rsidRPr="00841770">
        <w:rPr>
          <w:rFonts w:ascii="Times New Roman" w:hAnsi="Times New Roman" w:cs="Times New Roman"/>
          <w:sz w:val="28"/>
          <w:szCs w:val="28"/>
        </w:rPr>
        <w:t>. Участница «Бусинки» </w:t>
      </w:r>
      <w:r w:rsidRPr="00841770">
        <w:rPr>
          <w:rFonts w:ascii="Times New Roman" w:hAnsi="Times New Roman" w:cs="Times New Roman"/>
          <w:b/>
          <w:bCs/>
          <w:sz w:val="28"/>
          <w:szCs w:val="28"/>
        </w:rPr>
        <w:t>Вероника Евсеева</w:t>
      </w:r>
      <w:r w:rsidRPr="00841770">
        <w:rPr>
          <w:rFonts w:ascii="Times New Roman" w:hAnsi="Times New Roman" w:cs="Times New Roman"/>
          <w:sz w:val="28"/>
          <w:szCs w:val="28"/>
        </w:rPr>
        <w:t xml:space="preserve">, за свои работы, получила «Диплом первой степени». Помимо этого, им вручены дипломы участника и памятные подарки. </w:t>
      </w:r>
    </w:p>
    <w:p w:rsidR="00841770" w:rsidRDefault="00841770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Впервые в своей практике библиотека приняла участие в </w:t>
      </w:r>
      <w:r w:rsidRPr="00D36EA3">
        <w:rPr>
          <w:rFonts w:ascii="Times New Roman" w:hAnsi="Times New Roman" w:cs="Times New Roman"/>
          <w:b/>
          <w:i/>
          <w:sz w:val="28"/>
          <w:szCs w:val="28"/>
        </w:rPr>
        <w:t>сетевой Интернет-акции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Акция была организованна </w:t>
      </w:r>
      <w:proofErr w:type="spellStart"/>
      <w:r w:rsidRPr="00980BC6">
        <w:rPr>
          <w:rFonts w:ascii="Times New Roman" w:hAnsi="Times New Roman" w:cs="Times New Roman"/>
          <w:sz w:val="28"/>
          <w:szCs w:val="28"/>
        </w:rPr>
        <w:t>Костанайск</w:t>
      </w:r>
      <w:r>
        <w:rPr>
          <w:rFonts w:ascii="Times New Roman" w:hAnsi="Times New Roman" w:cs="Times New Roman"/>
          <w:sz w:val="28"/>
          <w:szCs w:val="28"/>
        </w:rPr>
        <w:t>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0BC6">
        <w:rPr>
          <w:rFonts w:ascii="Times New Roman" w:hAnsi="Times New Roman" w:cs="Times New Roman"/>
          <w:sz w:val="28"/>
          <w:szCs w:val="28"/>
        </w:rPr>
        <w:t>областн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980BC6">
        <w:rPr>
          <w:rFonts w:ascii="Times New Roman" w:hAnsi="Times New Roman" w:cs="Times New Roman"/>
          <w:sz w:val="28"/>
          <w:szCs w:val="28"/>
        </w:rPr>
        <w:t xml:space="preserve"> специальн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980BC6">
        <w:rPr>
          <w:rFonts w:ascii="Times New Roman" w:hAnsi="Times New Roman" w:cs="Times New Roman"/>
          <w:sz w:val="28"/>
          <w:szCs w:val="28"/>
        </w:rPr>
        <w:t xml:space="preserve"> библиотек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980BC6">
        <w:rPr>
          <w:rFonts w:ascii="Times New Roman" w:hAnsi="Times New Roman" w:cs="Times New Roman"/>
          <w:sz w:val="28"/>
          <w:szCs w:val="28"/>
        </w:rPr>
        <w:t xml:space="preserve"> для незрячих и слабовидящих граждан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1625B">
        <w:t xml:space="preserve"> </w:t>
      </w:r>
      <w:r w:rsidRPr="00C1625B">
        <w:rPr>
          <w:rFonts w:ascii="Times New Roman" w:hAnsi="Times New Roman" w:cs="Times New Roman"/>
          <w:sz w:val="28"/>
          <w:szCs w:val="28"/>
        </w:rPr>
        <w:t>В октябре</w:t>
      </w:r>
      <w:r>
        <w:rPr>
          <w:rFonts w:ascii="Times New Roman" w:hAnsi="Times New Roman" w:cs="Times New Roman"/>
          <w:sz w:val="28"/>
          <w:szCs w:val="28"/>
        </w:rPr>
        <w:t xml:space="preserve"> 2016 года исполняется 175 лет </w:t>
      </w:r>
      <w:r w:rsidRPr="00C1625B">
        <w:rPr>
          <w:rFonts w:ascii="Times New Roman" w:hAnsi="Times New Roman" w:cs="Times New Roman"/>
          <w:sz w:val="28"/>
          <w:szCs w:val="28"/>
        </w:rPr>
        <w:t xml:space="preserve">видному казахскому педагогу – просветителю, писателю, общественному деятелю, ученому-этнографу, уроженцу </w:t>
      </w:r>
      <w:proofErr w:type="spellStart"/>
      <w:r w:rsidRPr="00C1625B">
        <w:rPr>
          <w:rFonts w:ascii="Times New Roman" w:hAnsi="Times New Roman" w:cs="Times New Roman"/>
          <w:sz w:val="28"/>
          <w:szCs w:val="28"/>
        </w:rPr>
        <w:t>Костанайской</w:t>
      </w:r>
      <w:proofErr w:type="spellEnd"/>
      <w:r w:rsidRPr="00C1625B">
        <w:rPr>
          <w:rFonts w:ascii="Times New Roman" w:hAnsi="Times New Roman" w:cs="Times New Roman"/>
          <w:sz w:val="28"/>
          <w:szCs w:val="28"/>
        </w:rPr>
        <w:t xml:space="preserve"> области   </w:t>
      </w:r>
      <w:proofErr w:type="spellStart"/>
      <w:r w:rsidRPr="00C1625B">
        <w:rPr>
          <w:rFonts w:ascii="Times New Roman" w:hAnsi="Times New Roman" w:cs="Times New Roman"/>
          <w:sz w:val="28"/>
          <w:szCs w:val="28"/>
        </w:rPr>
        <w:t>Ибраю</w:t>
      </w:r>
      <w:proofErr w:type="spellEnd"/>
      <w:r w:rsidRPr="00C16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25B">
        <w:rPr>
          <w:rFonts w:ascii="Times New Roman" w:hAnsi="Times New Roman" w:cs="Times New Roman"/>
          <w:sz w:val="28"/>
          <w:szCs w:val="28"/>
        </w:rPr>
        <w:t>Алтынсарину</w:t>
      </w:r>
      <w:proofErr w:type="spellEnd"/>
      <w:r w:rsidRPr="00C162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1625B">
        <w:rPr>
          <w:rFonts w:ascii="Times New Roman" w:hAnsi="Times New Roman" w:cs="Times New Roman"/>
          <w:sz w:val="28"/>
          <w:szCs w:val="28"/>
        </w:rPr>
        <w:t>Ибрай</w:t>
      </w:r>
      <w:proofErr w:type="spellEnd"/>
      <w:r w:rsidRPr="00C16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25B">
        <w:rPr>
          <w:rFonts w:ascii="Times New Roman" w:hAnsi="Times New Roman" w:cs="Times New Roman"/>
          <w:sz w:val="28"/>
          <w:szCs w:val="28"/>
        </w:rPr>
        <w:t>Алтынсарин</w:t>
      </w:r>
      <w:proofErr w:type="spellEnd"/>
      <w:r w:rsidRPr="00C1625B">
        <w:rPr>
          <w:rFonts w:ascii="Times New Roman" w:hAnsi="Times New Roman" w:cs="Times New Roman"/>
          <w:sz w:val="28"/>
          <w:szCs w:val="28"/>
        </w:rPr>
        <w:t xml:space="preserve"> составил казахский алфавит, написал множество стихотворений и рассказов. Перевел на казахский язык произведения </w:t>
      </w:r>
      <w:proofErr w:type="spellStart"/>
      <w:r w:rsidRPr="00C1625B">
        <w:rPr>
          <w:rFonts w:ascii="Times New Roman" w:hAnsi="Times New Roman" w:cs="Times New Roman"/>
          <w:sz w:val="28"/>
          <w:szCs w:val="28"/>
        </w:rPr>
        <w:t>Л.Н.Толстого</w:t>
      </w:r>
      <w:proofErr w:type="spellEnd"/>
      <w:r w:rsidRPr="00C162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625B">
        <w:rPr>
          <w:rFonts w:ascii="Times New Roman" w:hAnsi="Times New Roman" w:cs="Times New Roman"/>
          <w:sz w:val="28"/>
          <w:szCs w:val="28"/>
        </w:rPr>
        <w:t>И.А.Крылова</w:t>
      </w:r>
      <w:proofErr w:type="spellEnd"/>
      <w:r w:rsidRPr="00C162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625B">
        <w:rPr>
          <w:rFonts w:ascii="Times New Roman" w:hAnsi="Times New Roman" w:cs="Times New Roman"/>
          <w:sz w:val="28"/>
          <w:szCs w:val="28"/>
        </w:rPr>
        <w:t>К.Ушинского</w:t>
      </w:r>
      <w:proofErr w:type="spellEnd"/>
      <w:r w:rsidRPr="00C162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625B">
        <w:rPr>
          <w:rFonts w:ascii="Times New Roman" w:hAnsi="Times New Roman" w:cs="Times New Roman"/>
          <w:sz w:val="28"/>
          <w:szCs w:val="28"/>
        </w:rPr>
        <w:t>В.Даля</w:t>
      </w:r>
      <w:proofErr w:type="spellEnd"/>
      <w:r w:rsidRPr="00C1625B">
        <w:rPr>
          <w:rFonts w:ascii="Times New Roman" w:hAnsi="Times New Roman" w:cs="Times New Roman"/>
          <w:sz w:val="28"/>
          <w:szCs w:val="28"/>
        </w:rPr>
        <w:t xml:space="preserve"> и других русских писателей и </w:t>
      </w:r>
      <w:r w:rsidRPr="00C1625B">
        <w:rPr>
          <w:rFonts w:ascii="Times New Roman" w:hAnsi="Times New Roman" w:cs="Times New Roman"/>
          <w:sz w:val="28"/>
          <w:szCs w:val="28"/>
        </w:rPr>
        <w:lastRenderedPageBreak/>
        <w:t>поэтов.</w:t>
      </w:r>
      <w:r>
        <w:rPr>
          <w:rFonts w:ascii="Times New Roman" w:hAnsi="Times New Roman" w:cs="Times New Roman"/>
          <w:sz w:val="28"/>
          <w:szCs w:val="28"/>
        </w:rPr>
        <w:t xml:space="preserve"> Стихи поэта читала Лариса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Мухамбетова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пользователь Библиотеки для инвалидов по зрению.</w:t>
      </w:r>
    </w:p>
    <w:p w:rsidR="004C2CA3" w:rsidRDefault="004C2CA3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одним опытом стало участие</w:t>
      </w:r>
      <w:r w:rsidRPr="004C2CA3">
        <w:rPr>
          <w:rFonts w:ascii="Times New Roman" w:hAnsi="Times New Roman" w:cs="Times New Roman"/>
          <w:sz w:val="28"/>
          <w:szCs w:val="28"/>
        </w:rPr>
        <w:t xml:space="preserve"> в акции Республиканской специальной библиотеки для слепых и слабовидящих Республики Татарстан "Наш</w:t>
      </w:r>
      <w:proofErr w:type="gramStart"/>
      <w:r w:rsidRPr="004C2CA3"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 w:rsidRPr="004C2CA3">
        <w:rPr>
          <w:rFonts w:ascii="Times New Roman" w:hAnsi="Times New Roman" w:cs="Times New Roman"/>
          <w:sz w:val="28"/>
          <w:szCs w:val="28"/>
        </w:rPr>
        <w:t>укай"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41770" w:rsidRPr="00E255E3" w:rsidRDefault="00841770" w:rsidP="002E75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55E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Творческая Олимпиада!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255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«Библиотека для  инвалидов по зрению», 12 октября, объединила самодеятельные коллективы, организовав творческую встречу. </w:t>
      </w:r>
      <w:proofErr w:type="gramStart"/>
      <w:r w:rsidRPr="00E255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Вокальный ансамбль «Лотос» «Библиотеки для инвалидов по зрению», хор «Золотое руно» школы третьего возраста многопрофильного центра «Семья» и хор народной академии пенсионеров «Гармония» многофункционального центра «Оберег» приняли участие в Творческой Олимпиаде «Споёмте, друзья!». </w:t>
      </w:r>
      <w:proofErr w:type="gramEnd"/>
    </w:p>
    <w:p w:rsidR="00841770" w:rsidRPr="00E255E3" w:rsidRDefault="00841770" w:rsidP="002E75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55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Олимпиаду открывали профессиональные коллективы - ансамбль астраханских гармонистов «Русский строй» и ансамбль астраханского музыкального колледжа «Жива». </w:t>
      </w:r>
    </w:p>
    <w:p w:rsidR="00841770" w:rsidRPr="00E255E3" w:rsidRDefault="00841770" w:rsidP="002E75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55E3">
        <w:rPr>
          <w:rFonts w:ascii="Times New Roman" w:eastAsia="Times New Roman" w:hAnsi="Times New Roman" w:cs="Times New Roman"/>
          <w:sz w:val="28"/>
          <w:szCs w:val="28"/>
          <w:lang w:eastAsia="ru-RU"/>
        </w:rPr>
        <w:t>Творческая встреча состояла из четырёх туров. Порядок выступления определялся жеребьёвкой.</w:t>
      </w:r>
    </w:p>
    <w:p w:rsidR="00841770" w:rsidRPr="00E255E3" w:rsidRDefault="00841770" w:rsidP="002E75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55E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Первый тур «Представление коллектива» - домашнее задание. Говорили о периоде создания, о творческих достижениях. Музыкальный руководитель, рассказывая о своём коллективе, с особой любовью и уважением отмечал  каждого участника. Солист вокального ансамбля «Лотос», Владимир Паршиков специально для творческой встречи сочинил стихотворение.</w:t>
      </w:r>
    </w:p>
    <w:p w:rsidR="00841770" w:rsidRPr="00E255E3" w:rsidRDefault="00841770" w:rsidP="002E75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55E3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Второй тур «Выступление солистов» дополнил «Угадай и спой песню». Наигрывались баянистом мелодии знакомых популярных песен, солисты должны были угадать песню, и спеть один куплет.</w:t>
      </w:r>
    </w:p>
    <w:p w:rsidR="00841770" w:rsidRPr="00E255E3" w:rsidRDefault="00841770" w:rsidP="002E75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55E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Третий тур «Соревнование дуэтов». После исполнения песни, дуэтам предложили дополнительный тур «Вокальные прыжки в длину». Артистам предлагалось исполнить музыкальное произведение, последнюю ноту необходимо тянуть как можно дольше. Главными судьями были зрители, они считали все вместе вслух. Тем самым, выявлялся «олимпийский чемпион» в этом красивом виде «вокального спорта».</w:t>
      </w:r>
    </w:p>
    <w:p w:rsidR="00841770" w:rsidRPr="00E255E3" w:rsidRDefault="00841770" w:rsidP="002E75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55E3">
        <w:rPr>
          <w:rFonts w:ascii="Times New Roman" w:eastAsia="Times New Roman" w:hAnsi="Times New Roman" w:cs="Times New Roman"/>
          <w:sz w:val="28"/>
          <w:szCs w:val="28"/>
          <w:lang w:eastAsia="ru-RU"/>
        </w:rPr>
        <w:t>И четвёртый, последний тур  творческой олимпиад</w:t>
      </w:r>
      <w:proofErr w:type="gramStart"/>
      <w:r w:rsidRPr="00E255E3">
        <w:rPr>
          <w:rFonts w:ascii="Times New Roman" w:eastAsia="Times New Roman" w:hAnsi="Times New Roman" w:cs="Times New Roman"/>
          <w:sz w:val="28"/>
          <w:szCs w:val="28"/>
          <w:lang w:eastAsia="ru-RU"/>
        </w:rPr>
        <w:t>ы-</w:t>
      </w:r>
      <w:proofErr w:type="gramEnd"/>
      <w:r w:rsidRPr="00E255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«Битва хоров». Хор «Золотое руно», хор «Гармония» и вокальный ансамбль «Лотос» исполнили по одной песне. А  потом провели конкурс «Угадай без музыки», все участники угадывали песни по содержанию.</w:t>
      </w:r>
    </w:p>
    <w:p w:rsidR="00841770" w:rsidRDefault="00841770" w:rsidP="002E75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55E3">
        <w:rPr>
          <w:rFonts w:ascii="Times New Roman" w:eastAsia="Times New Roman" w:hAnsi="Times New Roman" w:cs="Times New Roman"/>
          <w:sz w:val="28"/>
          <w:szCs w:val="28"/>
          <w:lang w:eastAsia="ru-RU"/>
        </w:rPr>
        <w:t>В завершении все ждали, когда же объявят победителя. И вот, ведущие зачитали итоговое решение «В целях укрупнения солидарности и неделимости: команды объединить! Петь-играть-танцевать сообща! Побеждает - Россия!». Все присутствующие дружными аплодисментами поддержали такое решение. Всех переполняли смех и радость.</w:t>
      </w:r>
    </w:p>
    <w:p w:rsidR="00C64743" w:rsidRPr="00C64743" w:rsidRDefault="00C05516" w:rsidP="002E75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551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«В союзе звуков, чувств и дум» или «Ночь Искусств -2016».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64743" w:rsidRPr="00C6474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  «Ночи искусств» посвящалась году Российского Кинематографа.</w:t>
      </w:r>
    </w:p>
    <w:p w:rsidR="00C64743" w:rsidRPr="00C64743" w:rsidRDefault="00C64743" w:rsidP="002E75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743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Была сформирована насыщенная и разнообразная культурная программа, отвечающая современным запросам горожан.</w:t>
      </w:r>
      <w:r w:rsidR="00C055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4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«Ночь Искусств» - ночь творчества, каждый мог попробовать себя в новом качестве и не остаться безучастным. Все желающие могли пройти  мастер-классы по разным видам рукоделия, а в нашем случае, по </w:t>
      </w:r>
      <w:proofErr w:type="spellStart"/>
      <w:r w:rsidRPr="00C64743">
        <w:rPr>
          <w:rFonts w:ascii="Times New Roman" w:eastAsia="Times New Roman" w:hAnsi="Times New Roman" w:cs="Times New Roman"/>
          <w:sz w:val="28"/>
          <w:szCs w:val="28"/>
          <w:lang w:eastAsia="ru-RU"/>
        </w:rPr>
        <w:t>биссероплетению</w:t>
      </w:r>
      <w:proofErr w:type="spellEnd"/>
      <w:r w:rsidRPr="00C64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C64743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скрапбукингу</w:t>
      </w:r>
      <w:proofErr w:type="spellEnd"/>
      <w:r w:rsidRPr="00C64743">
        <w:rPr>
          <w:rFonts w:ascii="Times New Roman" w:eastAsia="Times New Roman" w:hAnsi="Times New Roman" w:cs="Times New Roman"/>
          <w:sz w:val="28"/>
          <w:szCs w:val="28"/>
          <w:lang w:eastAsia="ru-RU"/>
        </w:rPr>
        <w:t>. Для любителей тенниса были организованы состязания по этому виду спорта.</w:t>
      </w:r>
    </w:p>
    <w:p w:rsidR="00C64743" w:rsidRPr="00C64743" w:rsidRDefault="00C64743" w:rsidP="002E75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74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Мелодии из кинофильмов исполнил семейный дуэт Маловых: Людмила - скрипка, Станислав – фортепиано. Зрители, услышав знакомый мотив песни, подпевали. Театральной студией  библиотеки-центра были показаны юмористическая миниатюра, и фрагмент из повести </w:t>
      </w:r>
      <w:proofErr w:type="spellStart"/>
      <w:r w:rsidRPr="00C64743">
        <w:rPr>
          <w:rFonts w:ascii="Times New Roman" w:eastAsia="Times New Roman" w:hAnsi="Times New Roman" w:cs="Times New Roman"/>
          <w:sz w:val="28"/>
          <w:szCs w:val="28"/>
          <w:lang w:eastAsia="ru-RU"/>
        </w:rPr>
        <w:t>А.С.Пушкина</w:t>
      </w:r>
      <w:proofErr w:type="spellEnd"/>
      <w:r w:rsidRPr="00C6474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64743" w:rsidRPr="00C64743" w:rsidRDefault="00C64743" w:rsidP="002E75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743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мероприятие была приглашена Астраханская поэтесса Галина Ефремова. Она прочла свои произведения: прозу и стихи.</w:t>
      </w:r>
    </w:p>
    <w:p w:rsidR="00C64743" w:rsidRPr="00C64743" w:rsidRDefault="00C64743" w:rsidP="002E75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743">
        <w:rPr>
          <w:rFonts w:ascii="Times New Roman" w:eastAsia="Times New Roman" w:hAnsi="Times New Roman" w:cs="Times New Roman"/>
          <w:sz w:val="28"/>
          <w:szCs w:val="28"/>
          <w:lang w:eastAsia="ru-RU"/>
        </w:rPr>
        <w:t>У каждого участника акции была возможность проявить себя в знании кинематографа, а именно, отгадать из какого фильма фраза, поучаствовав в интерактивной игре - викторине по кинематографу «</w:t>
      </w:r>
      <w:proofErr w:type="spellStart"/>
      <w:r w:rsidRPr="00C64743">
        <w:rPr>
          <w:rFonts w:ascii="Times New Roman" w:eastAsia="Times New Roman" w:hAnsi="Times New Roman" w:cs="Times New Roman"/>
          <w:sz w:val="28"/>
          <w:szCs w:val="28"/>
          <w:lang w:eastAsia="ru-RU"/>
        </w:rPr>
        <w:t>Кинофразы</w:t>
      </w:r>
      <w:proofErr w:type="spellEnd"/>
      <w:r w:rsidRPr="00C64743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C64743" w:rsidRPr="00C64743" w:rsidRDefault="00C64743" w:rsidP="002E75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Юмористические рассказы звучали в исполнении активного читателя, Равиля </w:t>
      </w:r>
      <w:proofErr w:type="spellStart"/>
      <w:r w:rsidRPr="00C64743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Умерова</w:t>
      </w:r>
      <w:proofErr w:type="spellEnd"/>
      <w:r w:rsidRPr="00C6474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64743" w:rsidRPr="00C64743" w:rsidRDefault="00C64743" w:rsidP="002E75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743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протяжении всего вечера, в перерывах между номерами, пели солисты эстрадной студии «Рандеву» и участники вокального ансамбля «Лотос».</w:t>
      </w:r>
      <w:r w:rsidR="00C055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474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Транслировались аудио и видеоролики, в которых рассказывалось о самых ярких моментах отечественного кинематографа. Слушатели могли погрузиться в атмосферу настоящей съемочной площадки, заглянуть за кулисы лучших советских и российских кинолент, узнать все самые интересные подробности и послушать байки любимых киноактеров.</w:t>
      </w:r>
    </w:p>
    <w:p w:rsidR="00841770" w:rsidRPr="00841770" w:rsidRDefault="00841770" w:rsidP="002E75E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17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15 ноября в «Библиотеке для инвалидов по зрению» состоялся </w:t>
      </w:r>
      <w:r w:rsidRPr="00CD3CB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конкурс «Мир на ощупь» на лучшего чтеца по системе Брайля,</w:t>
      </w:r>
      <w:r w:rsidRPr="008417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который завершил Месяц Белой трости.</w:t>
      </w:r>
      <w:r w:rsidRPr="0084177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84177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Конкурс проводится ежегодно, и его организаторами являются библиотека и областная организация Всероссийского общества слепых.</w:t>
      </w:r>
    </w:p>
    <w:p w:rsidR="00841770" w:rsidRPr="00841770" w:rsidRDefault="00841770" w:rsidP="002E75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17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На конкурс собрались лучшие знатоки «Брайля» - незрячие нашего города и области. Участниками конкурса стали 15 человек. Состязания проходили в трех группах, которые были разделены по степени мастерства чтения. Из каждой группы </w:t>
      </w:r>
      <w:proofErr w:type="gramStart"/>
      <w:r w:rsidRPr="00841770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выделен</w:t>
      </w:r>
      <w:proofErr w:type="gramEnd"/>
      <w:r w:rsidRPr="008417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лучший. В качестве материала для проведения конкурса были выбраны следующие произведения: </w:t>
      </w:r>
      <w:proofErr w:type="spellStart"/>
      <w:r w:rsidRPr="00841770">
        <w:rPr>
          <w:rFonts w:ascii="Times New Roman" w:eastAsia="Times New Roman" w:hAnsi="Times New Roman" w:cs="Times New Roman"/>
          <w:sz w:val="28"/>
          <w:szCs w:val="28"/>
          <w:lang w:eastAsia="ru-RU"/>
        </w:rPr>
        <w:t>Е.Клюев</w:t>
      </w:r>
      <w:proofErr w:type="spellEnd"/>
      <w:r w:rsidRPr="008417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«Отрывной календарь» (для 3-й группы), В. Пикуль «Мальчики с бантиками» (для 2-й группы) и Ф. Достоевский «Бедные люди» (для 1-й группы).</w:t>
      </w:r>
    </w:p>
    <w:p w:rsidR="00841770" w:rsidRPr="00841770" w:rsidRDefault="00841770" w:rsidP="002E75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17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При подведении итогов счетной комиссией учитывалось количество прочитанных слов, наличие или отсутствие ошибок, эмоциональность и выразительность читаемого текста. Первые места заняли в 1-й группе Курган А. (307 слов), во 2-й  - </w:t>
      </w:r>
      <w:proofErr w:type="spellStart"/>
      <w:r w:rsidRPr="00841770">
        <w:rPr>
          <w:rFonts w:ascii="Times New Roman" w:eastAsia="Times New Roman" w:hAnsi="Times New Roman" w:cs="Times New Roman"/>
          <w:sz w:val="28"/>
          <w:szCs w:val="28"/>
          <w:lang w:eastAsia="ru-RU"/>
        </w:rPr>
        <w:t>Мухамбетова</w:t>
      </w:r>
      <w:proofErr w:type="spellEnd"/>
      <w:r w:rsidRPr="008417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Л. (89 слов), в 3-й – </w:t>
      </w:r>
      <w:proofErr w:type="spellStart"/>
      <w:r w:rsidRPr="00841770">
        <w:rPr>
          <w:rFonts w:ascii="Times New Roman" w:eastAsia="Times New Roman" w:hAnsi="Times New Roman" w:cs="Times New Roman"/>
          <w:sz w:val="28"/>
          <w:szCs w:val="28"/>
          <w:lang w:eastAsia="ru-RU"/>
        </w:rPr>
        <w:t>Агизов</w:t>
      </w:r>
      <w:proofErr w:type="spellEnd"/>
      <w:r w:rsidRPr="008417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Р.(78 слов). Все участники конкурса были отмечены ценными подарками и поощрительными призами.</w:t>
      </w:r>
    </w:p>
    <w:p w:rsidR="00841770" w:rsidRPr="00D36EA3" w:rsidRDefault="00841770" w:rsidP="002E75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D36EA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Концерт – Акция «Мы – рядом, Мы - с вами, Мы - здесь!»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D36E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 декабря в Торгово-развлекательном центре «</w:t>
      </w:r>
      <w:proofErr w:type="spellStart"/>
      <w:r w:rsidRPr="00D36E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Алимпик</w:t>
      </w:r>
      <w:proofErr w:type="spellEnd"/>
      <w:r w:rsidRPr="00D36E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состоялся Концерт-Акция «Мы – рядом, Мы – с Вами, Мы – здесь!».</w:t>
      </w:r>
      <w:proofErr w:type="gramEnd"/>
      <w:r w:rsidRPr="00D36E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Акция прошла в Международный день инвалида и призывала обратить внимание на проблемы людей, утративших трудоспособность, на возможность их участия в общественной жизни.</w:t>
      </w:r>
    </w:p>
    <w:p w:rsidR="00841770" w:rsidRPr="00D36EA3" w:rsidRDefault="00841770" w:rsidP="002E75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6EA3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>Многие из них по-настоящему талантливые люди. Концер</w:t>
      </w:r>
      <w:proofErr w:type="gramStart"/>
      <w:r w:rsidRPr="00D36EA3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>т-</w:t>
      </w:r>
      <w:proofErr w:type="gramEnd"/>
      <w:r w:rsidRPr="00D36EA3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 xml:space="preserve"> акция </w:t>
      </w:r>
      <w:r w:rsidRPr="00D36E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«Мы – рядом, Мы - с вами, Мы - здесь!», стал тому подтверждением. Организаторами Акции являются «Библиотека для инвалидов по зрению» и Астраханская городская местная организация Всероссийского общества слепых. </w:t>
      </w:r>
      <w:r w:rsidRPr="00D36EA3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 xml:space="preserve">Руководство развлекательного центра </w:t>
      </w:r>
      <w:r w:rsidRPr="00D36EA3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D36EA3">
        <w:rPr>
          <w:rFonts w:ascii="Times New Roman" w:eastAsia="Times New Roman" w:hAnsi="Times New Roman" w:cs="Times New Roman"/>
          <w:sz w:val="28"/>
          <w:szCs w:val="28"/>
          <w:lang w:eastAsia="ru-RU"/>
        </w:rPr>
        <w:t>Алимпик</w:t>
      </w:r>
      <w:proofErr w:type="spellEnd"/>
      <w:r w:rsidRPr="00D36EA3">
        <w:rPr>
          <w:rFonts w:ascii="Times New Roman" w:eastAsia="Times New Roman" w:hAnsi="Times New Roman" w:cs="Times New Roman"/>
          <w:sz w:val="28"/>
          <w:szCs w:val="28"/>
          <w:lang w:eastAsia="ru-RU"/>
        </w:rPr>
        <w:t>» любезно предоставило площадку для проведения концерта.</w:t>
      </w:r>
    </w:p>
    <w:p w:rsidR="00841770" w:rsidRPr="00D71A56" w:rsidRDefault="00841770" w:rsidP="002E75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6EA3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lastRenderedPageBreak/>
        <w:t>В Концерте-Акции приняли участие коллективы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 xml:space="preserve"> </w:t>
      </w:r>
      <w:r w:rsidRPr="00D36EA3">
        <w:rPr>
          <w:rFonts w:ascii="Times New Roman" w:eastAsia="Times New Roman" w:hAnsi="Times New Roman" w:cs="Times New Roman"/>
          <w:sz w:val="28"/>
          <w:szCs w:val="28"/>
          <w:lang w:eastAsia="ru-RU"/>
        </w:rPr>
        <w:t>«Библиотеки для инвалидов по зрению»</w:t>
      </w:r>
      <w:r w:rsidRPr="00D36EA3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 xml:space="preserve">, </w:t>
      </w:r>
      <w:r w:rsidRPr="00D36EA3">
        <w:rPr>
          <w:rFonts w:ascii="Times New Roman" w:eastAsia="Times New Roman" w:hAnsi="Times New Roman" w:cs="Times New Roman"/>
          <w:sz w:val="28"/>
          <w:szCs w:val="28"/>
          <w:lang w:eastAsia="ru-RU"/>
        </w:rPr>
        <w:t>Астраханского Губернского техникума и местной общественной организации инвалидов города Астрахани «Преодоление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304C56" w:rsidRPr="00D71A56" w:rsidRDefault="00304C56" w:rsidP="002E75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0151" w:rsidRPr="004233D7" w:rsidRDefault="0037788D" w:rsidP="004233D7">
      <w:pPr>
        <w:pStyle w:val="1"/>
        <w:jc w:val="center"/>
        <w:rPr>
          <w:color w:val="auto"/>
        </w:rPr>
      </w:pPr>
      <w:bookmarkStart w:id="3" w:name="_Toc472491827"/>
      <w:r w:rsidRPr="004233D7">
        <w:rPr>
          <w:color w:val="auto"/>
        </w:rPr>
        <w:t xml:space="preserve">4. </w:t>
      </w:r>
      <w:r w:rsidR="00A017E2" w:rsidRPr="004233D7">
        <w:rPr>
          <w:color w:val="auto"/>
        </w:rPr>
        <w:t>Основны</w:t>
      </w:r>
      <w:r w:rsidR="00386CBC" w:rsidRPr="004233D7">
        <w:rPr>
          <w:color w:val="auto"/>
        </w:rPr>
        <w:t>е мероприятия 201</w:t>
      </w:r>
      <w:r w:rsidR="00EA5B0F" w:rsidRPr="004233D7">
        <w:rPr>
          <w:color w:val="auto"/>
        </w:rPr>
        <w:t>6</w:t>
      </w:r>
      <w:r w:rsidR="00386CBC" w:rsidRPr="004233D7">
        <w:rPr>
          <w:color w:val="auto"/>
        </w:rPr>
        <w:t xml:space="preserve"> г.</w:t>
      </w:r>
      <w:r w:rsidR="00590151" w:rsidRPr="004233D7">
        <w:rPr>
          <w:color w:val="auto"/>
        </w:rPr>
        <w:t>:</w:t>
      </w:r>
      <w:bookmarkEnd w:id="3"/>
    </w:p>
    <w:p w:rsidR="00CD3CB2" w:rsidRPr="002A0EEA" w:rsidRDefault="00CD3CB2" w:rsidP="002E75E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0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Громкие чтения являются важной составляющей социокультурной реабилитации инвалидов по зрению. Периодические издания, особенно краеведческие, недоступны </w:t>
      </w:r>
      <w:proofErr w:type="gramStart"/>
      <w:r w:rsidRPr="002A0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незрячим</w:t>
      </w:r>
      <w:proofErr w:type="gramEnd"/>
      <w:r w:rsidRPr="002A0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И громкие чтения дают возможность довести до любого незрячего человека необходимую ему информацию.</w:t>
      </w:r>
    </w:p>
    <w:p w:rsidR="00CD3CB2" w:rsidRPr="002A0EEA" w:rsidRDefault="00CD3CB2" w:rsidP="002E75E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0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«Библиотеке для инвалидов по зрению» работает кружок громкого чтения. Библиотекарь ежедневно посещает предприятие, на котором работают сотрудники с ограничением зрения ООО «Дельта ВОС». Непосредственно на производстве </w:t>
      </w:r>
      <w:proofErr w:type="gramStart"/>
      <w:r w:rsidRPr="002A0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незрячие</w:t>
      </w:r>
      <w:proofErr w:type="gramEnd"/>
      <w:r w:rsidRPr="002A0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знакомятся с федеральной и местной прессой, которую библиотекарь читает вслух. Для чтения подбираются статьи из газет и журналов. Особое внимание уделяется статьям о жизни незрячих, возможности их трудоустройства, о принятых законах и постановлениях, затрагивающих интересы инвалидов.</w:t>
      </w:r>
    </w:p>
    <w:p w:rsidR="00CD3CB2" w:rsidRPr="002A0EEA" w:rsidRDefault="00CD3CB2" w:rsidP="002E75E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0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Любителей художественной литературы объединила литературная гостиная «Очарование чтением». В гостиной вслух читаются художественные произведения. Таким образом, происходит и приобщение к произведениям мировой литературы, и общение.</w:t>
      </w:r>
    </w:p>
    <w:p w:rsidR="00F6209E" w:rsidRPr="00F6209E" w:rsidRDefault="00F6209E" w:rsidP="002E75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20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19 января в Трусовской местной организации ВОС прошёл </w:t>
      </w:r>
      <w:r w:rsidRPr="00F6209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музыкально - поэтический вечер</w:t>
      </w:r>
      <w:r w:rsidRPr="00F620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посвящённый 80 - </w:t>
      </w:r>
      <w:proofErr w:type="spellStart"/>
      <w:r w:rsidRPr="00F6209E">
        <w:rPr>
          <w:rFonts w:ascii="Times New Roman" w:eastAsia="Times New Roman" w:hAnsi="Times New Roman" w:cs="Times New Roman"/>
          <w:sz w:val="28"/>
          <w:szCs w:val="28"/>
          <w:lang w:eastAsia="ru-RU"/>
        </w:rPr>
        <w:t>летию</w:t>
      </w:r>
      <w:proofErr w:type="spellEnd"/>
      <w:r w:rsidRPr="00F620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замечательного поэта Николая Рубцова.  Читатели библиотеки – центра с интересом познакомились с творчеством поэта, прочитали его стихи и послушали любимые </w:t>
      </w:r>
      <w:r w:rsidR="009D6CCF" w:rsidRPr="00F6209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песни,</w:t>
      </w:r>
      <w:r w:rsidRPr="00F620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написанные на его  стихи. Рубцов - поэт долгожданный и в то же время неожиданный. Он сам говорил: «Люблю темы родины и скитаний, жизни и смерти, любви и удали». В последние месяцы своей жизни  поэт всё время думал о смерти</w:t>
      </w:r>
      <w:r w:rsidR="009D6CCF">
        <w:rPr>
          <w:rFonts w:ascii="Times New Roman" w:eastAsia="Times New Roman" w:hAnsi="Times New Roman" w:cs="Times New Roman"/>
          <w:sz w:val="28"/>
          <w:szCs w:val="28"/>
          <w:lang w:eastAsia="ru-RU"/>
        </w:rPr>
        <w:t>. «</w:t>
      </w:r>
      <w:r w:rsidRPr="00F6209E">
        <w:rPr>
          <w:rFonts w:ascii="Times New Roman" w:eastAsia="Times New Roman" w:hAnsi="Times New Roman" w:cs="Times New Roman"/>
          <w:sz w:val="28"/>
          <w:szCs w:val="28"/>
          <w:lang w:eastAsia="ru-RU"/>
        </w:rPr>
        <w:t>Я умру в крещенские морозы, я умру, когда трещат бер</w:t>
      </w:r>
      <w:r w:rsidR="009D6CCF">
        <w:rPr>
          <w:rFonts w:ascii="Times New Roman" w:eastAsia="Times New Roman" w:hAnsi="Times New Roman" w:cs="Times New Roman"/>
          <w:sz w:val="28"/>
          <w:szCs w:val="28"/>
          <w:lang w:eastAsia="ru-RU"/>
        </w:rPr>
        <w:t>ёз</w:t>
      </w:r>
      <w:r w:rsidRPr="00F6209E">
        <w:rPr>
          <w:rFonts w:ascii="Times New Roman" w:eastAsia="Times New Roman" w:hAnsi="Times New Roman" w:cs="Times New Roman"/>
          <w:sz w:val="28"/>
          <w:szCs w:val="28"/>
          <w:lang w:eastAsia="ru-RU"/>
        </w:rPr>
        <w:t>»  Николай Рубцов предсказал свою гибель за год до неё. И она настала, та роковая  крещенская ночь с 18 на 19 января 1971 года.</w:t>
      </w:r>
    </w:p>
    <w:p w:rsidR="00F6209E" w:rsidRPr="002A0EEA" w:rsidRDefault="00F6209E" w:rsidP="002E75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20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Стихотворения Агнии </w:t>
      </w:r>
      <w:proofErr w:type="spellStart"/>
      <w:r w:rsidRPr="00F6209E">
        <w:rPr>
          <w:rFonts w:ascii="Times New Roman" w:eastAsia="Times New Roman" w:hAnsi="Times New Roman" w:cs="Times New Roman"/>
          <w:sz w:val="28"/>
          <w:szCs w:val="28"/>
          <w:lang w:eastAsia="ru-RU"/>
        </w:rPr>
        <w:t>Барто</w:t>
      </w:r>
      <w:proofErr w:type="spellEnd"/>
      <w:r w:rsidRPr="00F620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прочно вошли в жизнь каждого из нас с самого детства, едва мы научились говорить. Агния Львовна писала просто и понятно, но в то же время вкладывала в свои произведения глубокий смысл. 17 февраля в день рождения этой удивительной поэтессы в Астраханском губернском техникуме с учащимися 1-2 классов и подготовительной группой детского сада проводилась литературная игра  «Я расту». Началась она с игры «Физкультминутка», в которой дети с удовольствием разминались под стихотворение А. </w:t>
      </w:r>
      <w:proofErr w:type="spellStart"/>
      <w:r w:rsidRPr="00F6209E">
        <w:rPr>
          <w:rFonts w:ascii="Times New Roman" w:eastAsia="Times New Roman" w:hAnsi="Times New Roman" w:cs="Times New Roman"/>
          <w:sz w:val="28"/>
          <w:szCs w:val="28"/>
          <w:lang w:eastAsia="ru-RU"/>
        </w:rPr>
        <w:t>Барто</w:t>
      </w:r>
      <w:proofErr w:type="spellEnd"/>
      <w:r w:rsidRPr="00F6209E">
        <w:rPr>
          <w:rFonts w:ascii="Times New Roman" w:eastAsia="Times New Roman" w:hAnsi="Times New Roman" w:cs="Times New Roman"/>
          <w:sz w:val="28"/>
          <w:szCs w:val="28"/>
          <w:lang w:eastAsia="ru-RU"/>
        </w:rPr>
        <w:t>. Затем следовали игры «Путаница», «Стихотворные прятки» и «Добрые дела». Дети с удовольствием слушали и читали весёлые и звонкие стихи, написанные для самых маленьких читателей.</w:t>
      </w:r>
      <w:r w:rsidRPr="00F6209E">
        <w:rPr>
          <w:rFonts w:ascii="Times New Roman" w:eastAsia="Times New Roman" w:hAnsi="Times New Roman" w:cs="Times New Roman"/>
          <w:noProof/>
          <w:color w:val="0B0080"/>
          <w:sz w:val="28"/>
          <w:szCs w:val="28"/>
          <w:lang w:eastAsia="ru-RU"/>
        </w:rPr>
        <w:t xml:space="preserve">   </w:t>
      </w:r>
      <w:r w:rsidRPr="00F620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14AEA" w:rsidRPr="00314AEA" w:rsidRDefault="00314AEA" w:rsidP="002E75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AEA">
        <w:rPr>
          <w:rFonts w:ascii="Times New Roman" w:eastAsia="Times New Roman" w:hAnsi="Times New Roman" w:cs="Times New Roman"/>
          <w:sz w:val="28"/>
          <w:szCs w:val="28"/>
          <w:lang w:eastAsia="ru-RU"/>
        </w:rPr>
        <w:t>7 июля прошел литературно – музыкальный вечер «Крепка семья». День семьи, любви и верности впервые стал отмечаться в 2008 году, который был объявлен годом семьи. Этот праздник в России учрежден по инициативе депутатов Государственной Думы. Интересно, что инициатива празднования Дня семьи поддержана всеми традиционными религиозными организациями России: ведь идея празднования Дня семьи, любви и верности не имеет конфессиональных границ. В каждой религии есть примеры семейной верности и любви.</w:t>
      </w:r>
    </w:p>
    <w:p w:rsidR="00314AEA" w:rsidRPr="00314AEA" w:rsidRDefault="00314AEA" w:rsidP="002E75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AE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«Библиотеке для инвалидов по зрению» в этот день традиционно проводится «Ромашковый чай», на который собираются читатели библиотеки со своими семьями.</w:t>
      </w:r>
    </w:p>
    <w:p w:rsidR="00314AEA" w:rsidRPr="00314AEA" w:rsidRDefault="00314AEA" w:rsidP="002E75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A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Праздник проходит с викторинами и конкурсами, в которых принимают участие все собравшиеся: дети и взрослые. Вопросы викторин посвящены семейным отношениям в различных жанрах литературы и искусства. </w:t>
      </w:r>
    </w:p>
    <w:p w:rsidR="00314AEA" w:rsidRPr="002A0EEA" w:rsidRDefault="00314AEA" w:rsidP="002E75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AEA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конкурсе «Угадай руки бабушки и дедушки на ощупь» внучки семьи Романовых с завязанными глазами безошибочно угадали руки своих близких. Студия «Рандеву» музыкальными номерами о любви, верности, семейном счастье украсила этот праздник. Завершилось мероприятие ромашковым чаем.</w:t>
      </w:r>
    </w:p>
    <w:p w:rsidR="00D976F9" w:rsidRPr="00D976F9" w:rsidRDefault="00D976F9" w:rsidP="002E75E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6CC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1 октября по всей стране прошли праздн</w:t>
      </w:r>
      <w:r w:rsidR="005A3E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ичные мероприятия, посвященные </w:t>
      </w:r>
      <w:r w:rsidRPr="009D6CC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Международному дню пожилых людей</w:t>
      </w:r>
      <w:r w:rsidRPr="002A0E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  <w:r w:rsidR="009D6CC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D976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Этот день начали отмечать в Европе, затем в Америке, а в конце 1990-х годов во всем мире. В России он </w:t>
      </w:r>
      <w:r w:rsidR="009D6C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отмечается с 1992 года согласно</w:t>
      </w:r>
      <w:r w:rsidRPr="00D976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специальному постановлению Президиума Верховного Совета «О проблемах пожилых людей». Наша библиотека не стала исключением и провела праздничные посиделки</w:t>
      </w:r>
      <w:r w:rsidR="009D6C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D976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рамках работы клуба «Общение») «</w:t>
      </w:r>
      <w:r w:rsidRPr="00D976F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Сильные духом, добрые сердцем».</w:t>
      </w:r>
      <w:r w:rsidRPr="00D976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зале присутствовали люди «золотого» возраста, которые добросовестно трудились, воспитывали детей и внуков. А в настоящее время смогли найти приятные моменты в своем возрасте и наслаждаться ими. Они с удовольствием принимают участие в наших мероприятиях, сочетают свой досуг с чтением.</w:t>
      </w:r>
    </w:p>
    <w:p w:rsidR="002A0EEA" w:rsidRDefault="00D976F9" w:rsidP="002E75E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76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Музыка осени. В ней отражается погода, настроение, чувства, традиции. Вот и в нашей праздничной программе звучали песни, наполненные яркостью листьев, грустью неразделенной  любви, радостью осеннего счастья: «Дорогие мои старики», «Пожелание», «Хуторянка», «Снегопад»,  «Горчит калина»  в исполнении  Алексея и Любови Головиных, Галины Борисовой, Владимира  Паршикова, Валентины Караваевой.</w:t>
      </w:r>
      <w:r w:rsidR="005A3E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76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зрителей были проведены веселые конкурсы, с удовольствием присутствующие разгадывали загадки и поговорки. Закончились посиделки праздничным чаепитием.</w:t>
      </w:r>
    </w:p>
    <w:p w:rsidR="00181F18" w:rsidRDefault="00181F18" w:rsidP="002E75E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18 октября</w:t>
      </w:r>
      <w:r w:rsidRPr="00181F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рамках проведения мероприятий к Месяцу Белой трости прошла </w:t>
      </w:r>
      <w:r w:rsidRPr="00181F18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интеллектуальная игра </w:t>
      </w:r>
      <w:proofErr w:type="spellStart"/>
      <w:r w:rsidRPr="00181F18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брейн</w:t>
      </w:r>
      <w:proofErr w:type="spellEnd"/>
      <w:r w:rsidRPr="00181F18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-ринг «Поверь, что ты не одинок»,</w:t>
      </w:r>
      <w:r w:rsidRPr="00181F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которой приняли участие две команды: «Ветераны» и «Молодежь». </w:t>
      </w:r>
      <w:proofErr w:type="spellStart"/>
      <w:r w:rsidRPr="00181F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Брейн</w:t>
      </w:r>
      <w:proofErr w:type="spellEnd"/>
      <w:r w:rsidRPr="00181F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-ринг  состоял из трех раундов: 1 –й раунд был полностью посвящен незрячим, 2-й раунд – краеведению, 3 –й - отведен  познавательным вопросам. Все участники с увлечением отвечали на вопросы, переживали, если давали неправильный ответ. По итогам трех раундов счет был равным, были заданы два дополнительных вопроса, и вперед вышла команда « Молодежи». Обе команды были награждены почетными грамотами и поощрительными призами. Закончилось мероприятие дружеским чаепитием.</w:t>
      </w:r>
    </w:p>
    <w:p w:rsidR="00D976F9" w:rsidRPr="00D976F9" w:rsidRDefault="00D976F9" w:rsidP="002E75E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ru-RU"/>
        </w:rPr>
      </w:pPr>
      <w:r w:rsidRPr="00D976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18 ноября в </w:t>
      </w:r>
      <w:proofErr w:type="spellStart"/>
      <w:r w:rsidRPr="00D976F9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Володаровской</w:t>
      </w:r>
      <w:proofErr w:type="spellEnd"/>
      <w:r w:rsidRPr="00D976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центральной библиотеке был организован </w:t>
      </w:r>
      <w:r w:rsidRPr="00D976F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праздник «Белая трость»</w:t>
      </w:r>
      <w:r w:rsidRPr="00D976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членов Володарской местной организации ВОС. В этом году незрячие читатели приняли участие в игре </w:t>
      </w:r>
      <w:proofErr w:type="spellStart"/>
      <w:r w:rsidRPr="00D976F9">
        <w:rPr>
          <w:rFonts w:ascii="Times New Roman" w:eastAsia="Times New Roman" w:hAnsi="Times New Roman" w:cs="Times New Roman"/>
          <w:sz w:val="28"/>
          <w:szCs w:val="28"/>
          <w:lang w:eastAsia="ru-RU"/>
        </w:rPr>
        <w:t>Брейн</w:t>
      </w:r>
      <w:proofErr w:type="spellEnd"/>
      <w:r w:rsidRPr="00D976F9">
        <w:rPr>
          <w:rFonts w:ascii="Times New Roman" w:eastAsia="Times New Roman" w:hAnsi="Times New Roman" w:cs="Times New Roman"/>
          <w:sz w:val="28"/>
          <w:szCs w:val="28"/>
          <w:lang w:eastAsia="ru-RU"/>
        </w:rPr>
        <w:t>-ринг «Люби и знай, родной свой край» В которой они проявили свои знания по истории и географии своего родного края и района. Также они познакомились с обзором «говорящих» кни</w:t>
      </w:r>
      <w:proofErr w:type="gramStart"/>
      <w:r w:rsidRPr="00D976F9">
        <w:rPr>
          <w:rFonts w:ascii="Times New Roman" w:eastAsia="Times New Roman" w:hAnsi="Times New Roman" w:cs="Times New Roman"/>
          <w:sz w:val="28"/>
          <w:szCs w:val="28"/>
          <w:lang w:eastAsia="ru-RU"/>
        </w:rPr>
        <w:t>г-</w:t>
      </w:r>
      <w:proofErr w:type="gramEnd"/>
      <w:r w:rsidRPr="00D976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«Герои книг- незрячие» и взяли их для прослушивания. Встреча прошла в дружеской и тёплой обстановке, которую обеспечили для них работники </w:t>
      </w:r>
      <w:r w:rsidRPr="00D976F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библиотеки. Здесь </w:t>
      </w:r>
      <w:proofErr w:type="gramStart"/>
      <w:r w:rsidRPr="00D976F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незрячие</w:t>
      </w:r>
      <w:proofErr w:type="gramEnd"/>
      <w:r w:rsidRPr="00D976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полной мере раскрылись в талантливом исполнении песен и стихов.</w:t>
      </w:r>
      <w:r w:rsidRPr="00D976F9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</w:p>
    <w:p w:rsidR="001D3D1D" w:rsidRPr="002A0EEA" w:rsidRDefault="001D3D1D" w:rsidP="002E75E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0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Приобщение к </w:t>
      </w:r>
      <w:proofErr w:type="gramStart"/>
      <w:r w:rsidRPr="002A0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прекрасному</w:t>
      </w:r>
      <w:proofErr w:type="gramEnd"/>
      <w:r w:rsidRPr="002A0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состоялось </w:t>
      </w:r>
      <w:r w:rsidRPr="002A0EE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на концерте «Музыкальное путешествие». </w:t>
      </w:r>
      <w:r w:rsidRPr="002A0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Перед инвалидами по зрению выступил преподаватель детской музыкальной школы города Астрахани - Владимир </w:t>
      </w:r>
      <w:proofErr w:type="spellStart"/>
      <w:r w:rsidRPr="002A0EEA">
        <w:rPr>
          <w:rFonts w:ascii="Times New Roman" w:eastAsia="Times New Roman" w:hAnsi="Times New Roman" w:cs="Times New Roman"/>
          <w:sz w:val="28"/>
          <w:szCs w:val="28"/>
          <w:lang w:eastAsia="ru-RU"/>
        </w:rPr>
        <w:t>Шашков</w:t>
      </w:r>
      <w:proofErr w:type="spellEnd"/>
      <w:r w:rsidRPr="002A0EEA">
        <w:rPr>
          <w:rFonts w:ascii="Times New Roman" w:eastAsia="Times New Roman" w:hAnsi="Times New Roman" w:cs="Times New Roman"/>
          <w:sz w:val="28"/>
          <w:szCs w:val="28"/>
          <w:lang w:eastAsia="ru-RU"/>
        </w:rPr>
        <w:t>. Звучала этническая музыка народов мира. Были исполнены произведения собственного сочинения и других авторов  на классической гитаре. Зрители впервые услышали  такие инструменты как варган и «</w:t>
      </w:r>
      <w:proofErr w:type="spellStart"/>
      <w:r w:rsidRPr="002A0EE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Калюка</w:t>
      </w:r>
      <w:proofErr w:type="spellEnd"/>
      <w:r w:rsidRPr="002A0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или обертоновая  флейта, с которыми их подробно познакомил Владимир. Показал своё мастерство в горловом пении. Инвалидам по зрению впервые была предоставлена возможность </w:t>
      </w:r>
      <w:r w:rsidR="00BC2322" w:rsidRPr="002A0EE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присутствовать на подобном концерте.</w:t>
      </w:r>
    </w:p>
    <w:p w:rsidR="00A5645E" w:rsidRPr="002A0EEA" w:rsidRDefault="009E5353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0EEA">
        <w:rPr>
          <w:rFonts w:ascii="Times New Roman" w:hAnsi="Times New Roman" w:cs="Times New Roman"/>
          <w:sz w:val="28"/>
          <w:szCs w:val="28"/>
        </w:rPr>
        <w:t xml:space="preserve">1 июня зовётся «Днём защиты детей». Так решила Международная демократическая федерация женщин в ноябре 1949 года. </w:t>
      </w:r>
      <w:r w:rsidR="00A5645E" w:rsidRPr="002A0EEA">
        <w:rPr>
          <w:rFonts w:ascii="Times New Roman" w:hAnsi="Times New Roman" w:cs="Times New Roman"/>
          <w:b/>
          <w:i/>
          <w:sz w:val="28"/>
          <w:szCs w:val="28"/>
        </w:rPr>
        <w:t>«Праздник радости»</w:t>
      </w:r>
      <w:r w:rsidR="00A5645E" w:rsidRPr="002A0EEA">
        <w:rPr>
          <w:rFonts w:ascii="Times New Roman" w:hAnsi="Times New Roman" w:cs="Times New Roman"/>
          <w:sz w:val="28"/>
          <w:szCs w:val="28"/>
        </w:rPr>
        <w:t xml:space="preserve"> был организован </w:t>
      </w:r>
      <w:r w:rsidRPr="002A0EEA">
        <w:rPr>
          <w:rFonts w:ascii="Times New Roman" w:hAnsi="Times New Roman" w:cs="Times New Roman"/>
          <w:sz w:val="28"/>
          <w:szCs w:val="28"/>
        </w:rPr>
        <w:t>для юных читателей библиотеки-центра</w:t>
      </w:r>
      <w:r w:rsidR="00A5645E" w:rsidRPr="002A0E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645E" w:rsidRPr="002A0EEA" w:rsidRDefault="00A5645E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EEA">
        <w:rPr>
          <w:rFonts w:ascii="Times New Roman" w:hAnsi="Times New Roman" w:cs="Times New Roman"/>
          <w:sz w:val="28"/>
          <w:szCs w:val="28"/>
        </w:rPr>
        <w:t>Библиотека для инвалидов по зрению совместно со студентами АГУ факультета педагогики, социальной работы и физической культуры организовала развлекательную программу с веселыми играми, конкурсами и подарками. Ростовые куклы стали замечательным дополнением к празднику. В мероприятии приняли участие дети – инвалиды по зрению.  Ребята участвовали в различных играх и эстафетах, рассказывали стихи, пели песни и танцевали. Так же прошла выставка творческих работ выполненных самими ребятами. По окончании мероприятия ребята  были приглашены на мастер-класс, где изготовили яркие цветы из фетра. Всё закончилось весёлыми танцами и фотосессией с ростовыми куклами.</w:t>
      </w:r>
    </w:p>
    <w:p w:rsidR="00823966" w:rsidRPr="002A0EEA" w:rsidRDefault="006F2F5E" w:rsidP="002E75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2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Второй год </w:t>
      </w:r>
      <w:r w:rsidR="00314B15" w:rsidRPr="002A0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работы мастериц клубного формирования «Бусинка» </w:t>
      </w:r>
      <w:r w:rsidRPr="002A0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«Библиотека для инвалидов по зрению» </w:t>
      </w:r>
      <w:r w:rsidR="00314B15" w:rsidRPr="002A0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принимают участие </w:t>
      </w:r>
      <w:r w:rsidRPr="006F2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314B15" w:rsidRPr="002A0EE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выставке «Преодоление»,</w:t>
      </w:r>
      <w:r w:rsidR="00314B15" w:rsidRPr="002A0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организованной </w:t>
      </w:r>
      <w:r w:rsidRPr="006F2F5E">
        <w:rPr>
          <w:rFonts w:ascii="Times New Roman" w:eastAsia="Times New Roman" w:hAnsi="Times New Roman" w:cs="Times New Roman"/>
          <w:sz w:val="28"/>
          <w:szCs w:val="28"/>
          <w:lang w:eastAsia="ru-RU"/>
        </w:rPr>
        <w:t>Музее</w:t>
      </w:r>
      <w:r w:rsidR="00314B15" w:rsidRPr="002A0EEA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6F2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культуры Астрахани. Они представили работы в различных техниках - плетение на проволоке, на нити, вышивка </w:t>
      </w:r>
      <w:proofErr w:type="spellStart"/>
      <w:r w:rsidRPr="006F2F5E">
        <w:rPr>
          <w:rFonts w:ascii="Times New Roman" w:eastAsia="Times New Roman" w:hAnsi="Times New Roman" w:cs="Times New Roman"/>
          <w:sz w:val="28"/>
          <w:szCs w:val="28"/>
          <w:lang w:eastAsia="ru-RU"/>
        </w:rPr>
        <w:t>пайетками</w:t>
      </w:r>
      <w:proofErr w:type="spellEnd"/>
      <w:r w:rsidRPr="006F2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работы  с применением текстиля.  Хочется отметить, что среди участников двое детей - Вадим </w:t>
      </w:r>
      <w:proofErr w:type="spellStart"/>
      <w:r w:rsidRPr="006F2F5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Добреля</w:t>
      </w:r>
      <w:proofErr w:type="spellEnd"/>
      <w:r w:rsidRPr="006F2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Евсеева Вероника.</w:t>
      </w:r>
      <w:r w:rsidR="00314B15" w:rsidRPr="002A0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14B15" w:rsidRPr="002A0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Выставка</w:t>
      </w:r>
      <w:r w:rsidR="00227B07" w:rsidRPr="00227B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подготовлена </w:t>
      </w:r>
      <w:r w:rsidR="00314B15" w:rsidRPr="002A0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Музеем культуры Астрахани совместно с Библиотекой – центром социокультурной реабилитации инвалидов по зрению </w:t>
      </w:r>
      <w:r w:rsidR="00227B07" w:rsidRPr="00227B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коррекционными учебными учреждениями Астраханской области. Её цель - обратить внимание общественности на людей с особенностями здоровья и предоставить им возможность для самовыражения.</w:t>
      </w:r>
    </w:p>
    <w:p w:rsidR="00823966" w:rsidRPr="00823966" w:rsidRDefault="00823966" w:rsidP="002E75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3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преддверии Нового года, творческий коллектив «Библиотеки для инвалидов по зрению» </w:t>
      </w:r>
      <w:r w:rsidRPr="002A0EE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подготовил</w:t>
      </w:r>
      <w:r w:rsidRPr="00823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праздничн</w:t>
      </w:r>
      <w:r w:rsidRPr="002A0EEA">
        <w:rPr>
          <w:rFonts w:ascii="Times New Roman" w:eastAsia="Times New Roman" w:hAnsi="Times New Roman" w:cs="Times New Roman"/>
          <w:sz w:val="28"/>
          <w:szCs w:val="28"/>
          <w:lang w:eastAsia="ru-RU"/>
        </w:rPr>
        <w:t>ую</w:t>
      </w:r>
      <w:r w:rsidRPr="00823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2396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концертн</w:t>
      </w:r>
      <w:r w:rsidRPr="002A0EE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ую</w:t>
      </w:r>
      <w:r w:rsidRPr="0082396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программ</w:t>
      </w:r>
      <w:r w:rsidRPr="002A0EE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у</w:t>
      </w:r>
      <w:r w:rsidRPr="0082396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«К нам шагает Новый Год!»</w:t>
      </w:r>
      <w:r w:rsidRPr="002A0EE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823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21 декабря </w:t>
      </w:r>
      <w:r w:rsidR="00F6209E" w:rsidRPr="002A0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концерт прошел в </w:t>
      </w:r>
      <w:r w:rsidRPr="0082396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реабилитационно</w:t>
      </w:r>
      <w:r w:rsidR="00F6209E" w:rsidRPr="002A0EEA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823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Центр</w:t>
      </w:r>
      <w:r w:rsidR="00F6209E" w:rsidRPr="002A0EEA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823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«Тинаки». 23 декабря солисты творческих коллективов подарили новогодний концерт проживающим Дома - интерната </w:t>
      </w:r>
      <w:proofErr w:type="gramStart"/>
      <w:r w:rsidRPr="0082396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proofErr w:type="gramEnd"/>
      <w:r w:rsidRPr="00823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престарелых и инвалидов. Новогодняя атмосфера присутствовала повсюду: в песнях, в стихах, в улыбках,  приближая всех к радостному празднику.</w:t>
      </w:r>
    </w:p>
    <w:p w:rsidR="005C49AE" w:rsidRPr="004233D7" w:rsidRDefault="0037788D" w:rsidP="004233D7">
      <w:pPr>
        <w:pStyle w:val="1"/>
        <w:jc w:val="center"/>
        <w:rPr>
          <w:color w:val="auto"/>
        </w:rPr>
      </w:pPr>
      <w:bookmarkStart w:id="4" w:name="_Toc472491828"/>
      <w:r w:rsidRPr="004233D7">
        <w:rPr>
          <w:color w:val="auto"/>
        </w:rPr>
        <w:t>5</w:t>
      </w:r>
      <w:r w:rsidR="005C49AE" w:rsidRPr="004233D7">
        <w:rPr>
          <w:color w:val="auto"/>
        </w:rPr>
        <w:t>. Смотры, конкурсы</w:t>
      </w:r>
      <w:bookmarkEnd w:id="4"/>
    </w:p>
    <w:p w:rsidR="00F16228" w:rsidRPr="00F16228" w:rsidRDefault="00F16228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228">
        <w:rPr>
          <w:rFonts w:ascii="Times New Roman" w:hAnsi="Times New Roman" w:cs="Times New Roman"/>
          <w:sz w:val="28"/>
          <w:szCs w:val="28"/>
        </w:rPr>
        <w:t xml:space="preserve">21.03 - Всемирный день поэзии ежегодно отмечается 21 марта. Поэзия - это, наверное, одно из самых гениальных достижений человечества. Изливать свои чувства в стихотворной форме, запечатлевать в рифме свое мироощущение, мечтать о будущем и вспоминать прошлое, одновременно обращаясь к миллионам и </w:t>
      </w:r>
      <w:r w:rsidRPr="00F16228">
        <w:rPr>
          <w:rFonts w:ascii="Times New Roman" w:hAnsi="Times New Roman" w:cs="Times New Roman"/>
          <w:sz w:val="28"/>
          <w:szCs w:val="28"/>
        </w:rPr>
        <w:lastRenderedPageBreak/>
        <w:t xml:space="preserve">оставаясь при этом наедине с собой, — на это способна только поэзия, величайшее из искусств, созданных человеком. В этот прекрасный день в библиотеке состоялся </w:t>
      </w:r>
      <w:r w:rsidRPr="00584EB8">
        <w:rPr>
          <w:rFonts w:ascii="Times New Roman" w:hAnsi="Times New Roman" w:cs="Times New Roman"/>
          <w:b/>
          <w:i/>
          <w:sz w:val="28"/>
          <w:szCs w:val="28"/>
        </w:rPr>
        <w:t>конкурс на лучшего чтеца «Поэтическая весна - 2016»,</w:t>
      </w:r>
      <w:r w:rsidRPr="00F16228">
        <w:rPr>
          <w:rFonts w:ascii="Times New Roman" w:hAnsi="Times New Roman" w:cs="Times New Roman"/>
          <w:sz w:val="28"/>
          <w:szCs w:val="28"/>
        </w:rPr>
        <w:t xml:space="preserve"> главными целями которого стали: приобщение к отечественной словесности, популяризация поэтического наследия, создание условий для интеллектуального развития, содействие развитию интереса к чтению, читательского и исполнительского мастерства у читателей.</w:t>
      </w:r>
    </w:p>
    <w:p w:rsidR="00F16228" w:rsidRPr="00F16228" w:rsidRDefault="00F16228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228">
        <w:rPr>
          <w:rFonts w:ascii="Times New Roman" w:hAnsi="Times New Roman" w:cs="Times New Roman"/>
          <w:sz w:val="28"/>
          <w:szCs w:val="28"/>
        </w:rPr>
        <w:t>Конкурс прошел по трем номинациям: «Весеннее настроение», «Любовная лирика», « Авторское чтение».</w:t>
      </w:r>
    </w:p>
    <w:p w:rsidR="00F16228" w:rsidRPr="00F16228" w:rsidRDefault="00F16228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228">
        <w:rPr>
          <w:rFonts w:ascii="Times New Roman" w:hAnsi="Times New Roman" w:cs="Times New Roman"/>
          <w:sz w:val="28"/>
          <w:szCs w:val="28"/>
        </w:rPr>
        <w:t xml:space="preserve">Состав жюри конкурса: Татаринцева Э.В. – член Российского союза писателей, астраханская поэтесса и </w:t>
      </w:r>
      <w:proofErr w:type="spellStart"/>
      <w:r w:rsidRPr="00F16228">
        <w:rPr>
          <w:rFonts w:ascii="Times New Roman" w:hAnsi="Times New Roman" w:cs="Times New Roman"/>
          <w:sz w:val="28"/>
          <w:szCs w:val="28"/>
        </w:rPr>
        <w:t>Буклина</w:t>
      </w:r>
      <w:proofErr w:type="spellEnd"/>
      <w:r w:rsidRPr="00F16228">
        <w:rPr>
          <w:rFonts w:ascii="Times New Roman" w:hAnsi="Times New Roman" w:cs="Times New Roman"/>
          <w:sz w:val="28"/>
          <w:szCs w:val="28"/>
        </w:rPr>
        <w:t xml:space="preserve"> Е.М. – зав. методико-библиографическим отделом ЦГБС.</w:t>
      </w:r>
    </w:p>
    <w:p w:rsidR="00F16228" w:rsidRPr="00F16228" w:rsidRDefault="00F16228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228">
        <w:rPr>
          <w:rFonts w:ascii="Times New Roman" w:hAnsi="Times New Roman" w:cs="Times New Roman"/>
          <w:sz w:val="28"/>
          <w:szCs w:val="28"/>
        </w:rPr>
        <w:t>При оценке конкурсантов учитывались: соблюдение тематической направленности, исполнительское мастерство, дикционная четкость, культура произношения, образность и эмоциональность, интонационная  выразительность.</w:t>
      </w:r>
    </w:p>
    <w:p w:rsidR="007671CA" w:rsidRDefault="00F16228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16228">
        <w:rPr>
          <w:rFonts w:ascii="Times New Roman" w:hAnsi="Times New Roman" w:cs="Times New Roman"/>
          <w:sz w:val="28"/>
          <w:szCs w:val="28"/>
        </w:rPr>
        <w:t xml:space="preserve">В номинации «Весеннее настроение» 1-е место – </w:t>
      </w:r>
      <w:proofErr w:type="spellStart"/>
      <w:r w:rsidRPr="00F16228">
        <w:rPr>
          <w:rFonts w:ascii="Times New Roman" w:hAnsi="Times New Roman" w:cs="Times New Roman"/>
          <w:sz w:val="28"/>
          <w:szCs w:val="28"/>
        </w:rPr>
        <w:t>Бабайцева</w:t>
      </w:r>
      <w:proofErr w:type="spellEnd"/>
      <w:r w:rsidRPr="00F16228">
        <w:rPr>
          <w:rFonts w:ascii="Times New Roman" w:hAnsi="Times New Roman" w:cs="Times New Roman"/>
          <w:sz w:val="28"/>
          <w:szCs w:val="28"/>
        </w:rPr>
        <w:t xml:space="preserve"> Л. (стих. «Береза» Вс. Рождественский), в номинации «Любовная лирика» - Борина Л. (стих Тер-</w:t>
      </w:r>
      <w:proofErr w:type="spellStart"/>
      <w:r w:rsidRPr="00F16228">
        <w:rPr>
          <w:rFonts w:ascii="Times New Roman" w:hAnsi="Times New Roman" w:cs="Times New Roman"/>
          <w:sz w:val="28"/>
          <w:szCs w:val="28"/>
        </w:rPr>
        <w:t>Азаряна</w:t>
      </w:r>
      <w:proofErr w:type="spellEnd"/>
      <w:r w:rsidRPr="00F16228">
        <w:rPr>
          <w:rFonts w:ascii="Times New Roman" w:hAnsi="Times New Roman" w:cs="Times New Roman"/>
          <w:sz w:val="28"/>
          <w:szCs w:val="28"/>
        </w:rPr>
        <w:t xml:space="preserve">  «Слепая любовь»), в номинации «Авторское чтение» - Паршиков В. (стихотворение, посвященное Дню города).</w:t>
      </w:r>
      <w:proofErr w:type="gramEnd"/>
      <w:r w:rsidRPr="00F16228">
        <w:rPr>
          <w:rFonts w:ascii="Times New Roman" w:hAnsi="Times New Roman" w:cs="Times New Roman"/>
          <w:sz w:val="28"/>
          <w:szCs w:val="28"/>
        </w:rPr>
        <w:t xml:space="preserve"> Приз зрительных симпатий - </w:t>
      </w:r>
      <w:proofErr w:type="spellStart"/>
      <w:r w:rsidRPr="00F16228">
        <w:rPr>
          <w:rFonts w:ascii="Times New Roman" w:hAnsi="Times New Roman" w:cs="Times New Roman"/>
          <w:sz w:val="28"/>
          <w:szCs w:val="28"/>
        </w:rPr>
        <w:t>Шуматов</w:t>
      </w:r>
      <w:proofErr w:type="spellEnd"/>
      <w:r w:rsidRPr="00F16228">
        <w:rPr>
          <w:rFonts w:ascii="Times New Roman" w:hAnsi="Times New Roman" w:cs="Times New Roman"/>
          <w:sz w:val="28"/>
          <w:szCs w:val="28"/>
        </w:rPr>
        <w:t xml:space="preserve"> В. (стих. «Ты меня не любишь, не жалеешь» </w:t>
      </w:r>
      <w:proofErr w:type="spellStart"/>
      <w:r w:rsidRPr="00F16228">
        <w:rPr>
          <w:rFonts w:ascii="Times New Roman" w:hAnsi="Times New Roman" w:cs="Times New Roman"/>
          <w:sz w:val="28"/>
          <w:szCs w:val="28"/>
        </w:rPr>
        <w:t>С.Есенин</w:t>
      </w:r>
      <w:proofErr w:type="spellEnd"/>
      <w:r w:rsidRPr="00F16228">
        <w:rPr>
          <w:rFonts w:ascii="Times New Roman" w:hAnsi="Times New Roman" w:cs="Times New Roman"/>
          <w:sz w:val="28"/>
          <w:szCs w:val="28"/>
        </w:rPr>
        <w:t>).</w:t>
      </w:r>
    </w:p>
    <w:p w:rsidR="00584EB8" w:rsidRPr="00584EB8" w:rsidRDefault="00584EB8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EB8">
        <w:rPr>
          <w:rFonts w:ascii="Times New Roman" w:hAnsi="Times New Roman" w:cs="Times New Roman"/>
          <w:sz w:val="28"/>
          <w:szCs w:val="28"/>
        </w:rPr>
        <w:t xml:space="preserve">1 апреля состоялось торжественное открытие традиционной областной </w:t>
      </w:r>
      <w:r w:rsidRPr="00584EB8">
        <w:rPr>
          <w:rFonts w:ascii="Times New Roman" w:hAnsi="Times New Roman" w:cs="Times New Roman"/>
          <w:b/>
          <w:i/>
          <w:sz w:val="28"/>
          <w:szCs w:val="28"/>
        </w:rPr>
        <w:t>выставки-конкурса бисерных искусств "Весенние мотивы"</w:t>
      </w:r>
      <w:r w:rsidRPr="00584EB8">
        <w:rPr>
          <w:rFonts w:ascii="Times New Roman" w:hAnsi="Times New Roman" w:cs="Times New Roman"/>
          <w:sz w:val="28"/>
          <w:szCs w:val="28"/>
        </w:rPr>
        <w:t xml:space="preserve"> в Доме ремесел.</w:t>
      </w:r>
    </w:p>
    <w:p w:rsidR="00584EB8" w:rsidRPr="00584EB8" w:rsidRDefault="00584EB8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EB8">
        <w:rPr>
          <w:rFonts w:ascii="Times New Roman" w:hAnsi="Times New Roman" w:cs="Times New Roman"/>
          <w:sz w:val="28"/>
          <w:szCs w:val="28"/>
        </w:rPr>
        <w:t>Клубное формирование  "Бусинка" ГБУК АО  «Библиотеки для инвалидов по зрению» в этом году была представлена рекордным количеством участников-  7 человек, 3 возрастные категории и  3 номинации. Причем соревновались наши мастерицы на общих основаниях со зрячими мастерами.</w:t>
      </w:r>
    </w:p>
    <w:p w:rsidR="00584EB8" w:rsidRPr="00584EB8" w:rsidRDefault="00584EB8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EB8">
        <w:rPr>
          <w:rFonts w:ascii="Times New Roman" w:hAnsi="Times New Roman" w:cs="Times New Roman"/>
          <w:sz w:val="28"/>
          <w:szCs w:val="28"/>
        </w:rPr>
        <w:t xml:space="preserve">Наталья </w:t>
      </w:r>
      <w:proofErr w:type="spellStart"/>
      <w:r w:rsidRPr="00584EB8">
        <w:rPr>
          <w:rFonts w:ascii="Times New Roman" w:hAnsi="Times New Roman" w:cs="Times New Roman"/>
          <w:sz w:val="28"/>
          <w:szCs w:val="28"/>
        </w:rPr>
        <w:t>Тонковидова</w:t>
      </w:r>
      <w:proofErr w:type="spellEnd"/>
      <w:r w:rsidR="005A3E93">
        <w:rPr>
          <w:rFonts w:ascii="Times New Roman" w:hAnsi="Times New Roman" w:cs="Times New Roman"/>
          <w:sz w:val="28"/>
          <w:szCs w:val="28"/>
        </w:rPr>
        <w:t xml:space="preserve"> </w:t>
      </w:r>
      <w:r w:rsidRPr="00584EB8">
        <w:rPr>
          <w:rFonts w:ascii="Times New Roman" w:hAnsi="Times New Roman" w:cs="Times New Roman"/>
          <w:sz w:val="28"/>
          <w:szCs w:val="28"/>
        </w:rPr>
        <w:t xml:space="preserve">заняла 3 место  в номинации "Плетение на проволоке"18+, В этой же номинации 2 место заняла Анастасия </w:t>
      </w:r>
      <w:proofErr w:type="spellStart"/>
      <w:r w:rsidRPr="00584EB8">
        <w:rPr>
          <w:rFonts w:ascii="Times New Roman" w:hAnsi="Times New Roman" w:cs="Times New Roman"/>
          <w:sz w:val="28"/>
          <w:szCs w:val="28"/>
        </w:rPr>
        <w:t>Лысоиваненко</w:t>
      </w:r>
      <w:proofErr w:type="spellEnd"/>
      <w:r w:rsidRPr="00584EB8">
        <w:rPr>
          <w:rFonts w:ascii="Times New Roman" w:hAnsi="Times New Roman" w:cs="Times New Roman"/>
          <w:sz w:val="28"/>
          <w:szCs w:val="28"/>
        </w:rPr>
        <w:t>. У Насти еще один диплом - за 1 место в номинации  "Украшения" 18+.  </w:t>
      </w:r>
      <w:proofErr w:type="spellStart"/>
      <w:r w:rsidRPr="00584EB8">
        <w:rPr>
          <w:rFonts w:ascii="Times New Roman" w:hAnsi="Times New Roman" w:cs="Times New Roman"/>
          <w:sz w:val="28"/>
          <w:szCs w:val="28"/>
        </w:rPr>
        <w:t>Леафлор</w:t>
      </w:r>
      <w:proofErr w:type="spellEnd"/>
      <w:r w:rsidRPr="0058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EB8">
        <w:rPr>
          <w:rFonts w:ascii="Times New Roman" w:hAnsi="Times New Roman" w:cs="Times New Roman"/>
          <w:sz w:val="28"/>
          <w:szCs w:val="28"/>
        </w:rPr>
        <w:t>Моссессабека</w:t>
      </w:r>
      <w:proofErr w:type="spellEnd"/>
      <w:r w:rsidRPr="00584EB8">
        <w:rPr>
          <w:rFonts w:ascii="Times New Roman" w:hAnsi="Times New Roman" w:cs="Times New Roman"/>
          <w:sz w:val="28"/>
          <w:szCs w:val="28"/>
        </w:rPr>
        <w:t xml:space="preserve"> заняла 3 место в номинации "Украшения"18+. Светлана Резниченко и Надежда </w:t>
      </w:r>
      <w:proofErr w:type="spellStart"/>
      <w:r w:rsidRPr="00584EB8">
        <w:rPr>
          <w:rFonts w:ascii="Times New Roman" w:hAnsi="Times New Roman" w:cs="Times New Roman"/>
          <w:sz w:val="28"/>
          <w:szCs w:val="28"/>
        </w:rPr>
        <w:t>Куанышева</w:t>
      </w:r>
      <w:proofErr w:type="spellEnd"/>
      <w:r w:rsidRPr="00584EB8">
        <w:rPr>
          <w:rFonts w:ascii="Times New Roman" w:hAnsi="Times New Roman" w:cs="Times New Roman"/>
          <w:sz w:val="28"/>
          <w:szCs w:val="28"/>
        </w:rPr>
        <w:t>  получили дипломы "За стремление к творчеству" и "За участие" в номинациях "Плетение на проволоке " и "Объемные работы"</w:t>
      </w:r>
    </w:p>
    <w:p w:rsidR="00584EB8" w:rsidRPr="00584EB8" w:rsidRDefault="00584EB8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EB8">
        <w:rPr>
          <w:rFonts w:ascii="Times New Roman" w:hAnsi="Times New Roman" w:cs="Times New Roman"/>
          <w:sz w:val="28"/>
          <w:szCs w:val="28"/>
        </w:rPr>
        <w:t>Руководитель "Бусинки"   Елена Грачёва тоже не осталась  без наград- 2 место в номинации "Украшения" и 1 место в номинации "Объемные работы"         </w:t>
      </w:r>
    </w:p>
    <w:p w:rsidR="00584EB8" w:rsidRDefault="00584EB8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EB8">
        <w:rPr>
          <w:rFonts w:ascii="Times New Roman" w:hAnsi="Times New Roman" w:cs="Times New Roman"/>
          <w:sz w:val="28"/>
          <w:szCs w:val="28"/>
        </w:rPr>
        <w:t xml:space="preserve">Самая юная участница - Катя Леликова  получила диплом за первое место  в номинации  "Объемные работы" (12-14 лет) </w:t>
      </w:r>
    </w:p>
    <w:p w:rsidR="00584EB8" w:rsidRPr="00584EB8" w:rsidRDefault="00584EB8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584EB8">
        <w:rPr>
          <w:rFonts w:ascii="Times New Roman" w:hAnsi="Times New Roman" w:cs="Times New Roman"/>
          <w:sz w:val="28"/>
          <w:szCs w:val="28"/>
        </w:rPr>
        <w:t xml:space="preserve"> социальной сети "Мой Мир" в группе "Радуга рукоделий проводился </w:t>
      </w:r>
      <w:r w:rsidRPr="00584EB8">
        <w:rPr>
          <w:rFonts w:ascii="Times New Roman" w:hAnsi="Times New Roman" w:cs="Times New Roman"/>
          <w:b/>
          <w:i/>
          <w:sz w:val="28"/>
          <w:szCs w:val="28"/>
        </w:rPr>
        <w:t>конкурс "Весна идет - весне дорогу!"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84EB8">
        <w:rPr>
          <w:rFonts w:ascii="Times New Roman" w:hAnsi="Times New Roman" w:cs="Times New Roman"/>
          <w:sz w:val="28"/>
          <w:szCs w:val="28"/>
        </w:rPr>
        <w:t xml:space="preserve">Приз зрительских симпатий завоевала работа </w:t>
      </w:r>
      <w:r>
        <w:rPr>
          <w:rFonts w:ascii="Times New Roman" w:hAnsi="Times New Roman" w:cs="Times New Roman"/>
          <w:sz w:val="28"/>
          <w:szCs w:val="28"/>
        </w:rPr>
        <w:t xml:space="preserve">инвалида по зрению </w:t>
      </w:r>
      <w:r w:rsidRPr="00584EB8">
        <w:rPr>
          <w:rFonts w:ascii="Times New Roman" w:hAnsi="Times New Roman" w:cs="Times New Roman"/>
          <w:sz w:val="28"/>
          <w:szCs w:val="28"/>
        </w:rPr>
        <w:t xml:space="preserve">Натальи </w:t>
      </w:r>
      <w:proofErr w:type="spellStart"/>
      <w:r w:rsidRPr="00584EB8">
        <w:rPr>
          <w:rFonts w:ascii="Times New Roman" w:hAnsi="Times New Roman" w:cs="Times New Roman"/>
          <w:sz w:val="28"/>
          <w:szCs w:val="28"/>
        </w:rPr>
        <w:t>Тонковидовой</w:t>
      </w:r>
      <w:proofErr w:type="spellEnd"/>
      <w:r w:rsidRPr="00584EB8">
        <w:rPr>
          <w:rFonts w:ascii="Times New Roman" w:hAnsi="Times New Roman" w:cs="Times New Roman"/>
          <w:sz w:val="28"/>
          <w:szCs w:val="28"/>
        </w:rPr>
        <w:t xml:space="preserve"> "Сирень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EB8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84EB8" w:rsidRDefault="00584EB8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EB8">
        <w:rPr>
          <w:rFonts w:ascii="Times New Roman" w:hAnsi="Times New Roman" w:cs="Times New Roman"/>
          <w:sz w:val="28"/>
          <w:szCs w:val="28"/>
        </w:rPr>
        <w:t xml:space="preserve">На конкурсе были представлены работы в самых разных техниках - </w:t>
      </w:r>
      <w:proofErr w:type="spellStart"/>
      <w:r w:rsidRPr="00584EB8">
        <w:rPr>
          <w:rFonts w:ascii="Times New Roman" w:hAnsi="Times New Roman" w:cs="Times New Roman"/>
          <w:sz w:val="28"/>
          <w:szCs w:val="28"/>
        </w:rPr>
        <w:t>бисероплетение</w:t>
      </w:r>
      <w:proofErr w:type="spellEnd"/>
      <w:r w:rsidRPr="00584EB8">
        <w:rPr>
          <w:rFonts w:ascii="Times New Roman" w:hAnsi="Times New Roman" w:cs="Times New Roman"/>
          <w:sz w:val="28"/>
          <w:szCs w:val="28"/>
        </w:rPr>
        <w:t>, вышивка, валяние, вязание, лоскутное шитье, росп</w:t>
      </w:r>
      <w:r>
        <w:rPr>
          <w:rFonts w:ascii="Times New Roman" w:hAnsi="Times New Roman" w:cs="Times New Roman"/>
          <w:sz w:val="28"/>
          <w:szCs w:val="28"/>
        </w:rPr>
        <w:t>ись, лепка, ткачество.</w:t>
      </w:r>
      <w:r w:rsidRPr="00584EB8">
        <w:rPr>
          <w:rFonts w:ascii="Times New Roman" w:hAnsi="Times New Roman" w:cs="Times New Roman"/>
          <w:sz w:val="28"/>
          <w:szCs w:val="28"/>
        </w:rPr>
        <w:t xml:space="preserve"> Участие  было анонимным (работы выставлены под номерами), имена оглашаются только после конца голосования и подведения итогов. То, что Наташа незрячая, никто не знал до самого последнего момента.  Это еще раз доказывает, что ограничения по здоровь</w:t>
      </w:r>
      <w:proofErr w:type="gramStart"/>
      <w:r w:rsidRPr="00584EB8">
        <w:rPr>
          <w:rFonts w:ascii="Times New Roman" w:hAnsi="Times New Roman" w:cs="Times New Roman"/>
          <w:sz w:val="28"/>
          <w:szCs w:val="28"/>
        </w:rPr>
        <w:t>ю-</w:t>
      </w:r>
      <w:proofErr w:type="gramEnd"/>
      <w:r w:rsidRPr="00584EB8">
        <w:rPr>
          <w:rFonts w:ascii="Times New Roman" w:hAnsi="Times New Roman" w:cs="Times New Roman"/>
          <w:sz w:val="28"/>
          <w:szCs w:val="28"/>
        </w:rPr>
        <w:t xml:space="preserve"> таланту не помеха.</w:t>
      </w:r>
    </w:p>
    <w:p w:rsidR="00584EB8" w:rsidRDefault="00584EB8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EB8">
        <w:rPr>
          <w:rFonts w:ascii="Times New Roman" w:hAnsi="Times New Roman" w:cs="Times New Roman"/>
          <w:sz w:val="28"/>
          <w:szCs w:val="28"/>
        </w:rPr>
        <w:lastRenderedPageBreak/>
        <w:t xml:space="preserve">В мае рукодельницы клубного формирования «Бусинка» приняли участие в </w:t>
      </w:r>
      <w:r w:rsidRPr="00584EB8">
        <w:rPr>
          <w:rFonts w:ascii="Times New Roman" w:hAnsi="Times New Roman" w:cs="Times New Roman"/>
          <w:b/>
          <w:i/>
          <w:sz w:val="28"/>
          <w:szCs w:val="28"/>
        </w:rPr>
        <w:t>Международном дистанционном конкурсе рукодельного искусства "Хрустальная бусинка 2016"</w:t>
      </w:r>
      <w:proofErr w:type="gramStart"/>
      <w:r w:rsidRPr="00584EB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584EB8">
        <w:rPr>
          <w:rFonts w:ascii="Times New Roman" w:hAnsi="Times New Roman" w:cs="Times New Roman"/>
          <w:sz w:val="28"/>
          <w:szCs w:val="28"/>
        </w:rPr>
        <w:t>На конкурс принимались работы из бисера или бусин, вышивка бисером, мозаика, проволочное плетение с применением бисера и др.  География конкурса очень широка - от Краснодарского до Хабаровского края, от заполярного Мурманска до казахстанского Шымкента.</w:t>
      </w:r>
      <w:proofErr w:type="gramEnd"/>
      <w:r w:rsidRPr="00584EB8">
        <w:rPr>
          <w:rFonts w:ascii="Times New Roman" w:hAnsi="Times New Roman" w:cs="Times New Roman"/>
          <w:sz w:val="28"/>
          <w:szCs w:val="28"/>
        </w:rPr>
        <w:t xml:space="preserve">  Наши мастерицы выступили на высшем уровне - Вероника Евсеева заняла 3 место. </w:t>
      </w:r>
      <w:proofErr w:type="spellStart"/>
      <w:r w:rsidRPr="00584EB8">
        <w:rPr>
          <w:rFonts w:ascii="Times New Roman" w:hAnsi="Times New Roman" w:cs="Times New Roman"/>
          <w:sz w:val="28"/>
          <w:szCs w:val="28"/>
        </w:rPr>
        <w:t>Леафлор</w:t>
      </w:r>
      <w:proofErr w:type="spellEnd"/>
      <w:r w:rsidRPr="00584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EB8">
        <w:rPr>
          <w:rFonts w:ascii="Times New Roman" w:hAnsi="Times New Roman" w:cs="Times New Roman"/>
          <w:sz w:val="28"/>
          <w:szCs w:val="28"/>
        </w:rPr>
        <w:t>Моссессабека</w:t>
      </w:r>
      <w:proofErr w:type="spellEnd"/>
      <w:r w:rsidRPr="00584E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4EB8">
        <w:rPr>
          <w:rFonts w:ascii="Times New Roman" w:hAnsi="Times New Roman" w:cs="Times New Roman"/>
          <w:sz w:val="28"/>
          <w:szCs w:val="28"/>
        </w:rPr>
        <w:t>Куанышева</w:t>
      </w:r>
      <w:proofErr w:type="spellEnd"/>
      <w:r w:rsidRPr="00584EB8">
        <w:rPr>
          <w:rFonts w:ascii="Times New Roman" w:hAnsi="Times New Roman" w:cs="Times New Roman"/>
          <w:sz w:val="28"/>
          <w:szCs w:val="28"/>
        </w:rPr>
        <w:t xml:space="preserve"> Надежда, </w:t>
      </w:r>
      <w:proofErr w:type="spellStart"/>
      <w:r w:rsidRPr="00584EB8">
        <w:rPr>
          <w:rFonts w:ascii="Times New Roman" w:hAnsi="Times New Roman" w:cs="Times New Roman"/>
          <w:sz w:val="28"/>
          <w:szCs w:val="28"/>
        </w:rPr>
        <w:t>Финогенова</w:t>
      </w:r>
      <w:proofErr w:type="spellEnd"/>
      <w:r w:rsidRPr="00584EB8">
        <w:rPr>
          <w:rFonts w:ascii="Times New Roman" w:hAnsi="Times New Roman" w:cs="Times New Roman"/>
          <w:sz w:val="28"/>
          <w:szCs w:val="28"/>
        </w:rPr>
        <w:t xml:space="preserve"> Елена, </w:t>
      </w:r>
      <w:proofErr w:type="spellStart"/>
      <w:r w:rsidRPr="00584EB8">
        <w:rPr>
          <w:rFonts w:ascii="Times New Roman" w:hAnsi="Times New Roman" w:cs="Times New Roman"/>
          <w:sz w:val="28"/>
          <w:szCs w:val="28"/>
        </w:rPr>
        <w:t>Лысоиваненко</w:t>
      </w:r>
      <w:proofErr w:type="spellEnd"/>
      <w:r w:rsidRPr="00584EB8">
        <w:rPr>
          <w:rFonts w:ascii="Times New Roman" w:hAnsi="Times New Roman" w:cs="Times New Roman"/>
          <w:sz w:val="28"/>
          <w:szCs w:val="28"/>
        </w:rPr>
        <w:t xml:space="preserve"> Анастасия, </w:t>
      </w:r>
      <w:proofErr w:type="spellStart"/>
      <w:r w:rsidRPr="00584EB8">
        <w:rPr>
          <w:rFonts w:ascii="Times New Roman" w:hAnsi="Times New Roman" w:cs="Times New Roman"/>
          <w:sz w:val="28"/>
          <w:szCs w:val="28"/>
        </w:rPr>
        <w:t>Тонковидова</w:t>
      </w:r>
      <w:proofErr w:type="spellEnd"/>
      <w:r w:rsidRPr="00584EB8">
        <w:rPr>
          <w:rFonts w:ascii="Times New Roman" w:hAnsi="Times New Roman" w:cs="Times New Roman"/>
          <w:sz w:val="28"/>
          <w:szCs w:val="28"/>
        </w:rPr>
        <w:t xml:space="preserve"> Наталья - 1место. Кроме того, 2 работы - "Клен" Анастасии </w:t>
      </w:r>
      <w:proofErr w:type="spellStart"/>
      <w:r w:rsidRPr="00584EB8">
        <w:rPr>
          <w:rFonts w:ascii="Times New Roman" w:hAnsi="Times New Roman" w:cs="Times New Roman"/>
          <w:sz w:val="28"/>
          <w:szCs w:val="28"/>
        </w:rPr>
        <w:t>Лысоиваненко</w:t>
      </w:r>
      <w:proofErr w:type="spellEnd"/>
      <w:r w:rsidRPr="00584EB8">
        <w:rPr>
          <w:rFonts w:ascii="Times New Roman" w:hAnsi="Times New Roman" w:cs="Times New Roman"/>
          <w:sz w:val="28"/>
          <w:szCs w:val="28"/>
        </w:rPr>
        <w:t xml:space="preserve"> и "Сирень" Натальи </w:t>
      </w:r>
      <w:proofErr w:type="spellStart"/>
      <w:r w:rsidRPr="00584EB8">
        <w:rPr>
          <w:rFonts w:ascii="Times New Roman" w:hAnsi="Times New Roman" w:cs="Times New Roman"/>
          <w:sz w:val="28"/>
          <w:szCs w:val="28"/>
        </w:rPr>
        <w:t>Тонковидовой</w:t>
      </w:r>
      <w:proofErr w:type="spellEnd"/>
      <w:r w:rsidRPr="00584EB8">
        <w:rPr>
          <w:rFonts w:ascii="Times New Roman" w:hAnsi="Times New Roman" w:cs="Times New Roman"/>
          <w:sz w:val="28"/>
          <w:szCs w:val="28"/>
        </w:rPr>
        <w:t xml:space="preserve"> получили Гран-при конкурса.  </w:t>
      </w:r>
    </w:p>
    <w:p w:rsidR="004E70C0" w:rsidRPr="004E70C0" w:rsidRDefault="004E70C0" w:rsidP="002E75E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4E70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15 февраля пр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</w:t>
      </w:r>
      <w:r w:rsidRPr="004E70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шёл региональный этап международного </w:t>
      </w:r>
      <w:r w:rsidRPr="004E70C0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конкурса "Пасхальное яйцо 2016",</w:t>
      </w:r>
      <w:r w:rsidRPr="004E70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который проходит под эгидой Русской Православной церкви.</w:t>
      </w:r>
    </w:p>
    <w:p w:rsidR="004E70C0" w:rsidRPr="004E70C0" w:rsidRDefault="004E70C0" w:rsidP="002E75E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0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Мастерицы клубного формирования «Бусинка» «Библиотеки для инвалидов по зрению» уже второй раз участвуют в этом конкурсе, причем на этот раз в большем составе - 6 человек, 2 возрастные категории. Работы выставлялись в здании Православной гимназии, в Кремле. </w:t>
      </w:r>
    </w:p>
    <w:p w:rsidR="004E70C0" w:rsidRPr="004E70C0" w:rsidRDefault="004E70C0" w:rsidP="002E75E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0C0">
        <w:rPr>
          <w:rFonts w:ascii="Times New Roman" w:eastAsia="Times New Roman" w:hAnsi="Times New Roman" w:cs="Times New Roman"/>
          <w:sz w:val="28"/>
          <w:szCs w:val="28"/>
          <w:lang w:eastAsia="ru-RU"/>
        </w:rPr>
        <w:t> Коллектив клубного формирования "Бусинка"  «Библиотеки для инвалидов по зрению» принял участие в конкурсе и 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оказал следующие результаты:</w:t>
      </w:r>
      <w:r w:rsidRPr="004E70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номинации </w:t>
      </w:r>
      <w:r w:rsidRPr="004E70C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«Вдохновение» возрастная группа 18+:</w:t>
      </w:r>
    </w:p>
    <w:p w:rsidR="004E70C0" w:rsidRPr="004E70C0" w:rsidRDefault="004E70C0" w:rsidP="002E75EB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0C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</w:t>
      </w:r>
      <w:proofErr w:type="spellStart"/>
      <w:r w:rsidRPr="004E70C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Лысоиваненко</w:t>
      </w:r>
      <w:proofErr w:type="spellEnd"/>
      <w:r w:rsidRPr="004E70C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Анастасия - 3 место;</w:t>
      </w:r>
    </w:p>
    <w:p w:rsidR="004E70C0" w:rsidRPr="004E70C0" w:rsidRDefault="004E70C0" w:rsidP="002E75EB">
      <w:pPr>
        <w:numPr>
          <w:ilvl w:val="0"/>
          <w:numId w:val="1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0C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</w:t>
      </w:r>
      <w:proofErr w:type="spellStart"/>
      <w:r w:rsidRPr="004E70C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Моссессабека</w:t>
      </w:r>
      <w:proofErr w:type="spellEnd"/>
      <w:r w:rsidRPr="004E70C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4E70C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Леафлор</w:t>
      </w:r>
      <w:proofErr w:type="spellEnd"/>
      <w:r w:rsidRPr="004E70C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3 место;</w:t>
      </w:r>
    </w:p>
    <w:p w:rsidR="004E70C0" w:rsidRPr="004E70C0" w:rsidRDefault="004E70C0" w:rsidP="002E75EB">
      <w:pPr>
        <w:numPr>
          <w:ilvl w:val="0"/>
          <w:numId w:val="1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0C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Резниченко Светлана – 2 место;</w:t>
      </w:r>
    </w:p>
    <w:p w:rsidR="004E70C0" w:rsidRPr="004E70C0" w:rsidRDefault="004E70C0" w:rsidP="002E75EB">
      <w:pPr>
        <w:numPr>
          <w:ilvl w:val="0"/>
          <w:numId w:val="1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0C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</w:t>
      </w:r>
      <w:proofErr w:type="spellStart"/>
      <w:r w:rsidRPr="004E70C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Куанышева</w:t>
      </w:r>
      <w:proofErr w:type="spellEnd"/>
      <w:r w:rsidRPr="004E70C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Надежда – 2 место;</w:t>
      </w:r>
    </w:p>
    <w:p w:rsidR="00181F18" w:rsidRPr="00181F18" w:rsidRDefault="004E70C0" w:rsidP="002E75EB">
      <w:pPr>
        <w:numPr>
          <w:ilvl w:val="0"/>
          <w:numId w:val="15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1F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Тонковидова</w:t>
      </w:r>
      <w:proofErr w:type="spellEnd"/>
      <w:r w:rsidRPr="00181F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Наталья заняла - 1 место</w:t>
      </w:r>
      <w:r w:rsidRPr="00181F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181F18" w:rsidRDefault="00181F18" w:rsidP="002E75E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81F18">
        <w:rPr>
          <w:rFonts w:ascii="Times New Roman" w:eastAsia="Calibri" w:hAnsi="Times New Roman" w:cs="Times New Roman"/>
          <w:b/>
          <w:i/>
          <w:sz w:val="28"/>
          <w:szCs w:val="28"/>
        </w:rPr>
        <w:t>Голос, серебряный возраст»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181F18">
        <w:rPr>
          <w:rFonts w:ascii="Times New Roman" w:eastAsia="Calibri" w:hAnsi="Times New Roman" w:cs="Times New Roman"/>
          <w:sz w:val="28"/>
          <w:szCs w:val="28"/>
        </w:rPr>
        <w:t>Конкурс «Голос, серебряный возраст» организован и проведён Многопрофильным социальным центром «Семья». Проводился он в три этапа: предварительное прослушивание, слепое прослушивание и финал конкурса. Проводился  с 22 августа по 5 сентября. В нём приняли участие солисты эстрадной студии «Рандеву»: Галина Борисова и Сергей Чумаков. Сергей Чумаков вошёл в четвёрку лучших и стал обладателем диплома 2 степени.</w:t>
      </w:r>
    </w:p>
    <w:p w:rsidR="00181F18" w:rsidRPr="00181F18" w:rsidRDefault="00181F18" w:rsidP="002E75E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81F18"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  <w:t>«</w:t>
      </w:r>
      <w:hyperlink r:id="rId14" w:history="1">
        <w:r w:rsidRPr="00181F18">
          <w:rPr>
            <w:rFonts w:ascii="Times New Roman" w:eastAsia="Times New Roman" w:hAnsi="Times New Roman" w:cs="Times New Roman"/>
            <w:b/>
            <w:bCs/>
            <w:i/>
            <w:sz w:val="28"/>
            <w:szCs w:val="28"/>
            <w:lang w:eastAsia="ru-RU"/>
          </w:rPr>
          <w:t>Крымская осень - 2016</w:t>
        </w:r>
      </w:hyperlink>
      <w:r w:rsidRPr="00181F18"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  <w:t>»</w:t>
      </w:r>
      <w:r w:rsidRPr="00181F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22 по 28 сентября в город Евпатория более 40 субъектов нашей страны съехались участники на Всероссийский образовательный реабилитационный Форум "Крымская осень - 2016".</w:t>
      </w:r>
    </w:p>
    <w:p w:rsidR="00DD2E94" w:rsidRDefault="00181F18" w:rsidP="002E75E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F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Среди  делегатов были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пользователи </w:t>
      </w:r>
      <w:r w:rsidRPr="00181F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"Библиотеки для инвалидов по зрению". Это участницы клубного формирования "Бусинка": Анастасия </w:t>
      </w:r>
      <w:proofErr w:type="spellStart"/>
      <w:r w:rsidRPr="00181F18">
        <w:rPr>
          <w:rFonts w:ascii="Times New Roman" w:eastAsia="Times New Roman" w:hAnsi="Times New Roman" w:cs="Times New Roman"/>
          <w:sz w:val="28"/>
          <w:szCs w:val="28"/>
          <w:lang w:eastAsia="ru-RU"/>
        </w:rPr>
        <w:t>Лысоиваненко</w:t>
      </w:r>
      <w:proofErr w:type="spellEnd"/>
      <w:r w:rsidRPr="00181F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Надежда </w:t>
      </w:r>
      <w:proofErr w:type="spellStart"/>
      <w:r w:rsidRPr="00181F18">
        <w:rPr>
          <w:rFonts w:ascii="Times New Roman" w:eastAsia="Times New Roman" w:hAnsi="Times New Roman" w:cs="Times New Roman"/>
          <w:sz w:val="28"/>
          <w:szCs w:val="28"/>
          <w:lang w:eastAsia="ru-RU"/>
        </w:rPr>
        <w:t>Куанышева</w:t>
      </w:r>
      <w:proofErr w:type="spellEnd"/>
      <w:r w:rsidRPr="00181F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работами из бисера и </w:t>
      </w:r>
      <w:proofErr w:type="spellStart"/>
      <w:r w:rsidRPr="00181F18">
        <w:rPr>
          <w:rFonts w:ascii="Times New Roman" w:eastAsia="Times New Roman" w:hAnsi="Times New Roman" w:cs="Times New Roman"/>
          <w:sz w:val="28"/>
          <w:szCs w:val="28"/>
          <w:lang w:eastAsia="ru-RU"/>
        </w:rPr>
        <w:t>квиллинга</w:t>
      </w:r>
      <w:proofErr w:type="spellEnd"/>
      <w:r w:rsidRPr="00181F18">
        <w:rPr>
          <w:rFonts w:ascii="Times New Roman" w:eastAsia="Times New Roman" w:hAnsi="Times New Roman" w:cs="Times New Roman"/>
          <w:sz w:val="28"/>
          <w:szCs w:val="28"/>
          <w:lang w:eastAsia="ru-RU"/>
        </w:rPr>
        <w:t>. Солистки эстрадной студии "Рандеву": Любовь Журавлёва и Ольга Толкачёва со своими лучшими песнями. Астраханская область стала обладателем третьего места среди регионов РФ.</w:t>
      </w:r>
    </w:p>
    <w:p w:rsidR="00AD73F9" w:rsidRDefault="00DD2E94" w:rsidP="002E75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2E9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«</w:t>
      </w:r>
      <w:proofErr w:type="spellStart"/>
      <w:r w:rsidR="00FC3138">
        <w:fldChar w:fldCharType="begin"/>
      </w:r>
      <w:r w:rsidR="00FC3138">
        <w:instrText xml:space="preserve"> HYPERLINK "http://astrobs.ru/news/news/view/14640" </w:instrText>
      </w:r>
      <w:r w:rsidR="00FC3138">
        <w:fldChar w:fldCharType="separate"/>
      </w:r>
      <w:r w:rsidRPr="00DD2E9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Парамузыкальный</w:t>
      </w:r>
      <w:proofErr w:type="spellEnd"/>
      <w:r w:rsidRPr="00DD2E9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фестиваль</w:t>
      </w:r>
      <w:r w:rsidR="00FC3138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fldChar w:fldCharType="end"/>
      </w:r>
      <w:r w:rsidRPr="00DD2E9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»</w:t>
      </w:r>
      <w:r w:rsidRPr="00DD2E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Солистки эстрадной студии "Рандеву"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D2E9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приняли участие в международном</w:t>
      </w:r>
      <w:r w:rsidRPr="00DD2E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DD2E94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DD2E94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Парамузыкальном</w:t>
      </w:r>
      <w:proofErr w:type="spellEnd"/>
      <w:r w:rsidRPr="00DD2E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фестивале» и получили дипломы участника Смотра номеров</w:t>
      </w:r>
      <w:r w:rsidRPr="00DD2E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DD2E94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восьмого по счёту фестиваля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D2E94">
        <w:rPr>
          <w:rFonts w:ascii="Times New Roman" w:eastAsia="Times New Roman" w:hAnsi="Times New Roman" w:cs="Times New Roman"/>
          <w:sz w:val="28"/>
          <w:szCs w:val="28"/>
          <w:lang w:eastAsia="ru-RU"/>
        </w:rPr>
        <w:t>- Валентина Денисова и Любовь Журавлёва.</w:t>
      </w:r>
    </w:p>
    <w:p w:rsidR="00AD73F9" w:rsidRPr="00AD73F9" w:rsidRDefault="00FC3138" w:rsidP="002E75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5" w:history="1">
        <w:r w:rsidR="00AD73F9" w:rsidRPr="00AD73F9">
          <w:rPr>
            <w:rFonts w:ascii="Times New Roman" w:eastAsia="Times New Roman" w:hAnsi="Times New Roman" w:cs="Times New Roman"/>
            <w:b/>
            <w:bCs/>
            <w:i/>
            <w:sz w:val="28"/>
            <w:szCs w:val="28"/>
            <w:lang w:eastAsia="ru-RU"/>
          </w:rPr>
          <w:t xml:space="preserve">Международные </w:t>
        </w:r>
        <w:proofErr w:type="spellStart"/>
        <w:r w:rsidR="00AD73F9" w:rsidRPr="00AD73F9">
          <w:rPr>
            <w:rFonts w:ascii="Times New Roman" w:eastAsia="Times New Roman" w:hAnsi="Times New Roman" w:cs="Times New Roman"/>
            <w:b/>
            <w:bCs/>
            <w:i/>
            <w:sz w:val="28"/>
            <w:szCs w:val="28"/>
            <w:lang w:eastAsia="ru-RU"/>
          </w:rPr>
          <w:t>Парадельфийские</w:t>
        </w:r>
        <w:proofErr w:type="spellEnd"/>
        <w:r w:rsidR="00AD73F9" w:rsidRPr="00AD73F9">
          <w:rPr>
            <w:rFonts w:ascii="Times New Roman" w:eastAsia="Times New Roman" w:hAnsi="Times New Roman" w:cs="Times New Roman"/>
            <w:b/>
            <w:bCs/>
            <w:i/>
            <w:sz w:val="28"/>
            <w:szCs w:val="28"/>
            <w:lang w:eastAsia="ru-RU"/>
          </w:rPr>
          <w:t xml:space="preserve"> Игры</w:t>
        </w:r>
      </w:hyperlink>
      <w:r w:rsidR="00AD73F9" w:rsidRPr="00AD73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26-29 ноября в городе Москве впервые в мировой истории проходили Международные </w:t>
      </w:r>
      <w:proofErr w:type="spellStart"/>
      <w:r w:rsidR="00AD73F9" w:rsidRPr="00AD73F9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Парадельфийские</w:t>
      </w:r>
      <w:proofErr w:type="spellEnd"/>
      <w:r w:rsidR="00AD73F9" w:rsidRPr="00AD73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Игры.</w:t>
      </w:r>
    </w:p>
    <w:p w:rsidR="00771C03" w:rsidRDefault="00AD73F9" w:rsidP="002E75E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73F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Там было около 500 участников со всей России, ближнего и дальнего зарубежья. Инвалиды разных категорий (по зрению, слуху, с заболеваниями опорно-двигательного аппарата и др.)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AD73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Они выступали в различных номинациях - музыка, хореография, художественное слово, изобразительное искусство. В последней номинации Астраханскую область представляла мастерица из клубного формирования "Бусинка" «Библиотеки для инвалидов по зрению» Анастасия </w:t>
      </w:r>
      <w:proofErr w:type="spellStart"/>
      <w:r w:rsidRPr="00AD73F9">
        <w:rPr>
          <w:rFonts w:ascii="Times New Roman" w:eastAsia="Times New Roman" w:hAnsi="Times New Roman" w:cs="Times New Roman"/>
          <w:sz w:val="28"/>
          <w:szCs w:val="28"/>
          <w:lang w:eastAsia="ru-RU"/>
        </w:rPr>
        <w:t>Лысоиваненко</w:t>
      </w:r>
      <w:proofErr w:type="spellEnd"/>
      <w:r w:rsidRPr="00AD73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Ее работы в техниках </w:t>
      </w:r>
      <w:proofErr w:type="spellStart"/>
      <w:r w:rsidRPr="00AD73F9">
        <w:rPr>
          <w:rFonts w:ascii="Times New Roman" w:eastAsia="Times New Roman" w:hAnsi="Times New Roman" w:cs="Times New Roman"/>
          <w:sz w:val="28"/>
          <w:szCs w:val="28"/>
          <w:lang w:eastAsia="ru-RU"/>
        </w:rPr>
        <w:t>бисероплетение</w:t>
      </w:r>
      <w:proofErr w:type="spellEnd"/>
      <w:r w:rsidRPr="00AD73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AD73F9">
        <w:rPr>
          <w:rFonts w:ascii="Times New Roman" w:eastAsia="Times New Roman" w:hAnsi="Times New Roman" w:cs="Times New Roman"/>
          <w:sz w:val="28"/>
          <w:szCs w:val="28"/>
          <w:lang w:eastAsia="ru-RU"/>
        </w:rPr>
        <w:t>квиллинг</w:t>
      </w:r>
      <w:proofErr w:type="spellEnd"/>
      <w:r w:rsidRPr="00AD73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произвели  большое  впечатление на жюри и зрителей. По итогам Игр Анастасии был  торжественно вручен  Сертификат участника Первых </w:t>
      </w:r>
      <w:proofErr w:type="spellStart"/>
      <w:r w:rsidRPr="00AD73F9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Парадельфийских</w:t>
      </w:r>
      <w:proofErr w:type="spellEnd"/>
      <w:r w:rsidRPr="00AD73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Игр и статуэтка Ники-Победы.</w:t>
      </w:r>
    </w:p>
    <w:p w:rsidR="00A87D5E" w:rsidRPr="00A87D5E" w:rsidRDefault="00A87D5E" w:rsidP="002E75E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7D5E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общественного мнения о возможности и необходимости широкого использования компьютерной техники в процессах социокультурной реабилитации людей с ограниченными возможностями – является основной задачей конкурса.</w:t>
      </w:r>
    </w:p>
    <w:p w:rsidR="00A87D5E" w:rsidRPr="00A87D5E" w:rsidRDefault="00A87D5E" w:rsidP="002E75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7D5E">
        <w:rPr>
          <w:rFonts w:ascii="Times New Roman" w:eastAsia="Times New Roman" w:hAnsi="Times New Roman" w:cs="Times New Roman"/>
          <w:sz w:val="28"/>
          <w:szCs w:val="28"/>
          <w:lang w:eastAsia="ru-RU"/>
        </w:rPr>
        <w:t>В 2012 году «Библиотека для инвалидов по зрению» инициировала проведение конкурса «Компьютерная засада», который проводится для инвалидов по зрению.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7D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27 и 28 апреля 2016 года на базе структурного подразделения №1 (инвалиды </w:t>
      </w:r>
      <w:proofErr w:type="gramStart"/>
      <w:r w:rsidRPr="00A87D5E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proofErr w:type="gramEnd"/>
      <w:r w:rsidRPr="00A87D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зрению) Астраханского губернского техникума проходила олимпиада «Компьютерная засада» среди учащихся 5-10 классов. Олимпиада была организована «Библиотекой - центром социокультурной реабилитации инвалидов по зрению» совместно с педагогами структурного подразделения №1.</w:t>
      </w:r>
    </w:p>
    <w:p w:rsidR="00A87D5E" w:rsidRPr="00A87D5E" w:rsidRDefault="00A87D5E" w:rsidP="002E75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7D5E">
        <w:rPr>
          <w:rFonts w:ascii="Times New Roman" w:eastAsia="Times New Roman" w:hAnsi="Times New Roman" w:cs="Times New Roman"/>
          <w:sz w:val="28"/>
          <w:szCs w:val="28"/>
          <w:lang w:eastAsia="ru-RU"/>
        </w:rPr>
        <w:t>Олимпиада состояла из двух этапов: первый этап - теоретический; второй - практический. На первом этапе среди участников было проведено тестирование, по результатам которого отобрались лучшие учащиеся на второй этап. На втором этапе учащиеся были поделены на 4 команды по три человека: тотально слепой и два слабовидящих. Командам были даны пять заданий и одно дополнительное (со звездочкой). Учащиеся справились со всеми вопросами. Команды работали сплоченно и с интересом выполняли предложенные задания. По итогам олимпиады были выявлены  лучшая команда и лучший знаток. Все участники олимпиады были отмечены грамотами, дипломами, а педагоги Благодарственными письмами. </w:t>
      </w:r>
    </w:p>
    <w:p w:rsidR="00304C56" w:rsidRPr="00A87D5E" w:rsidRDefault="00304C56" w:rsidP="002E75E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A4B41" w:rsidRPr="004233D7" w:rsidRDefault="0037788D" w:rsidP="004233D7">
      <w:pPr>
        <w:pStyle w:val="1"/>
        <w:jc w:val="center"/>
        <w:rPr>
          <w:color w:val="auto"/>
        </w:rPr>
      </w:pPr>
      <w:bookmarkStart w:id="5" w:name="_Toc472491829"/>
      <w:r w:rsidRPr="004233D7">
        <w:rPr>
          <w:color w:val="auto"/>
        </w:rPr>
        <w:t>6</w:t>
      </w:r>
      <w:r w:rsidR="001A4B41" w:rsidRPr="004233D7">
        <w:rPr>
          <w:color w:val="auto"/>
        </w:rPr>
        <w:t>. Организация работы по направлениям</w:t>
      </w:r>
      <w:bookmarkEnd w:id="5"/>
    </w:p>
    <w:p w:rsidR="003975A4" w:rsidRPr="004233D7" w:rsidRDefault="001241C3" w:rsidP="004233D7">
      <w:pPr>
        <w:pStyle w:val="3"/>
        <w:jc w:val="center"/>
        <w:rPr>
          <w:color w:val="auto"/>
        </w:rPr>
      </w:pPr>
      <w:bookmarkStart w:id="6" w:name="_Toc472491830"/>
      <w:r w:rsidRPr="004233D7">
        <w:rPr>
          <w:color w:val="auto"/>
        </w:rPr>
        <w:t xml:space="preserve">6.1. </w:t>
      </w:r>
      <w:r w:rsidR="00A711AE" w:rsidRPr="004233D7">
        <w:rPr>
          <w:color w:val="auto"/>
        </w:rPr>
        <w:t xml:space="preserve">Год </w:t>
      </w:r>
      <w:r w:rsidR="00771C03" w:rsidRPr="004233D7">
        <w:rPr>
          <w:color w:val="auto"/>
        </w:rPr>
        <w:t>кино</w:t>
      </w:r>
      <w:bookmarkEnd w:id="6"/>
    </w:p>
    <w:p w:rsidR="00AC147A" w:rsidRPr="003975A4" w:rsidRDefault="00AC147A" w:rsidP="002E75E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0599" w:type="dxa"/>
        <w:jc w:val="center"/>
        <w:tblInd w:w="-10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6"/>
        <w:gridCol w:w="2725"/>
        <w:gridCol w:w="1446"/>
        <w:gridCol w:w="1714"/>
        <w:gridCol w:w="2198"/>
      </w:tblGrid>
      <w:tr w:rsidR="00AC147A" w:rsidRPr="00AC147A" w:rsidTr="00964A94">
        <w:trPr>
          <w:trHeight w:val="1"/>
          <w:jc w:val="center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мероприятия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посетителей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Ответственный</w:t>
            </w:r>
          </w:p>
        </w:tc>
      </w:tr>
      <w:tr w:rsidR="00AC147A" w:rsidRPr="00AC147A" w:rsidTr="00964A94">
        <w:trPr>
          <w:trHeight w:val="304"/>
          <w:jc w:val="center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Книжно-иллюстративная выставка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«Смотри фильм – читай кино»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 января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 пос.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Козлова Н.А.</w:t>
            </w:r>
          </w:p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Аксенова В.П.</w:t>
            </w:r>
          </w:p>
        </w:tc>
      </w:tr>
      <w:tr w:rsidR="00AC147A" w:rsidRPr="00AC147A" w:rsidTr="00964A94">
        <w:trPr>
          <w:trHeight w:val="1"/>
          <w:jc w:val="center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Кинопоказ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proofErr w:type="spellStart"/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Форрест</w:t>
            </w:r>
            <w:proofErr w:type="spellEnd"/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Гамп</w:t>
            </w:r>
            <w:proofErr w:type="spellEnd"/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 февраля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 пос.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Козлова Н.А.</w:t>
            </w:r>
          </w:p>
        </w:tc>
      </w:tr>
      <w:tr w:rsidR="00AC147A" w:rsidRPr="00AC147A" w:rsidTr="00964A94">
        <w:trPr>
          <w:trHeight w:val="1"/>
          <w:jc w:val="center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Книжная выставка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 Звёзды мирового кино»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марта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 человек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Миробдалова</w:t>
            </w:r>
          </w:p>
        </w:tc>
      </w:tr>
      <w:tr w:rsidR="00AC147A" w:rsidRPr="00AC147A" w:rsidTr="00964A94">
        <w:trPr>
          <w:trHeight w:val="1"/>
          <w:jc w:val="center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Викторина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« Герои книг зовут в кино»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 марта</w:t>
            </w:r>
          </w:p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 апреля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12 человек </w:t>
            </w:r>
            <w:proofErr w:type="spellStart"/>
            <w:r w:rsidRPr="00AC147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Володаровка</w:t>
            </w:r>
            <w:proofErr w:type="spellEnd"/>
          </w:p>
          <w:p w:rsidR="00AC147A" w:rsidRPr="00AC147A" w:rsidRDefault="00AC147A" w:rsidP="002E75E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23человек Библионочь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Миробдалова</w:t>
            </w:r>
          </w:p>
        </w:tc>
      </w:tr>
      <w:tr w:rsidR="00AC147A" w:rsidRPr="00AC147A" w:rsidTr="00964A94">
        <w:trPr>
          <w:trHeight w:val="1"/>
          <w:jc w:val="center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Беседа  по книге Н Егоровой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« Андрей Мироно</w:t>
            </w:r>
            <w:proofErr w:type="gramStart"/>
            <w:r w:rsidRPr="00AC147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в-</w:t>
            </w:r>
            <w:proofErr w:type="gramEnd"/>
            <w:r w:rsidRPr="00AC147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кумир поколений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 марта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8 человек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Миробдалова</w:t>
            </w:r>
          </w:p>
        </w:tc>
      </w:tr>
      <w:tr w:rsidR="00AC147A" w:rsidRPr="00AC147A" w:rsidTr="00964A94">
        <w:trPr>
          <w:trHeight w:val="1"/>
          <w:jc w:val="center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Беседа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«Любимое кино Франции»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 марта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 человек</w:t>
            </w:r>
          </w:p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п. Володарский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Миробдалова</w:t>
            </w:r>
          </w:p>
        </w:tc>
      </w:tr>
      <w:tr w:rsidR="00AC147A" w:rsidRPr="00AC147A" w:rsidTr="00964A94">
        <w:trPr>
          <w:trHeight w:val="1"/>
          <w:jc w:val="center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Литературно-музыкальная гостиная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«Личность. Творчество. Жизнь» (к 80-летию со дня рождения режиссёра </w:t>
            </w:r>
            <w:proofErr w:type="spellStart"/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С.С.Говорухина</w:t>
            </w:r>
            <w:proofErr w:type="spellEnd"/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 марта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 чел.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Максимова З.Р.</w:t>
            </w:r>
          </w:p>
        </w:tc>
      </w:tr>
      <w:tr w:rsidR="00AC147A" w:rsidRPr="00AC147A" w:rsidTr="00964A94">
        <w:trPr>
          <w:trHeight w:val="1"/>
          <w:jc w:val="center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 в прошлый век переносясь, по старым улицам  пройдясь…»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Новелла  из кинофильма «Не может быть»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 марта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20 чел.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Козлова Н.А.</w:t>
            </w:r>
          </w:p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Библиотека им. Н.К. Крупской</w:t>
            </w:r>
          </w:p>
        </w:tc>
      </w:tr>
      <w:tr w:rsidR="00AC147A" w:rsidRPr="00AC147A" w:rsidTr="00964A94">
        <w:trPr>
          <w:trHeight w:val="1"/>
          <w:jc w:val="center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Концерт </w:t>
            </w:r>
          </w:p>
          <w:p w:rsidR="00AC147A" w:rsidRPr="00AC147A" w:rsidRDefault="00AC147A" w:rsidP="002E75E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к году Российского кино </w:t>
            </w:r>
          </w:p>
          <w:p w:rsidR="00AC147A" w:rsidRPr="00AC147A" w:rsidRDefault="00AC147A" w:rsidP="002E75E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«Песни Кино!»</w:t>
            </w:r>
          </w:p>
          <w:p w:rsidR="00AC147A" w:rsidRPr="00AC147A" w:rsidRDefault="00AC147A" w:rsidP="002E75E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 апреля</w:t>
            </w:r>
          </w:p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68 чел.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Моисеева Г. В. </w:t>
            </w:r>
          </w:p>
        </w:tc>
      </w:tr>
      <w:tr w:rsidR="00AC147A" w:rsidRPr="00AC147A" w:rsidTr="00964A94">
        <w:trPr>
          <w:trHeight w:val="1"/>
          <w:jc w:val="center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Выставка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«Любимые актеры-</w:t>
            </w:r>
            <w:proofErr w:type="spellStart"/>
            <w:r w:rsidRPr="00AC147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астраханцы</w:t>
            </w:r>
            <w:proofErr w:type="spellEnd"/>
            <w:r w:rsidRPr="00AC147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 апреля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26 пос.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Аксенова В.П. Козлова Н.А. Андриевская О.С.</w:t>
            </w:r>
          </w:p>
        </w:tc>
      </w:tr>
      <w:tr w:rsidR="00AC147A" w:rsidRPr="00AC147A" w:rsidTr="00964A94">
        <w:trPr>
          <w:trHeight w:val="1"/>
          <w:jc w:val="center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Книжно-иллюстративная выставка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«Звезды мирового кино»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20 апреля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 пос.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Аксенова В.П. Козлова Н.А. Андриевская О.С.</w:t>
            </w:r>
          </w:p>
        </w:tc>
      </w:tr>
      <w:tr w:rsidR="00AC147A" w:rsidRPr="00AC147A" w:rsidTr="00964A94">
        <w:trPr>
          <w:trHeight w:val="1"/>
          <w:jc w:val="center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Кинопоказ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«Метро»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 апреля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8 пос.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Козлова Н.А.</w:t>
            </w:r>
          </w:p>
        </w:tc>
      </w:tr>
      <w:tr w:rsidR="00AC147A" w:rsidRPr="00AC147A" w:rsidTr="00964A94">
        <w:trPr>
          <w:trHeight w:val="1"/>
          <w:jc w:val="center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Акция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Библионочь</w:t>
            </w:r>
            <w:r w:rsidRPr="00AC147A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eastAsia="ru-RU"/>
              </w:rPr>
              <w:t> </w:t>
            </w: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proofErr w:type="spellStart"/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ПРОкино</w:t>
            </w:r>
            <w:proofErr w:type="spellEnd"/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 апреля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 чел.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Малова З.Р.</w:t>
            </w:r>
          </w:p>
        </w:tc>
      </w:tr>
      <w:tr w:rsidR="00AC147A" w:rsidRPr="00AC147A" w:rsidTr="00964A94">
        <w:trPr>
          <w:trHeight w:val="1"/>
          <w:jc w:val="center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Беседа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«Время летит, а память живёт» (к 75-летию со дня рождения </w:t>
            </w:r>
            <w:proofErr w:type="spellStart"/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В.Золотухина</w:t>
            </w:r>
            <w:proofErr w:type="spellEnd"/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22-23 июня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 чел.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Максимова З.Р.</w:t>
            </w:r>
          </w:p>
        </w:tc>
      </w:tr>
      <w:tr w:rsidR="00AC147A" w:rsidRPr="00AC147A" w:rsidTr="00964A94">
        <w:trPr>
          <w:trHeight w:val="1"/>
          <w:jc w:val="center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Кинопоказ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«Выкрутасы»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 июня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11 пос.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Козлова Н.А.</w:t>
            </w:r>
          </w:p>
        </w:tc>
      </w:tr>
      <w:tr w:rsidR="00AC147A" w:rsidRPr="00AC147A" w:rsidTr="00964A94">
        <w:trPr>
          <w:trHeight w:val="1"/>
          <w:jc w:val="center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Кинопоказ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«Иван Царевич и серый волк»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 июля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7 пос.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Козлова Н.А.</w:t>
            </w:r>
          </w:p>
        </w:tc>
      </w:tr>
      <w:tr w:rsidR="00AC147A" w:rsidRPr="00AC147A" w:rsidTr="00964A94">
        <w:trPr>
          <w:trHeight w:val="1"/>
          <w:jc w:val="center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Вечер-посвящение </w:t>
            </w:r>
            <w:proofErr w:type="spellStart"/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Л.Гурченко</w:t>
            </w:r>
            <w:proofErr w:type="spellEnd"/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«Ещё не раз вы вспомните меня»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августа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 чел.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Максимова З.Р.</w:t>
            </w:r>
          </w:p>
        </w:tc>
      </w:tr>
      <w:tr w:rsidR="00AC147A" w:rsidRPr="00AC147A" w:rsidTr="00964A94">
        <w:trPr>
          <w:trHeight w:val="1"/>
          <w:jc w:val="center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Кинопоказ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C147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Накаш</w:t>
            </w:r>
            <w:proofErr w:type="spellEnd"/>
            <w:r w:rsidRPr="00AC147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О. «1+1»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 августа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6 пос.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Аксенова В.П. </w:t>
            </w:r>
            <w:proofErr w:type="spellStart"/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АндриевскаяО.С</w:t>
            </w:r>
            <w:proofErr w:type="spellEnd"/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AC147A" w:rsidRPr="00AC147A" w:rsidTr="00964A94">
        <w:trPr>
          <w:trHeight w:val="1"/>
          <w:jc w:val="center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Музыкальный вечер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«Я не верю судьбе» (к 90-летию со дня рождения </w:t>
            </w:r>
            <w:proofErr w:type="spellStart"/>
            <w:r w:rsidRPr="00AC147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Е.Леонова</w:t>
            </w:r>
            <w:proofErr w:type="spellEnd"/>
            <w:r w:rsidRPr="00AC147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сентября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8 чел.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Максимова З.Р.</w:t>
            </w:r>
          </w:p>
        </w:tc>
      </w:tr>
      <w:tr w:rsidR="00AC147A" w:rsidRPr="00AC147A" w:rsidTr="00964A94">
        <w:trPr>
          <w:trHeight w:val="1"/>
          <w:jc w:val="center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Кинопоказ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Л. </w:t>
            </w:r>
            <w:proofErr w:type="spellStart"/>
            <w:r w:rsidRPr="00AC147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Габриадзе</w:t>
            </w:r>
            <w:proofErr w:type="spellEnd"/>
            <w:r w:rsidRPr="00AC147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«Выкрутасы»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 сентября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10 пос.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Козлова Н.А.</w:t>
            </w:r>
          </w:p>
        </w:tc>
      </w:tr>
      <w:tr w:rsidR="00AC147A" w:rsidRPr="00AC147A" w:rsidTr="00964A94">
        <w:trPr>
          <w:trHeight w:val="1"/>
          <w:jc w:val="center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Рекомендательный список «говорящих» книг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«Самое важное из всех искусств»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 октября</w:t>
            </w:r>
          </w:p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Трусовкая</w:t>
            </w:r>
            <w:proofErr w:type="spellEnd"/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22 чел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Миробдалова</w:t>
            </w:r>
          </w:p>
        </w:tc>
      </w:tr>
      <w:tr w:rsidR="00AC147A" w:rsidRPr="00AC147A" w:rsidTr="00964A94">
        <w:trPr>
          <w:trHeight w:val="1"/>
          <w:jc w:val="center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Библиографический обзор с презентацией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«Образы </w:t>
            </w:r>
            <w:proofErr w:type="gramStart"/>
            <w:r w:rsidRPr="00AC147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незрячих</w:t>
            </w:r>
            <w:proofErr w:type="gramEnd"/>
            <w:r w:rsidRPr="00AC147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в кинематографе»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 октября читальный зал</w:t>
            </w:r>
          </w:p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 декабря</w:t>
            </w:r>
          </w:p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Трусовкая</w:t>
            </w:r>
            <w:proofErr w:type="spellEnd"/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45 человек</w:t>
            </w:r>
          </w:p>
          <w:p w:rsidR="00AC147A" w:rsidRPr="00AC147A" w:rsidRDefault="00AC147A" w:rsidP="002E75E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AC147A" w:rsidRPr="00AC147A" w:rsidRDefault="00AC147A" w:rsidP="002E75E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AC147A" w:rsidRPr="00AC147A" w:rsidRDefault="00AC147A" w:rsidP="002E75E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9 чел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Миробдалова</w:t>
            </w:r>
          </w:p>
        </w:tc>
      </w:tr>
      <w:tr w:rsidR="00AC147A" w:rsidRPr="00AC147A" w:rsidTr="00964A94">
        <w:trPr>
          <w:trHeight w:val="1"/>
          <w:jc w:val="center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Интерактивная игра-викторина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AC147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«</w:t>
            </w:r>
            <w:proofErr w:type="spellStart"/>
            <w:r w:rsidRPr="00AC147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Кинофразы</w:t>
            </w:r>
            <w:proofErr w:type="spellEnd"/>
            <w:r w:rsidRPr="00AC147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..) из 12 фильмов</w:t>
            </w:r>
            <w:proofErr w:type="gramEnd"/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ноября</w:t>
            </w:r>
          </w:p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Клуб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Ночь искусств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Миробдалова</w:t>
            </w:r>
          </w:p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Максимова</w:t>
            </w:r>
          </w:p>
        </w:tc>
      </w:tr>
      <w:tr w:rsidR="00AC147A" w:rsidRPr="00AC147A" w:rsidTr="00964A94">
        <w:trPr>
          <w:trHeight w:val="1"/>
          <w:jc w:val="center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Кинопоказ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«Елки лохматые»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 ноября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32 пос.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Астраханский Губернский </w:t>
            </w: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техникум</w:t>
            </w:r>
          </w:p>
        </w:tc>
      </w:tr>
      <w:tr w:rsidR="00AC147A" w:rsidRPr="00AC147A" w:rsidTr="00964A94">
        <w:trPr>
          <w:trHeight w:val="1"/>
          <w:jc w:val="center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Кинопоказ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C147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В.Арапов</w:t>
            </w:r>
            <w:proofErr w:type="spellEnd"/>
            <w:r w:rsidRPr="00AC147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«Я хочу, чтоб меня любили»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декабря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10 чел.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147A" w:rsidRPr="00AC147A" w:rsidRDefault="00AC147A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Козлова Н.А.</w:t>
            </w:r>
          </w:p>
        </w:tc>
      </w:tr>
    </w:tbl>
    <w:p w:rsidR="003975A4" w:rsidRDefault="003975A4" w:rsidP="002E75EB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794B56" w:rsidRDefault="00794B56" w:rsidP="002E75EB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AD73F9" w:rsidRPr="004233D7" w:rsidRDefault="001241C3" w:rsidP="004233D7">
      <w:pPr>
        <w:pStyle w:val="3"/>
        <w:jc w:val="center"/>
        <w:rPr>
          <w:color w:val="auto"/>
        </w:rPr>
      </w:pPr>
      <w:bookmarkStart w:id="7" w:name="_Toc472491831"/>
      <w:r w:rsidRPr="004233D7">
        <w:rPr>
          <w:color w:val="auto"/>
        </w:rPr>
        <w:t xml:space="preserve">6.2. </w:t>
      </w:r>
      <w:r w:rsidR="00AD73F9" w:rsidRPr="004233D7">
        <w:rPr>
          <w:color w:val="auto"/>
        </w:rPr>
        <w:t>Патриотическое воспитание</w:t>
      </w:r>
      <w:bookmarkEnd w:id="7"/>
    </w:p>
    <w:p w:rsidR="00AD73F9" w:rsidRDefault="00AD73F9" w:rsidP="002E75E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13"/>
        <w:tblW w:w="5229" w:type="pct"/>
        <w:jc w:val="center"/>
        <w:tblLook w:val="04A0" w:firstRow="1" w:lastRow="0" w:firstColumn="1" w:lastColumn="0" w:noHBand="0" w:noVBand="1"/>
      </w:tblPr>
      <w:tblGrid>
        <w:gridCol w:w="2353"/>
        <w:gridCol w:w="2783"/>
        <w:gridCol w:w="1565"/>
        <w:gridCol w:w="2146"/>
        <w:gridCol w:w="1992"/>
      </w:tblGrid>
      <w:tr w:rsidR="00AD73F9" w:rsidRPr="00AD73F9" w:rsidTr="00AC147A">
        <w:trPr>
          <w:jc w:val="center"/>
        </w:trPr>
        <w:tc>
          <w:tcPr>
            <w:tcW w:w="1085" w:type="pct"/>
          </w:tcPr>
          <w:p w:rsidR="00AD73F9" w:rsidRPr="00AD73F9" w:rsidRDefault="00AD73F9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hAnsi="Times New Roman" w:cs="Times New Roman"/>
                <w:sz w:val="24"/>
                <w:szCs w:val="24"/>
              </w:rPr>
              <w:t>Форма мероприятия</w:t>
            </w:r>
          </w:p>
        </w:tc>
        <w:tc>
          <w:tcPr>
            <w:tcW w:w="1284" w:type="pct"/>
          </w:tcPr>
          <w:p w:rsidR="00AD73F9" w:rsidRPr="00AD73F9" w:rsidRDefault="00AD73F9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hAnsi="Times New Roman" w:cs="Times New Roman"/>
                <w:sz w:val="24"/>
                <w:szCs w:val="24"/>
              </w:rPr>
              <w:t>Наименование мероприятия</w:t>
            </w:r>
          </w:p>
        </w:tc>
        <w:tc>
          <w:tcPr>
            <w:tcW w:w="722" w:type="pct"/>
          </w:tcPr>
          <w:p w:rsidR="00AD73F9" w:rsidRPr="00AD73F9" w:rsidRDefault="00AD73F9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hAnsi="Times New Roman" w:cs="Times New Roman"/>
                <w:sz w:val="24"/>
                <w:szCs w:val="24"/>
              </w:rPr>
              <w:t>Сроки исполнения</w:t>
            </w:r>
          </w:p>
        </w:tc>
        <w:tc>
          <w:tcPr>
            <w:tcW w:w="990" w:type="pct"/>
          </w:tcPr>
          <w:p w:rsidR="00AD73F9" w:rsidRPr="00AD73F9" w:rsidRDefault="00AD73F9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  <w:p w:rsidR="00AD73F9" w:rsidRPr="00AD73F9" w:rsidRDefault="00AD73F9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hAnsi="Times New Roman" w:cs="Times New Roman"/>
                <w:sz w:val="24"/>
                <w:szCs w:val="24"/>
              </w:rPr>
              <w:t>присутствующих</w:t>
            </w:r>
          </w:p>
        </w:tc>
        <w:tc>
          <w:tcPr>
            <w:tcW w:w="919" w:type="pct"/>
          </w:tcPr>
          <w:p w:rsidR="00AD73F9" w:rsidRPr="00AD73F9" w:rsidRDefault="00AD73F9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hAnsi="Times New Roman" w:cs="Times New Roman"/>
                <w:sz w:val="24"/>
                <w:szCs w:val="24"/>
              </w:rPr>
              <w:t>Ответственные</w:t>
            </w:r>
          </w:p>
        </w:tc>
      </w:tr>
      <w:tr w:rsidR="00AD73F9" w:rsidRPr="00AD73F9" w:rsidTr="00AC147A">
        <w:trPr>
          <w:jc w:val="center"/>
        </w:trPr>
        <w:tc>
          <w:tcPr>
            <w:tcW w:w="1085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Поэтический час Кружок «Живое слово»</w:t>
            </w:r>
          </w:p>
        </w:tc>
        <w:tc>
          <w:tcPr>
            <w:tcW w:w="1284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« Строки мужества и борьбы»</w:t>
            </w:r>
          </w:p>
        </w:tc>
        <w:tc>
          <w:tcPr>
            <w:tcW w:w="722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2февраля </w:t>
            </w:r>
          </w:p>
        </w:tc>
        <w:tc>
          <w:tcPr>
            <w:tcW w:w="990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12 человек</w:t>
            </w:r>
          </w:p>
        </w:tc>
        <w:tc>
          <w:tcPr>
            <w:tcW w:w="919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Миробдалова</w:t>
            </w:r>
          </w:p>
        </w:tc>
      </w:tr>
      <w:tr w:rsidR="00AD73F9" w:rsidRPr="00AD73F9" w:rsidTr="00AC147A">
        <w:trPr>
          <w:trHeight w:val="337"/>
          <w:jc w:val="center"/>
        </w:trPr>
        <w:tc>
          <w:tcPr>
            <w:tcW w:w="1085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Книжно-иллюстративная выставка</w:t>
            </w:r>
          </w:p>
        </w:tc>
        <w:tc>
          <w:tcPr>
            <w:tcW w:w="1284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«Защитникам земли русской»</w:t>
            </w:r>
          </w:p>
        </w:tc>
        <w:tc>
          <w:tcPr>
            <w:tcW w:w="722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18 февраля</w:t>
            </w:r>
          </w:p>
        </w:tc>
        <w:tc>
          <w:tcPr>
            <w:tcW w:w="990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33 пос.</w:t>
            </w:r>
          </w:p>
        </w:tc>
        <w:tc>
          <w:tcPr>
            <w:tcW w:w="919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Козлова Н.А.</w:t>
            </w:r>
          </w:p>
        </w:tc>
      </w:tr>
      <w:tr w:rsidR="00AD73F9" w:rsidRPr="00AD73F9" w:rsidTr="00AC147A">
        <w:trPr>
          <w:trHeight w:val="337"/>
          <w:jc w:val="center"/>
        </w:trPr>
        <w:tc>
          <w:tcPr>
            <w:tcW w:w="1085" w:type="pct"/>
          </w:tcPr>
          <w:p w:rsidR="00AD73F9" w:rsidRPr="00AD73F9" w:rsidRDefault="00AD73F9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Концерт </w:t>
            </w:r>
          </w:p>
          <w:p w:rsidR="00AD73F9" w:rsidRPr="00AD73F9" w:rsidRDefault="00AD73F9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ко Дню защитника Отечества</w:t>
            </w:r>
          </w:p>
        </w:tc>
        <w:tc>
          <w:tcPr>
            <w:tcW w:w="1284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«Спасибо, ребята, за то, что вы есть!»</w:t>
            </w:r>
          </w:p>
          <w:p w:rsidR="00AD73F9" w:rsidRPr="00AD73F9" w:rsidRDefault="00AD73F9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22" w:type="pct"/>
          </w:tcPr>
          <w:p w:rsidR="00AD73F9" w:rsidRPr="00AD73F9" w:rsidRDefault="00AD73F9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hAnsi="Times New Roman" w:cs="Times New Roman"/>
                <w:sz w:val="24"/>
                <w:szCs w:val="24"/>
              </w:rPr>
              <w:t>18 февраля</w:t>
            </w:r>
          </w:p>
          <w:p w:rsidR="00AD73F9" w:rsidRPr="00AD73F9" w:rsidRDefault="00AD73F9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57чел</w:t>
            </w:r>
          </w:p>
        </w:tc>
        <w:tc>
          <w:tcPr>
            <w:tcW w:w="919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Моисеева Г. В. </w:t>
            </w:r>
          </w:p>
        </w:tc>
      </w:tr>
      <w:tr w:rsidR="00AD73F9" w:rsidRPr="00AD73F9" w:rsidTr="00AC147A">
        <w:trPr>
          <w:trHeight w:val="337"/>
          <w:jc w:val="center"/>
        </w:trPr>
        <w:tc>
          <w:tcPr>
            <w:tcW w:w="1085" w:type="pct"/>
          </w:tcPr>
          <w:p w:rsidR="00AD73F9" w:rsidRPr="00AD73F9" w:rsidRDefault="00AD73F9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Концерт </w:t>
            </w:r>
          </w:p>
          <w:p w:rsidR="00AD73F9" w:rsidRPr="00AD73F9" w:rsidRDefault="00AD73F9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«Они за нас свои отдали жизни»</w:t>
            </w:r>
          </w:p>
        </w:tc>
        <w:tc>
          <w:tcPr>
            <w:tcW w:w="1284" w:type="pct"/>
          </w:tcPr>
          <w:p w:rsidR="00AD73F9" w:rsidRPr="00AD73F9" w:rsidRDefault="00AD73F9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AD73F9" w:rsidRPr="00AD73F9" w:rsidRDefault="00AD73F9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22" w:type="pct"/>
          </w:tcPr>
          <w:p w:rsidR="00AD73F9" w:rsidRPr="00AD73F9" w:rsidRDefault="00AD73F9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hAnsi="Times New Roman" w:cs="Times New Roman"/>
                <w:sz w:val="24"/>
                <w:szCs w:val="24"/>
              </w:rPr>
              <w:t>19 февраля</w:t>
            </w:r>
          </w:p>
          <w:p w:rsidR="00AD73F9" w:rsidRPr="00AD73F9" w:rsidRDefault="00AD73F9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30 чел.</w:t>
            </w:r>
          </w:p>
          <w:p w:rsidR="00AD73F9" w:rsidRPr="00AD73F9" w:rsidRDefault="00AD73F9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19" w:type="pct"/>
          </w:tcPr>
          <w:p w:rsidR="00AD73F9" w:rsidRPr="00AD73F9" w:rsidRDefault="00AD73F9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Моисеева Г. В. </w:t>
            </w:r>
          </w:p>
        </w:tc>
      </w:tr>
      <w:tr w:rsidR="00AD73F9" w:rsidRPr="00AD73F9" w:rsidTr="00AC147A">
        <w:trPr>
          <w:trHeight w:val="337"/>
          <w:jc w:val="center"/>
        </w:trPr>
        <w:tc>
          <w:tcPr>
            <w:tcW w:w="1085" w:type="pct"/>
          </w:tcPr>
          <w:p w:rsidR="00AD73F9" w:rsidRPr="00AD73F9" w:rsidRDefault="00AD73F9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Концерт </w:t>
            </w:r>
          </w:p>
          <w:p w:rsidR="00AD73F9" w:rsidRPr="00AD73F9" w:rsidRDefault="00AD73F9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ко Дню защитника Отечества </w:t>
            </w:r>
          </w:p>
        </w:tc>
        <w:tc>
          <w:tcPr>
            <w:tcW w:w="1284" w:type="pct"/>
          </w:tcPr>
          <w:p w:rsidR="00AD73F9" w:rsidRPr="00AD73F9" w:rsidRDefault="00AD73F9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73F9" w:rsidRPr="00AD73F9" w:rsidRDefault="00AD73F9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hAnsi="Times New Roman" w:cs="Times New Roman"/>
                <w:sz w:val="24"/>
                <w:szCs w:val="24"/>
              </w:rPr>
              <w:t>«Спасибо, ребята, за то, что вы есть!»</w:t>
            </w:r>
          </w:p>
          <w:p w:rsidR="00AD73F9" w:rsidRPr="00AD73F9" w:rsidRDefault="00AD73F9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" w:type="pct"/>
          </w:tcPr>
          <w:p w:rsidR="00AD73F9" w:rsidRPr="00AD73F9" w:rsidRDefault="00AD73F9" w:rsidP="002E75E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73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 февраля</w:t>
            </w:r>
          </w:p>
          <w:p w:rsidR="00AD73F9" w:rsidRPr="00AD73F9" w:rsidRDefault="00AD73F9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pct"/>
          </w:tcPr>
          <w:p w:rsidR="00AD73F9" w:rsidRPr="00AD73F9" w:rsidRDefault="00AD73F9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34 чел. </w:t>
            </w:r>
          </w:p>
        </w:tc>
        <w:tc>
          <w:tcPr>
            <w:tcW w:w="919" w:type="pct"/>
          </w:tcPr>
          <w:p w:rsidR="00AD73F9" w:rsidRPr="00AD73F9" w:rsidRDefault="00AD73F9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Моисеева Г. В. </w:t>
            </w:r>
          </w:p>
        </w:tc>
      </w:tr>
      <w:tr w:rsidR="00AD73F9" w:rsidRPr="00AD73F9" w:rsidTr="00AC147A">
        <w:trPr>
          <w:trHeight w:val="337"/>
          <w:jc w:val="center"/>
        </w:trPr>
        <w:tc>
          <w:tcPr>
            <w:tcW w:w="1085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Громкие чтения</w:t>
            </w:r>
          </w:p>
        </w:tc>
        <w:tc>
          <w:tcPr>
            <w:tcW w:w="1284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«России святой старина»</w:t>
            </w:r>
          </w:p>
        </w:tc>
        <w:tc>
          <w:tcPr>
            <w:tcW w:w="722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11 февраля</w:t>
            </w:r>
          </w:p>
        </w:tc>
        <w:tc>
          <w:tcPr>
            <w:tcW w:w="990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20 чел.</w:t>
            </w:r>
          </w:p>
        </w:tc>
        <w:tc>
          <w:tcPr>
            <w:tcW w:w="919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Андриевская О.С.</w:t>
            </w:r>
          </w:p>
        </w:tc>
      </w:tr>
      <w:tr w:rsidR="00AD73F9" w:rsidRPr="00AD73F9" w:rsidTr="00AC147A">
        <w:trPr>
          <w:trHeight w:val="337"/>
          <w:jc w:val="center"/>
        </w:trPr>
        <w:tc>
          <w:tcPr>
            <w:tcW w:w="1085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Цикл громких чтений</w:t>
            </w:r>
          </w:p>
        </w:tc>
        <w:tc>
          <w:tcPr>
            <w:tcW w:w="1284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«О войне он не говорил»</w:t>
            </w:r>
          </w:p>
        </w:tc>
        <w:tc>
          <w:tcPr>
            <w:tcW w:w="722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19 февраля</w:t>
            </w:r>
          </w:p>
        </w:tc>
        <w:tc>
          <w:tcPr>
            <w:tcW w:w="990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12 чел.</w:t>
            </w:r>
          </w:p>
        </w:tc>
        <w:tc>
          <w:tcPr>
            <w:tcW w:w="919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Андриевская О.С.</w:t>
            </w:r>
          </w:p>
        </w:tc>
      </w:tr>
      <w:tr w:rsidR="00AD73F9" w:rsidRPr="00AD73F9" w:rsidTr="00AC147A">
        <w:trPr>
          <w:jc w:val="center"/>
        </w:trPr>
        <w:tc>
          <w:tcPr>
            <w:tcW w:w="1085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Цикл громких чтений</w:t>
            </w:r>
          </w:p>
        </w:tc>
        <w:tc>
          <w:tcPr>
            <w:tcW w:w="1284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«Восставшие из пепла» </w:t>
            </w:r>
            <w:proofErr w:type="gramStart"/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о партизанах в годы Вов)</w:t>
            </w:r>
          </w:p>
        </w:tc>
        <w:tc>
          <w:tcPr>
            <w:tcW w:w="722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22 февраля</w:t>
            </w:r>
          </w:p>
        </w:tc>
        <w:tc>
          <w:tcPr>
            <w:tcW w:w="990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20 чел.</w:t>
            </w:r>
          </w:p>
        </w:tc>
        <w:tc>
          <w:tcPr>
            <w:tcW w:w="919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Андриевская О.С.</w:t>
            </w:r>
          </w:p>
        </w:tc>
      </w:tr>
      <w:tr w:rsidR="00AD73F9" w:rsidRPr="00AD73F9" w:rsidTr="00AC147A">
        <w:trPr>
          <w:jc w:val="center"/>
        </w:trPr>
        <w:tc>
          <w:tcPr>
            <w:tcW w:w="1085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Выставка-посвящение</w:t>
            </w:r>
          </w:p>
        </w:tc>
        <w:tc>
          <w:tcPr>
            <w:tcW w:w="1284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«Великая поступь Победы»</w:t>
            </w:r>
          </w:p>
        </w:tc>
        <w:tc>
          <w:tcPr>
            <w:tcW w:w="722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3 мая</w:t>
            </w:r>
          </w:p>
        </w:tc>
        <w:tc>
          <w:tcPr>
            <w:tcW w:w="990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27 пос.</w:t>
            </w:r>
          </w:p>
        </w:tc>
        <w:tc>
          <w:tcPr>
            <w:tcW w:w="919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Аксенова В.П.</w:t>
            </w:r>
          </w:p>
        </w:tc>
      </w:tr>
      <w:tr w:rsidR="00AD73F9" w:rsidRPr="00AD73F9" w:rsidTr="00AC147A">
        <w:trPr>
          <w:jc w:val="center"/>
        </w:trPr>
        <w:tc>
          <w:tcPr>
            <w:tcW w:w="1085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Цикл громких чтений</w:t>
            </w:r>
          </w:p>
        </w:tc>
        <w:tc>
          <w:tcPr>
            <w:tcW w:w="1284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«В Сталинград…»</w:t>
            </w:r>
          </w:p>
        </w:tc>
        <w:tc>
          <w:tcPr>
            <w:tcW w:w="722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5 мая</w:t>
            </w:r>
          </w:p>
        </w:tc>
        <w:tc>
          <w:tcPr>
            <w:tcW w:w="990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12 чел.</w:t>
            </w:r>
          </w:p>
        </w:tc>
        <w:tc>
          <w:tcPr>
            <w:tcW w:w="919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Андриевская О.С.</w:t>
            </w:r>
          </w:p>
        </w:tc>
      </w:tr>
      <w:tr w:rsidR="00AD73F9" w:rsidRPr="00AD73F9" w:rsidTr="00AC147A">
        <w:trPr>
          <w:jc w:val="center"/>
        </w:trPr>
        <w:tc>
          <w:tcPr>
            <w:tcW w:w="1085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Музыкально – поэтический вечер к 71 годовщине Победы</w:t>
            </w:r>
          </w:p>
        </w:tc>
        <w:tc>
          <w:tcPr>
            <w:tcW w:w="1284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«Имена на поверке»</w:t>
            </w:r>
          </w:p>
        </w:tc>
        <w:tc>
          <w:tcPr>
            <w:tcW w:w="722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6 мая</w:t>
            </w:r>
          </w:p>
        </w:tc>
        <w:tc>
          <w:tcPr>
            <w:tcW w:w="990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15 человек</w:t>
            </w:r>
          </w:p>
        </w:tc>
        <w:tc>
          <w:tcPr>
            <w:tcW w:w="919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Миробдалова</w:t>
            </w:r>
          </w:p>
        </w:tc>
      </w:tr>
      <w:tr w:rsidR="00AD73F9" w:rsidRPr="00AD73F9" w:rsidTr="00AC147A">
        <w:trPr>
          <w:jc w:val="center"/>
        </w:trPr>
        <w:tc>
          <w:tcPr>
            <w:tcW w:w="1085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hAnsi="Times New Roman" w:cs="Times New Roman"/>
                <w:sz w:val="24"/>
                <w:szCs w:val="24"/>
              </w:rPr>
              <w:t>Вечер - памяти</w:t>
            </w:r>
          </w:p>
        </w:tc>
        <w:tc>
          <w:tcPr>
            <w:tcW w:w="1284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hAnsi="Times New Roman" w:cs="Times New Roman"/>
                <w:sz w:val="24"/>
                <w:szCs w:val="24"/>
              </w:rPr>
              <w:t xml:space="preserve">«Подвиг девушки» (к 75-летию со дня смерти </w:t>
            </w:r>
            <w:proofErr w:type="spellStart"/>
            <w:r w:rsidRPr="00AD73F9">
              <w:rPr>
                <w:rFonts w:ascii="Times New Roman" w:hAnsi="Times New Roman" w:cs="Times New Roman"/>
                <w:sz w:val="24"/>
                <w:szCs w:val="24"/>
              </w:rPr>
              <w:t>З.А.Космодемьянской</w:t>
            </w:r>
            <w:proofErr w:type="spellEnd"/>
            <w:r w:rsidRPr="00AD73F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22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hAnsi="Times New Roman" w:cs="Times New Roman"/>
                <w:sz w:val="24"/>
                <w:szCs w:val="24"/>
              </w:rPr>
              <w:t>6 мая</w:t>
            </w:r>
          </w:p>
        </w:tc>
        <w:tc>
          <w:tcPr>
            <w:tcW w:w="990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hAnsi="Times New Roman" w:cs="Times New Roman"/>
                <w:sz w:val="24"/>
                <w:szCs w:val="24"/>
              </w:rPr>
              <w:t>16 чел.</w:t>
            </w:r>
          </w:p>
        </w:tc>
        <w:tc>
          <w:tcPr>
            <w:tcW w:w="919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Максимова З.Р.</w:t>
            </w:r>
          </w:p>
        </w:tc>
      </w:tr>
      <w:tr w:rsidR="00AD73F9" w:rsidRPr="00AD73F9" w:rsidTr="00AC147A">
        <w:trPr>
          <w:jc w:val="center"/>
        </w:trPr>
        <w:tc>
          <w:tcPr>
            <w:tcW w:w="1085" w:type="pct"/>
          </w:tcPr>
          <w:p w:rsidR="00AD73F9" w:rsidRPr="00AD73F9" w:rsidRDefault="00AD73F9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hAnsi="Times New Roman" w:cs="Times New Roman"/>
                <w:sz w:val="24"/>
                <w:szCs w:val="24"/>
              </w:rPr>
              <w:t>Музыкальная композиция</w:t>
            </w:r>
          </w:p>
        </w:tc>
        <w:tc>
          <w:tcPr>
            <w:tcW w:w="1284" w:type="pct"/>
          </w:tcPr>
          <w:p w:rsidR="00AD73F9" w:rsidRPr="00AD73F9" w:rsidRDefault="00AD73F9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hAnsi="Times New Roman" w:cs="Times New Roman"/>
                <w:sz w:val="24"/>
                <w:szCs w:val="24"/>
              </w:rPr>
              <w:t>«Громить врага нам песня помогала, а песню подвига здесь каждый написал»</w:t>
            </w:r>
          </w:p>
        </w:tc>
        <w:tc>
          <w:tcPr>
            <w:tcW w:w="722" w:type="pct"/>
          </w:tcPr>
          <w:p w:rsidR="00AD73F9" w:rsidRPr="00AD73F9" w:rsidRDefault="00AD73F9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hAnsi="Times New Roman" w:cs="Times New Roman"/>
                <w:sz w:val="24"/>
                <w:szCs w:val="24"/>
              </w:rPr>
              <w:t>23,26 мая</w:t>
            </w:r>
          </w:p>
        </w:tc>
        <w:tc>
          <w:tcPr>
            <w:tcW w:w="990" w:type="pct"/>
          </w:tcPr>
          <w:p w:rsidR="00AD73F9" w:rsidRPr="00AD73F9" w:rsidRDefault="00AD73F9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hAnsi="Times New Roman" w:cs="Times New Roman"/>
                <w:sz w:val="24"/>
                <w:szCs w:val="24"/>
              </w:rPr>
              <w:t>73 чел.</w:t>
            </w:r>
          </w:p>
        </w:tc>
        <w:tc>
          <w:tcPr>
            <w:tcW w:w="919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Максимова З.Р.</w:t>
            </w:r>
          </w:p>
        </w:tc>
      </w:tr>
      <w:tr w:rsidR="00AD73F9" w:rsidRPr="00AD73F9" w:rsidTr="00AC147A">
        <w:trPr>
          <w:jc w:val="center"/>
        </w:trPr>
        <w:tc>
          <w:tcPr>
            <w:tcW w:w="1085" w:type="pct"/>
          </w:tcPr>
          <w:p w:rsidR="00AD73F9" w:rsidRPr="00AD73F9" w:rsidRDefault="00AD73F9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Концерт </w:t>
            </w:r>
          </w:p>
          <w:p w:rsidR="00AD73F9" w:rsidRPr="00AD73F9" w:rsidRDefault="00AD73F9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в честь 71 –годовщины Победы</w:t>
            </w:r>
          </w:p>
        </w:tc>
        <w:tc>
          <w:tcPr>
            <w:tcW w:w="1284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«Это праздник со слезами </w:t>
            </w:r>
          </w:p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на глазах»,</w:t>
            </w:r>
          </w:p>
          <w:p w:rsidR="00AD73F9" w:rsidRPr="00AD73F9" w:rsidRDefault="00AD73F9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22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9 мая</w:t>
            </w:r>
          </w:p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90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578 чел.</w:t>
            </w:r>
          </w:p>
        </w:tc>
        <w:tc>
          <w:tcPr>
            <w:tcW w:w="919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Моисеева Г. В.</w:t>
            </w:r>
          </w:p>
        </w:tc>
      </w:tr>
      <w:tr w:rsidR="00AD73F9" w:rsidRPr="00AD73F9" w:rsidTr="00AC147A">
        <w:trPr>
          <w:jc w:val="center"/>
        </w:trPr>
        <w:tc>
          <w:tcPr>
            <w:tcW w:w="1085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Громкие чтения</w:t>
            </w:r>
          </w:p>
        </w:tc>
        <w:tc>
          <w:tcPr>
            <w:tcW w:w="1284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Б. Васильев «Встречный бой»</w:t>
            </w:r>
          </w:p>
        </w:tc>
        <w:tc>
          <w:tcPr>
            <w:tcW w:w="722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10 мая</w:t>
            </w:r>
          </w:p>
        </w:tc>
        <w:tc>
          <w:tcPr>
            <w:tcW w:w="990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20 чел.</w:t>
            </w:r>
          </w:p>
        </w:tc>
        <w:tc>
          <w:tcPr>
            <w:tcW w:w="919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Андриевская О.С.</w:t>
            </w:r>
          </w:p>
        </w:tc>
      </w:tr>
      <w:tr w:rsidR="00AD73F9" w:rsidRPr="00AD73F9" w:rsidTr="00AC147A">
        <w:trPr>
          <w:jc w:val="center"/>
        </w:trPr>
        <w:tc>
          <w:tcPr>
            <w:tcW w:w="1085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Громкие чтения</w:t>
            </w:r>
          </w:p>
        </w:tc>
        <w:tc>
          <w:tcPr>
            <w:tcW w:w="1284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«Из моей команды никого не осталось» (воспоминания добровольца о Вов)</w:t>
            </w:r>
          </w:p>
        </w:tc>
        <w:tc>
          <w:tcPr>
            <w:tcW w:w="722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16 мая</w:t>
            </w:r>
          </w:p>
        </w:tc>
        <w:tc>
          <w:tcPr>
            <w:tcW w:w="990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20 чел.</w:t>
            </w:r>
          </w:p>
        </w:tc>
        <w:tc>
          <w:tcPr>
            <w:tcW w:w="919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Андриевская О.С.</w:t>
            </w:r>
          </w:p>
        </w:tc>
      </w:tr>
      <w:tr w:rsidR="00AD73F9" w:rsidRPr="00AD73F9" w:rsidTr="00AC147A">
        <w:trPr>
          <w:jc w:val="center"/>
        </w:trPr>
        <w:tc>
          <w:tcPr>
            <w:tcW w:w="1085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Поэтический час </w:t>
            </w:r>
            <w:proofErr w:type="gramStart"/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продолжение цикла)</w:t>
            </w:r>
          </w:p>
        </w:tc>
        <w:tc>
          <w:tcPr>
            <w:tcW w:w="1284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« Имена на поверке»</w:t>
            </w:r>
          </w:p>
        </w:tc>
        <w:tc>
          <w:tcPr>
            <w:tcW w:w="722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22 июня Кружок « Живое слово»</w:t>
            </w:r>
          </w:p>
        </w:tc>
        <w:tc>
          <w:tcPr>
            <w:tcW w:w="990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25 человек.</w:t>
            </w:r>
          </w:p>
        </w:tc>
        <w:tc>
          <w:tcPr>
            <w:tcW w:w="919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Миробдалова</w:t>
            </w:r>
          </w:p>
        </w:tc>
      </w:tr>
      <w:tr w:rsidR="00AD73F9" w:rsidRPr="00AD73F9" w:rsidTr="00AC147A">
        <w:trPr>
          <w:jc w:val="center"/>
        </w:trPr>
        <w:tc>
          <w:tcPr>
            <w:tcW w:w="1085" w:type="pct"/>
          </w:tcPr>
          <w:p w:rsidR="00AD73F9" w:rsidRPr="00AD73F9" w:rsidRDefault="00AD73F9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Концерт </w:t>
            </w:r>
          </w:p>
          <w:p w:rsidR="00AD73F9" w:rsidRPr="00AD73F9" w:rsidRDefault="00AD73F9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hAnsi="Times New Roman" w:cs="Times New Roman"/>
                <w:sz w:val="24"/>
                <w:szCs w:val="24"/>
              </w:rPr>
              <w:t>ко Дню защиты Детей</w:t>
            </w:r>
          </w:p>
        </w:tc>
        <w:tc>
          <w:tcPr>
            <w:tcW w:w="1284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«Праздник радости!»</w:t>
            </w:r>
          </w:p>
          <w:p w:rsidR="00AD73F9" w:rsidRPr="00AD73F9" w:rsidRDefault="00AD73F9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22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1 июня</w:t>
            </w:r>
          </w:p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90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37 чел.</w:t>
            </w:r>
          </w:p>
        </w:tc>
        <w:tc>
          <w:tcPr>
            <w:tcW w:w="919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Моисеева Г. В. </w:t>
            </w:r>
          </w:p>
        </w:tc>
      </w:tr>
      <w:tr w:rsidR="00AD73F9" w:rsidRPr="00AD73F9" w:rsidTr="00AC147A">
        <w:trPr>
          <w:jc w:val="center"/>
        </w:trPr>
        <w:tc>
          <w:tcPr>
            <w:tcW w:w="1085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Громкие чтения</w:t>
            </w:r>
          </w:p>
        </w:tc>
        <w:tc>
          <w:tcPr>
            <w:tcW w:w="1284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«Ранние сумерки» Проскурин П.</w:t>
            </w:r>
          </w:p>
        </w:tc>
        <w:tc>
          <w:tcPr>
            <w:tcW w:w="722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14 июня</w:t>
            </w:r>
          </w:p>
        </w:tc>
        <w:tc>
          <w:tcPr>
            <w:tcW w:w="990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12 чел.</w:t>
            </w:r>
          </w:p>
        </w:tc>
        <w:tc>
          <w:tcPr>
            <w:tcW w:w="919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Андриевская О.С.</w:t>
            </w:r>
          </w:p>
        </w:tc>
      </w:tr>
      <w:tr w:rsidR="00AD73F9" w:rsidRPr="00AD73F9" w:rsidTr="00AC147A">
        <w:trPr>
          <w:jc w:val="center"/>
        </w:trPr>
        <w:tc>
          <w:tcPr>
            <w:tcW w:w="1085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Громкие чтения </w:t>
            </w:r>
          </w:p>
        </w:tc>
        <w:tc>
          <w:tcPr>
            <w:tcW w:w="1284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«Любовь в сердцах окопников» (История одного солдата в письмах с фронта)</w:t>
            </w:r>
          </w:p>
        </w:tc>
        <w:tc>
          <w:tcPr>
            <w:tcW w:w="722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22 июня</w:t>
            </w:r>
          </w:p>
        </w:tc>
        <w:tc>
          <w:tcPr>
            <w:tcW w:w="990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12 чел.</w:t>
            </w:r>
          </w:p>
        </w:tc>
        <w:tc>
          <w:tcPr>
            <w:tcW w:w="919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Андриевская О.С.</w:t>
            </w:r>
          </w:p>
        </w:tc>
      </w:tr>
      <w:tr w:rsidR="00AD73F9" w:rsidRPr="00AD73F9" w:rsidTr="00AC147A">
        <w:trPr>
          <w:jc w:val="center"/>
        </w:trPr>
        <w:tc>
          <w:tcPr>
            <w:tcW w:w="1085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Устный журнал</w:t>
            </w:r>
          </w:p>
        </w:tc>
        <w:tc>
          <w:tcPr>
            <w:tcW w:w="1284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«Люди, что ушли </w:t>
            </w:r>
            <w:proofErr w:type="spellStart"/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недолюбив</w:t>
            </w:r>
            <w:proofErr w:type="spellEnd"/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» (</w:t>
            </w:r>
            <w:proofErr w:type="gramStart"/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К</w:t>
            </w:r>
            <w:proofErr w:type="gramEnd"/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Дню памяти и скорби)</w:t>
            </w:r>
          </w:p>
        </w:tc>
        <w:tc>
          <w:tcPr>
            <w:tcW w:w="722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22 июня</w:t>
            </w:r>
          </w:p>
        </w:tc>
        <w:tc>
          <w:tcPr>
            <w:tcW w:w="990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20 чел.</w:t>
            </w:r>
          </w:p>
        </w:tc>
        <w:tc>
          <w:tcPr>
            <w:tcW w:w="919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Козлова Н.А.</w:t>
            </w:r>
          </w:p>
        </w:tc>
      </w:tr>
      <w:tr w:rsidR="00AD73F9" w:rsidRPr="00AD73F9" w:rsidTr="00AC147A">
        <w:trPr>
          <w:jc w:val="center"/>
        </w:trPr>
        <w:tc>
          <w:tcPr>
            <w:tcW w:w="1085" w:type="pct"/>
          </w:tcPr>
          <w:p w:rsidR="00AD73F9" w:rsidRPr="00AD73F9" w:rsidRDefault="00AD73F9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Концерт </w:t>
            </w:r>
          </w:p>
          <w:p w:rsidR="00AD73F9" w:rsidRPr="00AD73F9" w:rsidRDefault="00AD73F9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памяти о начале ВОВ,</w:t>
            </w:r>
          </w:p>
          <w:p w:rsidR="00AD73F9" w:rsidRPr="00AD73F9" w:rsidRDefault="00AD73F9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в рамках проекта МК и туризма АО «Волжская палитра»</w:t>
            </w:r>
          </w:p>
        </w:tc>
        <w:tc>
          <w:tcPr>
            <w:tcW w:w="1284" w:type="pct"/>
          </w:tcPr>
          <w:p w:rsidR="00AD73F9" w:rsidRPr="00AD73F9" w:rsidRDefault="00AD73F9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«Помните!»</w:t>
            </w:r>
          </w:p>
        </w:tc>
        <w:tc>
          <w:tcPr>
            <w:tcW w:w="722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23 июня</w:t>
            </w:r>
          </w:p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90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125 чел.</w:t>
            </w:r>
          </w:p>
        </w:tc>
        <w:tc>
          <w:tcPr>
            <w:tcW w:w="919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Моисеева Г. В.</w:t>
            </w:r>
          </w:p>
        </w:tc>
      </w:tr>
      <w:tr w:rsidR="00AD73F9" w:rsidRPr="00AD73F9" w:rsidTr="00AC147A">
        <w:trPr>
          <w:jc w:val="center"/>
        </w:trPr>
        <w:tc>
          <w:tcPr>
            <w:tcW w:w="1085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Громкие чтения</w:t>
            </w:r>
          </w:p>
        </w:tc>
        <w:tc>
          <w:tcPr>
            <w:tcW w:w="1284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«Государственный флаг России – наша гордость и призвание»</w:t>
            </w:r>
          </w:p>
        </w:tc>
        <w:tc>
          <w:tcPr>
            <w:tcW w:w="722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10 августа</w:t>
            </w:r>
          </w:p>
        </w:tc>
        <w:tc>
          <w:tcPr>
            <w:tcW w:w="990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20 чел</w:t>
            </w:r>
          </w:p>
        </w:tc>
        <w:tc>
          <w:tcPr>
            <w:tcW w:w="919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Андриевская О.С.</w:t>
            </w:r>
          </w:p>
        </w:tc>
      </w:tr>
      <w:tr w:rsidR="00AD73F9" w:rsidRPr="00AD73F9" w:rsidTr="00AC147A">
        <w:trPr>
          <w:jc w:val="center"/>
        </w:trPr>
        <w:tc>
          <w:tcPr>
            <w:tcW w:w="1085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Час патриотизма</w:t>
            </w:r>
          </w:p>
        </w:tc>
        <w:tc>
          <w:tcPr>
            <w:tcW w:w="1284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«Казачьему роду нет переводу»</w:t>
            </w:r>
          </w:p>
        </w:tc>
        <w:tc>
          <w:tcPr>
            <w:tcW w:w="722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19 августа</w:t>
            </w:r>
          </w:p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90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11 чел.</w:t>
            </w:r>
          </w:p>
        </w:tc>
        <w:tc>
          <w:tcPr>
            <w:tcW w:w="919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Андриевская О.С. Аксенова В.П.</w:t>
            </w:r>
          </w:p>
        </w:tc>
      </w:tr>
      <w:tr w:rsidR="00AD73F9" w:rsidRPr="00AD73F9" w:rsidTr="00AC147A">
        <w:trPr>
          <w:jc w:val="center"/>
        </w:trPr>
        <w:tc>
          <w:tcPr>
            <w:tcW w:w="1085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Громкие чтения</w:t>
            </w:r>
          </w:p>
        </w:tc>
        <w:tc>
          <w:tcPr>
            <w:tcW w:w="1284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«Мой флаг, мой гимн, моя страна»</w:t>
            </w:r>
          </w:p>
        </w:tc>
        <w:tc>
          <w:tcPr>
            <w:tcW w:w="722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22 августа</w:t>
            </w:r>
          </w:p>
        </w:tc>
        <w:tc>
          <w:tcPr>
            <w:tcW w:w="990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20 чел.</w:t>
            </w:r>
          </w:p>
        </w:tc>
        <w:tc>
          <w:tcPr>
            <w:tcW w:w="919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Андриевская О.С.</w:t>
            </w:r>
          </w:p>
        </w:tc>
      </w:tr>
      <w:tr w:rsidR="00AD73F9" w:rsidRPr="00AD73F9" w:rsidTr="00AC147A">
        <w:trPr>
          <w:jc w:val="center"/>
        </w:trPr>
        <w:tc>
          <w:tcPr>
            <w:tcW w:w="1085" w:type="pct"/>
          </w:tcPr>
          <w:p w:rsidR="00AD73F9" w:rsidRPr="00AD73F9" w:rsidRDefault="00AD73F9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Концерт </w:t>
            </w:r>
          </w:p>
          <w:p w:rsidR="00AD73F9" w:rsidRPr="00AD73F9" w:rsidRDefault="00AD73F9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84" w:type="pct"/>
          </w:tcPr>
          <w:p w:rsidR="00AD73F9" w:rsidRPr="00AD73F9" w:rsidRDefault="00AD73F9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AD73F9" w:rsidRPr="00AD73F9" w:rsidRDefault="00AD73F9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«Мудрой осени счастливые мгновенья…»</w:t>
            </w:r>
          </w:p>
        </w:tc>
        <w:tc>
          <w:tcPr>
            <w:tcW w:w="722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28 сентября</w:t>
            </w:r>
          </w:p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90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70 чел.</w:t>
            </w:r>
          </w:p>
        </w:tc>
        <w:tc>
          <w:tcPr>
            <w:tcW w:w="919" w:type="pct"/>
          </w:tcPr>
          <w:p w:rsidR="00AD73F9" w:rsidRPr="00AD73F9" w:rsidRDefault="00AD73F9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Моисеева Г. В.</w:t>
            </w:r>
          </w:p>
        </w:tc>
      </w:tr>
      <w:tr w:rsidR="00AD73F9" w:rsidRPr="00AD73F9" w:rsidTr="00AC147A">
        <w:trPr>
          <w:jc w:val="center"/>
        </w:trPr>
        <w:tc>
          <w:tcPr>
            <w:tcW w:w="1085" w:type="pct"/>
          </w:tcPr>
          <w:p w:rsidR="00AD73F9" w:rsidRPr="00AD73F9" w:rsidRDefault="00AD73F9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Концерт </w:t>
            </w:r>
          </w:p>
          <w:p w:rsidR="00AD73F9" w:rsidRPr="00AD73F9" w:rsidRDefault="00AD73F9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D73F9" w:rsidRPr="00AD73F9" w:rsidRDefault="00AD73F9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4" w:type="pct"/>
          </w:tcPr>
          <w:p w:rsidR="00AD73F9" w:rsidRPr="00AD73F9" w:rsidRDefault="00AD73F9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AD73F9" w:rsidRPr="00AD73F9" w:rsidRDefault="00AD73F9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«Мудрой осени счастливые мгновенья…»</w:t>
            </w:r>
          </w:p>
        </w:tc>
        <w:tc>
          <w:tcPr>
            <w:tcW w:w="722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29 сентября</w:t>
            </w:r>
          </w:p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90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60 чел.</w:t>
            </w:r>
          </w:p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19" w:type="pct"/>
          </w:tcPr>
          <w:p w:rsidR="00AD73F9" w:rsidRPr="00AD73F9" w:rsidRDefault="00AD73F9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Моисеева Г. В.</w:t>
            </w:r>
          </w:p>
        </w:tc>
      </w:tr>
      <w:tr w:rsidR="00AD73F9" w:rsidRPr="00AD73F9" w:rsidTr="00AC147A">
        <w:trPr>
          <w:jc w:val="center"/>
        </w:trPr>
        <w:tc>
          <w:tcPr>
            <w:tcW w:w="1085" w:type="pct"/>
          </w:tcPr>
          <w:p w:rsidR="00AD73F9" w:rsidRPr="00AD73F9" w:rsidRDefault="00AD73F9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Концерт </w:t>
            </w:r>
          </w:p>
          <w:p w:rsidR="00AD73F9" w:rsidRPr="00AD73F9" w:rsidRDefault="00AD73F9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D73F9" w:rsidRPr="00AD73F9" w:rsidRDefault="00AD73F9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4" w:type="pct"/>
          </w:tcPr>
          <w:p w:rsidR="00AD73F9" w:rsidRPr="00AD73F9" w:rsidRDefault="00AD73F9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«Мудрой осени счастливые мгновенья…»</w:t>
            </w:r>
          </w:p>
          <w:p w:rsidR="00AD73F9" w:rsidRPr="00AD73F9" w:rsidRDefault="00AD73F9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22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29 сентября</w:t>
            </w:r>
          </w:p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90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103чел.</w:t>
            </w:r>
          </w:p>
        </w:tc>
        <w:tc>
          <w:tcPr>
            <w:tcW w:w="919" w:type="pct"/>
          </w:tcPr>
          <w:p w:rsidR="00AD73F9" w:rsidRPr="00AD73F9" w:rsidRDefault="00AD73F9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hAnsi="Times New Roman" w:cs="Times New Roman"/>
                <w:sz w:val="24"/>
                <w:szCs w:val="24"/>
              </w:rPr>
              <w:t>Моисеева Г. В.</w:t>
            </w:r>
          </w:p>
        </w:tc>
      </w:tr>
      <w:tr w:rsidR="00AD73F9" w:rsidRPr="00AD73F9" w:rsidTr="00AC147A">
        <w:trPr>
          <w:jc w:val="center"/>
        </w:trPr>
        <w:tc>
          <w:tcPr>
            <w:tcW w:w="1085" w:type="pct"/>
          </w:tcPr>
          <w:p w:rsidR="00AD73F9" w:rsidRPr="00AD73F9" w:rsidRDefault="00AD73F9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Концерт </w:t>
            </w:r>
          </w:p>
          <w:p w:rsidR="00AD73F9" w:rsidRPr="00AD73F9" w:rsidRDefault="00AD73F9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D73F9" w:rsidRPr="00AD73F9" w:rsidRDefault="00AD73F9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4" w:type="pct"/>
          </w:tcPr>
          <w:p w:rsidR="00AD73F9" w:rsidRPr="00AD73F9" w:rsidRDefault="00AD73F9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«Мудрой осени счастливые мгновенья…»</w:t>
            </w:r>
          </w:p>
        </w:tc>
        <w:tc>
          <w:tcPr>
            <w:tcW w:w="722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30 сентября</w:t>
            </w:r>
          </w:p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90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594 чел.</w:t>
            </w:r>
          </w:p>
        </w:tc>
        <w:tc>
          <w:tcPr>
            <w:tcW w:w="919" w:type="pct"/>
          </w:tcPr>
          <w:p w:rsidR="00AD73F9" w:rsidRPr="00AD73F9" w:rsidRDefault="00AD73F9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hAnsi="Times New Roman" w:cs="Times New Roman"/>
                <w:sz w:val="24"/>
                <w:szCs w:val="24"/>
              </w:rPr>
              <w:t>Моисеева Г. В.</w:t>
            </w:r>
          </w:p>
        </w:tc>
      </w:tr>
      <w:tr w:rsidR="00AD73F9" w:rsidRPr="00AD73F9" w:rsidTr="00AC147A">
        <w:trPr>
          <w:jc w:val="center"/>
        </w:trPr>
        <w:tc>
          <w:tcPr>
            <w:tcW w:w="1085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Книжно-иллюстративная выставка</w:t>
            </w:r>
          </w:p>
        </w:tc>
        <w:tc>
          <w:tcPr>
            <w:tcW w:w="1284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«От единства народов к единству душ» (</w:t>
            </w:r>
            <w:proofErr w:type="gramStart"/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К</w:t>
            </w:r>
            <w:proofErr w:type="gramEnd"/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Дню народного единства»</w:t>
            </w:r>
          </w:p>
        </w:tc>
        <w:tc>
          <w:tcPr>
            <w:tcW w:w="722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1 ноября</w:t>
            </w:r>
          </w:p>
        </w:tc>
        <w:tc>
          <w:tcPr>
            <w:tcW w:w="990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10 пос.</w:t>
            </w:r>
          </w:p>
        </w:tc>
        <w:tc>
          <w:tcPr>
            <w:tcW w:w="919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Козлова Н.А.</w:t>
            </w:r>
          </w:p>
        </w:tc>
      </w:tr>
      <w:tr w:rsidR="00AD73F9" w:rsidRPr="00AD73F9" w:rsidTr="00AC147A">
        <w:trPr>
          <w:jc w:val="center"/>
        </w:trPr>
        <w:tc>
          <w:tcPr>
            <w:tcW w:w="1085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Цикл громких чтений</w:t>
            </w:r>
          </w:p>
        </w:tc>
        <w:tc>
          <w:tcPr>
            <w:tcW w:w="1284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«Мы один народ - у нас одна страна»</w:t>
            </w:r>
          </w:p>
        </w:tc>
        <w:tc>
          <w:tcPr>
            <w:tcW w:w="722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1-3 ноября</w:t>
            </w:r>
          </w:p>
        </w:tc>
        <w:tc>
          <w:tcPr>
            <w:tcW w:w="990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52 чел.</w:t>
            </w:r>
          </w:p>
        </w:tc>
        <w:tc>
          <w:tcPr>
            <w:tcW w:w="919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Андриевская О.С.</w:t>
            </w:r>
          </w:p>
        </w:tc>
      </w:tr>
      <w:tr w:rsidR="00AD73F9" w:rsidRPr="00AD73F9" w:rsidTr="00AC147A">
        <w:trPr>
          <w:jc w:val="center"/>
        </w:trPr>
        <w:tc>
          <w:tcPr>
            <w:tcW w:w="1085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Громкие чтения</w:t>
            </w:r>
          </w:p>
        </w:tc>
        <w:tc>
          <w:tcPr>
            <w:tcW w:w="1284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«Станицы встали на </w:t>
            </w: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границах» (о казачестве)</w:t>
            </w:r>
          </w:p>
        </w:tc>
        <w:tc>
          <w:tcPr>
            <w:tcW w:w="722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22 ноября</w:t>
            </w:r>
          </w:p>
        </w:tc>
        <w:tc>
          <w:tcPr>
            <w:tcW w:w="990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>20 чел.</w:t>
            </w:r>
          </w:p>
        </w:tc>
        <w:tc>
          <w:tcPr>
            <w:tcW w:w="919" w:type="pct"/>
          </w:tcPr>
          <w:p w:rsidR="00AD73F9" w:rsidRPr="00AD73F9" w:rsidRDefault="00AD73F9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Андриевская </w:t>
            </w:r>
            <w:r w:rsidRPr="00AD73F9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О.С.</w:t>
            </w:r>
          </w:p>
        </w:tc>
      </w:tr>
    </w:tbl>
    <w:p w:rsidR="00AD73F9" w:rsidRDefault="00AD73F9" w:rsidP="002E75EB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1241C3" w:rsidRDefault="001241C3" w:rsidP="002E75E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73F9" w:rsidRDefault="001241C3" w:rsidP="004233D7">
      <w:pPr>
        <w:pStyle w:val="3"/>
        <w:jc w:val="center"/>
        <w:rPr>
          <w:color w:val="auto"/>
          <w:lang w:val="en-US"/>
        </w:rPr>
      </w:pPr>
      <w:bookmarkStart w:id="8" w:name="_Toc472491832"/>
      <w:r w:rsidRPr="004233D7">
        <w:rPr>
          <w:color w:val="auto"/>
        </w:rPr>
        <w:t xml:space="preserve">6.3. </w:t>
      </w:r>
      <w:r w:rsidR="00AC147A" w:rsidRPr="004233D7">
        <w:rPr>
          <w:color w:val="auto"/>
        </w:rPr>
        <w:t>Международные и общероссийские праздники</w:t>
      </w:r>
      <w:bookmarkEnd w:id="8"/>
    </w:p>
    <w:p w:rsidR="004233D7" w:rsidRPr="004233D7" w:rsidRDefault="004233D7" w:rsidP="004233D7">
      <w:pPr>
        <w:rPr>
          <w:lang w:val="en-US"/>
        </w:rPr>
      </w:pPr>
    </w:p>
    <w:tbl>
      <w:tblPr>
        <w:tblStyle w:val="14"/>
        <w:tblW w:w="5229" w:type="pct"/>
        <w:jc w:val="center"/>
        <w:tblLook w:val="04A0" w:firstRow="1" w:lastRow="0" w:firstColumn="1" w:lastColumn="0" w:noHBand="0" w:noVBand="1"/>
      </w:tblPr>
      <w:tblGrid>
        <w:gridCol w:w="2385"/>
        <w:gridCol w:w="2530"/>
        <w:gridCol w:w="1784"/>
        <w:gridCol w:w="2146"/>
        <w:gridCol w:w="1994"/>
      </w:tblGrid>
      <w:tr w:rsidR="00AC147A" w:rsidRPr="00AC147A" w:rsidTr="00AC147A">
        <w:trPr>
          <w:jc w:val="center"/>
        </w:trPr>
        <w:tc>
          <w:tcPr>
            <w:tcW w:w="110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Форма мероприятия</w:t>
            </w:r>
          </w:p>
        </w:tc>
        <w:tc>
          <w:tcPr>
            <w:tcW w:w="1167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Наименование мероприятия</w:t>
            </w:r>
          </w:p>
        </w:tc>
        <w:tc>
          <w:tcPr>
            <w:tcW w:w="823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Сроки исполнения</w:t>
            </w:r>
          </w:p>
        </w:tc>
        <w:tc>
          <w:tcPr>
            <w:tcW w:w="99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присутствующих</w:t>
            </w:r>
          </w:p>
        </w:tc>
        <w:tc>
          <w:tcPr>
            <w:tcW w:w="92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Ответственные</w:t>
            </w:r>
          </w:p>
        </w:tc>
      </w:tr>
      <w:tr w:rsidR="00AC147A" w:rsidRPr="00AC147A" w:rsidTr="00AC147A">
        <w:trPr>
          <w:trHeight w:val="337"/>
          <w:jc w:val="center"/>
        </w:trPr>
        <w:tc>
          <w:tcPr>
            <w:tcW w:w="110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Книжно-иллюстративная выставка</w:t>
            </w:r>
          </w:p>
        </w:tc>
        <w:tc>
          <w:tcPr>
            <w:tcW w:w="1167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«Зажги звезду на Рождество»</w:t>
            </w:r>
          </w:p>
        </w:tc>
        <w:tc>
          <w:tcPr>
            <w:tcW w:w="823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28 декабря 2015г.</w:t>
            </w:r>
          </w:p>
        </w:tc>
        <w:tc>
          <w:tcPr>
            <w:tcW w:w="99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17 пос.</w:t>
            </w:r>
          </w:p>
        </w:tc>
        <w:tc>
          <w:tcPr>
            <w:tcW w:w="92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Козлова Н.А.</w:t>
            </w:r>
          </w:p>
        </w:tc>
      </w:tr>
      <w:tr w:rsidR="00AC147A" w:rsidRPr="00AC147A" w:rsidTr="00AC147A">
        <w:trPr>
          <w:trHeight w:val="337"/>
          <w:jc w:val="center"/>
        </w:trPr>
        <w:tc>
          <w:tcPr>
            <w:tcW w:w="110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Рождественские посиделки</w:t>
            </w:r>
          </w:p>
        </w:tc>
        <w:tc>
          <w:tcPr>
            <w:tcW w:w="1167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«Чудо рождества»</w:t>
            </w:r>
          </w:p>
        </w:tc>
        <w:tc>
          <w:tcPr>
            <w:tcW w:w="823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6 января</w:t>
            </w:r>
          </w:p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Клуб «Общение»</w:t>
            </w:r>
          </w:p>
        </w:tc>
        <w:tc>
          <w:tcPr>
            <w:tcW w:w="99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6 чел.</w:t>
            </w:r>
          </w:p>
        </w:tc>
        <w:tc>
          <w:tcPr>
            <w:tcW w:w="92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Андриевская О.С.</w:t>
            </w:r>
          </w:p>
        </w:tc>
      </w:tr>
      <w:tr w:rsidR="00AC147A" w:rsidRPr="00AC147A" w:rsidTr="00AC147A">
        <w:trPr>
          <w:trHeight w:val="337"/>
          <w:jc w:val="center"/>
        </w:trPr>
        <w:tc>
          <w:tcPr>
            <w:tcW w:w="110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Выставка-посвящение</w:t>
            </w:r>
          </w:p>
        </w:tc>
        <w:tc>
          <w:tcPr>
            <w:tcW w:w="1167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«Я верю, что все женщины прекрасны»</w:t>
            </w:r>
          </w:p>
        </w:tc>
        <w:tc>
          <w:tcPr>
            <w:tcW w:w="823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3 марта</w:t>
            </w:r>
          </w:p>
        </w:tc>
        <w:tc>
          <w:tcPr>
            <w:tcW w:w="99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36 пос.</w:t>
            </w:r>
          </w:p>
        </w:tc>
        <w:tc>
          <w:tcPr>
            <w:tcW w:w="92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Козлова Н.А.</w:t>
            </w:r>
          </w:p>
        </w:tc>
      </w:tr>
      <w:tr w:rsidR="00AC147A" w:rsidRPr="00AC147A" w:rsidTr="00AC147A">
        <w:trPr>
          <w:trHeight w:val="337"/>
          <w:jc w:val="center"/>
        </w:trPr>
        <w:tc>
          <w:tcPr>
            <w:tcW w:w="110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Громкие чтения</w:t>
            </w:r>
          </w:p>
        </w:tc>
        <w:tc>
          <w:tcPr>
            <w:tcW w:w="1167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«Первопроходцы звездных дорог»</w:t>
            </w:r>
          </w:p>
        </w:tc>
        <w:tc>
          <w:tcPr>
            <w:tcW w:w="823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1 апреля</w:t>
            </w:r>
          </w:p>
        </w:tc>
        <w:tc>
          <w:tcPr>
            <w:tcW w:w="99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12 чел.</w:t>
            </w:r>
          </w:p>
        </w:tc>
        <w:tc>
          <w:tcPr>
            <w:tcW w:w="92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Андриевская О.С.</w:t>
            </w:r>
          </w:p>
        </w:tc>
      </w:tr>
      <w:tr w:rsidR="00AC147A" w:rsidRPr="00AC147A" w:rsidTr="00AC147A">
        <w:trPr>
          <w:trHeight w:val="337"/>
          <w:jc w:val="center"/>
        </w:trPr>
        <w:tc>
          <w:tcPr>
            <w:tcW w:w="110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Громкие чтения</w:t>
            </w:r>
          </w:p>
        </w:tc>
        <w:tc>
          <w:tcPr>
            <w:tcW w:w="1167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«Старты надежд: звездная эстафета»</w:t>
            </w:r>
          </w:p>
        </w:tc>
        <w:tc>
          <w:tcPr>
            <w:tcW w:w="823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13 апреля</w:t>
            </w:r>
          </w:p>
        </w:tc>
        <w:tc>
          <w:tcPr>
            <w:tcW w:w="99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12 чел.</w:t>
            </w:r>
          </w:p>
        </w:tc>
        <w:tc>
          <w:tcPr>
            <w:tcW w:w="92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Андриевская О.С.</w:t>
            </w:r>
          </w:p>
        </w:tc>
      </w:tr>
      <w:tr w:rsidR="00AC147A" w:rsidRPr="00AC147A" w:rsidTr="00AC147A">
        <w:trPr>
          <w:trHeight w:val="337"/>
          <w:jc w:val="center"/>
        </w:trPr>
        <w:tc>
          <w:tcPr>
            <w:tcW w:w="110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C147A">
              <w:rPr>
                <w:rFonts w:ascii="Times New Roman" w:hAnsi="Times New Roman" w:cs="Times New Roman"/>
                <w:sz w:val="24"/>
                <w:szCs w:val="24"/>
              </w:rPr>
              <w:t xml:space="preserve">Громкие читки к 100- </w:t>
            </w:r>
            <w:proofErr w:type="spellStart"/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летию</w:t>
            </w:r>
            <w:proofErr w:type="spellEnd"/>
            <w:r w:rsidRPr="00AC147A">
              <w:rPr>
                <w:rFonts w:ascii="Times New Roman" w:hAnsi="Times New Roman" w:cs="Times New Roman"/>
                <w:sz w:val="24"/>
                <w:szCs w:val="24"/>
              </w:rPr>
              <w:t xml:space="preserve"> С. Георгиевской</w:t>
            </w:r>
            <w:proofErr w:type="gramEnd"/>
          </w:p>
        </w:tc>
        <w:tc>
          <w:tcPr>
            <w:tcW w:w="1167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«Галина Мама»</w:t>
            </w:r>
          </w:p>
        </w:tc>
        <w:tc>
          <w:tcPr>
            <w:tcW w:w="823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7-10 мая</w:t>
            </w:r>
          </w:p>
        </w:tc>
        <w:tc>
          <w:tcPr>
            <w:tcW w:w="99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15 человек</w:t>
            </w:r>
          </w:p>
        </w:tc>
        <w:tc>
          <w:tcPr>
            <w:tcW w:w="92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Миробдалова</w:t>
            </w:r>
          </w:p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147A" w:rsidRPr="00AC147A" w:rsidTr="00AC147A">
        <w:trPr>
          <w:trHeight w:val="337"/>
          <w:jc w:val="center"/>
        </w:trPr>
        <w:tc>
          <w:tcPr>
            <w:tcW w:w="110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Викторина</w:t>
            </w:r>
          </w:p>
        </w:tc>
        <w:tc>
          <w:tcPr>
            <w:tcW w:w="1167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«Славянская письменность»</w:t>
            </w:r>
          </w:p>
        </w:tc>
        <w:tc>
          <w:tcPr>
            <w:tcW w:w="823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28 мая</w:t>
            </w:r>
          </w:p>
        </w:tc>
        <w:tc>
          <w:tcPr>
            <w:tcW w:w="99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60 пос.</w:t>
            </w:r>
          </w:p>
        </w:tc>
        <w:tc>
          <w:tcPr>
            <w:tcW w:w="92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Аксенова В.П. Козлова Н.А.</w:t>
            </w:r>
          </w:p>
        </w:tc>
      </w:tr>
      <w:tr w:rsidR="00AC147A" w:rsidRPr="00AC147A" w:rsidTr="00AC147A">
        <w:trPr>
          <w:jc w:val="center"/>
        </w:trPr>
        <w:tc>
          <w:tcPr>
            <w:tcW w:w="110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Книжная выставка</w:t>
            </w:r>
          </w:p>
        </w:tc>
        <w:tc>
          <w:tcPr>
            <w:tcW w:w="1167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«Великое русское слово» (</w:t>
            </w:r>
            <w:proofErr w:type="gramStart"/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gramEnd"/>
            <w:r w:rsidRPr="00AC147A">
              <w:rPr>
                <w:rFonts w:ascii="Times New Roman" w:hAnsi="Times New Roman" w:cs="Times New Roman"/>
                <w:sz w:val="24"/>
                <w:szCs w:val="24"/>
              </w:rPr>
              <w:t xml:space="preserve"> Дню Славянской письменности»)</w:t>
            </w:r>
          </w:p>
        </w:tc>
        <w:tc>
          <w:tcPr>
            <w:tcW w:w="823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24 мая</w:t>
            </w:r>
          </w:p>
        </w:tc>
        <w:tc>
          <w:tcPr>
            <w:tcW w:w="99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17 пос.</w:t>
            </w:r>
          </w:p>
        </w:tc>
        <w:tc>
          <w:tcPr>
            <w:tcW w:w="92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Аксенова В.П. Козлова Н.А.</w:t>
            </w:r>
          </w:p>
        </w:tc>
      </w:tr>
      <w:tr w:rsidR="00AC147A" w:rsidRPr="00AC147A" w:rsidTr="00AC147A">
        <w:trPr>
          <w:jc w:val="center"/>
        </w:trPr>
        <w:tc>
          <w:tcPr>
            <w:tcW w:w="110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День открытых дверей</w:t>
            </w:r>
          </w:p>
        </w:tc>
        <w:tc>
          <w:tcPr>
            <w:tcW w:w="1167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Всероссийский день библиотек</w:t>
            </w:r>
          </w:p>
        </w:tc>
        <w:tc>
          <w:tcPr>
            <w:tcW w:w="823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27 мая</w:t>
            </w:r>
          </w:p>
        </w:tc>
        <w:tc>
          <w:tcPr>
            <w:tcW w:w="99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34 чел.</w:t>
            </w:r>
          </w:p>
        </w:tc>
        <w:tc>
          <w:tcPr>
            <w:tcW w:w="92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Аксенова В.П. Козлова Н.А. Андриевская О.С.</w:t>
            </w:r>
          </w:p>
        </w:tc>
      </w:tr>
      <w:tr w:rsidR="00AC147A" w:rsidRPr="00AC147A" w:rsidTr="00AC147A">
        <w:trPr>
          <w:jc w:val="center"/>
        </w:trPr>
        <w:tc>
          <w:tcPr>
            <w:tcW w:w="110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Книжная выставка</w:t>
            </w:r>
          </w:p>
        </w:tc>
        <w:tc>
          <w:tcPr>
            <w:tcW w:w="1167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«Я горжусь тобой, Россия»</w:t>
            </w:r>
          </w:p>
        </w:tc>
        <w:tc>
          <w:tcPr>
            <w:tcW w:w="823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6 июня</w:t>
            </w:r>
          </w:p>
        </w:tc>
        <w:tc>
          <w:tcPr>
            <w:tcW w:w="99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40 чел.</w:t>
            </w:r>
          </w:p>
        </w:tc>
        <w:tc>
          <w:tcPr>
            <w:tcW w:w="92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Козлова Н.А.</w:t>
            </w:r>
          </w:p>
        </w:tc>
      </w:tr>
      <w:tr w:rsidR="00AC147A" w:rsidRPr="00AC147A" w:rsidTr="00AC147A">
        <w:trPr>
          <w:jc w:val="center"/>
        </w:trPr>
        <w:tc>
          <w:tcPr>
            <w:tcW w:w="110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Познавательный час</w:t>
            </w:r>
          </w:p>
        </w:tc>
        <w:tc>
          <w:tcPr>
            <w:tcW w:w="1167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«От древней Руси до новой России»</w:t>
            </w:r>
          </w:p>
        </w:tc>
        <w:tc>
          <w:tcPr>
            <w:tcW w:w="823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10 июня</w:t>
            </w:r>
          </w:p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Клуб «Общение»</w:t>
            </w:r>
          </w:p>
        </w:tc>
        <w:tc>
          <w:tcPr>
            <w:tcW w:w="99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10 чел.</w:t>
            </w:r>
          </w:p>
        </w:tc>
        <w:tc>
          <w:tcPr>
            <w:tcW w:w="92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Андриевская О.С.</w:t>
            </w:r>
          </w:p>
        </w:tc>
      </w:tr>
      <w:tr w:rsidR="00AC147A" w:rsidRPr="00AC147A" w:rsidTr="00AC147A">
        <w:trPr>
          <w:jc w:val="center"/>
        </w:trPr>
        <w:tc>
          <w:tcPr>
            <w:tcW w:w="110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 xml:space="preserve">Обзор «говорящих» книг  к 200-летию Ш. </w:t>
            </w:r>
            <w:proofErr w:type="spellStart"/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Бронте</w:t>
            </w:r>
            <w:proofErr w:type="spellEnd"/>
          </w:p>
        </w:tc>
        <w:tc>
          <w:tcPr>
            <w:tcW w:w="1167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 xml:space="preserve">« Одна из сестёр </w:t>
            </w:r>
            <w:proofErr w:type="spellStart"/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Бронте</w:t>
            </w:r>
            <w:proofErr w:type="spellEnd"/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23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 xml:space="preserve"> 11 июня </w:t>
            </w:r>
            <w:proofErr w:type="gramStart"/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Икряное</w:t>
            </w:r>
            <w:proofErr w:type="gramEnd"/>
          </w:p>
        </w:tc>
        <w:tc>
          <w:tcPr>
            <w:tcW w:w="99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12чел.</w:t>
            </w:r>
          </w:p>
        </w:tc>
        <w:tc>
          <w:tcPr>
            <w:tcW w:w="92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Миробдалова</w:t>
            </w:r>
          </w:p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147A" w:rsidRPr="00AC147A" w:rsidTr="00AC147A">
        <w:trPr>
          <w:jc w:val="center"/>
        </w:trPr>
        <w:tc>
          <w:tcPr>
            <w:tcW w:w="110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Беседа ко дню независимости</w:t>
            </w:r>
          </w:p>
        </w:tc>
        <w:tc>
          <w:tcPr>
            <w:tcW w:w="1167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«Знамя единства»</w:t>
            </w:r>
          </w:p>
        </w:tc>
        <w:tc>
          <w:tcPr>
            <w:tcW w:w="823" w:type="pct"/>
          </w:tcPr>
          <w:p w:rsidR="00AC147A" w:rsidRPr="00AC147A" w:rsidRDefault="00AC147A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11 июня</w:t>
            </w:r>
          </w:p>
          <w:p w:rsidR="00AC147A" w:rsidRPr="00AC147A" w:rsidRDefault="00AC147A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 xml:space="preserve"> Икряное</w:t>
            </w:r>
          </w:p>
        </w:tc>
        <w:tc>
          <w:tcPr>
            <w:tcW w:w="99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12 чел.</w:t>
            </w:r>
          </w:p>
        </w:tc>
        <w:tc>
          <w:tcPr>
            <w:tcW w:w="92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Миробдалова</w:t>
            </w:r>
          </w:p>
        </w:tc>
      </w:tr>
      <w:tr w:rsidR="00AC147A" w:rsidRPr="00AC147A" w:rsidTr="00AC147A">
        <w:trPr>
          <w:jc w:val="center"/>
        </w:trPr>
        <w:tc>
          <w:tcPr>
            <w:tcW w:w="110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Книжно-иллюстративная выставка</w:t>
            </w:r>
          </w:p>
        </w:tc>
        <w:tc>
          <w:tcPr>
            <w:tcW w:w="1167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«Крещение Руси – обретение истории»</w:t>
            </w:r>
          </w:p>
        </w:tc>
        <w:tc>
          <w:tcPr>
            <w:tcW w:w="823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12 июля</w:t>
            </w:r>
          </w:p>
        </w:tc>
        <w:tc>
          <w:tcPr>
            <w:tcW w:w="99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20 пос.</w:t>
            </w:r>
          </w:p>
        </w:tc>
        <w:tc>
          <w:tcPr>
            <w:tcW w:w="92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Козлова Н.А.</w:t>
            </w:r>
          </w:p>
        </w:tc>
      </w:tr>
      <w:tr w:rsidR="00AC147A" w:rsidRPr="00AC147A" w:rsidTr="00AC147A">
        <w:trPr>
          <w:jc w:val="center"/>
        </w:trPr>
        <w:tc>
          <w:tcPr>
            <w:tcW w:w="1100" w:type="pct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Музыкально-историческая композиция</w:t>
            </w:r>
          </w:p>
        </w:tc>
        <w:tc>
          <w:tcPr>
            <w:tcW w:w="1167" w:type="pct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«Князь Владимир-святитель Руси» (ко Дню памяти)</w:t>
            </w:r>
          </w:p>
        </w:tc>
        <w:tc>
          <w:tcPr>
            <w:tcW w:w="823" w:type="pct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22 июля</w:t>
            </w:r>
          </w:p>
        </w:tc>
        <w:tc>
          <w:tcPr>
            <w:tcW w:w="990" w:type="pct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10 чел.</w:t>
            </w:r>
          </w:p>
        </w:tc>
        <w:tc>
          <w:tcPr>
            <w:tcW w:w="920" w:type="pct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Максимова З.Р.</w:t>
            </w:r>
          </w:p>
        </w:tc>
      </w:tr>
      <w:tr w:rsidR="00AC147A" w:rsidRPr="00AC147A" w:rsidTr="00AC147A">
        <w:trPr>
          <w:jc w:val="center"/>
        </w:trPr>
        <w:tc>
          <w:tcPr>
            <w:tcW w:w="110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Громкие чтения</w:t>
            </w:r>
          </w:p>
        </w:tc>
        <w:tc>
          <w:tcPr>
            <w:tcW w:w="1167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«Разве мы можем забыть о войне?»</w:t>
            </w:r>
          </w:p>
        </w:tc>
        <w:tc>
          <w:tcPr>
            <w:tcW w:w="823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14 сентября</w:t>
            </w:r>
          </w:p>
        </w:tc>
        <w:tc>
          <w:tcPr>
            <w:tcW w:w="99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20 чел.</w:t>
            </w:r>
          </w:p>
        </w:tc>
        <w:tc>
          <w:tcPr>
            <w:tcW w:w="92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Андриевская О.С.</w:t>
            </w:r>
          </w:p>
        </w:tc>
      </w:tr>
      <w:tr w:rsidR="00AC147A" w:rsidRPr="00AC147A" w:rsidTr="00AC147A">
        <w:trPr>
          <w:jc w:val="center"/>
        </w:trPr>
        <w:tc>
          <w:tcPr>
            <w:tcW w:w="110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 xml:space="preserve">Поэтический час беседа по книге </w:t>
            </w:r>
            <w:proofErr w:type="spellStart"/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А.Кушнера</w:t>
            </w:r>
            <w:proofErr w:type="spellEnd"/>
            <w:r w:rsidRPr="00AC147A">
              <w:rPr>
                <w:rFonts w:ascii="Times New Roman" w:hAnsi="Times New Roman" w:cs="Times New Roman"/>
                <w:sz w:val="24"/>
                <w:szCs w:val="24"/>
              </w:rPr>
              <w:t xml:space="preserve"> « </w:t>
            </w:r>
            <w:r w:rsidRPr="00AC14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Избранное» к 80-летию </w:t>
            </w:r>
          </w:p>
        </w:tc>
        <w:tc>
          <w:tcPr>
            <w:tcW w:w="1167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 Рай – это место, Пушкин читает  Толстого»</w:t>
            </w:r>
          </w:p>
        </w:tc>
        <w:tc>
          <w:tcPr>
            <w:tcW w:w="823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15 сентября</w:t>
            </w:r>
          </w:p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Кружок           «Живое слово</w:t>
            </w:r>
          </w:p>
        </w:tc>
        <w:tc>
          <w:tcPr>
            <w:tcW w:w="99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8 чел.</w:t>
            </w:r>
          </w:p>
        </w:tc>
        <w:tc>
          <w:tcPr>
            <w:tcW w:w="92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 xml:space="preserve"> Миробдалова</w:t>
            </w:r>
          </w:p>
        </w:tc>
      </w:tr>
      <w:tr w:rsidR="00AC147A" w:rsidRPr="00AC147A" w:rsidTr="00AC147A">
        <w:trPr>
          <w:jc w:val="center"/>
        </w:trPr>
        <w:tc>
          <w:tcPr>
            <w:tcW w:w="110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Вечер - поздравление</w:t>
            </w:r>
          </w:p>
        </w:tc>
        <w:tc>
          <w:tcPr>
            <w:tcW w:w="1167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«Души запасы золотые» (ко Дню пожилого человека)</w:t>
            </w:r>
          </w:p>
        </w:tc>
        <w:tc>
          <w:tcPr>
            <w:tcW w:w="823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4 октября</w:t>
            </w:r>
          </w:p>
        </w:tc>
        <w:tc>
          <w:tcPr>
            <w:tcW w:w="99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2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Максимова З.Р.</w:t>
            </w:r>
          </w:p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 xml:space="preserve">ОГА АОНБ </w:t>
            </w:r>
            <w:proofErr w:type="spellStart"/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им</w:t>
            </w:r>
            <w:proofErr w:type="gramStart"/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.К</w:t>
            </w:r>
            <w:proofErr w:type="gramEnd"/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рупской</w:t>
            </w:r>
            <w:proofErr w:type="spellEnd"/>
          </w:p>
        </w:tc>
      </w:tr>
      <w:tr w:rsidR="00AC147A" w:rsidRPr="00AC147A" w:rsidTr="00AC147A">
        <w:trPr>
          <w:jc w:val="center"/>
        </w:trPr>
        <w:tc>
          <w:tcPr>
            <w:tcW w:w="110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Музыкальный вечер</w:t>
            </w:r>
          </w:p>
        </w:tc>
        <w:tc>
          <w:tcPr>
            <w:tcW w:w="1167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 xml:space="preserve">«Я - русский православный человек» (к 60-летию со дня рождения </w:t>
            </w:r>
            <w:proofErr w:type="spellStart"/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И.Талькова</w:t>
            </w:r>
            <w:proofErr w:type="spellEnd"/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23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24,25 октября</w:t>
            </w:r>
          </w:p>
        </w:tc>
        <w:tc>
          <w:tcPr>
            <w:tcW w:w="99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92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Максимова З.Р.</w:t>
            </w:r>
          </w:p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 xml:space="preserve">ОГА АОНБ </w:t>
            </w:r>
            <w:proofErr w:type="spellStart"/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им</w:t>
            </w:r>
            <w:proofErr w:type="gramStart"/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.К</w:t>
            </w:r>
            <w:proofErr w:type="gramEnd"/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рупской</w:t>
            </w:r>
            <w:proofErr w:type="spellEnd"/>
          </w:p>
        </w:tc>
      </w:tr>
      <w:tr w:rsidR="00AC147A" w:rsidRPr="00AC147A" w:rsidTr="00AC147A">
        <w:trPr>
          <w:jc w:val="center"/>
        </w:trPr>
        <w:tc>
          <w:tcPr>
            <w:tcW w:w="110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Поэтический час к 100-летию М. Дудина</w:t>
            </w:r>
          </w:p>
        </w:tc>
        <w:tc>
          <w:tcPr>
            <w:tcW w:w="1167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«Ландыши на минном поле»</w:t>
            </w:r>
          </w:p>
        </w:tc>
        <w:tc>
          <w:tcPr>
            <w:tcW w:w="823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15 ноября Кружок «Живое слово»</w:t>
            </w:r>
          </w:p>
        </w:tc>
        <w:tc>
          <w:tcPr>
            <w:tcW w:w="99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13 чел</w:t>
            </w:r>
          </w:p>
        </w:tc>
        <w:tc>
          <w:tcPr>
            <w:tcW w:w="92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Миробдалова</w:t>
            </w:r>
          </w:p>
        </w:tc>
      </w:tr>
      <w:tr w:rsidR="00AC147A" w:rsidRPr="00AC147A" w:rsidTr="00AC147A">
        <w:trPr>
          <w:jc w:val="center"/>
        </w:trPr>
        <w:tc>
          <w:tcPr>
            <w:tcW w:w="110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Посиделки</w:t>
            </w:r>
          </w:p>
        </w:tc>
        <w:tc>
          <w:tcPr>
            <w:tcW w:w="1167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«Предновогоднее настроение»</w:t>
            </w:r>
          </w:p>
        </w:tc>
        <w:tc>
          <w:tcPr>
            <w:tcW w:w="823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26 декабря</w:t>
            </w:r>
          </w:p>
        </w:tc>
        <w:tc>
          <w:tcPr>
            <w:tcW w:w="99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10 чел.</w:t>
            </w:r>
          </w:p>
        </w:tc>
        <w:tc>
          <w:tcPr>
            <w:tcW w:w="92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Андриевская О.С.</w:t>
            </w:r>
          </w:p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Клуб «Общение»</w:t>
            </w:r>
          </w:p>
        </w:tc>
      </w:tr>
      <w:tr w:rsidR="00AC147A" w:rsidRPr="00AC147A" w:rsidTr="00AC147A">
        <w:trPr>
          <w:jc w:val="center"/>
        </w:trPr>
        <w:tc>
          <w:tcPr>
            <w:tcW w:w="110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Беседа по книгам</w:t>
            </w:r>
          </w:p>
        </w:tc>
        <w:tc>
          <w:tcPr>
            <w:tcW w:w="1167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«Историк государства российского»</w:t>
            </w:r>
          </w:p>
        </w:tc>
        <w:tc>
          <w:tcPr>
            <w:tcW w:w="823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26 декабря</w:t>
            </w:r>
          </w:p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 xml:space="preserve">Трусовская первичная </w:t>
            </w:r>
            <w:proofErr w:type="spellStart"/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организаци</w:t>
            </w:r>
            <w:proofErr w:type="spellEnd"/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\</w:t>
            </w:r>
          </w:p>
        </w:tc>
        <w:tc>
          <w:tcPr>
            <w:tcW w:w="99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10 чел</w:t>
            </w:r>
          </w:p>
        </w:tc>
        <w:tc>
          <w:tcPr>
            <w:tcW w:w="92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Миробдалова</w:t>
            </w:r>
          </w:p>
        </w:tc>
      </w:tr>
      <w:tr w:rsidR="00AC147A" w:rsidRPr="00AC147A" w:rsidTr="00AC147A">
        <w:trPr>
          <w:jc w:val="center"/>
        </w:trPr>
        <w:tc>
          <w:tcPr>
            <w:tcW w:w="110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Книжно-иллюстративная выставка</w:t>
            </w:r>
          </w:p>
        </w:tc>
        <w:tc>
          <w:tcPr>
            <w:tcW w:w="1167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«Нового года и Рождества волшебные мгновения»</w:t>
            </w:r>
          </w:p>
        </w:tc>
        <w:tc>
          <w:tcPr>
            <w:tcW w:w="823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26 декабря</w:t>
            </w:r>
          </w:p>
        </w:tc>
        <w:tc>
          <w:tcPr>
            <w:tcW w:w="99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Козлова Н.А.</w:t>
            </w:r>
          </w:p>
        </w:tc>
      </w:tr>
    </w:tbl>
    <w:p w:rsidR="00AD73F9" w:rsidRDefault="00AD73F9" w:rsidP="002E75EB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AC147A" w:rsidRPr="004233D7" w:rsidRDefault="00895015" w:rsidP="004233D7">
      <w:pPr>
        <w:pStyle w:val="3"/>
        <w:jc w:val="center"/>
        <w:rPr>
          <w:color w:val="auto"/>
        </w:rPr>
      </w:pPr>
      <w:bookmarkStart w:id="9" w:name="_Toc472491833"/>
      <w:r w:rsidRPr="004233D7">
        <w:rPr>
          <w:color w:val="auto"/>
        </w:rPr>
        <w:t xml:space="preserve">6.4. </w:t>
      </w:r>
      <w:r w:rsidR="00AC147A" w:rsidRPr="004233D7">
        <w:rPr>
          <w:color w:val="auto"/>
        </w:rPr>
        <w:t>Популяризация чтения, формирование информационной культуры и культуры чтения</w:t>
      </w:r>
      <w:bookmarkEnd w:id="9"/>
    </w:p>
    <w:p w:rsidR="00AD73F9" w:rsidRDefault="00AD73F9" w:rsidP="002E75EB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21"/>
        <w:tblW w:w="5314" w:type="pct"/>
        <w:jc w:val="center"/>
        <w:tblInd w:w="-601" w:type="dxa"/>
        <w:tblLayout w:type="fixed"/>
        <w:tblLook w:val="04A0" w:firstRow="1" w:lastRow="0" w:firstColumn="1" w:lastColumn="0" w:noHBand="0" w:noVBand="1"/>
      </w:tblPr>
      <w:tblGrid>
        <w:gridCol w:w="3105"/>
        <w:gridCol w:w="2268"/>
        <w:gridCol w:w="1936"/>
        <w:gridCol w:w="1670"/>
        <w:gridCol w:w="2036"/>
      </w:tblGrid>
      <w:tr w:rsidR="00AC147A" w:rsidRPr="00AC147A" w:rsidTr="00AC147A">
        <w:trPr>
          <w:jc w:val="center"/>
        </w:trPr>
        <w:tc>
          <w:tcPr>
            <w:tcW w:w="1409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мероприятия</w:t>
            </w:r>
          </w:p>
        </w:tc>
        <w:tc>
          <w:tcPr>
            <w:tcW w:w="1029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879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758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посетителей</w:t>
            </w:r>
          </w:p>
        </w:tc>
        <w:tc>
          <w:tcPr>
            <w:tcW w:w="924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Ответственный</w:t>
            </w:r>
          </w:p>
        </w:tc>
      </w:tr>
      <w:tr w:rsidR="00AC147A" w:rsidRPr="00AC147A" w:rsidTr="00AC147A">
        <w:trPr>
          <w:jc w:val="center"/>
        </w:trPr>
        <w:tc>
          <w:tcPr>
            <w:tcW w:w="1409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Книжная выставка</w:t>
            </w:r>
          </w:p>
        </w:tc>
        <w:tc>
          <w:tcPr>
            <w:tcW w:w="1029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«Сила сатирического таланта» (по творчеству М.Е. Салтыкова-Щедрина)</w:t>
            </w:r>
          </w:p>
        </w:tc>
        <w:tc>
          <w:tcPr>
            <w:tcW w:w="879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11 января</w:t>
            </w:r>
          </w:p>
        </w:tc>
        <w:tc>
          <w:tcPr>
            <w:tcW w:w="758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13 пос.</w:t>
            </w:r>
          </w:p>
        </w:tc>
        <w:tc>
          <w:tcPr>
            <w:tcW w:w="924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Аксенова В.П.</w:t>
            </w:r>
          </w:p>
        </w:tc>
      </w:tr>
      <w:tr w:rsidR="00AC147A" w:rsidRPr="00AC147A" w:rsidTr="00AC147A">
        <w:trPr>
          <w:jc w:val="center"/>
        </w:trPr>
        <w:tc>
          <w:tcPr>
            <w:tcW w:w="1409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Час  литературного портрета</w:t>
            </w:r>
          </w:p>
        </w:tc>
        <w:tc>
          <w:tcPr>
            <w:tcW w:w="1029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«Сатиры смелый властелин» (К 190-летию М.Е. Салтыкова-Щедрина)</w:t>
            </w:r>
          </w:p>
        </w:tc>
        <w:tc>
          <w:tcPr>
            <w:tcW w:w="879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15 января</w:t>
            </w:r>
          </w:p>
        </w:tc>
        <w:tc>
          <w:tcPr>
            <w:tcW w:w="758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12 чел.</w:t>
            </w:r>
          </w:p>
        </w:tc>
        <w:tc>
          <w:tcPr>
            <w:tcW w:w="924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Козлова Н.А.</w:t>
            </w:r>
          </w:p>
        </w:tc>
      </w:tr>
      <w:tr w:rsidR="00AC147A" w:rsidRPr="00AC147A" w:rsidTr="00AC147A">
        <w:trPr>
          <w:jc w:val="center"/>
        </w:trPr>
        <w:tc>
          <w:tcPr>
            <w:tcW w:w="1409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Громкие чтения</w:t>
            </w:r>
          </w:p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Читательская гостиная «Очарование чтением»</w:t>
            </w:r>
          </w:p>
        </w:tc>
        <w:tc>
          <w:tcPr>
            <w:tcW w:w="1029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Сатирических произведений  Салтыкова-Щедрина М.Е.</w:t>
            </w:r>
          </w:p>
        </w:tc>
        <w:tc>
          <w:tcPr>
            <w:tcW w:w="879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12 января</w:t>
            </w:r>
          </w:p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8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12 чел</w:t>
            </w:r>
          </w:p>
        </w:tc>
        <w:tc>
          <w:tcPr>
            <w:tcW w:w="924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Андриевская О.С.</w:t>
            </w:r>
          </w:p>
        </w:tc>
      </w:tr>
      <w:tr w:rsidR="00AC147A" w:rsidRPr="00AC147A" w:rsidTr="00AC147A">
        <w:trPr>
          <w:jc w:val="center"/>
        </w:trPr>
        <w:tc>
          <w:tcPr>
            <w:tcW w:w="1409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Музыкальн</w:t>
            </w:r>
            <w:proofErr w:type="gramStart"/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о-</w:t>
            </w:r>
            <w:proofErr w:type="gramEnd"/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поэтический вечер</w:t>
            </w:r>
          </w:p>
        </w:tc>
        <w:tc>
          <w:tcPr>
            <w:tcW w:w="1029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«Он твой поэт, Россия» к 80- </w:t>
            </w:r>
            <w:proofErr w:type="spellStart"/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летю</w:t>
            </w:r>
            <w:proofErr w:type="spellEnd"/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Н Рубцова</w:t>
            </w:r>
          </w:p>
        </w:tc>
        <w:tc>
          <w:tcPr>
            <w:tcW w:w="879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19 января</w:t>
            </w:r>
          </w:p>
        </w:tc>
        <w:tc>
          <w:tcPr>
            <w:tcW w:w="758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13 пос.</w:t>
            </w:r>
          </w:p>
        </w:tc>
        <w:tc>
          <w:tcPr>
            <w:tcW w:w="924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Миробдалова </w:t>
            </w:r>
          </w:p>
        </w:tc>
      </w:tr>
      <w:tr w:rsidR="00AC147A" w:rsidRPr="00AC147A" w:rsidTr="00AC147A">
        <w:trPr>
          <w:jc w:val="center"/>
        </w:trPr>
        <w:tc>
          <w:tcPr>
            <w:tcW w:w="1409" w:type="pct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Беседа</w:t>
            </w:r>
          </w:p>
        </w:tc>
        <w:tc>
          <w:tcPr>
            <w:tcW w:w="1029" w:type="pct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«Душа хранит» (к 80-летию со дня рождения </w:t>
            </w:r>
            <w:proofErr w:type="spellStart"/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Н.М.Рубцова</w:t>
            </w:r>
            <w:proofErr w:type="spellEnd"/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79" w:type="pct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19 января</w:t>
            </w:r>
          </w:p>
        </w:tc>
        <w:tc>
          <w:tcPr>
            <w:tcW w:w="758" w:type="pct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13 чел.</w:t>
            </w:r>
          </w:p>
        </w:tc>
        <w:tc>
          <w:tcPr>
            <w:tcW w:w="924" w:type="pct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Максимова З.Р.</w:t>
            </w:r>
          </w:p>
        </w:tc>
      </w:tr>
      <w:tr w:rsidR="00AC147A" w:rsidRPr="00AC147A" w:rsidTr="00AC147A">
        <w:trPr>
          <w:jc w:val="center"/>
        </w:trPr>
        <w:tc>
          <w:tcPr>
            <w:tcW w:w="1409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Обзор «говорящих» книг</w:t>
            </w:r>
          </w:p>
        </w:tc>
        <w:tc>
          <w:tcPr>
            <w:tcW w:w="1029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«Любовь к жизни и другие книги Джека Лондона</w:t>
            </w:r>
          </w:p>
        </w:tc>
        <w:tc>
          <w:tcPr>
            <w:tcW w:w="879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19 января</w:t>
            </w:r>
          </w:p>
        </w:tc>
        <w:tc>
          <w:tcPr>
            <w:tcW w:w="758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12 чел.</w:t>
            </w:r>
          </w:p>
        </w:tc>
        <w:tc>
          <w:tcPr>
            <w:tcW w:w="924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Миробдалова Симакова</w:t>
            </w:r>
          </w:p>
        </w:tc>
      </w:tr>
      <w:tr w:rsidR="00AC147A" w:rsidRPr="00AC147A" w:rsidTr="00AC147A">
        <w:trPr>
          <w:jc w:val="center"/>
        </w:trPr>
        <w:tc>
          <w:tcPr>
            <w:tcW w:w="1409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Книжная выставка</w:t>
            </w:r>
          </w:p>
        </w:tc>
        <w:tc>
          <w:tcPr>
            <w:tcW w:w="1029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«Книги-юбиляры  </w:t>
            </w: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2016 года»</w:t>
            </w:r>
          </w:p>
        </w:tc>
        <w:tc>
          <w:tcPr>
            <w:tcW w:w="879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 января</w:t>
            </w:r>
          </w:p>
        </w:tc>
        <w:tc>
          <w:tcPr>
            <w:tcW w:w="758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13 пос.</w:t>
            </w:r>
          </w:p>
        </w:tc>
        <w:tc>
          <w:tcPr>
            <w:tcW w:w="924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Аксенова В.П.</w:t>
            </w:r>
          </w:p>
        </w:tc>
      </w:tr>
      <w:tr w:rsidR="00AC147A" w:rsidRPr="00AC147A" w:rsidTr="00AC147A">
        <w:trPr>
          <w:jc w:val="center"/>
        </w:trPr>
        <w:tc>
          <w:tcPr>
            <w:tcW w:w="1409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Вечер-посвящение</w:t>
            </w:r>
          </w:p>
        </w:tc>
        <w:tc>
          <w:tcPr>
            <w:tcW w:w="1029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«Погибая, не умрет герой» (К 110-летию М. </w:t>
            </w:r>
            <w:proofErr w:type="spellStart"/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Джалиля</w:t>
            </w:r>
            <w:proofErr w:type="spellEnd"/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»)</w:t>
            </w:r>
          </w:p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Клуб «Общение»</w:t>
            </w:r>
          </w:p>
        </w:tc>
        <w:tc>
          <w:tcPr>
            <w:tcW w:w="879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2 февраля</w:t>
            </w:r>
          </w:p>
        </w:tc>
        <w:tc>
          <w:tcPr>
            <w:tcW w:w="758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13 чел.</w:t>
            </w:r>
          </w:p>
        </w:tc>
        <w:tc>
          <w:tcPr>
            <w:tcW w:w="924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Андриевская О.С.</w:t>
            </w:r>
          </w:p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Аксенова В.П.</w:t>
            </w:r>
          </w:p>
        </w:tc>
      </w:tr>
      <w:tr w:rsidR="00AC147A" w:rsidRPr="00AC147A" w:rsidTr="00AC147A">
        <w:trPr>
          <w:jc w:val="center"/>
        </w:trPr>
        <w:tc>
          <w:tcPr>
            <w:tcW w:w="1409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Громкие чтения в рамках читательской гостиной «Очарование чтением»</w:t>
            </w:r>
          </w:p>
        </w:tc>
        <w:tc>
          <w:tcPr>
            <w:tcW w:w="1029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Лесков Н.С. «Человек на часах»</w:t>
            </w:r>
          </w:p>
        </w:tc>
        <w:tc>
          <w:tcPr>
            <w:tcW w:w="879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9 февраля</w:t>
            </w:r>
          </w:p>
        </w:tc>
        <w:tc>
          <w:tcPr>
            <w:tcW w:w="758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чел. </w:t>
            </w:r>
          </w:p>
        </w:tc>
        <w:tc>
          <w:tcPr>
            <w:tcW w:w="924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Андриевская О. С. </w:t>
            </w:r>
          </w:p>
        </w:tc>
      </w:tr>
      <w:tr w:rsidR="00AC147A" w:rsidRPr="00AC147A" w:rsidTr="00AC147A">
        <w:trPr>
          <w:jc w:val="center"/>
        </w:trPr>
        <w:tc>
          <w:tcPr>
            <w:tcW w:w="1409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Литературная игра</w:t>
            </w:r>
          </w:p>
        </w:tc>
        <w:tc>
          <w:tcPr>
            <w:tcW w:w="1029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« Я расту» к 110-летию А. Л. </w:t>
            </w:r>
            <w:proofErr w:type="spellStart"/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Барто</w:t>
            </w:r>
            <w:proofErr w:type="spellEnd"/>
          </w:p>
        </w:tc>
        <w:tc>
          <w:tcPr>
            <w:tcW w:w="879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17 февраля</w:t>
            </w:r>
          </w:p>
        </w:tc>
        <w:tc>
          <w:tcPr>
            <w:tcW w:w="758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19 человек</w:t>
            </w:r>
          </w:p>
        </w:tc>
        <w:tc>
          <w:tcPr>
            <w:tcW w:w="924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Миробдалова</w:t>
            </w:r>
          </w:p>
        </w:tc>
      </w:tr>
      <w:tr w:rsidR="00AC147A" w:rsidRPr="00AC147A" w:rsidTr="00AC147A">
        <w:trPr>
          <w:jc w:val="center"/>
        </w:trPr>
        <w:tc>
          <w:tcPr>
            <w:tcW w:w="1409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Книжно-иллюстративная выставка</w:t>
            </w:r>
          </w:p>
        </w:tc>
        <w:tc>
          <w:tcPr>
            <w:tcW w:w="1029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«Буревестник революции» (по творчеству М. Горького)</w:t>
            </w:r>
          </w:p>
        </w:tc>
        <w:tc>
          <w:tcPr>
            <w:tcW w:w="879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12 марта</w:t>
            </w:r>
          </w:p>
        </w:tc>
        <w:tc>
          <w:tcPr>
            <w:tcW w:w="758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16 пос.</w:t>
            </w:r>
          </w:p>
        </w:tc>
        <w:tc>
          <w:tcPr>
            <w:tcW w:w="924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Аксенова В.П.</w:t>
            </w:r>
          </w:p>
        </w:tc>
      </w:tr>
      <w:tr w:rsidR="00AC147A" w:rsidRPr="00AC147A" w:rsidTr="00AC147A">
        <w:trPr>
          <w:jc w:val="center"/>
        </w:trPr>
        <w:tc>
          <w:tcPr>
            <w:tcW w:w="1409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Громкие чтения в рамках читательской гостиной «Очарование чтением»</w:t>
            </w:r>
          </w:p>
        </w:tc>
        <w:tc>
          <w:tcPr>
            <w:tcW w:w="1029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Улицкая Л. «Пиковая дама»</w:t>
            </w:r>
          </w:p>
        </w:tc>
        <w:tc>
          <w:tcPr>
            <w:tcW w:w="879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15 марта</w:t>
            </w:r>
          </w:p>
        </w:tc>
        <w:tc>
          <w:tcPr>
            <w:tcW w:w="758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чел. </w:t>
            </w:r>
          </w:p>
        </w:tc>
        <w:tc>
          <w:tcPr>
            <w:tcW w:w="924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Андриевская О. С.</w:t>
            </w:r>
          </w:p>
        </w:tc>
      </w:tr>
      <w:tr w:rsidR="00AC147A" w:rsidRPr="00AC147A" w:rsidTr="00AC147A">
        <w:trPr>
          <w:jc w:val="center"/>
        </w:trPr>
        <w:tc>
          <w:tcPr>
            <w:tcW w:w="1409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Конкурс чтецов</w:t>
            </w:r>
          </w:p>
        </w:tc>
        <w:tc>
          <w:tcPr>
            <w:tcW w:w="1029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«Поэтическая весна -2016»</w:t>
            </w:r>
          </w:p>
        </w:tc>
        <w:tc>
          <w:tcPr>
            <w:tcW w:w="879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21 марта</w:t>
            </w:r>
          </w:p>
        </w:tc>
        <w:tc>
          <w:tcPr>
            <w:tcW w:w="758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34 чел.</w:t>
            </w:r>
          </w:p>
        </w:tc>
        <w:tc>
          <w:tcPr>
            <w:tcW w:w="924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Козлова Н.А. Аксенова ВП.</w:t>
            </w:r>
          </w:p>
        </w:tc>
      </w:tr>
      <w:tr w:rsidR="00AC147A" w:rsidRPr="00AC147A" w:rsidTr="00AC147A">
        <w:trPr>
          <w:jc w:val="center"/>
        </w:trPr>
        <w:tc>
          <w:tcPr>
            <w:tcW w:w="1409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Лирико-поэтический час  к 130-летию Н Гумилёва</w:t>
            </w:r>
          </w:p>
        </w:tc>
        <w:tc>
          <w:tcPr>
            <w:tcW w:w="1029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«Живое слово его поэзии»</w:t>
            </w:r>
          </w:p>
        </w:tc>
        <w:tc>
          <w:tcPr>
            <w:tcW w:w="879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21 марта кружок «Живое слово»</w:t>
            </w:r>
          </w:p>
        </w:tc>
        <w:tc>
          <w:tcPr>
            <w:tcW w:w="758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13чел.</w:t>
            </w:r>
          </w:p>
        </w:tc>
        <w:tc>
          <w:tcPr>
            <w:tcW w:w="924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Миробдалова</w:t>
            </w:r>
          </w:p>
        </w:tc>
      </w:tr>
      <w:tr w:rsidR="00AC147A" w:rsidRPr="00AC147A" w:rsidTr="00AC147A">
        <w:trPr>
          <w:jc w:val="center"/>
        </w:trPr>
        <w:tc>
          <w:tcPr>
            <w:tcW w:w="1409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Поэтический час к 115-летию Осипа Мандельштама</w:t>
            </w:r>
          </w:p>
        </w:tc>
        <w:tc>
          <w:tcPr>
            <w:tcW w:w="1029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«Сентиментальное волненье туманной музыкой одень»</w:t>
            </w:r>
          </w:p>
        </w:tc>
        <w:tc>
          <w:tcPr>
            <w:tcW w:w="879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22 марта</w:t>
            </w:r>
          </w:p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 Живое слово»</w:t>
            </w:r>
          </w:p>
        </w:tc>
        <w:tc>
          <w:tcPr>
            <w:tcW w:w="758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13 чел.</w:t>
            </w:r>
          </w:p>
        </w:tc>
        <w:tc>
          <w:tcPr>
            <w:tcW w:w="924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Миробдалова</w:t>
            </w:r>
          </w:p>
        </w:tc>
      </w:tr>
      <w:tr w:rsidR="00AC147A" w:rsidRPr="00AC147A" w:rsidTr="00AC147A">
        <w:trPr>
          <w:jc w:val="center"/>
        </w:trPr>
        <w:tc>
          <w:tcPr>
            <w:tcW w:w="1409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Литературная игра-путешествие </w:t>
            </w:r>
          </w:p>
        </w:tc>
        <w:tc>
          <w:tcPr>
            <w:tcW w:w="1029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« Мы в город изумрудный идём дорогой трудной»</w:t>
            </w:r>
          </w:p>
        </w:tc>
        <w:tc>
          <w:tcPr>
            <w:tcW w:w="879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8 апреля</w:t>
            </w:r>
          </w:p>
        </w:tc>
        <w:tc>
          <w:tcPr>
            <w:tcW w:w="758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16 пос.</w:t>
            </w:r>
          </w:p>
        </w:tc>
        <w:tc>
          <w:tcPr>
            <w:tcW w:w="924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Миробдалова</w:t>
            </w:r>
          </w:p>
        </w:tc>
      </w:tr>
      <w:tr w:rsidR="00AC147A" w:rsidRPr="00AC147A" w:rsidTr="00AC147A">
        <w:trPr>
          <w:jc w:val="center"/>
        </w:trPr>
        <w:tc>
          <w:tcPr>
            <w:tcW w:w="1409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Поэтический звездопад</w:t>
            </w:r>
          </w:p>
        </w:tc>
        <w:tc>
          <w:tcPr>
            <w:tcW w:w="1029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«Имя тебе - женщина» (к Всемирному дню поэзии)</w:t>
            </w:r>
          </w:p>
        </w:tc>
        <w:tc>
          <w:tcPr>
            <w:tcW w:w="879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14 апреля</w:t>
            </w:r>
          </w:p>
        </w:tc>
        <w:tc>
          <w:tcPr>
            <w:tcW w:w="758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15 чел.</w:t>
            </w:r>
          </w:p>
        </w:tc>
        <w:tc>
          <w:tcPr>
            <w:tcW w:w="924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Максимова З.Р.</w:t>
            </w:r>
          </w:p>
        </w:tc>
      </w:tr>
      <w:tr w:rsidR="00AC147A" w:rsidRPr="00AC147A" w:rsidTr="00AC147A">
        <w:trPr>
          <w:jc w:val="center"/>
        </w:trPr>
        <w:tc>
          <w:tcPr>
            <w:tcW w:w="1409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Громкие чтения</w:t>
            </w:r>
          </w:p>
        </w:tc>
        <w:tc>
          <w:tcPr>
            <w:tcW w:w="1029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«Поэт серебряного века» (к 130-летию Н.С</w:t>
            </w:r>
            <w:proofErr w:type="gramStart"/>
            <w:r w:rsidRPr="00AC147A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Гумилева)</w:t>
            </w:r>
          </w:p>
        </w:tc>
        <w:tc>
          <w:tcPr>
            <w:tcW w:w="879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18 апреля</w:t>
            </w:r>
          </w:p>
        </w:tc>
        <w:tc>
          <w:tcPr>
            <w:tcW w:w="758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20 чел.</w:t>
            </w:r>
          </w:p>
        </w:tc>
        <w:tc>
          <w:tcPr>
            <w:tcW w:w="924" w:type="pct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Андриевская О.С.</w:t>
            </w:r>
          </w:p>
        </w:tc>
      </w:tr>
      <w:tr w:rsidR="00AC147A" w:rsidRPr="00AC147A" w:rsidTr="00AC147A">
        <w:trPr>
          <w:jc w:val="center"/>
        </w:trPr>
        <w:tc>
          <w:tcPr>
            <w:tcW w:w="1409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Громкие чтения в рамках читательской гостиной «Очарование чтением»</w:t>
            </w:r>
          </w:p>
        </w:tc>
        <w:tc>
          <w:tcPr>
            <w:tcW w:w="1029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Васильев Б. «Встречный бой»</w:t>
            </w:r>
          </w:p>
        </w:tc>
        <w:tc>
          <w:tcPr>
            <w:tcW w:w="879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10 мая</w:t>
            </w:r>
          </w:p>
        </w:tc>
        <w:tc>
          <w:tcPr>
            <w:tcW w:w="758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чел. </w:t>
            </w:r>
          </w:p>
        </w:tc>
        <w:tc>
          <w:tcPr>
            <w:tcW w:w="924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Андриевская О. С.</w:t>
            </w:r>
          </w:p>
        </w:tc>
      </w:tr>
      <w:tr w:rsidR="00AC147A" w:rsidRPr="00AC147A" w:rsidTr="00AC147A">
        <w:trPr>
          <w:jc w:val="center"/>
        </w:trPr>
        <w:tc>
          <w:tcPr>
            <w:tcW w:w="1409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Громкие чтения в рамках читательской гостиной «Очарование чтением»</w:t>
            </w:r>
          </w:p>
        </w:tc>
        <w:tc>
          <w:tcPr>
            <w:tcW w:w="1029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Проскурин П. «Ранние сумерки»</w:t>
            </w:r>
          </w:p>
        </w:tc>
        <w:tc>
          <w:tcPr>
            <w:tcW w:w="879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14 июня</w:t>
            </w:r>
          </w:p>
        </w:tc>
        <w:tc>
          <w:tcPr>
            <w:tcW w:w="758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чел. </w:t>
            </w:r>
          </w:p>
        </w:tc>
        <w:tc>
          <w:tcPr>
            <w:tcW w:w="924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Андриевская О. С.</w:t>
            </w:r>
          </w:p>
        </w:tc>
      </w:tr>
      <w:tr w:rsidR="00AC147A" w:rsidRPr="00AC147A" w:rsidTr="00AC147A">
        <w:trPr>
          <w:jc w:val="center"/>
        </w:trPr>
        <w:tc>
          <w:tcPr>
            <w:tcW w:w="1409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Поэтический час к 130- </w:t>
            </w:r>
            <w:proofErr w:type="spellStart"/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летию</w:t>
            </w:r>
            <w:proofErr w:type="spellEnd"/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В. Ходасевича</w:t>
            </w:r>
          </w:p>
        </w:tc>
        <w:tc>
          <w:tcPr>
            <w:tcW w:w="1029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« Обо всём в одних стихах не скажешь»</w:t>
            </w:r>
          </w:p>
        </w:tc>
        <w:tc>
          <w:tcPr>
            <w:tcW w:w="879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20 мая Кружок « Живое слово»</w:t>
            </w:r>
          </w:p>
        </w:tc>
        <w:tc>
          <w:tcPr>
            <w:tcW w:w="758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13 чел</w:t>
            </w:r>
          </w:p>
        </w:tc>
        <w:tc>
          <w:tcPr>
            <w:tcW w:w="924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Миробдалова</w:t>
            </w:r>
          </w:p>
        </w:tc>
      </w:tr>
      <w:tr w:rsidR="00AC147A" w:rsidRPr="00AC147A" w:rsidTr="00AC147A">
        <w:trPr>
          <w:jc w:val="center"/>
        </w:trPr>
        <w:tc>
          <w:tcPr>
            <w:tcW w:w="1409" w:type="pct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Информационный список  книг к 60-летию Б. Акунина</w:t>
            </w:r>
          </w:p>
        </w:tc>
        <w:tc>
          <w:tcPr>
            <w:tcW w:w="1029" w:type="pct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«</w:t>
            </w:r>
            <w:proofErr w:type="spellStart"/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Фандорин</w:t>
            </w:r>
            <w:proofErr w:type="spellEnd"/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Пелагея и </w:t>
            </w:r>
            <w:proofErr w:type="gramStart"/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 </w:t>
            </w:r>
            <w:proofErr w:type="spellStart"/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ругие</w:t>
            </w:r>
            <w:proofErr w:type="spellEnd"/>
            <w:proofErr w:type="gramEnd"/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герои Б. Акунина»</w:t>
            </w:r>
          </w:p>
        </w:tc>
        <w:tc>
          <w:tcPr>
            <w:tcW w:w="879" w:type="pct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26 мая Камызяк</w:t>
            </w:r>
          </w:p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8 июля Володарский</w:t>
            </w:r>
          </w:p>
        </w:tc>
        <w:tc>
          <w:tcPr>
            <w:tcW w:w="758" w:type="pct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14 чел.</w:t>
            </w:r>
          </w:p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25 человек</w:t>
            </w:r>
          </w:p>
        </w:tc>
        <w:tc>
          <w:tcPr>
            <w:tcW w:w="924" w:type="pct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Миробдалова</w:t>
            </w:r>
          </w:p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Миробдалова</w:t>
            </w:r>
          </w:p>
        </w:tc>
      </w:tr>
      <w:tr w:rsidR="00AC147A" w:rsidRPr="00AC147A" w:rsidTr="00AC147A">
        <w:trPr>
          <w:jc w:val="center"/>
        </w:trPr>
        <w:tc>
          <w:tcPr>
            <w:tcW w:w="1409" w:type="pct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Музыкальн</w:t>
            </w:r>
            <w:proofErr w:type="gramStart"/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о-</w:t>
            </w:r>
            <w:proofErr w:type="gramEnd"/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поэтический вечер</w:t>
            </w:r>
          </w:p>
        </w:tc>
        <w:tc>
          <w:tcPr>
            <w:tcW w:w="1029" w:type="pct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« А он мятежный просит бури» к 175 –</w:t>
            </w:r>
            <w:proofErr w:type="spellStart"/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летию</w:t>
            </w:r>
            <w:proofErr w:type="spellEnd"/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со дня смерти М. Лермонтова </w:t>
            </w:r>
          </w:p>
        </w:tc>
        <w:tc>
          <w:tcPr>
            <w:tcW w:w="879" w:type="pct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22 июля кружок «Живое слово»</w:t>
            </w:r>
          </w:p>
        </w:tc>
        <w:tc>
          <w:tcPr>
            <w:tcW w:w="758" w:type="pct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10 пос.</w:t>
            </w:r>
          </w:p>
        </w:tc>
        <w:tc>
          <w:tcPr>
            <w:tcW w:w="924" w:type="pct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Миробдалова</w:t>
            </w:r>
          </w:p>
        </w:tc>
      </w:tr>
      <w:tr w:rsidR="00AC147A" w:rsidRPr="00AC147A" w:rsidTr="00AC147A">
        <w:trPr>
          <w:jc w:val="center"/>
        </w:trPr>
        <w:tc>
          <w:tcPr>
            <w:tcW w:w="1409" w:type="pct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Рекомендательный список</w:t>
            </w:r>
          </w:p>
        </w:tc>
        <w:tc>
          <w:tcPr>
            <w:tcW w:w="1029" w:type="pct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«Казачий роман»</w:t>
            </w:r>
          </w:p>
        </w:tc>
        <w:tc>
          <w:tcPr>
            <w:tcW w:w="879" w:type="pct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27 июля</w:t>
            </w:r>
          </w:p>
        </w:tc>
        <w:tc>
          <w:tcPr>
            <w:tcW w:w="758" w:type="pct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24" w:type="pct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Аксенова В.П. Козлова Н.А</w:t>
            </w:r>
          </w:p>
        </w:tc>
      </w:tr>
      <w:tr w:rsidR="00AC147A" w:rsidRPr="00AC147A" w:rsidTr="00AC147A">
        <w:trPr>
          <w:jc w:val="center"/>
        </w:trPr>
        <w:tc>
          <w:tcPr>
            <w:tcW w:w="1409" w:type="pct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 Обзор «говорящих» книг</w:t>
            </w:r>
          </w:p>
        </w:tc>
        <w:tc>
          <w:tcPr>
            <w:tcW w:w="1029" w:type="pct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«Лихие герои Дикого Запада» </w:t>
            </w:r>
          </w:p>
        </w:tc>
        <w:tc>
          <w:tcPr>
            <w:tcW w:w="879" w:type="pct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2 августа</w:t>
            </w:r>
          </w:p>
        </w:tc>
        <w:tc>
          <w:tcPr>
            <w:tcW w:w="758" w:type="pct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20 человек</w:t>
            </w:r>
          </w:p>
        </w:tc>
        <w:tc>
          <w:tcPr>
            <w:tcW w:w="924" w:type="pct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Миробдалова</w:t>
            </w:r>
          </w:p>
        </w:tc>
      </w:tr>
      <w:tr w:rsidR="00AC147A" w:rsidRPr="00AC147A" w:rsidTr="00AC147A">
        <w:trPr>
          <w:jc w:val="center"/>
        </w:trPr>
        <w:tc>
          <w:tcPr>
            <w:tcW w:w="1409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Громкие чтения в рамках читательской гостиной «Очарование чтением»</w:t>
            </w:r>
          </w:p>
        </w:tc>
        <w:tc>
          <w:tcPr>
            <w:tcW w:w="1029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Калинин А. «Возврата нет»</w:t>
            </w:r>
          </w:p>
        </w:tc>
        <w:tc>
          <w:tcPr>
            <w:tcW w:w="879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12 августа</w:t>
            </w:r>
          </w:p>
        </w:tc>
        <w:tc>
          <w:tcPr>
            <w:tcW w:w="758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чел. </w:t>
            </w:r>
          </w:p>
        </w:tc>
        <w:tc>
          <w:tcPr>
            <w:tcW w:w="924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Андриевская О. С.</w:t>
            </w:r>
          </w:p>
        </w:tc>
      </w:tr>
      <w:tr w:rsidR="00AC147A" w:rsidRPr="00AC147A" w:rsidTr="00AC147A">
        <w:trPr>
          <w:jc w:val="center"/>
        </w:trPr>
        <w:tc>
          <w:tcPr>
            <w:tcW w:w="1409" w:type="pct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Книжная выставка</w:t>
            </w:r>
          </w:p>
        </w:tc>
        <w:tc>
          <w:tcPr>
            <w:tcW w:w="1029" w:type="pct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«Теодор Драйзер: творчество, взгляды»</w:t>
            </w:r>
          </w:p>
        </w:tc>
        <w:tc>
          <w:tcPr>
            <w:tcW w:w="879" w:type="pct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18 августа</w:t>
            </w:r>
          </w:p>
        </w:tc>
        <w:tc>
          <w:tcPr>
            <w:tcW w:w="758" w:type="pct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13 пос.</w:t>
            </w:r>
          </w:p>
        </w:tc>
        <w:tc>
          <w:tcPr>
            <w:tcW w:w="924" w:type="pct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Аксенова В.П.</w:t>
            </w:r>
          </w:p>
        </w:tc>
      </w:tr>
      <w:tr w:rsidR="00AC147A" w:rsidRPr="00AC147A" w:rsidTr="00AC147A">
        <w:trPr>
          <w:jc w:val="center"/>
        </w:trPr>
        <w:tc>
          <w:tcPr>
            <w:tcW w:w="1409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Громкие чтения в рамках читательской гостиной «Очарование чтением»</w:t>
            </w:r>
          </w:p>
        </w:tc>
        <w:tc>
          <w:tcPr>
            <w:tcW w:w="1029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Марков А. «Сквозь времена и годы»</w:t>
            </w:r>
          </w:p>
        </w:tc>
        <w:tc>
          <w:tcPr>
            <w:tcW w:w="879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13 сентябрь</w:t>
            </w:r>
          </w:p>
        </w:tc>
        <w:tc>
          <w:tcPr>
            <w:tcW w:w="758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чел. </w:t>
            </w:r>
          </w:p>
        </w:tc>
        <w:tc>
          <w:tcPr>
            <w:tcW w:w="924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Андриевская О. С.</w:t>
            </w:r>
          </w:p>
        </w:tc>
      </w:tr>
      <w:tr w:rsidR="00AC147A" w:rsidRPr="00AC147A" w:rsidTr="00AC147A">
        <w:trPr>
          <w:jc w:val="center"/>
        </w:trPr>
        <w:tc>
          <w:tcPr>
            <w:tcW w:w="1409" w:type="pct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Киноэкскурс</w:t>
            </w:r>
            <w:proofErr w:type="spellEnd"/>
          </w:p>
        </w:tc>
        <w:tc>
          <w:tcPr>
            <w:tcW w:w="1029" w:type="pct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«Великий исследователь человеческой души» (К 135-летию со дня смерти Ф.М. Достоевского)</w:t>
            </w:r>
          </w:p>
        </w:tc>
        <w:tc>
          <w:tcPr>
            <w:tcW w:w="879" w:type="pct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27 сентября</w:t>
            </w:r>
          </w:p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Клуб «Общение»</w:t>
            </w:r>
          </w:p>
        </w:tc>
        <w:tc>
          <w:tcPr>
            <w:tcW w:w="758" w:type="pct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14 чел.</w:t>
            </w:r>
          </w:p>
        </w:tc>
        <w:tc>
          <w:tcPr>
            <w:tcW w:w="924" w:type="pct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Андриевская О.С.</w:t>
            </w:r>
          </w:p>
        </w:tc>
      </w:tr>
      <w:tr w:rsidR="00AC147A" w:rsidRPr="00AC147A" w:rsidTr="00AC147A">
        <w:trPr>
          <w:jc w:val="center"/>
        </w:trPr>
        <w:tc>
          <w:tcPr>
            <w:tcW w:w="1409" w:type="pct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Книжная выставка</w:t>
            </w:r>
          </w:p>
        </w:tc>
        <w:tc>
          <w:tcPr>
            <w:tcW w:w="1029" w:type="pct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«Я думаю, что все люди братья» (К 85-летию А. Приставкина)</w:t>
            </w:r>
          </w:p>
        </w:tc>
        <w:tc>
          <w:tcPr>
            <w:tcW w:w="879" w:type="pct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10 октября</w:t>
            </w:r>
          </w:p>
        </w:tc>
        <w:tc>
          <w:tcPr>
            <w:tcW w:w="758" w:type="pct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13 пос.</w:t>
            </w:r>
          </w:p>
        </w:tc>
        <w:tc>
          <w:tcPr>
            <w:tcW w:w="924" w:type="pct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Аксенова В.П.</w:t>
            </w:r>
          </w:p>
        </w:tc>
      </w:tr>
      <w:tr w:rsidR="00AC147A" w:rsidRPr="00AC147A" w:rsidTr="00AC147A">
        <w:trPr>
          <w:jc w:val="center"/>
        </w:trPr>
        <w:tc>
          <w:tcPr>
            <w:tcW w:w="1409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Громкие чтения в рамках читательской гостиной «Очарование чтением»</w:t>
            </w:r>
          </w:p>
        </w:tc>
        <w:tc>
          <w:tcPr>
            <w:tcW w:w="1029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«Аксаковская осень»</w:t>
            </w:r>
          </w:p>
        </w:tc>
        <w:tc>
          <w:tcPr>
            <w:tcW w:w="879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11 октября</w:t>
            </w:r>
          </w:p>
        </w:tc>
        <w:tc>
          <w:tcPr>
            <w:tcW w:w="758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чел. </w:t>
            </w:r>
          </w:p>
        </w:tc>
        <w:tc>
          <w:tcPr>
            <w:tcW w:w="924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Андриевская О. С.</w:t>
            </w:r>
          </w:p>
        </w:tc>
      </w:tr>
      <w:tr w:rsidR="00AC147A" w:rsidRPr="00AC147A" w:rsidTr="00AC147A">
        <w:trPr>
          <w:jc w:val="center"/>
        </w:trPr>
        <w:tc>
          <w:tcPr>
            <w:tcW w:w="1409" w:type="pct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Книжная выставка</w:t>
            </w:r>
          </w:p>
        </w:tc>
        <w:tc>
          <w:tcPr>
            <w:tcW w:w="1029" w:type="pct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«Ф. Достоевский: жизнь и творчество»</w:t>
            </w:r>
          </w:p>
        </w:tc>
        <w:tc>
          <w:tcPr>
            <w:tcW w:w="879" w:type="pct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1 ноября</w:t>
            </w:r>
          </w:p>
        </w:tc>
        <w:tc>
          <w:tcPr>
            <w:tcW w:w="758" w:type="pct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16 пос.</w:t>
            </w:r>
          </w:p>
        </w:tc>
        <w:tc>
          <w:tcPr>
            <w:tcW w:w="924" w:type="pct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Аксенова В.П.</w:t>
            </w:r>
          </w:p>
        </w:tc>
      </w:tr>
      <w:tr w:rsidR="00AC147A" w:rsidRPr="00AC147A" w:rsidTr="00AC147A">
        <w:trPr>
          <w:jc w:val="center"/>
        </w:trPr>
        <w:tc>
          <w:tcPr>
            <w:tcW w:w="1409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Громкие чтения в рамках читательской гостиной «Очарование чтением»</w:t>
            </w:r>
          </w:p>
        </w:tc>
        <w:tc>
          <w:tcPr>
            <w:tcW w:w="1029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Айтматов Ч.  «Материнское поле»</w:t>
            </w:r>
          </w:p>
        </w:tc>
        <w:tc>
          <w:tcPr>
            <w:tcW w:w="879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9 ноября</w:t>
            </w:r>
          </w:p>
        </w:tc>
        <w:tc>
          <w:tcPr>
            <w:tcW w:w="758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чел. </w:t>
            </w:r>
          </w:p>
        </w:tc>
        <w:tc>
          <w:tcPr>
            <w:tcW w:w="924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Андриевская О. С.</w:t>
            </w:r>
          </w:p>
        </w:tc>
      </w:tr>
      <w:tr w:rsidR="00AC147A" w:rsidRPr="00AC147A" w:rsidTr="00AC147A">
        <w:trPr>
          <w:jc w:val="center"/>
        </w:trPr>
        <w:tc>
          <w:tcPr>
            <w:tcW w:w="1409" w:type="pct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Выставка одного автора</w:t>
            </w:r>
          </w:p>
        </w:tc>
        <w:tc>
          <w:tcPr>
            <w:tcW w:w="1029" w:type="pct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«Иди в огонь за честь отчизны» (К 195-летию Н.А. Некрасова)</w:t>
            </w:r>
          </w:p>
        </w:tc>
        <w:tc>
          <w:tcPr>
            <w:tcW w:w="879" w:type="pct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6 декабря</w:t>
            </w:r>
          </w:p>
        </w:tc>
        <w:tc>
          <w:tcPr>
            <w:tcW w:w="758" w:type="pct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17 пос.</w:t>
            </w:r>
          </w:p>
        </w:tc>
        <w:tc>
          <w:tcPr>
            <w:tcW w:w="924" w:type="pct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Аксенова В.П.</w:t>
            </w:r>
          </w:p>
        </w:tc>
      </w:tr>
      <w:tr w:rsidR="00AC147A" w:rsidRPr="00AC147A" w:rsidTr="00AC147A">
        <w:trPr>
          <w:jc w:val="center"/>
        </w:trPr>
        <w:tc>
          <w:tcPr>
            <w:tcW w:w="1409" w:type="pct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Книжная выставка</w:t>
            </w:r>
          </w:p>
        </w:tc>
        <w:tc>
          <w:tcPr>
            <w:tcW w:w="1029" w:type="pct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«Карамзин – литератор, журналист, историк»</w:t>
            </w:r>
          </w:p>
        </w:tc>
        <w:tc>
          <w:tcPr>
            <w:tcW w:w="879" w:type="pct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8 декабря</w:t>
            </w:r>
          </w:p>
        </w:tc>
        <w:tc>
          <w:tcPr>
            <w:tcW w:w="758" w:type="pct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13 пос.</w:t>
            </w:r>
          </w:p>
        </w:tc>
        <w:tc>
          <w:tcPr>
            <w:tcW w:w="924" w:type="pct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Аксенова В.П.</w:t>
            </w:r>
          </w:p>
        </w:tc>
      </w:tr>
      <w:tr w:rsidR="00AC147A" w:rsidRPr="00AC147A" w:rsidTr="00AC147A">
        <w:trPr>
          <w:jc w:val="center"/>
        </w:trPr>
        <w:tc>
          <w:tcPr>
            <w:tcW w:w="1409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Громкие чтения в рамках читательской гостиной «Очарование чтением»</w:t>
            </w:r>
          </w:p>
        </w:tc>
        <w:tc>
          <w:tcPr>
            <w:tcW w:w="1029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«Я песни Родине слагал»</w:t>
            </w:r>
          </w:p>
        </w:tc>
        <w:tc>
          <w:tcPr>
            <w:tcW w:w="879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13 декабря</w:t>
            </w:r>
          </w:p>
        </w:tc>
        <w:tc>
          <w:tcPr>
            <w:tcW w:w="758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чел. </w:t>
            </w:r>
          </w:p>
        </w:tc>
        <w:tc>
          <w:tcPr>
            <w:tcW w:w="924" w:type="pct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Андриевская О. С.</w:t>
            </w:r>
          </w:p>
        </w:tc>
      </w:tr>
    </w:tbl>
    <w:p w:rsidR="00AD73F9" w:rsidRPr="003975A4" w:rsidRDefault="00AD73F9" w:rsidP="002E75EB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AC38ED" w:rsidRDefault="00895015" w:rsidP="004233D7">
      <w:pPr>
        <w:pStyle w:val="3"/>
        <w:jc w:val="center"/>
        <w:rPr>
          <w:color w:val="auto"/>
          <w:lang w:val="en-US"/>
        </w:rPr>
      </w:pPr>
      <w:bookmarkStart w:id="10" w:name="_Toc472491834"/>
      <w:r w:rsidRPr="004233D7">
        <w:rPr>
          <w:color w:val="auto"/>
        </w:rPr>
        <w:t xml:space="preserve">6.5. </w:t>
      </w:r>
      <w:r w:rsidR="00E8633F" w:rsidRPr="004233D7">
        <w:rPr>
          <w:color w:val="auto"/>
        </w:rPr>
        <w:t>Краевед</w:t>
      </w:r>
      <w:r w:rsidR="00AC147A" w:rsidRPr="004233D7">
        <w:rPr>
          <w:color w:val="auto"/>
        </w:rPr>
        <w:t>ческая работа</w:t>
      </w:r>
      <w:bookmarkEnd w:id="10"/>
    </w:p>
    <w:p w:rsidR="004233D7" w:rsidRPr="004233D7" w:rsidRDefault="004233D7" w:rsidP="004233D7">
      <w:pPr>
        <w:rPr>
          <w:lang w:val="en-US"/>
        </w:rPr>
      </w:pPr>
    </w:p>
    <w:tbl>
      <w:tblPr>
        <w:tblStyle w:val="31"/>
        <w:tblW w:w="10732" w:type="dxa"/>
        <w:jc w:val="center"/>
        <w:tblInd w:w="-459" w:type="dxa"/>
        <w:tblLook w:val="04A0" w:firstRow="1" w:lastRow="0" w:firstColumn="1" w:lastColumn="0" w:noHBand="0" w:noVBand="1"/>
      </w:tblPr>
      <w:tblGrid>
        <w:gridCol w:w="2379"/>
        <w:gridCol w:w="2583"/>
        <w:gridCol w:w="1559"/>
        <w:gridCol w:w="1701"/>
        <w:gridCol w:w="2510"/>
      </w:tblGrid>
      <w:tr w:rsidR="00AC147A" w:rsidRPr="00AC147A" w:rsidTr="00964A94">
        <w:trPr>
          <w:jc w:val="center"/>
        </w:trPr>
        <w:tc>
          <w:tcPr>
            <w:tcW w:w="237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1" w:name="__DdeLink__256_46019338211"/>
            <w:bookmarkEnd w:id="11"/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мероприятия</w:t>
            </w:r>
          </w:p>
        </w:tc>
        <w:tc>
          <w:tcPr>
            <w:tcW w:w="2583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55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701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посетителей</w:t>
            </w:r>
          </w:p>
        </w:tc>
        <w:tc>
          <w:tcPr>
            <w:tcW w:w="2510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Ответственный</w:t>
            </w:r>
          </w:p>
        </w:tc>
      </w:tr>
      <w:tr w:rsidR="00AC147A" w:rsidRPr="00AC147A" w:rsidTr="00964A94">
        <w:trPr>
          <w:jc w:val="center"/>
        </w:trPr>
        <w:tc>
          <w:tcPr>
            <w:tcW w:w="2379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Презентация книги</w:t>
            </w:r>
          </w:p>
        </w:tc>
        <w:tc>
          <w:tcPr>
            <w:tcW w:w="2583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В.А. Паршиков «Поэтическая тетрадь»</w:t>
            </w:r>
          </w:p>
        </w:tc>
        <w:tc>
          <w:tcPr>
            <w:tcW w:w="1559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11 февраля</w:t>
            </w:r>
          </w:p>
        </w:tc>
        <w:tc>
          <w:tcPr>
            <w:tcW w:w="1701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25 чел.</w:t>
            </w:r>
          </w:p>
        </w:tc>
        <w:tc>
          <w:tcPr>
            <w:tcW w:w="2510" w:type="dxa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Козлова Н.А.</w:t>
            </w:r>
          </w:p>
        </w:tc>
      </w:tr>
      <w:tr w:rsidR="00AC147A" w:rsidRPr="00AC147A" w:rsidTr="00964A94">
        <w:trPr>
          <w:jc w:val="center"/>
        </w:trPr>
        <w:tc>
          <w:tcPr>
            <w:tcW w:w="2379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Громкие чтения</w:t>
            </w:r>
          </w:p>
        </w:tc>
        <w:tc>
          <w:tcPr>
            <w:tcW w:w="2583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«Две судьбы» (о  </w:t>
            </w:r>
            <w:proofErr w:type="spellStart"/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астраханцах</w:t>
            </w:r>
            <w:proofErr w:type="spellEnd"/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-героях России</w:t>
            </w:r>
            <w:proofErr w:type="gramStart"/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</w:t>
            </w:r>
            <w:proofErr w:type="gramEnd"/>
          </w:p>
        </w:tc>
        <w:tc>
          <w:tcPr>
            <w:tcW w:w="1559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2 марта</w:t>
            </w:r>
          </w:p>
        </w:tc>
        <w:tc>
          <w:tcPr>
            <w:tcW w:w="1701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12 чел.</w:t>
            </w:r>
          </w:p>
        </w:tc>
        <w:tc>
          <w:tcPr>
            <w:tcW w:w="2510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Андриевская О.С.</w:t>
            </w:r>
          </w:p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147A" w:rsidRPr="00AC147A" w:rsidTr="00964A94">
        <w:trPr>
          <w:jc w:val="center"/>
        </w:trPr>
        <w:tc>
          <w:tcPr>
            <w:tcW w:w="2379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Громкие чтения</w:t>
            </w:r>
          </w:p>
        </w:tc>
        <w:tc>
          <w:tcPr>
            <w:tcW w:w="2583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«Записки сельского врача» </w:t>
            </w:r>
            <w:proofErr w:type="gramStart"/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к  90-летию Б.И. Жилина)</w:t>
            </w:r>
          </w:p>
        </w:tc>
        <w:tc>
          <w:tcPr>
            <w:tcW w:w="1559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9 февраля</w:t>
            </w:r>
          </w:p>
        </w:tc>
        <w:tc>
          <w:tcPr>
            <w:tcW w:w="1701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20 чел.</w:t>
            </w:r>
          </w:p>
        </w:tc>
        <w:tc>
          <w:tcPr>
            <w:tcW w:w="2510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Андриевская О.С.</w:t>
            </w:r>
          </w:p>
        </w:tc>
      </w:tr>
      <w:tr w:rsidR="00AC147A" w:rsidRPr="00AC147A" w:rsidTr="00964A94">
        <w:trPr>
          <w:jc w:val="center"/>
        </w:trPr>
        <w:tc>
          <w:tcPr>
            <w:tcW w:w="2379" w:type="dxa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Беседа</w:t>
            </w:r>
          </w:p>
        </w:tc>
        <w:tc>
          <w:tcPr>
            <w:tcW w:w="2583" w:type="dxa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«Язык - духовное богатство народа (к Международному Дню родного языка)</w:t>
            </w:r>
          </w:p>
        </w:tc>
        <w:tc>
          <w:tcPr>
            <w:tcW w:w="1559" w:type="dxa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25 февраля</w:t>
            </w:r>
          </w:p>
        </w:tc>
        <w:tc>
          <w:tcPr>
            <w:tcW w:w="1701" w:type="dxa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12 чел.</w:t>
            </w:r>
          </w:p>
        </w:tc>
        <w:tc>
          <w:tcPr>
            <w:tcW w:w="2510" w:type="dxa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Максимова З.Р.</w:t>
            </w:r>
          </w:p>
        </w:tc>
      </w:tr>
      <w:tr w:rsidR="00AC147A" w:rsidRPr="00AC147A" w:rsidTr="00964A94">
        <w:trPr>
          <w:jc w:val="center"/>
        </w:trPr>
        <w:tc>
          <w:tcPr>
            <w:tcW w:w="237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 в прошлый век переносясь, по старым улицам  пройдясь…»</w:t>
            </w:r>
          </w:p>
        </w:tc>
        <w:tc>
          <w:tcPr>
            <w:tcW w:w="2583" w:type="dxa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Новелла  из кинофильма «Не может быть»</w:t>
            </w:r>
          </w:p>
        </w:tc>
        <w:tc>
          <w:tcPr>
            <w:tcW w:w="155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 марта</w:t>
            </w:r>
          </w:p>
        </w:tc>
        <w:tc>
          <w:tcPr>
            <w:tcW w:w="1701" w:type="dxa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20 чел.</w:t>
            </w:r>
          </w:p>
        </w:tc>
        <w:tc>
          <w:tcPr>
            <w:tcW w:w="2510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Козлова Н.А.</w:t>
            </w:r>
          </w:p>
          <w:p w:rsidR="00AC147A" w:rsidRPr="00AC147A" w:rsidRDefault="00AC147A" w:rsidP="002E75EB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Библиотека им. Н.К. Крупской</w:t>
            </w:r>
          </w:p>
        </w:tc>
      </w:tr>
      <w:tr w:rsidR="00AC147A" w:rsidRPr="00AC147A" w:rsidTr="00964A94">
        <w:trPr>
          <w:jc w:val="center"/>
        </w:trPr>
        <w:tc>
          <w:tcPr>
            <w:tcW w:w="237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Громкие чтения</w:t>
            </w:r>
          </w:p>
        </w:tc>
        <w:tc>
          <w:tcPr>
            <w:tcW w:w="2583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«От Сталинграда до Берлина</w:t>
            </w:r>
            <w:proofErr w:type="gramStart"/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»(</w:t>
            </w:r>
            <w:proofErr w:type="gramEnd"/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фронтовые дороги хирурга </w:t>
            </w:r>
            <w:proofErr w:type="spellStart"/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А.Карибьянца</w:t>
            </w:r>
            <w:proofErr w:type="spellEnd"/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12 мая</w:t>
            </w:r>
          </w:p>
        </w:tc>
        <w:tc>
          <w:tcPr>
            <w:tcW w:w="1701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20 чел.</w:t>
            </w:r>
          </w:p>
        </w:tc>
        <w:tc>
          <w:tcPr>
            <w:tcW w:w="2510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Андриевская О.С.</w:t>
            </w:r>
          </w:p>
        </w:tc>
      </w:tr>
      <w:tr w:rsidR="00AC147A" w:rsidRPr="00AC147A" w:rsidTr="00964A94">
        <w:trPr>
          <w:jc w:val="center"/>
        </w:trPr>
        <w:tc>
          <w:tcPr>
            <w:tcW w:w="2379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Брейн</w:t>
            </w:r>
            <w:proofErr w:type="spellEnd"/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-ринг</w:t>
            </w:r>
          </w:p>
        </w:tc>
        <w:tc>
          <w:tcPr>
            <w:tcW w:w="2583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«Люби и знай родной свой край</w:t>
            </w:r>
          </w:p>
        </w:tc>
        <w:tc>
          <w:tcPr>
            <w:tcW w:w="1559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27 мая</w:t>
            </w:r>
          </w:p>
        </w:tc>
        <w:tc>
          <w:tcPr>
            <w:tcW w:w="1701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27 человек</w:t>
            </w:r>
          </w:p>
        </w:tc>
        <w:tc>
          <w:tcPr>
            <w:tcW w:w="2510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Миробдалова </w:t>
            </w:r>
          </w:p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Козлова</w:t>
            </w:r>
          </w:p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147A" w:rsidRPr="00AC147A" w:rsidTr="00964A94">
        <w:trPr>
          <w:jc w:val="center"/>
        </w:trPr>
        <w:tc>
          <w:tcPr>
            <w:tcW w:w="237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Громкие чтения</w:t>
            </w:r>
          </w:p>
        </w:tc>
        <w:tc>
          <w:tcPr>
            <w:tcW w:w="2583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«Наш гордый варяг</w:t>
            </w:r>
            <w:proofErr w:type="gramStart"/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»(</w:t>
            </w:r>
            <w:proofErr w:type="gramEnd"/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 герое-моряке </w:t>
            </w:r>
            <w:proofErr w:type="spellStart"/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астраханце</w:t>
            </w:r>
            <w:proofErr w:type="spellEnd"/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крейсера «Варяг».</w:t>
            </w:r>
          </w:p>
        </w:tc>
        <w:tc>
          <w:tcPr>
            <w:tcW w:w="155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13июня</w:t>
            </w:r>
          </w:p>
        </w:tc>
        <w:tc>
          <w:tcPr>
            <w:tcW w:w="1701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20 чел.</w:t>
            </w:r>
          </w:p>
        </w:tc>
        <w:tc>
          <w:tcPr>
            <w:tcW w:w="2510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Андриевская О.С.</w:t>
            </w:r>
          </w:p>
        </w:tc>
      </w:tr>
      <w:tr w:rsidR="00AC147A" w:rsidRPr="00AC147A" w:rsidTr="00964A94">
        <w:trPr>
          <w:jc w:val="center"/>
        </w:trPr>
        <w:tc>
          <w:tcPr>
            <w:tcW w:w="237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Исторический вояж</w:t>
            </w:r>
          </w:p>
        </w:tc>
        <w:tc>
          <w:tcPr>
            <w:tcW w:w="2583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«Их имена в истории родного края»</w:t>
            </w:r>
          </w:p>
        </w:tc>
        <w:tc>
          <w:tcPr>
            <w:tcW w:w="155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15 сентября</w:t>
            </w:r>
          </w:p>
        </w:tc>
        <w:tc>
          <w:tcPr>
            <w:tcW w:w="1701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9 чел.</w:t>
            </w:r>
          </w:p>
        </w:tc>
        <w:tc>
          <w:tcPr>
            <w:tcW w:w="2510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Аксенова В.П.</w:t>
            </w:r>
          </w:p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Козлова Н.А.</w:t>
            </w:r>
          </w:p>
        </w:tc>
      </w:tr>
      <w:tr w:rsidR="00AC147A" w:rsidRPr="00AC147A" w:rsidTr="00964A94">
        <w:trPr>
          <w:jc w:val="center"/>
        </w:trPr>
        <w:tc>
          <w:tcPr>
            <w:tcW w:w="237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Громкие чтения</w:t>
            </w:r>
          </w:p>
        </w:tc>
        <w:tc>
          <w:tcPr>
            <w:tcW w:w="2583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«Дела минувших дней» (О создании газеты «Волга»)</w:t>
            </w:r>
          </w:p>
        </w:tc>
        <w:tc>
          <w:tcPr>
            <w:tcW w:w="155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5 октября</w:t>
            </w:r>
          </w:p>
        </w:tc>
        <w:tc>
          <w:tcPr>
            <w:tcW w:w="1701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20 чел.</w:t>
            </w:r>
          </w:p>
        </w:tc>
        <w:tc>
          <w:tcPr>
            <w:tcW w:w="2510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Андриевская О.С.</w:t>
            </w:r>
          </w:p>
        </w:tc>
      </w:tr>
      <w:tr w:rsidR="00AC147A" w:rsidRPr="00AC147A" w:rsidTr="00964A94">
        <w:trPr>
          <w:jc w:val="center"/>
        </w:trPr>
        <w:tc>
          <w:tcPr>
            <w:tcW w:w="237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Громкие чтения</w:t>
            </w:r>
          </w:p>
        </w:tc>
        <w:tc>
          <w:tcPr>
            <w:tcW w:w="2583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«Все они родом из </w:t>
            </w:r>
            <w:proofErr w:type="spellStart"/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электробиографа</w:t>
            </w:r>
            <w:proofErr w:type="spellEnd"/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(Об истории кинотеатров Астрахани)</w:t>
            </w:r>
          </w:p>
        </w:tc>
        <w:tc>
          <w:tcPr>
            <w:tcW w:w="155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12 октября</w:t>
            </w:r>
          </w:p>
        </w:tc>
        <w:tc>
          <w:tcPr>
            <w:tcW w:w="1701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20 чел.</w:t>
            </w:r>
          </w:p>
        </w:tc>
        <w:tc>
          <w:tcPr>
            <w:tcW w:w="2510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Андриевская О.С.</w:t>
            </w:r>
          </w:p>
        </w:tc>
      </w:tr>
      <w:tr w:rsidR="00AC147A" w:rsidRPr="00AC147A" w:rsidTr="00964A94">
        <w:trPr>
          <w:jc w:val="center"/>
        </w:trPr>
        <w:tc>
          <w:tcPr>
            <w:tcW w:w="237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Громкие чтения</w:t>
            </w:r>
          </w:p>
        </w:tc>
        <w:tc>
          <w:tcPr>
            <w:tcW w:w="2583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«Как жили в </w:t>
            </w:r>
            <w:proofErr w:type="gramStart"/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Сарай-Бату</w:t>
            </w:r>
            <w:proofErr w:type="gramEnd"/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55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8 ноября</w:t>
            </w:r>
          </w:p>
        </w:tc>
        <w:tc>
          <w:tcPr>
            <w:tcW w:w="1701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20 чел.</w:t>
            </w:r>
          </w:p>
        </w:tc>
        <w:tc>
          <w:tcPr>
            <w:tcW w:w="2510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Андриевская О.С.</w:t>
            </w:r>
          </w:p>
        </w:tc>
      </w:tr>
      <w:tr w:rsidR="00AC147A" w:rsidRPr="00AC147A" w:rsidTr="00964A94">
        <w:trPr>
          <w:jc w:val="center"/>
        </w:trPr>
        <w:tc>
          <w:tcPr>
            <w:tcW w:w="237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Презентация книги</w:t>
            </w:r>
          </w:p>
        </w:tc>
        <w:tc>
          <w:tcPr>
            <w:tcW w:w="2583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Наташа Майская «Избранное»</w:t>
            </w:r>
          </w:p>
        </w:tc>
        <w:tc>
          <w:tcPr>
            <w:tcW w:w="155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23 ноября</w:t>
            </w:r>
          </w:p>
        </w:tc>
        <w:tc>
          <w:tcPr>
            <w:tcW w:w="1701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17 чел.</w:t>
            </w:r>
          </w:p>
        </w:tc>
        <w:tc>
          <w:tcPr>
            <w:tcW w:w="2510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Козлова Н.А.</w:t>
            </w:r>
          </w:p>
        </w:tc>
      </w:tr>
    </w:tbl>
    <w:p w:rsidR="00BA133E" w:rsidRDefault="00BA133E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C147A" w:rsidRPr="008132BD" w:rsidRDefault="00895015" w:rsidP="004233D7">
      <w:pPr>
        <w:pStyle w:val="3"/>
        <w:jc w:val="center"/>
        <w:rPr>
          <w:color w:val="auto"/>
        </w:rPr>
      </w:pPr>
      <w:bookmarkStart w:id="12" w:name="_Toc472491835"/>
      <w:r w:rsidRPr="004233D7">
        <w:rPr>
          <w:color w:val="auto"/>
        </w:rPr>
        <w:t xml:space="preserve">6.6. </w:t>
      </w:r>
      <w:r w:rsidR="00AC147A" w:rsidRPr="004233D7">
        <w:rPr>
          <w:color w:val="auto"/>
        </w:rPr>
        <w:t>Укрепление единства и духовной общности многонационального народа РФ</w:t>
      </w:r>
      <w:bookmarkEnd w:id="12"/>
    </w:p>
    <w:p w:rsidR="004233D7" w:rsidRPr="008132BD" w:rsidRDefault="004233D7" w:rsidP="004233D7">
      <w:pPr>
        <w:jc w:val="center"/>
      </w:pPr>
    </w:p>
    <w:tbl>
      <w:tblPr>
        <w:tblStyle w:val="4"/>
        <w:tblW w:w="10590" w:type="dxa"/>
        <w:jc w:val="center"/>
        <w:tblInd w:w="-459" w:type="dxa"/>
        <w:tblLook w:val="04A0" w:firstRow="1" w:lastRow="0" w:firstColumn="1" w:lastColumn="0" w:noHBand="0" w:noVBand="1"/>
      </w:tblPr>
      <w:tblGrid>
        <w:gridCol w:w="2503"/>
        <w:gridCol w:w="2510"/>
        <w:gridCol w:w="1514"/>
        <w:gridCol w:w="1700"/>
        <w:gridCol w:w="2363"/>
      </w:tblGrid>
      <w:tr w:rsidR="00AC147A" w:rsidRPr="00AC147A" w:rsidTr="00964A94">
        <w:trPr>
          <w:jc w:val="center"/>
        </w:trPr>
        <w:tc>
          <w:tcPr>
            <w:tcW w:w="2503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мероприятия</w:t>
            </w:r>
          </w:p>
        </w:tc>
        <w:tc>
          <w:tcPr>
            <w:tcW w:w="2510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514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700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посетителей</w:t>
            </w:r>
          </w:p>
        </w:tc>
        <w:tc>
          <w:tcPr>
            <w:tcW w:w="2363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Ответственный</w:t>
            </w:r>
          </w:p>
        </w:tc>
      </w:tr>
      <w:tr w:rsidR="00AC147A" w:rsidRPr="00AC147A" w:rsidTr="00964A94">
        <w:trPr>
          <w:jc w:val="center"/>
        </w:trPr>
        <w:tc>
          <w:tcPr>
            <w:tcW w:w="2503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 xml:space="preserve"> Поэтический час</w:t>
            </w:r>
          </w:p>
        </w:tc>
        <w:tc>
          <w:tcPr>
            <w:tcW w:w="2510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« Строки мужества и борьбы»</w:t>
            </w:r>
          </w:p>
        </w:tc>
        <w:tc>
          <w:tcPr>
            <w:tcW w:w="1514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2 февраля</w:t>
            </w:r>
          </w:p>
        </w:tc>
        <w:tc>
          <w:tcPr>
            <w:tcW w:w="1700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12 чел.</w:t>
            </w:r>
          </w:p>
        </w:tc>
        <w:tc>
          <w:tcPr>
            <w:tcW w:w="2363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Миробдалова Б.Д.</w:t>
            </w:r>
          </w:p>
        </w:tc>
      </w:tr>
      <w:tr w:rsidR="00AC147A" w:rsidRPr="00AC147A" w:rsidTr="00964A94">
        <w:trPr>
          <w:jc w:val="center"/>
        </w:trPr>
        <w:tc>
          <w:tcPr>
            <w:tcW w:w="2503" w:type="dxa"/>
          </w:tcPr>
          <w:p w:rsidR="00AC147A" w:rsidRPr="00AC147A" w:rsidRDefault="00AC147A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Концерт </w:t>
            </w:r>
          </w:p>
          <w:p w:rsidR="00AC147A" w:rsidRPr="00AC147A" w:rsidRDefault="00AC147A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посвящённый</w:t>
            </w:r>
            <w:proofErr w:type="gramEnd"/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Дню России</w:t>
            </w:r>
          </w:p>
          <w:p w:rsidR="00AC147A" w:rsidRPr="00AC147A" w:rsidRDefault="00AC147A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в рамках проекта МК и туризма АО «Волжская палитра»</w:t>
            </w:r>
          </w:p>
        </w:tc>
        <w:tc>
          <w:tcPr>
            <w:tcW w:w="2510" w:type="dxa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AC147A" w:rsidRPr="00AC147A" w:rsidRDefault="00AC147A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«Россию сердцем обнимая!»</w:t>
            </w:r>
          </w:p>
        </w:tc>
        <w:tc>
          <w:tcPr>
            <w:tcW w:w="1514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15 июня</w:t>
            </w:r>
          </w:p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76чел.</w:t>
            </w:r>
          </w:p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3" w:type="dxa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Моисеева Г. В. </w:t>
            </w:r>
          </w:p>
        </w:tc>
      </w:tr>
      <w:tr w:rsidR="00AC147A" w:rsidRPr="00AC147A" w:rsidTr="00964A94">
        <w:trPr>
          <w:jc w:val="center"/>
        </w:trPr>
        <w:tc>
          <w:tcPr>
            <w:tcW w:w="2503" w:type="dxa"/>
          </w:tcPr>
          <w:p w:rsidR="00AC147A" w:rsidRPr="00AC147A" w:rsidRDefault="00AC147A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Концерт </w:t>
            </w:r>
          </w:p>
          <w:p w:rsidR="00AC147A" w:rsidRPr="00AC147A" w:rsidRDefault="00AC147A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ко  Дню России </w:t>
            </w:r>
          </w:p>
          <w:p w:rsidR="00AC147A" w:rsidRPr="00AC147A" w:rsidRDefault="00AC147A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в рамках проекта МК и туризма АО «Волжская палитра»</w:t>
            </w:r>
          </w:p>
        </w:tc>
        <w:tc>
          <w:tcPr>
            <w:tcW w:w="2510" w:type="dxa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«Россию сердцем обнимая!», </w:t>
            </w:r>
          </w:p>
          <w:p w:rsidR="00AC147A" w:rsidRPr="00AC147A" w:rsidRDefault="00AC147A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AC147A" w:rsidRPr="00AC147A" w:rsidRDefault="00AC147A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14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16июня</w:t>
            </w:r>
          </w:p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132 чел.</w:t>
            </w:r>
          </w:p>
        </w:tc>
        <w:tc>
          <w:tcPr>
            <w:tcW w:w="2363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Моисеева Г. В. </w:t>
            </w:r>
          </w:p>
        </w:tc>
      </w:tr>
      <w:tr w:rsidR="00AC147A" w:rsidRPr="00AC147A" w:rsidTr="00964A94">
        <w:trPr>
          <w:jc w:val="center"/>
        </w:trPr>
        <w:tc>
          <w:tcPr>
            <w:tcW w:w="2503" w:type="dxa"/>
          </w:tcPr>
          <w:p w:rsidR="00AC147A" w:rsidRPr="00AC147A" w:rsidRDefault="00AC147A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Концерт ко Дню </w:t>
            </w:r>
            <w:proofErr w:type="gramStart"/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Военно- Морского</w:t>
            </w:r>
            <w:proofErr w:type="gramEnd"/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Флота</w:t>
            </w:r>
          </w:p>
        </w:tc>
        <w:tc>
          <w:tcPr>
            <w:tcW w:w="2510" w:type="dxa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«Вода им, как земля»</w:t>
            </w:r>
          </w:p>
          <w:p w:rsidR="00AC147A" w:rsidRPr="00AC147A" w:rsidRDefault="00AC147A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AC147A" w:rsidRPr="00AC147A" w:rsidRDefault="00AC147A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14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28 июля</w:t>
            </w:r>
          </w:p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215 чел.</w:t>
            </w:r>
          </w:p>
        </w:tc>
        <w:tc>
          <w:tcPr>
            <w:tcW w:w="2363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Моисеева Г. </w:t>
            </w:r>
            <w:proofErr w:type="gramStart"/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В</w:t>
            </w:r>
            <w:proofErr w:type="gramEnd"/>
          </w:p>
        </w:tc>
      </w:tr>
      <w:tr w:rsidR="00AC147A" w:rsidRPr="00AC147A" w:rsidTr="00964A94">
        <w:trPr>
          <w:jc w:val="center"/>
        </w:trPr>
        <w:tc>
          <w:tcPr>
            <w:tcW w:w="2503" w:type="dxa"/>
          </w:tcPr>
          <w:p w:rsidR="00AC147A" w:rsidRPr="00AC147A" w:rsidRDefault="00AC147A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Концерт, посвящённый  Дню </w:t>
            </w: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Государственного Флага Российской Федерации</w:t>
            </w: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510" w:type="dxa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«Мой дом – Россия!»</w:t>
            </w:r>
          </w:p>
          <w:p w:rsidR="00AC147A" w:rsidRPr="00AC147A" w:rsidRDefault="00AC147A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14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 августа</w:t>
            </w:r>
          </w:p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0" w:type="dxa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291 чел.</w:t>
            </w:r>
          </w:p>
        </w:tc>
        <w:tc>
          <w:tcPr>
            <w:tcW w:w="2363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Моисеева Г. </w:t>
            </w:r>
            <w:proofErr w:type="gramStart"/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В</w:t>
            </w:r>
            <w:proofErr w:type="gramEnd"/>
          </w:p>
        </w:tc>
      </w:tr>
    </w:tbl>
    <w:p w:rsidR="00895015" w:rsidRDefault="00895015" w:rsidP="002E75E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C147A" w:rsidRPr="004233D7" w:rsidRDefault="00895015" w:rsidP="004233D7">
      <w:pPr>
        <w:pStyle w:val="3"/>
        <w:jc w:val="center"/>
        <w:rPr>
          <w:color w:val="auto"/>
        </w:rPr>
      </w:pPr>
      <w:bookmarkStart w:id="13" w:name="_Toc472491836"/>
      <w:r w:rsidRPr="004233D7">
        <w:rPr>
          <w:color w:val="auto"/>
        </w:rPr>
        <w:t xml:space="preserve">6.7. </w:t>
      </w:r>
      <w:r w:rsidR="00AC147A" w:rsidRPr="004233D7">
        <w:rPr>
          <w:color w:val="auto"/>
        </w:rPr>
        <w:t>Обеспечение мира и согласия, гармонизация межнациональных (межэтнических) отношений</w:t>
      </w:r>
      <w:bookmarkEnd w:id="13"/>
    </w:p>
    <w:p w:rsidR="00AC147A" w:rsidRPr="00AC147A" w:rsidRDefault="00AC147A" w:rsidP="002E75E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5"/>
        <w:tblW w:w="10590" w:type="dxa"/>
        <w:jc w:val="center"/>
        <w:tblInd w:w="-459" w:type="dxa"/>
        <w:tblLook w:val="04A0" w:firstRow="1" w:lastRow="0" w:firstColumn="1" w:lastColumn="0" w:noHBand="0" w:noVBand="1"/>
      </w:tblPr>
      <w:tblGrid>
        <w:gridCol w:w="2503"/>
        <w:gridCol w:w="2510"/>
        <w:gridCol w:w="1514"/>
        <w:gridCol w:w="1700"/>
        <w:gridCol w:w="2363"/>
      </w:tblGrid>
      <w:tr w:rsidR="00AC147A" w:rsidRPr="00AC147A" w:rsidTr="00964A94">
        <w:trPr>
          <w:jc w:val="center"/>
        </w:trPr>
        <w:tc>
          <w:tcPr>
            <w:tcW w:w="2503" w:type="dxa"/>
          </w:tcPr>
          <w:p w:rsidR="00AC147A" w:rsidRPr="00AC147A" w:rsidRDefault="00AC147A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Форма мероприятия</w:t>
            </w:r>
          </w:p>
        </w:tc>
        <w:tc>
          <w:tcPr>
            <w:tcW w:w="2510" w:type="dxa"/>
          </w:tcPr>
          <w:p w:rsidR="00AC147A" w:rsidRPr="00AC147A" w:rsidRDefault="00AC147A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514" w:type="dxa"/>
          </w:tcPr>
          <w:p w:rsidR="00AC147A" w:rsidRPr="00AC147A" w:rsidRDefault="00AC147A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00" w:type="dxa"/>
          </w:tcPr>
          <w:p w:rsidR="00AC147A" w:rsidRPr="00AC147A" w:rsidRDefault="00AC147A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Число посетителей</w:t>
            </w:r>
          </w:p>
        </w:tc>
        <w:tc>
          <w:tcPr>
            <w:tcW w:w="2363" w:type="dxa"/>
          </w:tcPr>
          <w:p w:rsidR="00AC147A" w:rsidRPr="00AC147A" w:rsidRDefault="00AC147A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</w:p>
        </w:tc>
      </w:tr>
      <w:tr w:rsidR="00AC147A" w:rsidRPr="00AC147A" w:rsidTr="00964A94">
        <w:trPr>
          <w:jc w:val="center"/>
        </w:trPr>
        <w:tc>
          <w:tcPr>
            <w:tcW w:w="2503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Громкие чтения</w:t>
            </w:r>
          </w:p>
        </w:tc>
        <w:tc>
          <w:tcPr>
            <w:tcW w:w="2510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«Волжская палитра все ярче»</w:t>
            </w:r>
          </w:p>
        </w:tc>
        <w:tc>
          <w:tcPr>
            <w:tcW w:w="1514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16 февраля</w:t>
            </w:r>
          </w:p>
        </w:tc>
        <w:tc>
          <w:tcPr>
            <w:tcW w:w="1700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12 чел.</w:t>
            </w:r>
          </w:p>
        </w:tc>
        <w:tc>
          <w:tcPr>
            <w:tcW w:w="2363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Андриевская О.С.</w:t>
            </w:r>
          </w:p>
        </w:tc>
      </w:tr>
      <w:tr w:rsidR="00AC147A" w:rsidRPr="00AC147A" w:rsidTr="00964A94">
        <w:trPr>
          <w:jc w:val="center"/>
        </w:trPr>
        <w:tc>
          <w:tcPr>
            <w:tcW w:w="2503" w:type="dxa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Громкие чтения</w:t>
            </w:r>
          </w:p>
        </w:tc>
        <w:tc>
          <w:tcPr>
            <w:tcW w:w="2510" w:type="dxa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Все краски весны»</w:t>
            </w:r>
          </w:p>
        </w:tc>
        <w:tc>
          <w:tcPr>
            <w:tcW w:w="1514" w:type="dxa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11 апреля</w:t>
            </w:r>
          </w:p>
        </w:tc>
        <w:tc>
          <w:tcPr>
            <w:tcW w:w="1700" w:type="dxa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12 чел</w:t>
            </w:r>
          </w:p>
        </w:tc>
        <w:tc>
          <w:tcPr>
            <w:tcW w:w="2363" w:type="dxa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Андриевская О.С.</w:t>
            </w:r>
          </w:p>
        </w:tc>
      </w:tr>
      <w:tr w:rsidR="00AC147A" w:rsidRPr="00AC147A" w:rsidTr="00964A94">
        <w:trPr>
          <w:jc w:val="center"/>
        </w:trPr>
        <w:tc>
          <w:tcPr>
            <w:tcW w:w="2503" w:type="dxa"/>
          </w:tcPr>
          <w:p w:rsidR="00AC147A" w:rsidRPr="00AC147A" w:rsidRDefault="00AC147A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 xml:space="preserve">Мастер-класс по изготовлению браслета </w:t>
            </w:r>
          </w:p>
          <w:p w:rsidR="00AC147A" w:rsidRPr="00AC147A" w:rsidRDefault="00AC147A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«Пояс Ориона»</w:t>
            </w:r>
          </w:p>
          <w:p w:rsidR="00AC147A" w:rsidRPr="00AC147A" w:rsidRDefault="00AC147A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AC147A" w:rsidRPr="00AC147A" w:rsidRDefault="00AC147A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14" w:type="dxa"/>
          </w:tcPr>
          <w:p w:rsidR="00AC147A" w:rsidRPr="00AC147A" w:rsidRDefault="00AC147A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26 августа</w:t>
            </w:r>
          </w:p>
          <w:p w:rsidR="00AC147A" w:rsidRPr="00AC147A" w:rsidRDefault="00AC147A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147A" w:rsidRPr="00AC147A" w:rsidRDefault="00AC147A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</w:tcPr>
          <w:p w:rsidR="00AC147A" w:rsidRPr="00AC147A" w:rsidRDefault="00AC147A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30 чел.</w:t>
            </w:r>
          </w:p>
        </w:tc>
        <w:tc>
          <w:tcPr>
            <w:tcW w:w="2363" w:type="dxa"/>
          </w:tcPr>
          <w:p w:rsidR="00AC147A" w:rsidRPr="00AC147A" w:rsidRDefault="00AC147A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 xml:space="preserve">Грачева Е. В. </w:t>
            </w:r>
          </w:p>
        </w:tc>
      </w:tr>
      <w:tr w:rsidR="00AC147A" w:rsidRPr="00AC147A" w:rsidTr="00964A94">
        <w:trPr>
          <w:jc w:val="center"/>
        </w:trPr>
        <w:tc>
          <w:tcPr>
            <w:tcW w:w="2503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Громкие чтения</w:t>
            </w:r>
          </w:p>
        </w:tc>
        <w:tc>
          <w:tcPr>
            <w:tcW w:w="2510" w:type="dxa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«Патриотизм и российская идентичность» (как национальная идея страны)</w:t>
            </w:r>
          </w:p>
        </w:tc>
        <w:tc>
          <w:tcPr>
            <w:tcW w:w="1514" w:type="dxa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28 сентября</w:t>
            </w:r>
          </w:p>
        </w:tc>
        <w:tc>
          <w:tcPr>
            <w:tcW w:w="1700" w:type="dxa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12 чел.</w:t>
            </w:r>
          </w:p>
        </w:tc>
        <w:tc>
          <w:tcPr>
            <w:tcW w:w="2363" w:type="dxa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Андриевская О.С.</w:t>
            </w:r>
          </w:p>
        </w:tc>
      </w:tr>
    </w:tbl>
    <w:p w:rsidR="00AC147A" w:rsidRDefault="00AC147A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C147A" w:rsidRPr="004233D7" w:rsidRDefault="00895015" w:rsidP="004233D7">
      <w:pPr>
        <w:pStyle w:val="3"/>
        <w:jc w:val="center"/>
        <w:rPr>
          <w:color w:val="auto"/>
        </w:rPr>
      </w:pPr>
      <w:bookmarkStart w:id="14" w:name="_Toc472491837"/>
      <w:r w:rsidRPr="004233D7">
        <w:rPr>
          <w:color w:val="auto"/>
        </w:rPr>
        <w:t xml:space="preserve">6.8. </w:t>
      </w:r>
      <w:r w:rsidR="00AC147A" w:rsidRPr="004233D7">
        <w:rPr>
          <w:color w:val="auto"/>
        </w:rPr>
        <w:t xml:space="preserve">Жизнь </w:t>
      </w:r>
      <w:proofErr w:type="gramStart"/>
      <w:r w:rsidR="00AC147A" w:rsidRPr="004233D7">
        <w:rPr>
          <w:color w:val="auto"/>
        </w:rPr>
        <w:t>незрячих</w:t>
      </w:r>
      <w:bookmarkEnd w:id="14"/>
      <w:proofErr w:type="gramEnd"/>
    </w:p>
    <w:p w:rsidR="00AC147A" w:rsidRDefault="00AC147A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6"/>
        <w:tblW w:w="10590" w:type="dxa"/>
        <w:jc w:val="center"/>
        <w:tblInd w:w="-459" w:type="dxa"/>
        <w:tblLook w:val="04A0" w:firstRow="1" w:lastRow="0" w:firstColumn="1" w:lastColumn="0" w:noHBand="0" w:noVBand="1"/>
      </w:tblPr>
      <w:tblGrid>
        <w:gridCol w:w="2529"/>
        <w:gridCol w:w="2501"/>
        <w:gridCol w:w="1502"/>
        <w:gridCol w:w="1699"/>
        <w:gridCol w:w="2359"/>
      </w:tblGrid>
      <w:tr w:rsidR="00AC147A" w:rsidRPr="00AC147A" w:rsidTr="00964A94">
        <w:trPr>
          <w:jc w:val="center"/>
        </w:trPr>
        <w:tc>
          <w:tcPr>
            <w:tcW w:w="2529" w:type="dxa"/>
          </w:tcPr>
          <w:p w:rsidR="00AC147A" w:rsidRPr="00AC147A" w:rsidRDefault="00AC147A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Форма мероприятия</w:t>
            </w:r>
          </w:p>
        </w:tc>
        <w:tc>
          <w:tcPr>
            <w:tcW w:w="2501" w:type="dxa"/>
          </w:tcPr>
          <w:p w:rsidR="00AC147A" w:rsidRPr="00AC147A" w:rsidRDefault="00AC147A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502" w:type="dxa"/>
          </w:tcPr>
          <w:p w:rsidR="00AC147A" w:rsidRPr="00AC147A" w:rsidRDefault="00AC147A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699" w:type="dxa"/>
          </w:tcPr>
          <w:p w:rsidR="00AC147A" w:rsidRPr="00AC147A" w:rsidRDefault="00AC147A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Число посетителей</w:t>
            </w:r>
          </w:p>
        </w:tc>
        <w:tc>
          <w:tcPr>
            <w:tcW w:w="2359" w:type="dxa"/>
          </w:tcPr>
          <w:p w:rsidR="00AC147A" w:rsidRPr="00AC147A" w:rsidRDefault="00AC147A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</w:p>
        </w:tc>
      </w:tr>
      <w:tr w:rsidR="00AC147A" w:rsidRPr="00AC147A" w:rsidTr="00964A94">
        <w:trPr>
          <w:jc w:val="center"/>
        </w:trPr>
        <w:tc>
          <w:tcPr>
            <w:tcW w:w="2529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Громкие чтения</w:t>
            </w:r>
          </w:p>
        </w:tc>
        <w:tc>
          <w:tcPr>
            <w:tcW w:w="2501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«Душу исцелит добро»</w:t>
            </w:r>
          </w:p>
        </w:tc>
        <w:tc>
          <w:tcPr>
            <w:tcW w:w="1502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26 января</w:t>
            </w:r>
          </w:p>
        </w:tc>
        <w:tc>
          <w:tcPr>
            <w:tcW w:w="1699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12 чел.</w:t>
            </w:r>
          </w:p>
        </w:tc>
        <w:tc>
          <w:tcPr>
            <w:tcW w:w="2359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Андриевская О.С.</w:t>
            </w:r>
          </w:p>
        </w:tc>
      </w:tr>
      <w:tr w:rsidR="00AC147A" w:rsidRPr="00AC147A" w:rsidTr="00964A94">
        <w:trPr>
          <w:jc w:val="center"/>
        </w:trPr>
        <w:tc>
          <w:tcPr>
            <w:tcW w:w="2529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Юбилейный вечер М.Я. Сухова</w:t>
            </w:r>
          </w:p>
        </w:tc>
        <w:tc>
          <w:tcPr>
            <w:tcW w:w="2501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 xml:space="preserve">«Мои  </w:t>
            </w:r>
            <w:proofErr w:type="spellStart"/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восемьдесять</w:t>
            </w:r>
            <w:proofErr w:type="spellEnd"/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502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24 мая</w:t>
            </w:r>
          </w:p>
        </w:tc>
        <w:tc>
          <w:tcPr>
            <w:tcW w:w="1699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40 человек Клуб</w:t>
            </w:r>
          </w:p>
        </w:tc>
        <w:tc>
          <w:tcPr>
            <w:tcW w:w="2359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Миробдалова</w:t>
            </w:r>
          </w:p>
        </w:tc>
      </w:tr>
      <w:tr w:rsidR="00AC147A" w:rsidRPr="00AC147A" w:rsidTr="00964A94">
        <w:trPr>
          <w:jc w:val="center"/>
        </w:trPr>
        <w:tc>
          <w:tcPr>
            <w:tcW w:w="252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Громкие чтения</w:t>
            </w:r>
          </w:p>
        </w:tc>
        <w:tc>
          <w:tcPr>
            <w:tcW w:w="2501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«Пусть я не вижу»</w:t>
            </w:r>
          </w:p>
        </w:tc>
        <w:tc>
          <w:tcPr>
            <w:tcW w:w="1502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3 июня</w:t>
            </w:r>
          </w:p>
        </w:tc>
        <w:tc>
          <w:tcPr>
            <w:tcW w:w="169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20 чел.</w:t>
            </w:r>
          </w:p>
        </w:tc>
        <w:tc>
          <w:tcPr>
            <w:tcW w:w="235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Андриевская О.С.</w:t>
            </w:r>
          </w:p>
        </w:tc>
      </w:tr>
      <w:tr w:rsidR="00AC147A" w:rsidRPr="00AC147A" w:rsidTr="00964A94">
        <w:trPr>
          <w:jc w:val="center"/>
        </w:trPr>
        <w:tc>
          <w:tcPr>
            <w:tcW w:w="252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Громкие чтения</w:t>
            </w:r>
          </w:p>
        </w:tc>
        <w:tc>
          <w:tcPr>
            <w:tcW w:w="2501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«Помощь людям с инвалидностью в 2016 году»</w:t>
            </w:r>
          </w:p>
        </w:tc>
        <w:tc>
          <w:tcPr>
            <w:tcW w:w="1502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30 июня</w:t>
            </w:r>
          </w:p>
        </w:tc>
        <w:tc>
          <w:tcPr>
            <w:tcW w:w="169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12 чел.</w:t>
            </w:r>
          </w:p>
        </w:tc>
        <w:tc>
          <w:tcPr>
            <w:tcW w:w="235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Андриевская О.С.</w:t>
            </w:r>
          </w:p>
        </w:tc>
      </w:tr>
      <w:tr w:rsidR="00AC147A" w:rsidRPr="00AC147A" w:rsidTr="00964A94">
        <w:trPr>
          <w:jc w:val="center"/>
        </w:trPr>
        <w:tc>
          <w:tcPr>
            <w:tcW w:w="252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Урок толерантности</w:t>
            </w:r>
          </w:p>
        </w:tc>
        <w:tc>
          <w:tcPr>
            <w:tcW w:w="2501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СОШ № 37 4 «А» класс</w:t>
            </w:r>
          </w:p>
        </w:tc>
        <w:tc>
          <w:tcPr>
            <w:tcW w:w="1502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20.04</w:t>
            </w:r>
          </w:p>
        </w:tc>
        <w:tc>
          <w:tcPr>
            <w:tcW w:w="169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30 чел.</w:t>
            </w:r>
          </w:p>
        </w:tc>
        <w:tc>
          <w:tcPr>
            <w:tcW w:w="235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Аксенова В.П. Козлова Н.А</w:t>
            </w:r>
          </w:p>
        </w:tc>
      </w:tr>
      <w:tr w:rsidR="00AC147A" w:rsidRPr="00AC147A" w:rsidTr="00964A94">
        <w:trPr>
          <w:jc w:val="center"/>
        </w:trPr>
        <w:tc>
          <w:tcPr>
            <w:tcW w:w="252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Урок толерантности</w:t>
            </w:r>
          </w:p>
        </w:tc>
        <w:tc>
          <w:tcPr>
            <w:tcW w:w="2501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АГУ студенты заочного отделения</w:t>
            </w:r>
          </w:p>
        </w:tc>
        <w:tc>
          <w:tcPr>
            <w:tcW w:w="1502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26.04</w:t>
            </w:r>
          </w:p>
        </w:tc>
        <w:tc>
          <w:tcPr>
            <w:tcW w:w="169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26 чел.</w:t>
            </w:r>
          </w:p>
        </w:tc>
        <w:tc>
          <w:tcPr>
            <w:tcW w:w="235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Аксенова В.П. Козлова Н.А</w:t>
            </w:r>
          </w:p>
        </w:tc>
      </w:tr>
      <w:tr w:rsidR="00AC147A" w:rsidRPr="00AC147A" w:rsidTr="00964A94">
        <w:trPr>
          <w:jc w:val="center"/>
        </w:trPr>
        <w:tc>
          <w:tcPr>
            <w:tcW w:w="2529" w:type="dxa"/>
          </w:tcPr>
          <w:p w:rsidR="00AC147A" w:rsidRPr="00AC147A" w:rsidRDefault="00AC147A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Концерт </w:t>
            </w:r>
          </w:p>
          <w:p w:rsidR="00AC147A" w:rsidRPr="00AC147A" w:rsidRDefault="00AC147A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на водном трамвайчике</w:t>
            </w:r>
          </w:p>
        </w:tc>
        <w:tc>
          <w:tcPr>
            <w:tcW w:w="2501" w:type="dxa"/>
          </w:tcPr>
          <w:p w:rsidR="00AC147A" w:rsidRPr="00AC147A" w:rsidRDefault="00AC147A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«Вместе радуемся»</w:t>
            </w:r>
          </w:p>
          <w:p w:rsidR="00AC147A" w:rsidRPr="00AC147A" w:rsidRDefault="00AC147A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14 мая</w:t>
            </w:r>
          </w:p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256 чел.</w:t>
            </w:r>
          </w:p>
        </w:tc>
        <w:tc>
          <w:tcPr>
            <w:tcW w:w="235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Моисеева Г. В. </w:t>
            </w:r>
          </w:p>
        </w:tc>
      </w:tr>
      <w:tr w:rsidR="00AC147A" w:rsidRPr="00AC147A" w:rsidTr="00964A94">
        <w:trPr>
          <w:jc w:val="center"/>
        </w:trPr>
        <w:tc>
          <w:tcPr>
            <w:tcW w:w="2529" w:type="dxa"/>
          </w:tcPr>
          <w:p w:rsidR="00AC147A" w:rsidRPr="00AC147A" w:rsidRDefault="00AC147A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Конкурс </w:t>
            </w:r>
          </w:p>
          <w:p w:rsidR="00AC147A" w:rsidRPr="00AC147A" w:rsidRDefault="00AC147A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01" w:type="dxa"/>
          </w:tcPr>
          <w:p w:rsidR="00AC147A" w:rsidRPr="00AC147A" w:rsidRDefault="00AC147A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«Поверь в себя»  </w:t>
            </w:r>
          </w:p>
          <w:p w:rsidR="00AC147A" w:rsidRPr="00AC147A" w:rsidRDefault="00AC147A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21 мая</w:t>
            </w:r>
          </w:p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3 участника</w:t>
            </w:r>
          </w:p>
        </w:tc>
        <w:tc>
          <w:tcPr>
            <w:tcW w:w="235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Моисеева Г. В.</w:t>
            </w:r>
          </w:p>
        </w:tc>
      </w:tr>
      <w:tr w:rsidR="00AC147A" w:rsidRPr="00AC147A" w:rsidTr="00964A94">
        <w:trPr>
          <w:jc w:val="center"/>
        </w:trPr>
        <w:tc>
          <w:tcPr>
            <w:tcW w:w="2529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Обзор «говорящих» </w:t>
            </w:r>
          </w:p>
        </w:tc>
        <w:tc>
          <w:tcPr>
            <w:tcW w:w="2501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« Герои книг – незрячие» (</w:t>
            </w:r>
            <w:proofErr w:type="spellStart"/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раздатка</w:t>
            </w:r>
            <w:proofErr w:type="spellEnd"/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2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26 августа</w:t>
            </w:r>
          </w:p>
        </w:tc>
        <w:tc>
          <w:tcPr>
            <w:tcW w:w="169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20 чел. «Время читать»</w:t>
            </w:r>
          </w:p>
        </w:tc>
        <w:tc>
          <w:tcPr>
            <w:tcW w:w="235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Миробдалова</w:t>
            </w:r>
          </w:p>
        </w:tc>
      </w:tr>
      <w:tr w:rsidR="00AC147A" w:rsidRPr="00AC147A" w:rsidTr="00964A94">
        <w:trPr>
          <w:jc w:val="center"/>
        </w:trPr>
        <w:tc>
          <w:tcPr>
            <w:tcW w:w="252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Урок толерантности</w:t>
            </w:r>
          </w:p>
        </w:tc>
        <w:tc>
          <w:tcPr>
            <w:tcW w:w="2501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СОШ № 36 6 «Г» класс</w:t>
            </w:r>
          </w:p>
        </w:tc>
        <w:tc>
          <w:tcPr>
            <w:tcW w:w="1502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27.05</w:t>
            </w:r>
          </w:p>
        </w:tc>
        <w:tc>
          <w:tcPr>
            <w:tcW w:w="169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25 чел.</w:t>
            </w:r>
          </w:p>
        </w:tc>
        <w:tc>
          <w:tcPr>
            <w:tcW w:w="235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Аксенова В.П. Козлова Н.А</w:t>
            </w:r>
          </w:p>
        </w:tc>
      </w:tr>
      <w:tr w:rsidR="00AC147A" w:rsidRPr="00AC147A" w:rsidTr="00964A94">
        <w:trPr>
          <w:jc w:val="center"/>
        </w:trPr>
        <w:tc>
          <w:tcPr>
            <w:tcW w:w="252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Громкие чтения</w:t>
            </w:r>
          </w:p>
        </w:tc>
        <w:tc>
          <w:tcPr>
            <w:tcW w:w="2501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 xml:space="preserve">«Острый взгляд» </w:t>
            </w:r>
            <w:proofErr w:type="gramStart"/>
            <w:r w:rsidRPr="00AC147A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AC147A">
              <w:rPr>
                <w:rFonts w:ascii="Times New Roman" w:hAnsi="Times New Roman" w:cs="Times New Roman"/>
                <w:sz w:val="24"/>
                <w:szCs w:val="24"/>
              </w:rPr>
              <w:t xml:space="preserve">статья </w:t>
            </w:r>
            <w:proofErr w:type="spellStart"/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И.А.Фраймовича</w:t>
            </w:r>
            <w:proofErr w:type="spellEnd"/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2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2 .08</w:t>
            </w:r>
          </w:p>
        </w:tc>
        <w:tc>
          <w:tcPr>
            <w:tcW w:w="169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12 чел.</w:t>
            </w:r>
          </w:p>
        </w:tc>
        <w:tc>
          <w:tcPr>
            <w:tcW w:w="235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Андриевская О.С.</w:t>
            </w:r>
          </w:p>
        </w:tc>
      </w:tr>
      <w:tr w:rsidR="00AC147A" w:rsidRPr="00AC147A" w:rsidTr="00964A94">
        <w:trPr>
          <w:jc w:val="center"/>
        </w:trPr>
        <w:tc>
          <w:tcPr>
            <w:tcW w:w="2529" w:type="dxa"/>
          </w:tcPr>
          <w:p w:rsidR="00AC147A" w:rsidRPr="00AC147A" w:rsidRDefault="00AC147A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Городской конкурс </w:t>
            </w:r>
          </w:p>
          <w:p w:rsidR="00AC147A" w:rsidRPr="00AC147A" w:rsidRDefault="00AC147A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01" w:type="dxa"/>
          </w:tcPr>
          <w:p w:rsidR="00AC147A" w:rsidRPr="00AC147A" w:rsidRDefault="00AC147A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«Голос, серебряный возраст»</w:t>
            </w:r>
          </w:p>
        </w:tc>
        <w:tc>
          <w:tcPr>
            <w:tcW w:w="1502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 xml:space="preserve"> 22 августа </w:t>
            </w:r>
          </w:p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2 участника</w:t>
            </w:r>
          </w:p>
        </w:tc>
        <w:tc>
          <w:tcPr>
            <w:tcW w:w="2359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Моисеева Г. В.</w:t>
            </w:r>
          </w:p>
        </w:tc>
      </w:tr>
      <w:tr w:rsidR="00AC147A" w:rsidRPr="00AC147A" w:rsidTr="00964A94">
        <w:trPr>
          <w:jc w:val="center"/>
        </w:trPr>
        <w:tc>
          <w:tcPr>
            <w:tcW w:w="2529" w:type="dxa"/>
          </w:tcPr>
          <w:p w:rsidR="00AC147A" w:rsidRPr="00AC147A" w:rsidRDefault="00AC147A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 xml:space="preserve">Концерт </w:t>
            </w:r>
          </w:p>
          <w:p w:rsidR="00AC147A" w:rsidRPr="00AC147A" w:rsidRDefault="00AC147A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в рамках уличного проекта</w:t>
            </w:r>
          </w:p>
          <w:p w:rsidR="00AC147A" w:rsidRPr="00AC147A" w:rsidRDefault="00AC147A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«Голос Осени»</w:t>
            </w:r>
          </w:p>
        </w:tc>
        <w:tc>
          <w:tcPr>
            <w:tcW w:w="2501" w:type="dxa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«Астрахань - мой родной город»</w:t>
            </w:r>
          </w:p>
          <w:p w:rsidR="00AC147A" w:rsidRPr="00AC147A" w:rsidRDefault="00AC147A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AC147A" w:rsidRPr="00AC147A" w:rsidRDefault="00AC147A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15 сентября</w:t>
            </w:r>
          </w:p>
        </w:tc>
        <w:tc>
          <w:tcPr>
            <w:tcW w:w="169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42 чел.</w:t>
            </w:r>
          </w:p>
        </w:tc>
        <w:tc>
          <w:tcPr>
            <w:tcW w:w="2359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Моисеева Г. В.</w:t>
            </w:r>
          </w:p>
        </w:tc>
      </w:tr>
      <w:tr w:rsidR="00AC147A" w:rsidRPr="00AC147A" w:rsidTr="00964A94">
        <w:trPr>
          <w:jc w:val="center"/>
        </w:trPr>
        <w:tc>
          <w:tcPr>
            <w:tcW w:w="2529" w:type="dxa"/>
          </w:tcPr>
          <w:p w:rsidR="00AC147A" w:rsidRPr="00AC147A" w:rsidRDefault="00AC147A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Конкурс </w:t>
            </w:r>
          </w:p>
          <w:p w:rsidR="00AC147A" w:rsidRPr="00AC147A" w:rsidRDefault="00AC147A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образовательный реабилитационный Форум</w:t>
            </w:r>
          </w:p>
        </w:tc>
        <w:tc>
          <w:tcPr>
            <w:tcW w:w="2501" w:type="dxa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««Крымская Осень -  2016»,</w:t>
            </w:r>
          </w:p>
        </w:tc>
        <w:tc>
          <w:tcPr>
            <w:tcW w:w="1502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С 22 по 28 сентября</w:t>
            </w:r>
          </w:p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4 участника</w:t>
            </w:r>
          </w:p>
        </w:tc>
        <w:tc>
          <w:tcPr>
            <w:tcW w:w="2359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Моисеева Г. В.</w:t>
            </w:r>
          </w:p>
        </w:tc>
      </w:tr>
      <w:tr w:rsidR="00AC147A" w:rsidRPr="00AC147A" w:rsidTr="00964A94">
        <w:trPr>
          <w:jc w:val="center"/>
        </w:trPr>
        <w:tc>
          <w:tcPr>
            <w:tcW w:w="252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Обзор журнала «наша жизнь»</w:t>
            </w:r>
          </w:p>
        </w:tc>
        <w:tc>
          <w:tcPr>
            <w:tcW w:w="2501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 xml:space="preserve">«Стихи  русских поэтов, </w:t>
            </w:r>
            <w:proofErr w:type="gramStart"/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gramEnd"/>
            <w:r w:rsidRPr="00AC147A">
              <w:rPr>
                <w:rFonts w:ascii="Times New Roman" w:hAnsi="Times New Roman" w:cs="Times New Roman"/>
                <w:sz w:val="24"/>
                <w:szCs w:val="24"/>
              </w:rPr>
              <w:t xml:space="preserve"> незрячих»</w:t>
            </w:r>
          </w:p>
        </w:tc>
        <w:tc>
          <w:tcPr>
            <w:tcW w:w="1502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9 декабря</w:t>
            </w:r>
          </w:p>
        </w:tc>
        <w:tc>
          <w:tcPr>
            <w:tcW w:w="169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чел Трусовская </w:t>
            </w:r>
            <w:proofErr w:type="gramStart"/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ПО</w:t>
            </w:r>
            <w:proofErr w:type="gramEnd"/>
          </w:p>
        </w:tc>
        <w:tc>
          <w:tcPr>
            <w:tcW w:w="235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Миробдалова</w:t>
            </w:r>
          </w:p>
        </w:tc>
      </w:tr>
      <w:tr w:rsidR="00AC147A" w:rsidRPr="00AC147A" w:rsidTr="00964A94">
        <w:trPr>
          <w:jc w:val="center"/>
        </w:trPr>
        <w:tc>
          <w:tcPr>
            <w:tcW w:w="252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Посиделки</w:t>
            </w:r>
          </w:p>
        </w:tc>
        <w:tc>
          <w:tcPr>
            <w:tcW w:w="2501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«Сильные духом, добрые сердцем»</w:t>
            </w:r>
          </w:p>
        </w:tc>
        <w:tc>
          <w:tcPr>
            <w:tcW w:w="1502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3.10</w:t>
            </w:r>
          </w:p>
        </w:tc>
        <w:tc>
          <w:tcPr>
            <w:tcW w:w="169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29 чел.</w:t>
            </w:r>
          </w:p>
        </w:tc>
        <w:tc>
          <w:tcPr>
            <w:tcW w:w="235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Козлова Н.А. Андриевская О.С. Аксенова В.П.</w:t>
            </w:r>
          </w:p>
        </w:tc>
      </w:tr>
      <w:tr w:rsidR="00AC147A" w:rsidRPr="00AC147A" w:rsidTr="00964A94">
        <w:trPr>
          <w:jc w:val="center"/>
        </w:trPr>
        <w:tc>
          <w:tcPr>
            <w:tcW w:w="252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Книжная выставка</w:t>
            </w:r>
          </w:p>
        </w:tc>
        <w:tc>
          <w:tcPr>
            <w:tcW w:w="2501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«Переступи порог темноты» (К Месяцу Белой трости)</w:t>
            </w:r>
          </w:p>
        </w:tc>
        <w:tc>
          <w:tcPr>
            <w:tcW w:w="1502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11.10</w:t>
            </w:r>
          </w:p>
        </w:tc>
        <w:tc>
          <w:tcPr>
            <w:tcW w:w="169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17 пос.</w:t>
            </w:r>
          </w:p>
        </w:tc>
        <w:tc>
          <w:tcPr>
            <w:tcW w:w="235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Аксенова В.П.</w:t>
            </w:r>
          </w:p>
        </w:tc>
      </w:tr>
      <w:tr w:rsidR="00AC147A" w:rsidRPr="00AC147A" w:rsidTr="00964A94">
        <w:trPr>
          <w:jc w:val="center"/>
        </w:trPr>
        <w:tc>
          <w:tcPr>
            <w:tcW w:w="252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Брейн</w:t>
            </w:r>
            <w:proofErr w:type="spellEnd"/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-ринг</w:t>
            </w:r>
          </w:p>
        </w:tc>
        <w:tc>
          <w:tcPr>
            <w:tcW w:w="2501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«Поверь, что ты не одинок»</w:t>
            </w:r>
          </w:p>
        </w:tc>
        <w:tc>
          <w:tcPr>
            <w:tcW w:w="1502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18.10</w:t>
            </w:r>
          </w:p>
        </w:tc>
        <w:tc>
          <w:tcPr>
            <w:tcW w:w="169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10 чел.</w:t>
            </w:r>
          </w:p>
        </w:tc>
        <w:tc>
          <w:tcPr>
            <w:tcW w:w="235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Козлова Н.А. Аксенова В.П.</w:t>
            </w:r>
          </w:p>
        </w:tc>
      </w:tr>
      <w:tr w:rsidR="00AC147A" w:rsidRPr="00AC147A" w:rsidTr="00964A94">
        <w:trPr>
          <w:jc w:val="center"/>
        </w:trPr>
        <w:tc>
          <w:tcPr>
            <w:tcW w:w="2529" w:type="dxa"/>
          </w:tcPr>
          <w:p w:rsidR="00AC147A" w:rsidRPr="00AC147A" w:rsidRDefault="00AC147A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 xml:space="preserve">Концерт, </w:t>
            </w:r>
          </w:p>
          <w:p w:rsidR="00AC147A" w:rsidRPr="00AC147A" w:rsidRDefault="00AC147A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 xml:space="preserve"> «Преодоление»</w:t>
            </w:r>
          </w:p>
        </w:tc>
        <w:tc>
          <w:tcPr>
            <w:tcW w:w="2501" w:type="dxa"/>
          </w:tcPr>
          <w:p w:rsidR="00AC147A" w:rsidRPr="00AC147A" w:rsidRDefault="00AC147A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«Преодоление»</w:t>
            </w:r>
          </w:p>
        </w:tc>
        <w:tc>
          <w:tcPr>
            <w:tcW w:w="1502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12 ноября</w:t>
            </w:r>
          </w:p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59 чел.</w:t>
            </w:r>
          </w:p>
        </w:tc>
        <w:tc>
          <w:tcPr>
            <w:tcW w:w="235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Моисеева Г. В. </w:t>
            </w:r>
          </w:p>
        </w:tc>
      </w:tr>
      <w:tr w:rsidR="00AC147A" w:rsidRPr="00AC147A" w:rsidTr="00964A94">
        <w:trPr>
          <w:jc w:val="center"/>
        </w:trPr>
        <w:tc>
          <w:tcPr>
            <w:tcW w:w="252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Беседа</w:t>
            </w:r>
          </w:p>
        </w:tc>
        <w:tc>
          <w:tcPr>
            <w:tcW w:w="2501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«Мы такие же</w:t>
            </w:r>
            <w:proofErr w:type="gramStart"/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как все, но чуточку сильнее»</w:t>
            </w:r>
          </w:p>
        </w:tc>
        <w:tc>
          <w:tcPr>
            <w:tcW w:w="1502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15 ноября</w:t>
            </w:r>
          </w:p>
        </w:tc>
        <w:tc>
          <w:tcPr>
            <w:tcW w:w="169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14 чел.</w:t>
            </w:r>
          </w:p>
        </w:tc>
        <w:tc>
          <w:tcPr>
            <w:tcW w:w="2359" w:type="dxa"/>
          </w:tcPr>
          <w:p w:rsidR="00AC147A" w:rsidRPr="00AC147A" w:rsidRDefault="00AC147A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Calibri" w:hAnsi="Times New Roman" w:cs="Times New Roman"/>
                <w:sz w:val="24"/>
                <w:szCs w:val="24"/>
              </w:rPr>
              <w:t>Максимова З.Р.</w:t>
            </w:r>
          </w:p>
        </w:tc>
      </w:tr>
      <w:tr w:rsidR="00AC147A" w:rsidRPr="00AC147A" w:rsidTr="00964A94">
        <w:trPr>
          <w:jc w:val="center"/>
        </w:trPr>
        <w:tc>
          <w:tcPr>
            <w:tcW w:w="2529" w:type="dxa"/>
          </w:tcPr>
          <w:p w:rsidR="00AC147A" w:rsidRPr="00AC147A" w:rsidRDefault="00AC147A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 xml:space="preserve">Первые Международные </w:t>
            </w:r>
            <w:proofErr w:type="spellStart"/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Парадельфийские</w:t>
            </w:r>
            <w:proofErr w:type="spellEnd"/>
            <w:r w:rsidRPr="00AC147A">
              <w:rPr>
                <w:rFonts w:ascii="Times New Roman" w:hAnsi="Times New Roman" w:cs="Times New Roman"/>
                <w:sz w:val="24"/>
                <w:szCs w:val="24"/>
              </w:rPr>
              <w:t xml:space="preserve"> Игры </w:t>
            </w:r>
          </w:p>
        </w:tc>
        <w:tc>
          <w:tcPr>
            <w:tcW w:w="2501" w:type="dxa"/>
          </w:tcPr>
          <w:p w:rsidR="00AC147A" w:rsidRPr="00AC147A" w:rsidRDefault="00AC147A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-------</w:t>
            </w:r>
          </w:p>
        </w:tc>
        <w:tc>
          <w:tcPr>
            <w:tcW w:w="1502" w:type="dxa"/>
          </w:tcPr>
          <w:p w:rsidR="00AC147A" w:rsidRPr="00AC147A" w:rsidRDefault="00AC147A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с26 по 29 ноября</w:t>
            </w:r>
          </w:p>
          <w:p w:rsidR="00AC147A" w:rsidRPr="00AC147A" w:rsidRDefault="00AC147A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1 участник</w:t>
            </w:r>
          </w:p>
        </w:tc>
        <w:tc>
          <w:tcPr>
            <w:tcW w:w="235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Моисеева Г. В.</w:t>
            </w:r>
          </w:p>
        </w:tc>
      </w:tr>
      <w:tr w:rsidR="00AC147A" w:rsidRPr="00AC147A" w:rsidTr="00964A94">
        <w:trPr>
          <w:jc w:val="center"/>
        </w:trPr>
        <w:tc>
          <w:tcPr>
            <w:tcW w:w="252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Конкурс на лучшего чтеца по системе Брайля</w:t>
            </w:r>
          </w:p>
        </w:tc>
        <w:tc>
          <w:tcPr>
            <w:tcW w:w="2501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«Мир на ощупь»</w:t>
            </w:r>
          </w:p>
        </w:tc>
        <w:tc>
          <w:tcPr>
            <w:tcW w:w="1502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15.11</w:t>
            </w:r>
          </w:p>
        </w:tc>
        <w:tc>
          <w:tcPr>
            <w:tcW w:w="169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15 чел.</w:t>
            </w:r>
          </w:p>
        </w:tc>
        <w:tc>
          <w:tcPr>
            <w:tcW w:w="235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Аксенова В.П. Козлова Н.А. Андриевская О.С. Областное правление ВОС</w:t>
            </w:r>
          </w:p>
        </w:tc>
      </w:tr>
      <w:tr w:rsidR="00AC147A" w:rsidRPr="00AC147A" w:rsidTr="00964A94">
        <w:trPr>
          <w:jc w:val="center"/>
        </w:trPr>
        <w:tc>
          <w:tcPr>
            <w:tcW w:w="252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Громкие чтения</w:t>
            </w:r>
          </w:p>
        </w:tc>
        <w:tc>
          <w:tcPr>
            <w:tcW w:w="2501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«Роковой взрыв петарды» (Статья о незрячем А. Абрамове)</w:t>
            </w:r>
          </w:p>
        </w:tc>
        <w:tc>
          <w:tcPr>
            <w:tcW w:w="1502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15.11</w:t>
            </w:r>
          </w:p>
        </w:tc>
        <w:tc>
          <w:tcPr>
            <w:tcW w:w="169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20 чел.</w:t>
            </w:r>
          </w:p>
        </w:tc>
        <w:tc>
          <w:tcPr>
            <w:tcW w:w="235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Андриевская О.С.</w:t>
            </w:r>
          </w:p>
        </w:tc>
      </w:tr>
      <w:tr w:rsidR="00AC147A" w:rsidRPr="00AC147A" w:rsidTr="00964A94">
        <w:trPr>
          <w:jc w:val="center"/>
        </w:trPr>
        <w:tc>
          <w:tcPr>
            <w:tcW w:w="252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Громкие чтения</w:t>
            </w:r>
          </w:p>
        </w:tc>
        <w:tc>
          <w:tcPr>
            <w:tcW w:w="2501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 xml:space="preserve">«Саид плюс </w:t>
            </w:r>
            <w:proofErr w:type="gramStart"/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Гуля</w:t>
            </w:r>
            <w:proofErr w:type="gramEnd"/>
            <w:r w:rsidRPr="00AC147A">
              <w:rPr>
                <w:rFonts w:ascii="Times New Roman" w:hAnsi="Times New Roman" w:cs="Times New Roman"/>
                <w:sz w:val="24"/>
                <w:szCs w:val="24"/>
              </w:rPr>
              <w:t xml:space="preserve"> равно любовь!»</w:t>
            </w:r>
          </w:p>
        </w:tc>
        <w:tc>
          <w:tcPr>
            <w:tcW w:w="1502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29.11</w:t>
            </w:r>
          </w:p>
        </w:tc>
        <w:tc>
          <w:tcPr>
            <w:tcW w:w="169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20 чел.</w:t>
            </w:r>
          </w:p>
        </w:tc>
        <w:tc>
          <w:tcPr>
            <w:tcW w:w="2359" w:type="dxa"/>
          </w:tcPr>
          <w:p w:rsidR="00AC147A" w:rsidRPr="00AC147A" w:rsidRDefault="00AC147A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eastAsia="Times New Roman" w:hAnsi="Times New Roman" w:cs="Times New Roman"/>
                <w:sz w:val="24"/>
                <w:szCs w:val="24"/>
              </w:rPr>
              <w:t>Андриевская О.С.</w:t>
            </w:r>
          </w:p>
        </w:tc>
      </w:tr>
      <w:tr w:rsidR="00AC147A" w:rsidRPr="00AC147A" w:rsidTr="00964A94">
        <w:trPr>
          <w:jc w:val="center"/>
        </w:trPr>
        <w:tc>
          <w:tcPr>
            <w:tcW w:w="2529" w:type="dxa"/>
          </w:tcPr>
          <w:p w:rsidR="00AC147A" w:rsidRPr="00AC147A" w:rsidRDefault="00AC147A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 xml:space="preserve">Концерт </w:t>
            </w:r>
          </w:p>
          <w:p w:rsidR="00AC147A" w:rsidRPr="00AC147A" w:rsidRDefault="00AC147A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ко Дню инвалида</w:t>
            </w:r>
          </w:p>
        </w:tc>
        <w:tc>
          <w:tcPr>
            <w:tcW w:w="2501" w:type="dxa"/>
          </w:tcPr>
          <w:p w:rsidR="00AC147A" w:rsidRPr="00AC147A" w:rsidRDefault="00AC147A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«Сильные духом»</w:t>
            </w:r>
          </w:p>
          <w:p w:rsidR="00AC147A" w:rsidRPr="00AC147A" w:rsidRDefault="00AC147A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:rsidR="00AC147A" w:rsidRPr="00AC147A" w:rsidRDefault="00AC147A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1 декабря</w:t>
            </w:r>
          </w:p>
          <w:p w:rsidR="00AC147A" w:rsidRPr="00AC147A" w:rsidRDefault="00AC147A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:rsidR="00AC147A" w:rsidRPr="00AC147A" w:rsidRDefault="00AC147A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43 чел.</w:t>
            </w:r>
          </w:p>
        </w:tc>
        <w:tc>
          <w:tcPr>
            <w:tcW w:w="2359" w:type="dxa"/>
          </w:tcPr>
          <w:p w:rsidR="00AC147A" w:rsidRPr="00AC147A" w:rsidRDefault="00AC147A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 xml:space="preserve">Моисеева Г. В. </w:t>
            </w:r>
          </w:p>
        </w:tc>
      </w:tr>
      <w:tr w:rsidR="00AC147A" w:rsidRPr="00AC147A" w:rsidTr="00964A94">
        <w:trPr>
          <w:jc w:val="center"/>
        </w:trPr>
        <w:tc>
          <w:tcPr>
            <w:tcW w:w="2529" w:type="dxa"/>
          </w:tcPr>
          <w:p w:rsidR="00AC147A" w:rsidRPr="00AC147A" w:rsidRDefault="00AC147A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Концерт – Акция</w:t>
            </w:r>
          </w:p>
          <w:p w:rsidR="00AC147A" w:rsidRPr="00AC147A" w:rsidRDefault="00AC147A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1" w:type="dxa"/>
          </w:tcPr>
          <w:p w:rsidR="00AC147A" w:rsidRPr="00AC147A" w:rsidRDefault="00AC147A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 xml:space="preserve">«Мы – рядом, Мы- с вами, </w:t>
            </w:r>
          </w:p>
          <w:p w:rsidR="00AC147A" w:rsidRPr="00AC147A" w:rsidRDefault="00AC147A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Мы – здесь!»</w:t>
            </w:r>
          </w:p>
        </w:tc>
        <w:tc>
          <w:tcPr>
            <w:tcW w:w="1502" w:type="dxa"/>
          </w:tcPr>
          <w:p w:rsidR="00AC147A" w:rsidRPr="00AC147A" w:rsidRDefault="00AC147A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3 декабря</w:t>
            </w:r>
          </w:p>
          <w:p w:rsidR="00AC147A" w:rsidRPr="00AC147A" w:rsidRDefault="00AC147A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147A" w:rsidRPr="00AC147A" w:rsidRDefault="00AC147A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:rsidR="00AC147A" w:rsidRPr="00AC147A" w:rsidRDefault="00AC147A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768 чел.</w:t>
            </w:r>
          </w:p>
        </w:tc>
        <w:tc>
          <w:tcPr>
            <w:tcW w:w="2359" w:type="dxa"/>
          </w:tcPr>
          <w:p w:rsidR="00AC147A" w:rsidRPr="00AC147A" w:rsidRDefault="00AC147A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Моисеева Г. В.</w:t>
            </w:r>
          </w:p>
        </w:tc>
      </w:tr>
      <w:tr w:rsidR="00AC147A" w:rsidRPr="00AC147A" w:rsidTr="00964A94">
        <w:trPr>
          <w:jc w:val="center"/>
        </w:trPr>
        <w:tc>
          <w:tcPr>
            <w:tcW w:w="2529" w:type="dxa"/>
          </w:tcPr>
          <w:p w:rsidR="00AC147A" w:rsidRPr="00AC147A" w:rsidRDefault="00AC147A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 xml:space="preserve">Ярмарка </w:t>
            </w:r>
          </w:p>
          <w:p w:rsidR="00AC147A" w:rsidRPr="00AC147A" w:rsidRDefault="00AC147A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1" w:type="dxa"/>
          </w:tcPr>
          <w:p w:rsidR="00AC147A" w:rsidRPr="00AC147A" w:rsidRDefault="00AC147A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Ёлкин</w:t>
            </w:r>
            <w:proofErr w:type="spellEnd"/>
            <w:r w:rsidRPr="00AC147A">
              <w:rPr>
                <w:rFonts w:ascii="Times New Roman" w:hAnsi="Times New Roman" w:cs="Times New Roman"/>
                <w:sz w:val="24"/>
                <w:szCs w:val="24"/>
              </w:rPr>
              <w:t xml:space="preserve"> базар»</w:t>
            </w:r>
          </w:p>
          <w:p w:rsidR="00AC147A" w:rsidRPr="00AC147A" w:rsidRDefault="00AC147A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02" w:type="dxa"/>
          </w:tcPr>
          <w:p w:rsidR="00AC147A" w:rsidRPr="00AC147A" w:rsidRDefault="00AC147A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10 декабря</w:t>
            </w:r>
          </w:p>
          <w:p w:rsidR="00AC147A" w:rsidRPr="00AC147A" w:rsidRDefault="00AC147A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:rsidR="00AC147A" w:rsidRPr="00AC147A" w:rsidRDefault="00AC147A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6 участников</w:t>
            </w:r>
          </w:p>
        </w:tc>
        <w:tc>
          <w:tcPr>
            <w:tcW w:w="2359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Моисеева Г. В.</w:t>
            </w:r>
          </w:p>
        </w:tc>
      </w:tr>
      <w:tr w:rsidR="00AC147A" w:rsidRPr="00AC147A" w:rsidTr="00964A94">
        <w:trPr>
          <w:jc w:val="center"/>
        </w:trPr>
        <w:tc>
          <w:tcPr>
            <w:tcW w:w="2529" w:type="dxa"/>
          </w:tcPr>
          <w:p w:rsidR="00AC147A" w:rsidRPr="00AC147A" w:rsidRDefault="00AC147A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Выставка</w:t>
            </w:r>
          </w:p>
          <w:p w:rsidR="00AC147A" w:rsidRPr="00AC147A" w:rsidRDefault="00AC147A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1" w:type="dxa"/>
          </w:tcPr>
          <w:p w:rsidR="00AC147A" w:rsidRPr="00AC147A" w:rsidRDefault="00AC147A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«Новый год»</w:t>
            </w:r>
          </w:p>
          <w:p w:rsidR="00AC147A" w:rsidRPr="00AC147A" w:rsidRDefault="00AC147A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147A" w:rsidRPr="00AC147A" w:rsidRDefault="00AC147A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:rsidR="00AC147A" w:rsidRPr="00AC147A" w:rsidRDefault="00AC147A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с 20 декабря</w:t>
            </w:r>
          </w:p>
          <w:p w:rsidR="00AC147A" w:rsidRPr="00AC147A" w:rsidRDefault="00AC147A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:rsidR="00AC147A" w:rsidRPr="00AC147A" w:rsidRDefault="00AC147A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7 участников</w:t>
            </w:r>
          </w:p>
        </w:tc>
        <w:tc>
          <w:tcPr>
            <w:tcW w:w="2359" w:type="dxa"/>
          </w:tcPr>
          <w:p w:rsidR="00AC147A" w:rsidRPr="00AC147A" w:rsidRDefault="00AC147A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47A">
              <w:rPr>
                <w:rFonts w:ascii="Times New Roman" w:hAnsi="Times New Roman" w:cs="Times New Roman"/>
                <w:sz w:val="24"/>
                <w:szCs w:val="24"/>
              </w:rPr>
              <w:t>Моисеева Г. В.</w:t>
            </w:r>
          </w:p>
        </w:tc>
      </w:tr>
    </w:tbl>
    <w:p w:rsidR="00AC147A" w:rsidRDefault="00AC147A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C147A" w:rsidRPr="004233D7" w:rsidRDefault="00895015" w:rsidP="004233D7">
      <w:pPr>
        <w:pStyle w:val="3"/>
        <w:jc w:val="center"/>
        <w:rPr>
          <w:color w:val="auto"/>
        </w:rPr>
      </w:pPr>
      <w:bookmarkStart w:id="15" w:name="_Toc472491838"/>
      <w:r w:rsidRPr="004233D7">
        <w:rPr>
          <w:color w:val="auto"/>
        </w:rPr>
        <w:lastRenderedPageBreak/>
        <w:t xml:space="preserve">6.9. </w:t>
      </w:r>
      <w:r w:rsidR="00AC147A" w:rsidRPr="004233D7">
        <w:rPr>
          <w:color w:val="auto"/>
        </w:rPr>
        <w:t>Экологическое воспитание</w:t>
      </w:r>
      <w:bookmarkEnd w:id="15"/>
    </w:p>
    <w:p w:rsidR="00AC147A" w:rsidRDefault="00AC147A" w:rsidP="002E75EB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7"/>
        <w:tblW w:w="10448" w:type="dxa"/>
        <w:jc w:val="center"/>
        <w:tblInd w:w="-459" w:type="dxa"/>
        <w:tblLook w:val="04A0" w:firstRow="1" w:lastRow="0" w:firstColumn="1" w:lastColumn="0" w:noHBand="0" w:noVBand="1"/>
      </w:tblPr>
      <w:tblGrid>
        <w:gridCol w:w="2511"/>
        <w:gridCol w:w="2379"/>
        <w:gridCol w:w="1545"/>
        <w:gridCol w:w="1790"/>
        <w:gridCol w:w="2223"/>
      </w:tblGrid>
      <w:tr w:rsidR="00AF5B6F" w:rsidRPr="00AF5B6F" w:rsidTr="00964A94">
        <w:trPr>
          <w:jc w:val="center"/>
        </w:trPr>
        <w:tc>
          <w:tcPr>
            <w:tcW w:w="2511" w:type="dxa"/>
          </w:tcPr>
          <w:p w:rsidR="00AF5B6F" w:rsidRPr="00AF5B6F" w:rsidRDefault="00AF5B6F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hAnsi="Times New Roman" w:cs="Times New Roman"/>
                <w:sz w:val="24"/>
                <w:szCs w:val="24"/>
              </w:rPr>
              <w:t>Форма мероприятия</w:t>
            </w:r>
          </w:p>
        </w:tc>
        <w:tc>
          <w:tcPr>
            <w:tcW w:w="2379" w:type="dxa"/>
          </w:tcPr>
          <w:p w:rsidR="00AF5B6F" w:rsidRPr="00AF5B6F" w:rsidRDefault="00AF5B6F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545" w:type="dxa"/>
          </w:tcPr>
          <w:p w:rsidR="00AF5B6F" w:rsidRPr="00AF5B6F" w:rsidRDefault="00AF5B6F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90" w:type="dxa"/>
          </w:tcPr>
          <w:p w:rsidR="00AF5B6F" w:rsidRPr="00AF5B6F" w:rsidRDefault="00AF5B6F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hAnsi="Times New Roman" w:cs="Times New Roman"/>
                <w:sz w:val="24"/>
                <w:szCs w:val="24"/>
              </w:rPr>
              <w:t>Число посетителей</w:t>
            </w:r>
          </w:p>
        </w:tc>
        <w:tc>
          <w:tcPr>
            <w:tcW w:w="2223" w:type="dxa"/>
          </w:tcPr>
          <w:p w:rsidR="00AF5B6F" w:rsidRPr="00AF5B6F" w:rsidRDefault="00AF5B6F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</w:p>
        </w:tc>
      </w:tr>
      <w:tr w:rsidR="00AF5B6F" w:rsidRPr="00AF5B6F" w:rsidTr="00964A94">
        <w:trPr>
          <w:jc w:val="center"/>
        </w:trPr>
        <w:tc>
          <w:tcPr>
            <w:tcW w:w="2511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Выставка-мольба</w:t>
            </w:r>
          </w:p>
        </w:tc>
        <w:tc>
          <w:tcPr>
            <w:tcW w:w="2379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"Экология - зона тревоги"</w:t>
            </w:r>
          </w:p>
        </w:tc>
        <w:tc>
          <w:tcPr>
            <w:tcW w:w="1545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4 апреля</w:t>
            </w:r>
          </w:p>
        </w:tc>
        <w:tc>
          <w:tcPr>
            <w:tcW w:w="1790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29 чел.</w:t>
            </w:r>
          </w:p>
        </w:tc>
        <w:tc>
          <w:tcPr>
            <w:tcW w:w="2223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Аксенова В.П.</w:t>
            </w:r>
          </w:p>
        </w:tc>
      </w:tr>
      <w:tr w:rsidR="00AF5B6F" w:rsidRPr="00AF5B6F" w:rsidTr="00964A94">
        <w:trPr>
          <w:jc w:val="center"/>
        </w:trPr>
        <w:tc>
          <w:tcPr>
            <w:tcW w:w="2511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День экологии</w:t>
            </w:r>
          </w:p>
        </w:tc>
        <w:tc>
          <w:tcPr>
            <w:tcW w:w="2379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«И дым Отечества  не дым, а смог»</w:t>
            </w:r>
          </w:p>
        </w:tc>
        <w:tc>
          <w:tcPr>
            <w:tcW w:w="1545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7.апреля</w:t>
            </w:r>
          </w:p>
        </w:tc>
        <w:tc>
          <w:tcPr>
            <w:tcW w:w="1790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20 чел.</w:t>
            </w:r>
          </w:p>
        </w:tc>
        <w:tc>
          <w:tcPr>
            <w:tcW w:w="2223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Козлова Н.А. Андриевская О.С.</w:t>
            </w:r>
          </w:p>
        </w:tc>
      </w:tr>
      <w:tr w:rsidR="00AF5B6F" w:rsidRPr="00AF5B6F" w:rsidTr="00964A94">
        <w:trPr>
          <w:jc w:val="center"/>
        </w:trPr>
        <w:tc>
          <w:tcPr>
            <w:tcW w:w="2511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Громкие чтения</w:t>
            </w:r>
          </w:p>
        </w:tc>
        <w:tc>
          <w:tcPr>
            <w:tcW w:w="2379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«Кто  «украл» воду» </w:t>
            </w:r>
          </w:p>
        </w:tc>
        <w:tc>
          <w:tcPr>
            <w:tcW w:w="1545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15 апреля</w:t>
            </w:r>
          </w:p>
        </w:tc>
        <w:tc>
          <w:tcPr>
            <w:tcW w:w="1790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12 чел.</w:t>
            </w:r>
          </w:p>
        </w:tc>
        <w:tc>
          <w:tcPr>
            <w:tcW w:w="2223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Андриевская О.С.</w:t>
            </w:r>
          </w:p>
        </w:tc>
      </w:tr>
      <w:tr w:rsidR="00AF5B6F" w:rsidRPr="00AF5B6F" w:rsidTr="00964A94">
        <w:trPr>
          <w:jc w:val="center"/>
        </w:trPr>
        <w:tc>
          <w:tcPr>
            <w:tcW w:w="2511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Громкие чтения</w:t>
            </w:r>
          </w:p>
        </w:tc>
        <w:tc>
          <w:tcPr>
            <w:tcW w:w="2379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«Даешь большую воду»</w:t>
            </w:r>
          </w:p>
        </w:tc>
        <w:tc>
          <w:tcPr>
            <w:tcW w:w="1545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20 мая</w:t>
            </w:r>
          </w:p>
        </w:tc>
        <w:tc>
          <w:tcPr>
            <w:tcW w:w="1790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20 чел.</w:t>
            </w:r>
          </w:p>
        </w:tc>
        <w:tc>
          <w:tcPr>
            <w:tcW w:w="2223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Андриевская О.С.</w:t>
            </w:r>
          </w:p>
        </w:tc>
      </w:tr>
      <w:tr w:rsidR="00AF5B6F" w:rsidRPr="00AF5B6F" w:rsidTr="00964A94">
        <w:trPr>
          <w:jc w:val="center"/>
        </w:trPr>
        <w:tc>
          <w:tcPr>
            <w:tcW w:w="2511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Громкие чтения</w:t>
            </w:r>
          </w:p>
        </w:tc>
        <w:tc>
          <w:tcPr>
            <w:tcW w:w="2379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«Рыбные богатства можно восстановить через 5-10 лет»</w:t>
            </w:r>
          </w:p>
        </w:tc>
        <w:tc>
          <w:tcPr>
            <w:tcW w:w="1545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9 июня</w:t>
            </w:r>
          </w:p>
        </w:tc>
        <w:tc>
          <w:tcPr>
            <w:tcW w:w="1790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20 чел.</w:t>
            </w:r>
          </w:p>
        </w:tc>
        <w:tc>
          <w:tcPr>
            <w:tcW w:w="2223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Андриевская О.С.</w:t>
            </w:r>
          </w:p>
        </w:tc>
      </w:tr>
      <w:tr w:rsidR="00AF5B6F" w:rsidRPr="00AF5B6F" w:rsidTr="00964A94">
        <w:trPr>
          <w:jc w:val="center"/>
        </w:trPr>
        <w:tc>
          <w:tcPr>
            <w:tcW w:w="2511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Громкие чтения</w:t>
            </w:r>
          </w:p>
        </w:tc>
        <w:tc>
          <w:tcPr>
            <w:tcW w:w="2379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«Операция «Дельта» снова в Астрахани»</w:t>
            </w:r>
          </w:p>
        </w:tc>
        <w:tc>
          <w:tcPr>
            <w:tcW w:w="1545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15 августа</w:t>
            </w:r>
          </w:p>
        </w:tc>
        <w:tc>
          <w:tcPr>
            <w:tcW w:w="1790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12 чел.</w:t>
            </w:r>
          </w:p>
        </w:tc>
        <w:tc>
          <w:tcPr>
            <w:tcW w:w="2223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Андриевская О.С.</w:t>
            </w:r>
          </w:p>
        </w:tc>
      </w:tr>
      <w:tr w:rsidR="00AF5B6F" w:rsidRPr="00AF5B6F" w:rsidTr="00964A94">
        <w:trPr>
          <w:jc w:val="center"/>
        </w:trPr>
        <w:tc>
          <w:tcPr>
            <w:tcW w:w="2511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Муз.- поэтический вечер </w:t>
            </w:r>
            <w:proofErr w:type="gramStart"/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–в</w:t>
            </w:r>
            <w:proofErr w:type="gramEnd"/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ернисаж </w:t>
            </w:r>
          </w:p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Викторина</w:t>
            </w:r>
          </w:p>
        </w:tc>
        <w:tc>
          <w:tcPr>
            <w:tcW w:w="2379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"</w:t>
            </w:r>
            <w:proofErr w:type="gramStart"/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Цветы-улыбка</w:t>
            </w:r>
            <w:proofErr w:type="gramEnd"/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природы"</w:t>
            </w:r>
          </w:p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« По именам знаю все цветы я»</w:t>
            </w:r>
          </w:p>
        </w:tc>
        <w:tc>
          <w:tcPr>
            <w:tcW w:w="1545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23 сентября</w:t>
            </w:r>
          </w:p>
        </w:tc>
        <w:tc>
          <w:tcPr>
            <w:tcW w:w="1790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11 человек</w:t>
            </w:r>
          </w:p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п. Володарский</w:t>
            </w:r>
          </w:p>
        </w:tc>
        <w:tc>
          <w:tcPr>
            <w:tcW w:w="2223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Миробдалова</w:t>
            </w:r>
          </w:p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Миробдалова</w:t>
            </w:r>
          </w:p>
        </w:tc>
      </w:tr>
      <w:tr w:rsidR="00AF5B6F" w:rsidRPr="00AF5B6F" w:rsidTr="00964A94">
        <w:trPr>
          <w:jc w:val="center"/>
        </w:trPr>
        <w:tc>
          <w:tcPr>
            <w:tcW w:w="2511" w:type="dxa"/>
          </w:tcPr>
          <w:p w:rsidR="00AF5B6F" w:rsidRPr="00AF5B6F" w:rsidRDefault="00AF5B6F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hAnsi="Times New Roman" w:cs="Times New Roman"/>
                <w:sz w:val="24"/>
                <w:szCs w:val="24"/>
              </w:rPr>
              <w:t>Выставка изделий из бисера</w:t>
            </w:r>
          </w:p>
        </w:tc>
        <w:tc>
          <w:tcPr>
            <w:tcW w:w="2379" w:type="dxa"/>
          </w:tcPr>
          <w:p w:rsidR="00AF5B6F" w:rsidRPr="00AF5B6F" w:rsidRDefault="00AF5B6F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hAnsi="Times New Roman" w:cs="Times New Roman"/>
                <w:sz w:val="24"/>
                <w:szCs w:val="24"/>
              </w:rPr>
              <w:t>«Золотая осень»</w:t>
            </w:r>
          </w:p>
        </w:tc>
        <w:tc>
          <w:tcPr>
            <w:tcW w:w="1545" w:type="dxa"/>
          </w:tcPr>
          <w:p w:rsidR="00AF5B6F" w:rsidRPr="00AF5B6F" w:rsidRDefault="00AF5B6F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hAnsi="Times New Roman" w:cs="Times New Roman"/>
                <w:sz w:val="24"/>
                <w:szCs w:val="24"/>
              </w:rPr>
              <w:t>с 13 -27 октября</w:t>
            </w:r>
          </w:p>
          <w:p w:rsidR="00AF5B6F" w:rsidRPr="00AF5B6F" w:rsidRDefault="00AF5B6F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0" w:type="dxa"/>
          </w:tcPr>
          <w:p w:rsidR="00AF5B6F" w:rsidRPr="00AF5B6F" w:rsidRDefault="00AF5B6F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hAnsi="Times New Roman" w:cs="Times New Roman"/>
                <w:sz w:val="24"/>
                <w:szCs w:val="24"/>
              </w:rPr>
              <w:t>60 чел.</w:t>
            </w:r>
          </w:p>
        </w:tc>
        <w:tc>
          <w:tcPr>
            <w:tcW w:w="2223" w:type="dxa"/>
          </w:tcPr>
          <w:p w:rsidR="00AF5B6F" w:rsidRPr="00AF5B6F" w:rsidRDefault="00AF5B6F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hAnsi="Times New Roman" w:cs="Times New Roman"/>
                <w:sz w:val="24"/>
                <w:szCs w:val="24"/>
              </w:rPr>
              <w:t xml:space="preserve">Грачева Е. В. </w:t>
            </w:r>
          </w:p>
        </w:tc>
      </w:tr>
    </w:tbl>
    <w:p w:rsidR="00AC147A" w:rsidRDefault="00AC147A" w:rsidP="002E75E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F5B6F" w:rsidRPr="004233D7" w:rsidRDefault="00895015" w:rsidP="004233D7">
      <w:pPr>
        <w:pStyle w:val="3"/>
        <w:jc w:val="center"/>
        <w:rPr>
          <w:color w:val="auto"/>
        </w:rPr>
      </w:pPr>
      <w:bookmarkStart w:id="16" w:name="_Toc472491839"/>
      <w:r w:rsidRPr="004233D7">
        <w:rPr>
          <w:color w:val="auto"/>
        </w:rPr>
        <w:t xml:space="preserve">6.10. </w:t>
      </w:r>
      <w:r w:rsidR="00AF5B6F" w:rsidRPr="004233D7">
        <w:rPr>
          <w:color w:val="auto"/>
        </w:rPr>
        <w:t>Поддержка русского языка как государственного языка РФ, языков народов мира</w:t>
      </w:r>
      <w:bookmarkEnd w:id="16"/>
    </w:p>
    <w:p w:rsidR="00AC147A" w:rsidRDefault="00AC147A" w:rsidP="002E75E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8"/>
        <w:tblW w:w="10348" w:type="dxa"/>
        <w:jc w:val="center"/>
        <w:tblInd w:w="-459" w:type="dxa"/>
        <w:tblLook w:val="04A0" w:firstRow="1" w:lastRow="0" w:firstColumn="1" w:lastColumn="0" w:noHBand="0" w:noVBand="1"/>
      </w:tblPr>
      <w:tblGrid>
        <w:gridCol w:w="2552"/>
        <w:gridCol w:w="2410"/>
        <w:gridCol w:w="1559"/>
        <w:gridCol w:w="1701"/>
        <w:gridCol w:w="2126"/>
      </w:tblGrid>
      <w:tr w:rsidR="00AF5B6F" w:rsidRPr="00AF5B6F" w:rsidTr="00964A94">
        <w:trPr>
          <w:jc w:val="center"/>
        </w:trPr>
        <w:tc>
          <w:tcPr>
            <w:tcW w:w="2552" w:type="dxa"/>
          </w:tcPr>
          <w:p w:rsidR="00AF5B6F" w:rsidRPr="00AF5B6F" w:rsidRDefault="00AF5B6F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hAnsi="Times New Roman" w:cs="Times New Roman"/>
                <w:sz w:val="24"/>
                <w:szCs w:val="24"/>
              </w:rPr>
              <w:t>Форма мероприятия</w:t>
            </w:r>
          </w:p>
        </w:tc>
        <w:tc>
          <w:tcPr>
            <w:tcW w:w="2410" w:type="dxa"/>
          </w:tcPr>
          <w:p w:rsidR="00AF5B6F" w:rsidRPr="00AF5B6F" w:rsidRDefault="00AF5B6F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559" w:type="dxa"/>
          </w:tcPr>
          <w:p w:rsidR="00AF5B6F" w:rsidRPr="00AF5B6F" w:rsidRDefault="00AF5B6F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01" w:type="dxa"/>
          </w:tcPr>
          <w:p w:rsidR="00AF5B6F" w:rsidRPr="00AF5B6F" w:rsidRDefault="00AF5B6F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hAnsi="Times New Roman" w:cs="Times New Roman"/>
                <w:sz w:val="24"/>
                <w:szCs w:val="24"/>
              </w:rPr>
              <w:t>Число посетителей</w:t>
            </w:r>
          </w:p>
        </w:tc>
        <w:tc>
          <w:tcPr>
            <w:tcW w:w="2126" w:type="dxa"/>
          </w:tcPr>
          <w:p w:rsidR="00AF5B6F" w:rsidRPr="00AF5B6F" w:rsidRDefault="00AF5B6F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</w:p>
        </w:tc>
      </w:tr>
      <w:tr w:rsidR="00AF5B6F" w:rsidRPr="00AF5B6F" w:rsidTr="00964A94">
        <w:trPr>
          <w:jc w:val="center"/>
        </w:trPr>
        <w:tc>
          <w:tcPr>
            <w:tcW w:w="2552" w:type="dxa"/>
          </w:tcPr>
          <w:p w:rsidR="00AF5B6F" w:rsidRPr="00AF5B6F" w:rsidRDefault="00AF5B6F" w:rsidP="002E75EB">
            <w:pPr>
              <w:rPr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Громкие чтения</w:t>
            </w:r>
          </w:p>
        </w:tc>
        <w:tc>
          <w:tcPr>
            <w:tcW w:w="2410" w:type="dxa"/>
          </w:tcPr>
          <w:p w:rsidR="00AF5B6F" w:rsidRPr="00AF5B6F" w:rsidRDefault="00AF5B6F" w:rsidP="002E75EB">
            <w:pPr>
              <w:rPr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«Учитесь читать, господа!»</w:t>
            </w:r>
          </w:p>
        </w:tc>
        <w:tc>
          <w:tcPr>
            <w:tcW w:w="1559" w:type="dxa"/>
          </w:tcPr>
          <w:p w:rsidR="00AF5B6F" w:rsidRPr="00AF5B6F" w:rsidRDefault="00AF5B6F" w:rsidP="002E75EB">
            <w:pPr>
              <w:rPr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3 февраля</w:t>
            </w:r>
          </w:p>
        </w:tc>
        <w:tc>
          <w:tcPr>
            <w:tcW w:w="1701" w:type="dxa"/>
          </w:tcPr>
          <w:p w:rsidR="00AF5B6F" w:rsidRPr="00AF5B6F" w:rsidRDefault="00AF5B6F" w:rsidP="002E75EB">
            <w:pPr>
              <w:rPr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20 чел.</w:t>
            </w:r>
          </w:p>
        </w:tc>
        <w:tc>
          <w:tcPr>
            <w:tcW w:w="2126" w:type="dxa"/>
          </w:tcPr>
          <w:p w:rsidR="00AF5B6F" w:rsidRPr="00AF5B6F" w:rsidRDefault="00AF5B6F" w:rsidP="002E75EB">
            <w:pPr>
              <w:rPr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Андриевская О.С.</w:t>
            </w:r>
          </w:p>
        </w:tc>
      </w:tr>
      <w:tr w:rsidR="00AF5B6F" w:rsidRPr="00AF5B6F" w:rsidTr="00964A94">
        <w:trPr>
          <w:jc w:val="center"/>
        </w:trPr>
        <w:tc>
          <w:tcPr>
            <w:tcW w:w="2552" w:type="dxa"/>
          </w:tcPr>
          <w:p w:rsidR="00AF5B6F" w:rsidRPr="00AF5B6F" w:rsidRDefault="00AF5B6F" w:rsidP="002E75EB">
            <w:pPr>
              <w:rPr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Громкие чтения</w:t>
            </w:r>
          </w:p>
        </w:tc>
        <w:tc>
          <w:tcPr>
            <w:tcW w:w="2410" w:type="dxa"/>
          </w:tcPr>
          <w:p w:rsidR="00AF5B6F" w:rsidRPr="00AF5B6F" w:rsidRDefault="00AF5B6F" w:rsidP="002E75EB">
            <w:pPr>
              <w:rPr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«Пожалуйста, говорите по-русски!»</w:t>
            </w:r>
          </w:p>
        </w:tc>
        <w:tc>
          <w:tcPr>
            <w:tcW w:w="1559" w:type="dxa"/>
          </w:tcPr>
          <w:p w:rsidR="00AF5B6F" w:rsidRPr="00AF5B6F" w:rsidRDefault="00AF5B6F" w:rsidP="002E75EB">
            <w:pPr>
              <w:rPr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3 марта</w:t>
            </w:r>
          </w:p>
        </w:tc>
        <w:tc>
          <w:tcPr>
            <w:tcW w:w="1701" w:type="dxa"/>
          </w:tcPr>
          <w:p w:rsidR="00AF5B6F" w:rsidRPr="00AF5B6F" w:rsidRDefault="00AF5B6F" w:rsidP="002E75EB">
            <w:pPr>
              <w:rPr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20 чел.</w:t>
            </w:r>
          </w:p>
        </w:tc>
        <w:tc>
          <w:tcPr>
            <w:tcW w:w="2126" w:type="dxa"/>
          </w:tcPr>
          <w:p w:rsidR="00AF5B6F" w:rsidRPr="00AF5B6F" w:rsidRDefault="00AF5B6F" w:rsidP="002E75EB">
            <w:pPr>
              <w:rPr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Андриевская О.С.</w:t>
            </w:r>
          </w:p>
        </w:tc>
      </w:tr>
      <w:tr w:rsidR="00AF5B6F" w:rsidRPr="00AF5B6F" w:rsidTr="00964A94">
        <w:trPr>
          <w:jc w:val="center"/>
        </w:trPr>
        <w:tc>
          <w:tcPr>
            <w:tcW w:w="2552" w:type="dxa"/>
          </w:tcPr>
          <w:p w:rsidR="00AF5B6F" w:rsidRPr="00AF5B6F" w:rsidRDefault="00AF5B6F" w:rsidP="002E75EB">
            <w:pPr>
              <w:rPr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Громкие чтения</w:t>
            </w:r>
          </w:p>
        </w:tc>
        <w:tc>
          <w:tcPr>
            <w:tcW w:w="2410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«В защиту русского слова»</w:t>
            </w:r>
          </w:p>
        </w:tc>
        <w:tc>
          <w:tcPr>
            <w:tcW w:w="1559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20 апреля</w:t>
            </w:r>
          </w:p>
        </w:tc>
        <w:tc>
          <w:tcPr>
            <w:tcW w:w="1701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12 чел.</w:t>
            </w:r>
          </w:p>
        </w:tc>
        <w:tc>
          <w:tcPr>
            <w:tcW w:w="2126" w:type="dxa"/>
          </w:tcPr>
          <w:p w:rsidR="00AF5B6F" w:rsidRPr="00AF5B6F" w:rsidRDefault="00AF5B6F" w:rsidP="002E75EB">
            <w:pPr>
              <w:rPr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Андриевская О.С.</w:t>
            </w:r>
          </w:p>
        </w:tc>
      </w:tr>
      <w:tr w:rsidR="00AF5B6F" w:rsidRPr="00AF5B6F" w:rsidTr="00964A94">
        <w:trPr>
          <w:jc w:val="center"/>
        </w:trPr>
        <w:tc>
          <w:tcPr>
            <w:tcW w:w="2552" w:type="dxa"/>
          </w:tcPr>
          <w:p w:rsidR="00AF5B6F" w:rsidRPr="00AF5B6F" w:rsidRDefault="00AF5B6F" w:rsidP="002E75EB">
            <w:pPr>
              <w:rPr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Громкие чтения</w:t>
            </w:r>
          </w:p>
        </w:tc>
        <w:tc>
          <w:tcPr>
            <w:tcW w:w="2410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«Великая миссия» (К вопросу о роли русского языка в современном мире)</w:t>
            </w:r>
          </w:p>
        </w:tc>
        <w:tc>
          <w:tcPr>
            <w:tcW w:w="1559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17 мая</w:t>
            </w:r>
          </w:p>
        </w:tc>
        <w:tc>
          <w:tcPr>
            <w:tcW w:w="1701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12 чел.</w:t>
            </w:r>
          </w:p>
        </w:tc>
        <w:tc>
          <w:tcPr>
            <w:tcW w:w="2126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Андриевская О.С.</w:t>
            </w:r>
          </w:p>
        </w:tc>
      </w:tr>
      <w:tr w:rsidR="00AF5B6F" w:rsidRPr="00AF5B6F" w:rsidTr="00964A94">
        <w:trPr>
          <w:jc w:val="center"/>
        </w:trPr>
        <w:tc>
          <w:tcPr>
            <w:tcW w:w="2552" w:type="dxa"/>
          </w:tcPr>
          <w:p w:rsidR="00AF5B6F" w:rsidRPr="00AF5B6F" w:rsidRDefault="00AF5B6F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Беседа ко дню русского языка</w:t>
            </w:r>
          </w:p>
        </w:tc>
        <w:tc>
          <w:tcPr>
            <w:tcW w:w="2410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«Язык мой – друг мой»</w:t>
            </w:r>
          </w:p>
          <w:p w:rsidR="00AF5B6F" w:rsidRPr="00AF5B6F" w:rsidRDefault="00AF5B6F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«Правильно ли мы говорим»</w:t>
            </w:r>
          </w:p>
        </w:tc>
        <w:tc>
          <w:tcPr>
            <w:tcW w:w="1559" w:type="dxa"/>
          </w:tcPr>
          <w:p w:rsidR="00AF5B6F" w:rsidRPr="00AF5B6F" w:rsidRDefault="00AF5B6F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6 июня</w:t>
            </w:r>
          </w:p>
        </w:tc>
        <w:tc>
          <w:tcPr>
            <w:tcW w:w="1701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15 человек</w:t>
            </w:r>
          </w:p>
          <w:p w:rsidR="00AF5B6F" w:rsidRPr="00AF5B6F" w:rsidRDefault="00AF5B6F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Кружок «Живое слово»</w:t>
            </w:r>
          </w:p>
        </w:tc>
        <w:tc>
          <w:tcPr>
            <w:tcW w:w="2126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Миробдалоыва</w:t>
            </w:r>
            <w:proofErr w:type="spellEnd"/>
          </w:p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F5B6F" w:rsidRPr="00AF5B6F" w:rsidRDefault="00AF5B6F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Шуматов</w:t>
            </w:r>
            <w:proofErr w:type="spellEnd"/>
          </w:p>
        </w:tc>
      </w:tr>
      <w:tr w:rsidR="00AF5B6F" w:rsidRPr="00AF5B6F" w:rsidTr="00964A94">
        <w:trPr>
          <w:jc w:val="center"/>
        </w:trPr>
        <w:tc>
          <w:tcPr>
            <w:tcW w:w="2552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Громкие чтения</w:t>
            </w:r>
          </w:p>
        </w:tc>
        <w:tc>
          <w:tcPr>
            <w:tcW w:w="2410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«Славим живое русское слово»</w:t>
            </w:r>
          </w:p>
        </w:tc>
        <w:tc>
          <w:tcPr>
            <w:tcW w:w="1559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15 июня</w:t>
            </w:r>
          </w:p>
        </w:tc>
        <w:tc>
          <w:tcPr>
            <w:tcW w:w="1701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20 чел.</w:t>
            </w:r>
          </w:p>
        </w:tc>
        <w:tc>
          <w:tcPr>
            <w:tcW w:w="2126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Андриевская О.С.</w:t>
            </w:r>
          </w:p>
        </w:tc>
      </w:tr>
      <w:tr w:rsidR="00AF5B6F" w:rsidRPr="00AF5B6F" w:rsidTr="00964A94">
        <w:trPr>
          <w:jc w:val="center"/>
        </w:trPr>
        <w:tc>
          <w:tcPr>
            <w:tcW w:w="2552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Громкие чтения</w:t>
            </w:r>
          </w:p>
        </w:tc>
        <w:tc>
          <w:tcPr>
            <w:tcW w:w="2410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«Слова не отпускают на свободу»</w:t>
            </w:r>
          </w:p>
        </w:tc>
        <w:tc>
          <w:tcPr>
            <w:tcW w:w="1559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18 августа</w:t>
            </w:r>
          </w:p>
        </w:tc>
        <w:tc>
          <w:tcPr>
            <w:tcW w:w="1701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20 чел.</w:t>
            </w:r>
          </w:p>
        </w:tc>
        <w:tc>
          <w:tcPr>
            <w:tcW w:w="2126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Андриевская О.С.</w:t>
            </w:r>
          </w:p>
        </w:tc>
      </w:tr>
      <w:tr w:rsidR="00AF5B6F" w:rsidRPr="00AF5B6F" w:rsidTr="00964A94">
        <w:trPr>
          <w:jc w:val="center"/>
        </w:trPr>
        <w:tc>
          <w:tcPr>
            <w:tcW w:w="2552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Литературный вечер</w:t>
            </w:r>
          </w:p>
        </w:tc>
        <w:tc>
          <w:tcPr>
            <w:tcW w:w="2410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«Создатель Толкового словаря живого великорусского языка» (К 215-летию </w:t>
            </w: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В. Даля)</w:t>
            </w:r>
          </w:p>
        </w:tc>
        <w:tc>
          <w:tcPr>
            <w:tcW w:w="1559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25 ноября</w:t>
            </w:r>
          </w:p>
        </w:tc>
        <w:tc>
          <w:tcPr>
            <w:tcW w:w="1701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20 чел.</w:t>
            </w:r>
          </w:p>
        </w:tc>
        <w:tc>
          <w:tcPr>
            <w:tcW w:w="2126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Андриевская О.С.</w:t>
            </w:r>
          </w:p>
        </w:tc>
      </w:tr>
    </w:tbl>
    <w:p w:rsidR="00AF5B6F" w:rsidRDefault="00AF5B6F" w:rsidP="002E75E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F5B6F" w:rsidRPr="004233D7" w:rsidRDefault="00895015" w:rsidP="004233D7">
      <w:pPr>
        <w:pStyle w:val="3"/>
        <w:jc w:val="center"/>
        <w:rPr>
          <w:color w:val="auto"/>
        </w:rPr>
      </w:pPr>
      <w:bookmarkStart w:id="17" w:name="_Toc472491840"/>
      <w:r w:rsidRPr="004233D7">
        <w:rPr>
          <w:color w:val="auto"/>
        </w:rPr>
        <w:t xml:space="preserve">6.11. </w:t>
      </w:r>
      <w:r w:rsidR="00AF5B6F" w:rsidRPr="004233D7">
        <w:rPr>
          <w:color w:val="auto"/>
        </w:rPr>
        <w:t>Семейное воспитание</w:t>
      </w:r>
      <w:bookmarkEnd w:id="17"/>
    </w:p>
    <w:p w:rsidR="00AC147A" w:rsidRDefault="00AC147A" w:rsidP="002E75E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9"/>
        <w:tblW w:w="0" w:type="auto"/>
        <w:jc w:val="center"/>
        <w:tblInd w:w="-459" w:type="dxa"/>
        <w:tblLook w:val="04A0" w:firstRow="1" w:lastRow="0" w:firstColumn="1" w:lastColumn="0" w:noHBand="0" w:noVBand="1"/>
      </w:tblPr>
      <w:tblGrid>
        <w:gridCol w:w="2632"/>
        <w:gridCol w:w="1912"/>
        <w:gridCol w:w="1611"/>
        <w:gridCol w:w="2067"/>
        <w:gridCol w:w="2268"/>
      </w:tblGrid>
      <w:tr w:rsidR="00AF5B6F" w:rsidRPr="00AF5B6F" w:rsidTr="00964A94">
        <w:trPr>
          <w:jc w:val="center"/>
        </w:trPr>
        <w:tc>
          <w:tcPr>
            <w:tcW w:w="2632" w:type="dxa"/>
          </w:tcPr>
          <w:p w:rsidR="00AF5B6F" w:rsidRPr="00AF5B6F" w:rsidRDefault="00AF5B6F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hAnsi="Times New Roman" w:cs="Times New Roman"/>
                <w:sz w:val="24"/>
                <w:szCs w:val="24"/>
              </w:rPr>
              <w:t>Форма мероприятия</w:t>
            </w:r>
          </w:p>
        </w:tc>
        <w:tc>
          <w:tcPr>
            <w:tcW w:w="1912" w:type="dxa"/>
          </w:tcPr>
          <w:p w:rsidR="00AF5B6F" w:rsidRPr="00AF5B6F" w:rsidRDefault="00AF5B6F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611" w:type="dxa"/>
          </w:tcPr>
          <w:p w:rsidR="00AF5B6F" w:rsidRPr="00AF5B6F" w:rsidRDefault="00AF5B6F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067" w:type="dxa"/>
          </w:tcPr>
          <w:p w:rsidR="00AF5B6F" w:rsidRPr="00AF5B6F" w:rsidRDefault="00AF5B6F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hAnsi="Times New Roman" w:cs="Times New Roman"/>
                <w:sz w:val="24"/>
                <w:szCs w:val="24"/>
              </w:rPr>
              <w:t>Число посетителей</w:t>
            </w:r>
          </w:p>
        </w:tc>
        <w:tc>
          <w:tcPr>
            <w:tcW w:w="2268" w:type="dxa"/>
          </w:tcPr>
          <w:p w:rsidR="00AF5B6F" w:rsidRPr="00AF5B6F" w:rsidRDefault="00AF5B6F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</w:p>
        </w:tc>
      </w:tr>
      <w:tr w:rsidR="00AF5B6F" w:rsidRPr="00AF5B6F" w:rsidTr="00964A94">
        <w:trPr>
          <w:jc w:val="center"/>
        </w:trPr>
        <w:tc>
          <w:tcPr>
            <w:tcW w:w="2632" w:type="dxa"/>
          </w:tcPr>
          <w:p w:rsidR="00AF5B6F" w:rsidRPr="00AF5B6F" w:rsidRDefault="00AF5B6F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Громкие чтения</w:t>
            </w:r>
          </w:p>
        </w:tc>
        <w:tc>
          <w:tcPr>
            <w:tcW w:w="1912" w:type="dxa"/>
          </w:tcPr>
          <w:p w:rsidR="00AF5B6F" w:rsidRPr="00AF5B6F" w:rsidRDefault="00AF5B6F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«Личность в центре внимания»</w:t>
            </w:r>
          </w:p>
        </w:tc>
        <w:tc>
          <w:tcPr>
            <w:tcW w:w="1611" w:type="dxa"/>
          </w:tcPr>
          <w:p w:rsidR="00AF5B6F" w:rsidRPr="00AF5B6F" w:rsidRDefault="00AF5B6F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17 марта</w:t>
            </w:r>
          </w:p>
        </w:tc>
        <w:tc>
          <w:tcPr>
            <w:tcW w:w="2067" w:type="dxa"/>
          </w:tcPr>
          <w:p w:rsidR="00AF5B6F" w:rsidRPr="00AF5B6F" w:rsidRDefault="00AF5B6F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12 чел.</w:t>
            </w:r>
          </w:p>
        </w:tc>
        <w:tc>
          <w:tcPr>
            <w:tcW w:w="2268" w:type="dxa"/>
          </w:tcPr>
          <w:p w:rsidR="00AF5B6F" w:rsidRPr="00AF5B6F" w:rsidRDefault="00AF5B6F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Андриевская О.С.</w:t>
            </w:r>
          </w:p>
        </w:tc>
      </w:tr>
      <w:tr w:rsidR="00AF5B6F" w:rsidRPr="00AF5B6F" w:rsidTr="00964A94">
        <w:trPr>
          <w:jc w:val="center"/>
        </w:trPr>
        <w:tc>
          <w:tcPr>
            <w:tcW w:w="2632" w:type="dxa"/>
          </w:tcPr>
          <w:p w:rsidR="00AF5B6F" w:rsidRPr="00AF5B6F" w:rsidRDefault="00AF5B6F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Громкие чтения</w:t>
            </w:r>
          </w:p>
        </w:tc>
        <w:tc>
          <w:tcPr>
            <w:tcW w:w="1912" w:type="dxa"/>
          </w:tcPr>
          <w:p w:rsidR="00AF5B6F" w:rsidRPr="00AF5B6F" w:rsidRDefault="00AF5B6F" w:rsidP="002E75EB">
            <w:pPr>
              <w:suppressAutoHyphens/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«Таблетка для родителей</w:t>
            </w:r>
            <w:proofErr w:type="gramStart"/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или работа над ошибками»</w:t>
            </w:r>
          </w:p>
        </w:tc>
        <w:tc>
          <w:tcPr>
            <w:tcW w:w="1611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19 апреля</w:t>
            </w:r>
          </w:p>
        </w:tc>
        <w:tc>
          <w:tcPr>
            <w:tcW w:w="2067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20 чел.</w:t>
            </w:r>
          </w:p>
        </w:tc>
        <w:tc>
          <w:tcPr>
            <w:tcW w:w="2268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Андриевская О.С.</w:t>
            </w:r>
          </w:p>
        </w:tc>
      </w:tr>
      <w:tr w:rsidR="00AF5B6F" w:rsidRPr="00AF5B6F" w:rsidTr="00964A94">
        <w:trPr>
          <w:jc w:val="center"/>
        </w:trPr>
        <w:tc>
          <w:tcPr>
            <w:tcW w:w="2632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Книжно-иллюстративная выставка</w:t>
            </w:r>
          </w:p>
        </w:tc>
        <w:tc>
          <w:tcPr>
            <w:tcW w:w="1912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«От семьи тропинка к роду и народу: образ семьи в литературе разных веков» </w:t>
            </w:r>
          </w:p>
        </w:tc>
        <w:tc>
          <w:tcPr>
            <w:tcW w:w="1611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13 мая</w:t>
            </w:r>
          </w:p>
        </w:tc>
        <w:tc>
          <w:tcPr>
            <w:tcW w:w="2067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23 пос.</w:t>
            </w:r>
          </w:p>
        </w:tc>
        <w:tc>
          <w:tcPr>
            <w:tcW w:w="2268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Аксенова В.П.</w:t>
            </w:r>
          </w:p>
        </w:tc>
      </w:tr>
      <w:tr w:rsidR="00AF5B6F" w:rsidRPr="00AF5B6F" w:rsidTr="00964A94">
        <w:trPr>
          <w:jc w:val="center"/>
        </w:trPr>
        <w:tc>
          <w:tcPr>
            <w:tcW w:w="2632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Литературный вечер</w:t>
            </w:r>
          </w:p>
        </w:tc>
        <w:tc>
          <w:tcPr>
            <w:tcW w:w="1912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«Сплотить семью сумеет мудрость книги» </w:t>
            </w:r>
          </w:p>
        </w:tc>
        <w:tc>
          <w:tcPr>
            <w:tcW w:w="1611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16 мая</w:t>
            </w:r>
          </w:p>
        </w:tc>
        <w:tc>
          <w:tcPr>
            <w:tcW w:w="2067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20 чел.</w:t>
            </w:r>
          </w:p>
        </w:tc>
        <w:tc>
          <w:tcPr>
            <w:tcW w:w="2268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Козлова Н.А.</w:t>
            </w:r>
          </w:p>
        </w:tc>
      </w:tr>
      <w:tr w:rsidR="00AF5B6F" w:rsidRPr="00AF5B6F" w:rsidTr="00964A94">
        <w:trPr>
          <w:jc w:val="center"/>
        </w:trPr>
        <w:tc>
          <w:tcPr>
            <w:tcW w:w="2632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Громкие чтения</w:t>
            </w:r>
          </w:p>
        </w:tc>
        <w:tc>
          <w:tcPr>
            <w:tcW w:w="1912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«Вы и взрослые дети» </w:t>
            </w:r>
          </w:p>
        </w:tc>
        <w:tc>
          <w:tcPr>
            <w:tcW w:w="1611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17 мая</w:t>
            </w:r>
          </w:p>
        </w:tc>
        <w:tc>
          <w:tcPr>
            <w:tcW w:w="2067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12 чел.</w:t>
            </w:r>
          </w:p>
        </w:tc>
        <w:tc>
          <w:tcPr>
            <w:tcW w:w="2268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Андриевская О.С.</w:t>
            </w:r>
          </w:p>
        </w:tc>
      </w:tr>
      <w:tr w:rsidR="00AF5B6F" w:rsidRPr="00AF5B6F" w:rsidTr="00964A94">
        <w:trPr>
          <w:jc w:val="center"/>
        </w:trPr>
        <w:tc>
          <w:tcPr>
            <w:tcW w:w="2632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Громкие чтения</w:t>
            </w:r>
          </w:p>
        </w:tc>
        <w:tc>
          <w:tcPr>
            <w:tcW w:w="1912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«Под маминой опекой»</w:t>
            </w:r>
          </w:p>
        </w:tc>
        <w:tc>
          <w:tcPr>
            <w:tcW w:w="1611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7 июня</w:t>
            </w:r>
          </w:p>
        </w:tc>
        <w:tc>
          <w:tcPr>
            <w:tcW w:w="2067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20 чел.</w:t>
            </w:r>
          </w:p>
        </w:tc>
        <w:tc>
          <w:tcPr>
            <w:tcW w:w="2268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Андриевская О.С.</w:t>
            </w:r>
          </w:p>
        </w:tc>
      </w:tr>
      <w:tr w:rsidR="00AF5B6F" w:rsidRPr="00AF5B6F" w:rsidTr="00964A94">
        <w:trPr>
          <w:jc w:val="center"/>
        </w:trPr>
        <w:tc>
          <w:tcPr>
            <w:tcW w:w="2632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Громкие чтения</w:t>
            </w:r>
          </w:p>
        </w:tc>
        <w:tc>
          <w:tcPr>
            <w:tcW w:w="1912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«Детей на самоубийство толкают бабочки и киты?» (5 вопросов о подростковых суицидах)</w:t>
            </w:r>
          </w:p>
        </w:tc>
        <w:tc>
          <w:tcPr>
            <w:tcW w:w="1611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23 июня</w:t>
            </w:r>
          </w:p>
        </w:tc>
        <w:tc>
          <w:tcPr>
            <w:tcW w:w="2067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20 чел.</w:t>
            </w:r>
          </w:p>
        </w:tc>
        <w:tc>
          <w:tcPr>
            <w:tcW w:w="2268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Андриевская О.С.</w:t>
            </w:r>
          </w:p>
        </w:tc>
      </w:tr>
      <w:tr w:rsidR="00AF5B6F" w:rsidRPr="00AF5B6F" w:rsidTr="00964A94">
        <w:trPr>
          <w:jc w:val="center"/>
        </w:trPr>
        <w:tc>
          <w:tcPr>
            <w:tcW w:w="2632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Литературно-музыкальный вечер</w:t>
            </w:r>
          </w:p>
        </w:tc>
        <w:tc>
          <w:tcPr>
            <w:tcW w:w="1912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«Семья крепка»</w:t>
            </w:r>
          </w:p>
        </w:tc>
        <w:tc>
          <w:tcPr>
            <w:tcW w:w="1611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7 июля</w:t>
            </w:r>
          </w:p>
        </w:tc>
        <w:tc>
          <w:tcPr>
            <w:tcW w:w="2067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30 чел.</w:t>
            </w:r>
          </w:p>
        </w:tc>
        <w:tc>
          <w:tcPr>
            <w:tcW w:w="2268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Козлова Н.А.</w:t>
            </w:r>
          </w:p>
        </w:tc>
      </w:tr>
      <w:tr w:rsidR="00AF5B6F" w:rsidRPr="00AF5B6F" w:rsidTr="00964A94">
        <w:trPr>
          <w:jc w:val="center"/>
        </w:trPr>
        <w:tc>
          <w:tcPr>
            <w:tcW w:w="2632" w:type="dxa"/>
          </w:tcPr>
          <w:p w:rsidR="00AF5B6F" w:rsidRPr="00AF5B6F" w:rsidRDefault="00AF5B6F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Концерт ко Дню Семьи, Любви и Верности</w:t>
            </w:r>
          </w:p>
          <w:p w:rsidR="00AF5B6F" w:rsidRPr="00AF5B6F" w:rsidRDefault="00AF5B6F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в рамках проекта МК и</w:t>
            </w:r>
            <w:proofErr w:type="gramStart"/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Т</w:t>
            </w:r>
            <w:proofErr w:type="gramEnd"/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АО «Волжская палитра»</w:t>
            </w:r>
          </w:p>
        </w:tc>
        <w:tc>
          <w:tcPr>
            <w:tcW w:w="1912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«Семья-это наша пристань»</w:t>
            </w:r>
          </w:p>
          <w:p w:rsidR="00AF5B6F" w:rsidRPr="00AF5B6F" w:rsidRDefault="00AF5B6F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AF5B6F" w:rsidRPr="00AF5B6F" w:rsidRDefault="00AF5B6F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AF5B6F" w:rsidRPr="00AF5B6F" w:rsidRDefault="00AF5B6F" w:rsidP="002E75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11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7 июля</w:t>
            </w:r>
          </w:p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7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188 чел.</w:t>
            </w:r>
          </w:p>
        </w:tc>
        <w:tc>
          <w:tcPr>
            <w:tcW w:w="2268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Моисеева Г. В. </w:t>
            </w:r>
          </w:p>
        </w:tc>
      </w:tr>
      <w:tr w:rsidR="00AF5B6F" w:rsidRPr="00AF5B6F" w:rsidTr="00964A94">
        <w:trPr>
          <w:jc w:val="center"/>
        </w:trPr>
        <w:tc>
          <w:tcPr>
            <w:tcW w:w="2632" w:type="dxa"/>
          </w:tcPr>
          <w:p w:rsidR="00AF5B6F" w:rsidRPr="00AF5B6F" w:rsidRDefault="00AF5B6F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hAnsi="Times New Roman" w:cs="Times New Roman"/>
                <w:sz w:val="24"/>
                <w:szCs w:val="24"/>
              </w:rPr>
              <w:t xml:space="preserve"> Литературно – музыкальный  вечер</w:t>
            </w:r>
          </w:p>
        </w:tc>
        <w:tc>
          <w:tcPr>
            <w:tcW w:w="1912" w:type="dxa"/>
          </w:tcPr>
          <w:p w:rsidR="00AF5B6F" w:rsidRPr="00AF5B6F" w:rsidRDefault="00AF5B6F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hAnsi="Times New Roman" w:cs="Times New Roman"/>
                <w:sz w:val="24"/>
                <w:szCs w:val="24"/>
              </w:rPr>
              <w:t>«Праздник Семьи, Любви и Верности»</w:t>
            </w:r>
          </w:p>
        </w:tc>
        <w:tc>
          <w:tcPr>
            <w:tcW w:w="1611" w:type="dxa"/>
          </w:tcPr>
          <w:p w:rsidR="00AF5B6F" w:rsidRPr="00AF5B6F" w:rsidRDefault="00AF5B6F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hAnsi="Times New Roman" w:cs="Times New Roman"/>
                <w:sz w:val="24"/>
                <w:szCs w:val="24"/>
              </w:rPr>
              <w:t>8 июля</w:t>
            </w:r>
          </w:p>
        </w:tc>
        <w:tc>
          <w:tcPr>
            <w:tcW w:w="2067" w:type="dxa"/>
          </w:tcPr>
          <w:p w:rsidR="00AF5B6F" w:rsidRPr="00AF5B6F" w:rsidRDefault="00AF5B6F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hAnsi="Times New Roman" w:cs="Times New Roman"/>
                <w:sz w:val="24"/>
                <w:szCs w:val="24"/>
              </w:rPr>
              <w:t>25чел.</w:t>
            </w:r>
          </w:p>
        </w:tc>
        <w:tc>
          <w:tcPr>
            <w:tcW w:w="2268" w:type="dxa"/>
          </w:tcPr>
          <w:p w:rsidR="00AF5B6F" w:rsidRPr="00AF5B6F" w:rsidRDefault="00AF5B6F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hAnsi="Times New Roman" w:cs="Times New Roman"/>
                <w:sz w:val="24"/>
                <w:szCs w:val="24"/>
              </w:rPr>
              <w:t xml:space="preserve"> Литературно – музыкальный  вечер</w:t>
            </w:r>
          </w:p>
        </w:tc>
      </w:tr>
      <w:tr w:rsidR="00AF5B6F" w:rsidRPr="00AF5B6F" w:rsidTr="00964A94">
        <w:trPr>
          <w:jc w:val="center"/>
        </w:trPr>
        <w:tc>
          <w:tcPr>
            <w:tcW w:w="2632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Громкие чтения</w:t>
            </w:r>
          </w:p>
        </w:tc>
        <w:tc>
          <w:tcPr>
            <w:tcW w:w="1912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«Вокруг ребенка»</w:t>
            </w:r>
          </w:p>
        </w:tc>
        <w:tc>
          <w:tcPr>
            <w:tcW w:w="1611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17 августа</w:t>
            </w:r>
          </w:p>
        </w:tc>
        <w:tc>
          <w:tcPr>
            <w:tcW w:w="2067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12 чел.</w:t>
            </w:r>
          </w:p>
        </w:tc>
        <w:tc>
          <w:tcPr>
            <w:tcW w:w="2268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Андриевская О.С.</w:t>
            </w:r>
          </w:p>
        </w:tc>
      </w:tr>
      <w:tr w:rsidR="00AF5B6F" w:rsidRPr="00AF5B6F" w:rsidTr="00964A94">
        <w:trPr>
          <w:jc w:val="center"/>
        </w:trPr>
        <w:tc>
          <w:tcPr>
            <w:tcW w:w="2632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Громкие чтения</w:t>
            </w:r>
          </w:p>
        </w:tc>
        <w:tc>
          <w:tcPr>
            <w:tcW w:w="1912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«Ребенок в капкане стресса»</w:t>
            </w:r>
          </w:p>
        </w:tc>
        <w:tc>
          <w:tcPr>
            <w:tcW w:w="1611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29 сентября</w:t>
            </w:r>
          </w:p>
        </w:tc>
        <w:tc>
          <w:tcPr>
            <w:tcW w:w="2067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20 чел.</w:t>
            </w:r>
          </w:p>
        </w:tc>
        <w:tc>
          <w:tcPr>
            <w:tcW w:w="2268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Андриевская О.С.</w:t>
            </w:r>
          </w:p>
        </w:tc>
      </w:tr>
      <w:tr w:rsidR="00AF5B6F" w:rsidRPr="00AF5B6F" w:rsidTr="00964A94">
        <w:trPr>
          <w:jc w:val="center"/>
        </w:trPr>
        <w:tc>
          <w:tcPr>
            <w:tcW w:w="2632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Громкие чтения</w:t>
            </w:r>
          </w:p>
        </w:tc>
        <w:tc>
          <w:tcPr>
            <w:tcW w:w="1912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«Ошибки взрослых, </w:t>
            </w: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которые могут сломать ребенку жизнь» </w:t>
            </w:r>
          </w:p>
        </w:tc>
        <w:tc>
          <w:tcPr>
            <w:tcW w:w="1611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18 октября</w:t>
            </w:r>
          </w:p>
        </w:tc>
        <w:tc>
          <w:tcPr>
            <w:tcW w:w="2067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20 чел.</w:t>
            </w:r>
          </w:p>
        </w:tc>
        <w:tc>
          <w:tcPr>
            <w:tcW w:w="2268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Андриевская О.С.</w:t>
            </w:r>
          </w:p>
        </w:tc>
      </w:tr>
    </w:tbl>
    <w:p w:rsidR="00AF5B6F" w:rsidRDefault="00AF5B6F" w:rsidP="002E75E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F5B6F" w:rsidRPr="004233D7" w:rsidRDefault="00895015" w:rsidP="004233D7">
      <w:pPr>
        <w:pStyle w:val="3"/>
        <w:jc w:val="center"/>
        <w:rPr>
          <w:color w:val="auto"/>
        </w:rPr>
      </w:pPr>
      <w:bookmarkStart w:id="18" w:name="_Toc472491841"/>
      <w:r w:rsidRPr="004233D7">
        <w:rPr>
          <w:color w:val="auto"/>
        </w:rPr>
        <w:t xml:space="preserve">6.12. </w:t>
      </w:r>
      <w:r w:rsidR="00AF5B6F" w:rsidRPr="004233D7">
        <w:rPr>
          <w:color w:val="auto"/>
        </w:rPr>
        <w:t>Пропаганда здорового образа жизни</w:t>
      </w:r>
      <w:bookmarkEnd w:id="18"/>
    </w:p>
    <w:p w:rsidR="00AF5B6F" w:rsidRDefault="00AF5B6F" w:rsidP="002E75E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100"/>
        <w:tblW w:w="0" w:type="auto"/>
        <w:jc w:val="center"/>
        <w:tblInd w:w="-601" w:type="dxa"/>
        <w:tblLook w:val="04A0" w:firstRow="1" w:lastRow="0" w:firstColumn="1" w:lastColumn="0" w:noHBand="0" w:noVBand="1"/>
      </w:tblPr>
      <w:tblGrid>
        <w:gridCol w:w="2504"/>
        <w:gridCol w:w="1873"/>
        <w:gridCol w:w="1835"/>
        <w:gridCol w:w="1898"/>
        <w:gridCol w:w="2061"/>
      </w:tblGrid>
      <w:tr w:rsidR="00AF5B6F" w:rsidRPr="00AF5B6F" w:rsidTr="00AF5B6F">
        <w:trPr>
          <w:jc w:val="center"/>
        </w:trPr>
        <w:tc>
          <w:tcPr>
            <w:tcW w:w="2504" w:type="dxa"/>
          </w:tcPr>
          <w:p w:rsidR="00AF5B6F" w:rsidRPr="00AF5B6F" w:rsidRDefault="00AF5B6F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hAnsi="Times New Roman" w:cs="Times New Roman"/>
                <w:sz w:val="24"/>
                <w:szCs w:val="24"/>
              </w:rPr>
              <w:t>Форма мероприятия</w:t>
            </w:r>
          </w:p>
        </w:tc>
        <w:tc>
          <w:tcPr>
            <w:tcW w:w="1873" w:type="dxa"/>
          </w:tcPr>
          <w:p w:rsidR="00AF5B6F" w:rsidRPr="00AF5B6F" w:rsidRDefault="00AF5B6F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835" w:type="dxa"/>
          </w:tcPr>
          <w:p w:rsidR="00AF5B6F" w:rsidRPr="00AF5B6F" w:rsidRDefault="00AF5B6F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898" w:type="dxa"/>
          </w:tcPr>
          <w:p w:rsidR="00AF5B6F" w:rsidRPr="00AF5B6F" w:rsidRDefault="00AF5B6F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hAnsi="Times New Roman" w:cs="Times New Roman"/>
                <w:sz w:val="24"/>
                <w:szCs w:val="24"/>
              </w:rPr>
              <w:t>Число посетителей</w:t>
            </w:r>
          </w:p>
        </w:tc>
        <w:tc>
          <w:tcPr>
            <w:tcW w:w="2061" w:type="dxa"/>
          </w:tcPr>
          <w:p w:rsidR="00AF5B6F" w:rsidRPr="00AF5B6F" w:rsidRDefault="00AF5B6F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</w:p>
        </w:tc>
      </w:tr>
      <w:tr w:rsidR="00AF5B6F" w:rsidRPr="00AF5B6F" w:rsidTr="00AF5B6F">
        <w:trPr>
          <w:jc w:val="center"/>
        </w:trPr>
        <w:tc>
          <w:tcPr>
            <w:tcW w:w="2504" w:type="dxa"/>
          </w:tcPr>
          <w:p w:rsidR="00AF5B6F" w:rsidRPr="00AF5B6F" w:rsidRDefault="00AF5B6F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Громкие чтения</w:t>
            </w:r>
          </w:p>
        </w:tc>
        <w:tc>
          <w:tcPr>
            <w:tcW w:w="1873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«Человек продли свой век»</w:t>
            </w:r>
          </w:p>
        </w:tc>
        <w:tc>
          <w:tcPr>
            <w:tcW w:w="1835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18 января</w:t>
            </w:r>
          </w:p>
        </w:tc>
        <w:tc>
          <w:tcPr>
            <w:tcW w:w="1898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12 чел.</w:t>
            </w:r>
          </w:p>
        </w:tc>
        <w:tc>
          <w:tcPr>
            <w:tcW w:w="2061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Андриевская О.С.</w:t>
            </w:r>
          </w:p>
        </w:tc>
      </w:tr>
      <w:tr w:rsidR="00AF5B6F" w:rsidRPr="00AF5B6F" w:rsidTr="00AF5B6F">
        <w:trPr>
          <w:jc w:val="center"/>
        </w:trPr>
        <w:tc>
          <w:tcPr>
            <w:tcW w:w="2504" w:type="dxa"/>
          </w:tcPr>
          <w:p w:rsidR="00AF5B6F" w:rsidRPr="00AF5B6F" w:rsidRDefault="00AF5B6F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Громкие чтения</w:t>
            </w:r>
          </w:p>
        </w:tc>
        <w:tc>
          <w:tcPr>
            <w:tcW w:w="1873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«Давление под контролем»</w:t>
            </w:r>
          </w:p>
        </w:tc>
        <w:tc>
          <w:tcPr>
            <w:tcW w:w="1835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19 мая</w:t>
            </w:r>
          </w:p>
        </w:tc>
        <w:tc>
          <w:tcPr>
            <w:tcW w:w="1898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12 чел.</w:t>
            </w:r>
          </w:p>
        </w:tc>
        <w:tc>
          <w:tcPr>
            <w:tcW w:w="2061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Андриевская О.С.</w:t>
            </w:r>
          </w:p>
        </w:tc>
      </w:tr>
      <w:tr w:rsidR="00AF5B6F" w:rsidRPr="00AF5B6F" w:rsidTr="00AF5B6F">
        <w:trPr>
          <w:jc w:val="center"/>
        </w:trPr>
        <w:tc>
          <w:tcPr>
            <w:tcW w:w="2504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Громкие чтения</w:t>
            </w:r>
          </w:p>
        </w:tc>
        <w:tc>
          <w:tcPr>
            <w:tcW w:w="1873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«Эликсир молодости»</w:t>
            </w:r>
          </w:p>
        </w:tc>
        <w:tc>
          <w:tcPr>
            <w:tcW w:w="1835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8 июня</w:t>
            </w:r>
          </w:p>
        </w:tc>
        <w:tc>
          <w:tcPr>
            <w:tcW w:w="1898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12 чел.</w:t>
            </w:r>
          </w:p>
        </w:tc>
        <w:tc>
          <w:tcPr>
            <w:tcW w:w="2061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Андриевская О.С.</w:t>
            </w:r>
          </w:p>
        </w:tc>
      </w:tr>
      <w:tr w:rsidR="00AF5B6F" w:rsidRPr="00AF5B6F" w:rsidTr="00AF5B6F">
        <w:trPr>
          <w:jc w:val="center"/>
        </w:trPr>
        <w:tc>
          <w:tcPr>
            <w:tcW w:w="2504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Громкие чтения</w:t>
            </w:r>
          </w:p>
        </w:tc>
        <w:tc>
          <w:tcPr>
            <w:tcW w:w="1873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«Несколько причин заниматься спортом»</w:t>
            </w:r>
          </w:p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35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1 июля</w:t>
            </w:r>
          </w:p>
        </w:tc>
        <w:tc>
          <w:tcPr>
            <w:tcW w:w="1898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19 чел</w:t>
            </w:r>
          </w:p>
        </w:tc>
        <w:tc>
          <w:tcPr>
            <w:tcW w:w="2061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Андриевская О.С.</w:t>
            </w:r>
          </w:p>
        </w:tc>
      </w:tr>
      <w:tr w:rsidR="00AF5B6F" w:rsidRPr="00AF5B6F" w:rsidTr="00AF5B6F">
        <w:trPr>
          <w:jc w:val="center"/>
        </w:trPr>
        <w:tc>
          <w:tcPr>
            <w:tcW w:w="2504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Громкие чтения</w:t>
            </w:r>
          </w:p>
        </w:tc>
        <w:tc>
          <w:tcPr>
            <w:tcW w:w="1873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«Движение во имя здоровья»</w:t>
            </w:r>
          </w:p>
        </w:tc>
        <w:tc>
          <w:tcPr>
            <w:tcW w:w="1835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11 августа</w:t>
            </w:r>
          </w:p>
        </w:tc>
        <w:tc>
          <w:tcPr>
            <w:tcW w:w="1898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12 чел.</w:t>
            </w:r>
          </w:p>
        </w:tc>
        <w:tc>
          <w:tcPr>
            <w:tcW w:w="2061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Андриевская О.С.</w:t>
            </w:r>
          </w:p>
        </w:tc>
      </w:tr>
      <w:tr w:rsidR="00AF5B6F" w:rsidRPr="00AF5B6F" w:rsidTr="00AF5B6F">
        <w:trPr>
          <w:jc w:val="center"/>
        </w:trPr>
        <w:tc>
          <w:tcPr>
            <w:tcW w:w="2504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Громкие чтения</w:t>
            </w:r>
          </w:p>
        </w:tc>
        <w:tc>
          <w:tcPr>
            <w:tcW w:w="1873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«Болезнь лучше предупредить»</w:t>
            </w:r>
          </w:p>
        </w:tc>
        <w:tc>
          <w:tcPr>
            <w:tcW w:w="1835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7 сентября</w:t>
            </w:r>
          </w:p>
        </w:tc>
        <w:tc>
          <w:tcPr>
            <w:tcW w:w="1898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19 чел.</w:t>
            </w:r>
          </w:p>
        </w:tc>
        <w:tc>
          <w:tcPr>
            <w:tcW w:w="2061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Андриевская О.С.</w:t>
            </w:r>
          </w:p>
        </w:tc>
      </w:tr>
      <w:tr w:rsidR="00AF5B6F" w:rsidRPr="00AF5B6F" w:rsidTr="00AF5B6F">
        <w:trPr>
          <w:jc w:val="center"/>
        </w:trPr>
        <w:tc>
          <w:tcPr>
            <w:tcW w:w="2504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Громкие чтения</w:t>
            </w:r>
          </w:p>
        </w:tc>
        <w:tc>
          <w:tcPr>
            <w:tcW w:w="1873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«Бегом от стресса»</w:t>
            </w:r>
          </w:p>
        </w:tc>
        <w:tc>
          <w:tcPr>
            <w:tcW w:w="1835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4 октября</w:t>
            </w:r>
          </w:p>
        </w:tc>
        <w:tc>
          <w:tcPr>
            <w:tcW w:w="1898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12 чел.</w:t>
            </w:r>
          </w:p>
        </w:tc>
        <w:tc>
          <w:tcPr>
            <w:tcW w:w="2061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Андриевская О.С.</w:t>
            </w:r>
          </w:p>
        </w:tc>
      </w:tr>
      <w:tr w:rsidR="00AF5B6F" w:rsidRPr="00AF5B6F" w:rsidTr="00AF5B6F">
        <w:trPr>
          <w:jc w:val="center"/>
        </w:trPr>
        <w:tc>
          <w:tcPr>
            <w:tcW w:w="2504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Громкие чтения</w:t>
            </w:r>
          </w:p>
        </w:tc>
        <w:tc>
          <w:tcPr>
            <w:tcW w:w="1873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«Друзья сердечные»</w:t>
            </w:r>
          </w:p>
        </w:tc>
        <w:tc>
          <w:tcPr>
            <w:tcW w:w="1835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10 октября</w:t>
            </w:r>
          </w:p>
        </w:tc>
        <w:tc>
          <w:tcPr>
            <w:tcW w:w="1898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20 чел.</w:t>
            </w:r>
          </w:p>
        </w:tc>
        <w:tc>
          <w:tcPr>
            <w:tcW w:w="2061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Андриевская О.С.</w:t>
            </w:r>
          </w:p>
        </w:tc>
      </w:tr>
      <w:tr w:rsidR="00AF5B6F" w:rsidRPr="00AF5B6F" w:rsidTr="00AF5B6F">
        <w:trPr>
          <w:jc w:val="center"/>
        </w:trPr>
        <w:tc>
          <w:tcPr>
            <w:tcW w:w="2504" w:type="dxa"/>
          </w:tcPr>
          <w:p w:rsidR="00AF5B6F" w:rsidRPr="00AF5B6F" w:rsidRDefault="00AF5B6F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Times New Roman" w:hAnsi="Times New Roman" w:cs="Times New Roman"/>
                <w:sz w:val="24"/>
                <w:szCs w:val="24"/>
              </w:rPr>
              <w:t>Громкие чтения</w:t>
            </w:r>
          </w:p>
        </w:tc>
        <w:tc>
          <w:tcPr>
            <w:tcW w:w="1873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«Сердцу не прикажешь? А если попробовать?»</w:t>
            </w:r>
          </w:p>
        </w:tc>
        <w:tc>
          <w:tcPr>
            <w:tcW w:w="1835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18 ноября</w:t>
            </w:r>
          </w:p>
        </w:tc>
        <w:tc>
          <w:tcPr>
            <w:tcW w:w="1898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12 чел.</w:t>
            </w:r>
          </w:p>
        </w:tc>
        <w:tc>
          <w:tcPr>
            <w:tcW w:w="2061" w:type="dxa"/>
          </w:tcPr>
          <w:p w:rsidR="00AF5B6F" w:rsidRPr="00AF5B6F" w:rsidRDefault="00AF5B6F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5B6F">
              <w:rPr>
                <w:rFonts w:ascii="Times New Roman" w:eastAsia="Calibri" w:hAnsi="Times New Roman" w:cs="Times New Roman"/>
                <w:sz w:val="24"/>
                <w:szCs w:val="24"/>
              </w:rPr>
              <w:t>Андриевская О.С.</w:t>
            </w:r>
          </w:p>
        </w:tc>
      </w:tr>
    </w:tbl>
    <w:p w:rsidR="00AC147A" w:rsidRDefault="00AC147A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35B34" w:rsidRPr="008132BD" w:rsidRDefault="00895015" w:rsidP="004233D7">
      <w:pPr>
        <w:pStyle w:val="3"/>
        <w:jc w:val="center"/>
        <w:rPr>
          <w:color w:val="auto"/>
        </w:rPr>
      </w:pPr>
      <w:bookmarkStart w:id="19" w:name="_Toc472491842"/>
      <w:r w:rsidRPr="004233D7">
        <w:rPr>
          <w:color w:val="auto"/>
        </w:rPr>
        <w:t xml:space="preserve">6.13. </w:t>
      </w:r>
      <w:r w:rsidR="00AC38ED" w:rsidRPr="004233D7">
        <w:rPr>
          <w:color w:val="auto"/>
        </w:rPr>
        <w:t xml:space="preserve">Мероприятия в рамках работы по профилактике </w:t>
      </w:r>
      <w:r w:rsidR="00E8633F" w:rsidRPr="004233D7">
        <w:rPr>
          <w:color w:val="auto"/>
        </w:rPr>
        <w:t xml:space="preserve">алкоголизма, </w:t>
      </w:r>
      <w:proofErr w:type="spellStart"/>
      <w:r w:rsidR="00E8633F" w:rsidRPr="004233D7">
        <w:rPr>
          <w:color w:val="auto"/>
        </w:rPr>
        <w:t>табакокурения</w:t>
      </w:r>
      <w:bookmarkEnd w:id="19"/>
      <w:proofErr w:type="spellEnd"/>
    </w:p>
    <w:p w:rsidR="004233D7" w:rsidRPr="008132BD" w:rsidRDefault="004233D7" w:rsidP="004233D7"/>
    <w:tbl>
      <w:tblPr>
        <w:tblW w:w="0" w:type="auto"/>
        <w:tblInd w:w="5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62"/>
        <w:gridCol w:w="1756"/>
        <w:gridCol w:w="2236"/>
        <w:gridCol w:w="1687"/>
        <w:gridCol w:w="754"/>
        <w:gridCol w:w="1542"/>
      </w:tblGrid>
      <w:tr w:rsidR="00FA303B" w:rsidRPr="00FA303B" w:rsidTr="00FA303B">
        <w:trPr>
          <w:trHeight w:val="1"/>
        </w:trPr>
        <w:tc>
          <w:tcPr>
            <w:tcW w:w="2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Наименование мероприятия</w:t>
            </w:r>
          </w:p>
        </w:tc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Форма мероприятия </w:t>
            </w:r>
          </w:p>
        </w:tc>
        <w:tc>
          <w:tcPr>
            <w:tcW w:w="2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Ответственный </w:t>
            </w:r>
          </w:p>
        </w:tc>
        <w:tc>
          <w:tcPr>
            <w:tcW w:w="1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Количество </w:t>
            </w:r>
            <w:proofErr w:type="gramStart"/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обслуженных</w:t>
            </w:r>
            <w:proofErr w:type="gramEnd"/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До 14 лет </w:t>
            </w:r>
          </w:p>
        </w:tc>
        <w:tc>
          <w:tcPr>
            <w:tcW w:w="1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14 — 25 лет</w:t>
            </w:r>
          </w:p>
        </w:tc>
      </w:tr>
      <w:tr w:rsidR="00FA303B" w:rsidRPr="00FA303B" w:rsidTr="00FA303B">
        <w:tc>
          <w:tcPr>
            <w:tcW w:w="2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both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«Человек, продли свой век» - 18.01</w:t>
            </w:r>
          </w:p>
        </w:tc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both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Цикл громких чтений</w:t>
            </w:r>
          </w:p>
        </w:tc>
        <w:tc>
          <w:tcPr>
            <w:tcW w:w="2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Отдел обслуживания</w:t>
            </w:r>
          </w:p>
        </w:tc>
        <w:tc>
          <w:tcPr>
            <w:tcW w:w="1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12 чел.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</w:p>
        </w:tc>
        <w:tc>
          <w:tcPr>
            <w:tcW w:w="1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1 чел.</w:t>
            </w:r>
          </w:p>
        </w:tc>
      </w:tr>
      <w:tr w:rsidR="00FA303B" w:rsidRPr="00FA303B" w:rsidTr="00FA303B">
        <w:trPr>
          <w:trHeight w:val="1"/>
        </w:trPr>
        <w:tc>
          <w:tcPr>
            <w:tcW w:w="2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«Опыт профилактики </w:t>
            </w:r>
            <w:proofErr w:type="spellStart"/>
            <w:r w:rsidRPr="00FA303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табакокурения</w:t>
            </w:r>
            <w:proofErr w:type="spellEnd"/>
            <w:r w:rsidRPr="00FA303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на примере одной образовательной организации» - 12.04</w:t>
            </w:r>
          </w:p>
        </w:tc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both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Цикл громких чтений</w:t>
            </w:r>
          </w:p>
        </w:tc>
        <w:tc>
          <w:tcPr>
            <w:tcW w:w="2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Отдел обслуживания</w:t>
            </w:r>
          </w:p>
        </w:tc>
        <w:tc>
          <w:tcPr>
            <w:tcW w:w="1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tabs>
                <w:tab w:val="left" w:pos="390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20 чел.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</w:p>
        </w:tc>
        <w:tc>
          <w:tcPr>
            <w:tcW w:w="1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1 чел</w:t>
            </w:r>
            <w:proofErr w:type="gramStart"/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..</w:t>
            </w:r>
            <w:proofErr w:type="gramEnd"/>
          </w:p>
        </w:tc>
      </w:tr>
    </w:tbl>
    <w:p w:rsidR="00CB12EC" w:rsidRDefault="00CB12EC" w:rsidP="002E75E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77ECA" w:rsidRPr="004233D7" w:rsidRDefault="00895015" w:rsidP="004233D7">
      <w:pPr>
        <w:pStyle w:val="3"/>
        <w:jc w:val="center"/>
        <w:rPr>
          <w:color w:val="auto"/>
        </w:rPr>
      </w:pPr>
      <w:bookmarkStart w:id="20" w:name="_Toc472491843"/>
      <w:r w:rsidRPr="004233D7">
        <w:rPr>
          <w:color w:val="auto"/>
        </w:rPr>
        <w:lastRenderedPageBreak/>
        <w:t xml:space="preserve">6.14. </w:t>
      </w:r>
      <w:r w:rsidR="00F77ECA" w:rsidRPr="004233D7">
        <w:rPr>
          <w:color w:val="auto"/>
        </w:rPr>
        <w:t>Мероприятия в рамках работы по профилактике наркомании</w:t>
      </w:r>
      <w:bookmarkEnd w:id="20"/>
    </w:p>
    <w:p w:rsidR="00F77ECA" w:rsidRPr="00F77ECA" w:rsidRDefault="00F77ECA" w:rsidP="002E75EB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Ind w:w="2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80"/>
        <w:gridCol w:w="1753"/>
        <w:gridCol w:w="1949"/>
        <w:gridCol w:w="1968"/>
        <w:gridCol w:w="747"/>
        <w:gridCol w:w="1468"/>
      </w:tblGrid>
      <w:tr w:rsidR="00FA303B" w:rsidRPr="00FA303B" w:rsidTr="00FA303B">
        <w:trPr>
          <w:trHeight w:val="1"/>
        </w:trPr>
        <w:tc>
          <w:tcPr>
            <w:tcW w:w="2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Наименование мероприятия</w:t>
            </w:r>
          </w:p>
        </w:tc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Форма мероприятия </w:t>
            </w:r>
          </w:p>
        </w:tc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Ответственный </w:t>
            </w:r>
          </w:p>
        </w:tc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Количество </w:t>
            </w:r>
            <w:proofErr w:type="gramStart"/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обслуженных</w:t>
            </w:r>
            <w:proofErr w:type="gramEnd"/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До 14 лет 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14 — 25 лет</w:t>
            </w:r>
          </w:p>
        </w:tc>
      </w:tr>
      <w:tr w:rsidR="00FA303B" w:rsidRPr="00FA303B" w:rsidTr="00FA303B">
        <w:trPr>
          <w:trHeight w:val="1"/>
        </w:trPr>
        <w:tc>
          <w:tcPr>
            <w:tcW w:w="2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«Жизнь без сигарет, алкоголя, наркотиков – поговорим о преимуществах»-1.03.2016</w:t>
            </w:r>
          </w:p>
        </w:tc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both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Цикл громких чтений</w:t>
            </w:r>
          </w:p>
        </w:tc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Отдел обслуживания</w:t>
            </w:r>
          </w:p>
        </w:tc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20 чел.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3 чел.</w:t>
            </w:r>
          </w:p>
        </w:tc>
      </w:tr>
      <w:tr w:rsidR="00FA303B" w:rsidRPr="00FA303B" w:rsidTr="00FA303B">
        <w:trPr>
          <w:trHeight w:val="1"/>
        </w:trPr>
        <w:tc>
          <w:tcPr>
            <w:tcW w:w="2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"Среди школьников вычислят наркоманов"-31.03.2016</w:t>
            </w:r>
          </w:p>
          <w:p w:rsidR="00FA303B" w:rsidRPr="00FA303B" w:rsidRDefault="00FA303B" w:rsidP="002E75EB">
            <w:pPr>
              <w:suppressAutoHyphens/>
              <w:jc w:val="both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both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Цикл громких чтений</w:t>
            </w:r>
          </w:p>
        </w:tc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обслуживания</w:t>
            </w:r>
          </w:p>
        </w:tc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 чел.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чел.</w:t>
            </w:r>
          </w:p>
        </w:tc>
      </w:tr>
      <w:tr w:rsidR="00FA303B" w:rsidRPr="00FA303B" w:rsidTr="00FA303B">
        <w:trPr>
          <w:trHeight w:val="1"/>
        </w:trPr>
        <w:tc>
          <w:tcPr>
            <w:tcW w:w="2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«Жизнь дается один раз» - 26.05</w:t>
            </w:r>
          </w:p>
        </w:tc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both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Цикл громких чтений</w:t>
            </w:r>
          </w:p>
        </w:tc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Цикл громких чтений</w:t>
            </w:r>
          </w:p>
        </w:tc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20 чел.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3 чел.</w:t>
            </w:r>
          </w:p>
        </w:tc>
      </w:tr>
      <w:tr w:rsidR="00FA303B" w:rsidRPr="00FA303B" w:rsidTr="00FA303B">
        <w:trPr>
          <w:trHeight w:val="1"/>
        </w:trPr>
        <w:tc>
          <w:tcPr>
            <w:tcW w:w="2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«Борьба с наркотиками становится эффективнее» -24.10</w:t>
            </w:r>
          </w:p>
        </w:tc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Цикл громких чтений</w:t>
            </w:r>
          </w:p>
        </w:tc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обслуживания</w:t>
            </w:r>
          </w:p>
        </w:tc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20 чел.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3 чел.</w:t>
            </w:r>
          </w:p>
        </w:tc>
      </w:tr>
      <w:tr w:rsidR="00FA303B" w:rsidRPr="00FA303B" w:rsidTr="00FA303B">
        <w:trPr>
          <w:trHeight w:val="1"/>
        </w:trPr>
        <w:tc>
          <w:tcPr>
            <w:tcW w:w="2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«Успеть увидеть наркомана» - 16.11</w:t>
            </w:r>
          </w:p>
        </w:tc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Цикл громких чтений</w:t>
            </w:r>
          </w:p>
        </w:tc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обслуживания</w:t>
            </w:r>
          </w:p>
        </w:tc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20 чел.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3 чел.</w:t>
            </w:r>
          </w:p>
        </w:tc>
      </w:tr>
      <w:tr w:rsidR="00FA303B" w:rsidRPr="00FA303B" w:rsidTr="00FA303B">
        <w:trPr>
          <w:trHeight w:val="1"/>
        </w:trPr>
        <w:tc>
          <w:tcPr>
            <w:tcW w:w="2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«Стоп – СПИД!»-1.12</w:t>
            </w:r>
          </w:p>
        </w:tc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Цикл громких чтений</w:t>
            </w:r>
          </w:p>
        </w:tc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12 чел.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 чел.</w:t>
            </w:r>
          </w:p>
        </w:tc>
      </w:tr>
      <w:tr w:rsidR="00FA303B" w:rsidRPr="00FA303B" w:rsidTr="00FA303B">
        <w:trPr>
          <w:trHeight w:val="1"/>
        </w:trPr>
        <w:tc>
          <w:tcPr>
            <w:tcW w:w="2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«Простые правила»-2.12</w:t>
            </w:r>
          </w:p>
        </w:tc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Цикл громких чтений</w:t>
            </w:r>
          </w:p>
        </w:tc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обслуживания</w:t>
            </w:r>
          </w:p>
        </w:tc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20 чел.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3 чел.</w:t>
            </w:r>
          </w:p>
        </w:tc>
      </w:tr>
    </w:tbl>
    <w:p w:rsidR="00F77ECA" w:rsidRPr="00AC38ED" w:rsidRDefault="00F77ECA" w:rsidP="002E75E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C38ED" w:rsidRPr="0033273C" w:rsidRDefault="00895015" w:rsidP="0033273C">
      <w:pPr>
        <w:pStyle w:val="3"/>
        <w:jc w:val="center"/>
        <w:rPr>
          <w:color w:val="auto"/>
        </w:rPr>
      </w:pPr>
      <w:bookmarkStart w:id="21" w:name="_Toc472491844"/>
      <w:r w:rsidRPr="0033273C">
        <w:rPr>
          <w:color w:val="auto"/>
        </w:rPr>
        <w:t xml:space="preserve">6.15. </w:t>
      </w:r>
      <w:r w:rsidR="00F77ECA" w:rsidRPr="0033273C">
        <w:rPr>
          <w:color w:val="auto"/>
        </w:rPr>
        <w:t>Профилактика туберкулеза</w:t>
      </w:r>
      <w:bookmarkEnd w:id="21"/>
    </w:p>
    <w:p w:rsidR="00F77ECA" w:rsidRPr="00AC38ED" w:rsidRDefault="00F77ECA" w:rsidP="002E75E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5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6"/>
        <w:gridCol w:w="1605"/>
        <w:gridCol w:w="1950"/>
        <w:gridCol w:w="1972"/>
        <w:gridCol w:w="926"/>
        <w:gridCol w:w="1418"/>
      </w:tblGrid>
      <w:tr w:rsidR="00FA303B" w:rsidRPr="00FA303B" w:rsidTr="00FA303B">
        <w:trPr>
          <w:trHeight w:val="1"/>
        </w:trPr>
        <w:tc>
          <w:tcPr>
            <w:tcW w:w="2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Наименование мероприятия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Форма мероприятия </w:t>
            </w:r>
          </w:p>
        </w:tc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Ответственный </w:t>
            </w:r>
          </w:p>
        </w:tc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Количество </w:t>
            </w:r>
            <w:proofErr w:type="gramStart"/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обслуженных</w:t>
            </w:r>
            <w:proofErr w:type="gramEnd"/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До 14 лет 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14 — 25 лет</w:t>
            </w:r>
          </w:p>
        </w:tc>
      </w:tr>
      <w:tr w:rsidR="00FA303B" w:rsidRPr="00FA303B" w:rsidTr="00FA303B">
        <w:trPr>
          <w:trHeight w:val="1"/>
        </w:trPr>
        <w:tc>
          <w:tcPr>
            <w:tcW w:w="2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«Туберкулез – излечение возможно и необходимо – 14.03</w:t>
            </w:r>
          </w:p>
          <w:p w:rsidR="00FA303B" w:rsidRPr="00FA303B" w:rsidRDefault="00FA303B" w:rsidP="002E75EB">
            <w:pPr>
              <w:suppressAutoHyphens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«Предупредим туберкулез» - 21.03</w:t>
            </w:r>
          </w:p>
          <w:p w:rsidR="00FA303B" w:rsidRPr="00FA303B" w:rsidRDefault="00FA303B" w:rsidP="002E75EB">
            <w:pPr>
              <w:suppressAutoHyphens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«Защитим детей от </w:t>
            </w: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lastRenderedPageBreak/>
              <w:t>туберкулеза» - 28.03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lastRenderedPageBreak/>
              <w:t>Цикл громких чтений</w:t>
            </w:r>
          </w:p>
          <w:p w:rsidR="00FA303B" w:rsidRPr="00FA303B" w:rsidRDefault="00FA303B" w:rsidP="002E75EB">
            <w:pPr>
              <w:suppressAutoHyphens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</w:p>
          <w:p w:rsidR="00FA303B" w:rsidRPr="00FA303B" w:rsidRDefault="00FA303B" w:rsidP="002E75EB">
            <w:pPr>
              <w:suppressAutoHyphens/>
              <w:jc w:val="both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Цикл громких чтений</w:t>
            </w:r>
          </w:p>
        </w:tc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Отдел обслуживания</w:t>
            </w:r>
          </w:p>
          <w:p w:rsidR="00FA303B" w:rsidRPr="00FA303B" w:rsidRDefault="00FA303B" w:rsidP="002E75EB">
            <w:pPr>
              <w:suppressAutoHyphens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</w:p>
          <w:p w:rsidR="00FA303B" w:rsidRPr="00FA303B" w:rsidRDefault="00FA303B" w:rsidP="002E75EB">
            <w:pPr>
              <w:suppressAutoHyphens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12 чел.</w:t>
            </w:r>
          </w:p>
          <w:p w:rsidR="00FA303B" w:rsidRPr="00FA303B" w:rsidRDefault="00FA303B" w:rsidP="002E75EB">
            <w:pPr>
              <w:suppressAutoHyphens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</w:p>
          <w:p w:rsidR="00FA303B" w:rsidRPr="00FA303B" w:rsidRDefault="00FA303B" w:rsidP="002E75EB">
            <w:pPr>
              <w:suppressAutoHyphens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12чел.</w:t>
            </w:r>
          </w:p>
          <w:p w:rsidR="00FA303B" w:rsidRPr="00FA303B" w:rsidRDefault="00FA303B" w:rsidP="002E75EB">
            <w:pPr>
              <w:suppressAutoHyphens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</w:p>
          <w:p w:rsidR="00FA303B" w:rsidRPr="00FA303B" w:rsidRDefault="00FA303B" w:rsidP="002E75EB">
            <w:pPr>
              <w:suppressAutoHyphens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</w:p>
          <w:p w:rsidR="00FA303B" w:rsidRPr="00FA303B" w:rsidRDefault="00FA303B" w:rsidP="002E75EB">
            <w:pPr>
              <w:suppressAutoHyphens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lastRenderedPageBreak/>
              <w:t>12 чел.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1 чел.</w:t>
            </w:r>
          </w:p>
          <w:p w:rsidR="00FA303B" w:rsidRPr="00FA303B" w:rsidRDefault="00FA303B" w:rsidP="002E75EB">
            <w:pPr>
              <w:suppressAutoHyphens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.</w:t>
            </w:r>
          </w:p>
        </w:tc>
      </w:tr>
      <w:tr w:rsidR="00FA303B" w:rsidRPr="00FA303B" w:rsidTr="00FA303B">
        <w:trPr>
          <w:trHeight w:val="1"/>
        </w:trPr>
        <w:tc>
          <w:tcPr>
            <w:tcW w:w="2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lastRenderedPageBreak/>
              <w:t>«Туберкулез в цифрах и фактах» - 30.05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Цикл громких чтений</w:t>
            </w:r>
          </w:p>
        </w:tc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Отдел обслуживания</w:t>
            </w:r>
          </w:p>
        </w:tc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20 чел.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</w:p>
        </w:tc>
      </w:tr>
      <w:tr w:rsidR="00FA303B" w:rsidRPr="00FA303B" w:rsidTr="00FA303B">
        <w:trPr>
          <w:trHeight w:val="1"/>
        </w:trPr>
        <w:tc>
          <w:tcPr>
            <w:tcW w:w="2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«Не лечился, просто кашлял» -4.08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Цикл громких чтений</w:t>
            </w:r>
          </w:p>
        </w:tc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Отдел обслуживания</w:t>
            </w:r>
          </w:p>
        </w:tc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20 чел.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2 чел.</w:t>
            </w:r>
          </w:p>
        </w:tc>
      </w:tr>
      <w:tr w:rsidR="00FA303B" w:rsidRPr="00FA303B" w:rsidTr="00FA303B">
        <w:trPr>
          <w:trHeight w:val="1"/>
        </w:trPr>
        <w:tc>
          <w:tcPr>
            <w:tcW w:w="2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«Болезнь кризисов»- 24.08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Цикл громких чтений</w:t>
            </w:r>
          </w:p>
        </w:tc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Отдел обслуживания</w:t>
            </w:r>
          </w:p>
        </w:tc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20 чел.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2 чел.</w:t>
            </w:r>
          </w:p>
        </w:tc>
      </w:tr>
    </w:tbl>
    <w:p w:rsidR="00AC38ED" w:rsidRPr="0037788D" w:rsidRDefault="00AC38ED" w:rsidP="002E75E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C38ED" w:rsidRPr="0033273C" w:rsidRDefault="00B224A4" w:rsidP="0033273C">
      <w:pPr>
        <w:pStyle w:val="3"/>
        <w:jc w:val="center"/>
        <w:rPr>
          <w:color w:val="auto"/>
        </w:rPr>
      </w:pPr>
      <w:bookmarkStart w:id="22" w:name="_Toc472491845"/>
      <w:r w:rsidRPr="0033273C">
        <w:rPr>
          <w:color w:val="auto"/>
        </w:rPr>
        <w:t xml:space="preserve">6.16. </w:t>
      </w:r>
      <w:r w:rsidR="00AC38ED" w:rsidRPr="0033273C">
        <w:rPr>
          <w:color w:val="auto"/>
        </w:rPr>
        <w:t xml:space="preserve">Профилактика </w:t>
      </w:r>
      <w:proofErr w:type="gramStart"/>
      <w:r w:rsidR="00F77ECA" w:rsidRPr="0033273C">
        <w:rPr>
          <w:color w:val="auto"/>
        </w:rPr>
        <w:t>сердечно-сосудистых</w:t>
      </w:r>
      <w:proofErr w:type="gramEnd"/>
      <w:r w:rsidR="00F77ECA" w:rsidRPr="0033273C">
        <w:rPr>
          <w:color w:val="auto"/>
        </w:rPr>
        <w:t xml:space="preserve"> заболеваний</w:t>
      </w:r>
      <w:bookmarkEnd w:id="22"/>
    </w:p>
    <w:p w:rsidR="00D95179" w:rsidRPr="0033273C" w:rsidRDefault="00D95179" w:rsidP="0033273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4"/>
        <w:gridCol w:w="1932"/>
        <w:gridCol w:w="2128"/>
        <w:gridCol w:w="2187"/>
        <w:gridCol w:w="861"/>
        <w:gridCol w:w="890"/>
      </w:tblGrid>
      <w:tr w:rsidR="00D95179" w:rsidRPr="00D95179" w:rsidTr="00192091">
        <w:trPr>
          <w:trHeight w:val="1"/>
        </w:trPr>
        <w:tc>
          <w:tcPr>
            <w:tcW w:w="108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D95179" w:rsidRPr="00D95179" w:rsidRDefault="00D95179" w:rsidP="002E75EB">
            <w:pPr>
              <w:suppressAutoHyphens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D95179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Наименование мероприятия</w:t>
            </w:r>
          </w:p>
        </w:tc>
        <w:tc>
          <w:tcPr>
            <w:tcW w:w="94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D95179" w:rsidRPr="00D95179" w:rsidRDefault="00D95179" w:rsidP="002E75EB">
            <w:pPr>
              <w:suppressAutoHyphens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D95179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Форма мероприятия </w:t>
            </w:r>
          </w:p>
        </w:tc>
        <w:tc>
          <w:tcPr>
            <w:tcW w:w="10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D95179" w:rsidRPr="00D95179" w:rsidRDefault="00D95179" w:rsidP="002E75EB">
            <w:pPr>
              <w:suppressAutoHyphens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D95179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Ответственный </w:t>
            </w:r>
          </w:p>
        </w:tc>
        <w:tc>
          <w:tcPr>
            <w:tcW w:w="10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D95179" w:rsidRPr="00D95179" w:rsidRDefault="00D95179" w:rsidP="002E75EB">
            <w:pPr>
              <w:suppressAutoHyphens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D95179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Количество </w:t>
            </w:r>
            <w:proofErr w:type="gramStart"/>
            <w:r w:rsidRPr="00D95179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обслуженных</w:t>
            </w:r>
            <w:proofErr w:type="gramEnd"/>
            <w:r w:rsidRPr="00D95179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4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D95179" w:rsidRPr="00D95179" w:rsidRDefault="00D95179" w:rsidP="002E75EB">
            <w:pPr>
              <w:suppressAutoHyphens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D95179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До 14 лет </w:t>
            </w:r>
          </w:p>
        </w:tc>
        <w:tc>
          <w:tcPr>
            <w:tcW w:w="4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D95179" w:rsidRPr="00D95179" w:rsidRDefault="00D95179" w:rsidP="002E75EB">
            <w:pPr>
              <w:suppressAutoHyphens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D95179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14 — 25 лет</w:t>
            </w:r>
          </w:p>
        </w:tc>
      </w:tr>
      <w:tr w:rsidR="00D95179" w:rsidRPr="00D95179" w:rsidTr="00192091">
        <w:trPr>
          <w:trHeight w:val="1"/>
        </w:trPr>
        <w:tc>
          <w:tcPr>
            <w:tcW w:w="108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D95179" w:rsidRPr="00D95179" w:rsidRDefault="00D95179" w:rsidP="002E75EB">
            <w:pPr>
              <w:suppressAutoHyphens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D9517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«Давление под контролем» - 19.05</w:t>
            </w:r>
          </w:p>
        </w:tc>
        <w:tc>
          <w:tcPr>
            <w:tcW w:w="94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D95179" w:rsidRPr="00D95179" w:rsidRDefault="00D95179" w:rsidP="002E75EB">
            <w:pPr>
              <w:suppressAutoHyphens/>
              <w:jc w:val="both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D95179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Цикл громких чтений</w:t>
            </w:r>
          </w:p>
        </w:tc>
        <w:tc>
          <w:tcPr>
            <w:tcW w:w="10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D95179" w:rsidRPr="00D95179" w:rsidRDefault="00D95179" w:rsidP="002E75EB">
            <w:pPr>
              <w:suppressAutoHyphens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D95179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Отдел обслуживания</w:t>
            </w:r>
          </w:p>
        </w:tc>
        <w:tc>
          <w:tcPr>
            <w:tcW w:w="10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D95179" w:rsidRPr="00D95179" w:rsidRDefault="00D95179" w:rsidP="002E75EB">
            <w:pPr>
              <w:suppressAutoHyphens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D9517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12 чел.</w:t>
            </w:r>
          </w:p>
        </w:tc>
        <w:tc>
          <w:tcPr>
            <w:tcW w:w="4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D95179" w:rsidRPr="00D95179" w:rsidRDefault="00D95179" w:rsidP="002E75EB">
            <w:pPr>
              <w:suppressAutoHyphens/>
              <w:jc w:val="center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</w:p>
        </w:tc>
        <w:tc>
          <w:tcPr>
            <w:tcW w:w="4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D95179" w:rsidRPr="00D95179" w:rsidRDefault="00D95179" w:rsidP="002E75EB">
            <w:pPr>
              <w:suppressAutoHyphens/>
              <w:jc w:val="center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</w:p>
        </w:tc>
      </w:tr>
      <w:tr w:rsidR="00D95179" w:rsidRPr="00D95179" w:rsidTr="00192091">
        <w:trPr>
          <w:trHeight w:val="1"/>
        </w:trPr>
        <w:tc>
          <w:tcPr>
            <w:tcW w:w="108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D95179" w:rsidRPr="00D95179" w:rsidRDefault="00D95179" w:rsidP="002E75EB">
            <w:pPr>
              <w:suppressAutoHyphens/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D9517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«Эликсир молодости»-8.06.</w:t>
            </w:r>
          </w:p>
        </w:tc>
        <w:tc>
          <w:tcPr>
            <w:tcW w:w="94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D95179" w:rsidRPr="00D95179" w:rsidRDefault="00D95179" w:rsidP="002E75EB">
            <w:pPr>
              <w:suppressAutoHyphens/>
              <w:jc w:val="both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D95179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Цикл громких чтений</w:t>
            </w:r>
          </w:p>
        </w:tc>
        <w:tc>
          <w:tcPr>
            <w:tcW w:w="10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D95179" w:rsidRPr="00D95179" w:rsidRDefault="00D95179" w:rsidP="002E75EB">
            <w:pPr>
              <w:suppressAutoHyphens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D95179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Отдел обслуживания</w:t>
            </w:r>
          </w:p>
        </w:tc>
        <w:tc>
          <w:tcPr>
            <w:tcW w:w="10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D95179" w:rsidRPr="00D95179" w:rsidRDefault="00D95179" w:rsidP="002E75EB">
            <w:pPr>
              <w:suppressAutoHyphens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D9517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12 чел.</w:t>
            </w:r>
          </w:p>
        </w:tc>
        <w:tc>
          <w:tcPr>
            <w:tcW w:w="4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D95179" w:rsidRPr="00D95179" w:rsidRDefault="00D95179" w:rsidP="002E75EB">
            <w:pPr>
              <w:suppressAutoHyphens/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D95179" w:rsidRPr="00D95179" w:rsidRDefault="00D95179" w:rsidP="002E75EB">
            <w:pPr>
              <w:suppressAutoHyphens/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77ECA" w:rsidRDefault="00F77ECA" w:rsidP="002E75E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95179" w:rsidRDefault="00B224A4" w:rsidP="0033273C">
      <w:pPr>
        <w:pStyle w:val="3"/>
        <w:jc w:val="center"/>
        <w:rPr>
          <w:rFonts w:eastAsia="Times New Roman"/>
          <w:color w:val="auto"/>
          <w:lang w:val="en-US"/>
        </w:rPr>
      </w:pPr>
      <w:bookmarkStart w:id="23" w:name="_Toc472491846"/>
      <w:r w:rsidRPr="0033273C">
        <w:rPr>
          <w:rFonts w:eastAsia="Times New Roman"/>
          <w:color w:val="auto"/>
        </w:rPr>
        <w:t xml:space="preserve">6.17. </w:t>
      </w:r>
      <w:r w:rsidR="00D95179" w:rsidRPr="0033273C">
        <w:rPr>
          <w:rFonts w:eastAsia="Times New Roman"/>
          <w:color w:val="auto"/>
        </w:rPr>
        <w:t>Пропаганда здорового образа жизни</w:t>
      </w:r>
      <w:bookmarkEnd w:id="23"/>
    </w:p>
    <w:p w:rsidR="0033273C" w:rsidRPr="0033273C" w:rsidRDefault="0033273C" w:rsidP="0033273C">
      <w:pPr>
        <w:rPr>
          <w:lang w:val="en-US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8"/>
        <w:gridCol w:w="2018"/>
        <w:gridCol w:w="1953"/>
        <w:gridCol w:w="1693"/>
        <w:gridCol w:w="2195"/>
        <w:gridCol w:w="1967"/>
      </w:tblGrid>
      <w:tr w:rsidR="00D95179" w:rsidRPr="00D95179" w:rsidTr="00192091">
        <w:trPr>
          <w:trHeight w:val="1"/>
        </w:trPr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79" w:rsidRPr="00D95179" w:rsidRDefault="00D95179" w:rsidP="002E75E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D95179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79" w:rsidRPr="00D95179" w:rsidRDefault="00D95179" w:rsidP="002E75E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D95179">
              <w:rPr>
                <w:rFonts w:ascii="Times New Roman" w:eastAsia="Times New Roman" w:hAnsi="Times New Roman" w:cs="Times New Roman"/>
                <w:sz w:val="24"/>
                <w:szCs w:val="24"/>
              </w:rPr>
              <w:t>Громкие чтения</w:t>
            </w:r>
          </w:p>
        </w:tc>
        <w:tc>
          <w:tcPr>
            <w:tcW w:w="9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79" w:rsidRPr="00D95179" w:rsidRDefault="00D95179" w:rsidP="002E75E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179">
              <w:rPr>
                <w:rFonts w:ascii="Times New Roman" w:eastAsia="Calibri" w:hAnsi="Times New Roman" w:cs="Times New Roman"/>
                <w:sz w:val="24"/>
                <w:szCs w:val="24"/>
              </w:rPr>
              <w:t>«Человек продли свой век»</w:t>
            </w:r>
          </w:p>
        </w:tc>
        <w:tc>
          <w:tcPr>
            <w:tcW w:w="8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79" w:rsidRPr="00D95179" w:rsidRDefault="00D95179" w:rsidP="002E75E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179">
              <w:rPr>
                <w:rFonts w:ascii="Times New Roman" w:eastAsia="Calibri" w:hAnsi="Times New Roman" w:cs="Times New Roman"/>
                <w:sz w:val="24"/>
                <w:szCs w:val="24"/>
              </w:rPr>
              <w:t>18 января</w:t>
            </w:r>
          </w:p>
        </w:tc>
        <w:tc>
          <w:tcPr>
            <w:tcW w:w="10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79" w:rsidRPr="00D95179" w:rsidRDefault="00D95179" w:rsidP="002E75E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179">
              <w:rPr>
                <w:rFonts w:ascii="Times New Roman" w:eastAsia="Calibri" w:hAnsi="Times New Roman" w:cs="Times New Roman"/>
                <w:sz w:val="24"/>
                <w:szCs w:val="24"/>
              </w:rPr>
              <w:t>12 чел.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79" w:rsidRPr="00D95179" w:rsidRDefault="00D95179" w:rsidP="002E75E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179">
              <w:rPr>
                <w:rFonts w:ascii="Times New Roman" w:eastAsia="Calibri" w:hAnsi="Times New Roman" w:cs="Times New Roman"/>
                <w:sz w:val="24"/>
                <w:szCs w:val="24"/>
              </w:rPr>
              <w:t>Андриевская О.С.</w:t>
            </w:r>
          </w:p>
        </w:tc>
      </w:tr>
      <w:tr w:rsidR="00D95179" w:rsidRPr="00D95179" w:rsidTr="00192091">
        <w:trPr>
          <w:trHeight w:val="1"/>
        </w:trPr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79" w:rsidRPr="00D95179" w:rsidRDefault="00D95179" w:rsidP="002E75E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D95179">
              <w:rPr>
                <w:rFonts w:ascii="Calibri" w:eastAsia="Calibri" w:hAnsi="Calibri" w:cs="Times New Roman"/>
                <w:sz w:val="24"/>
                <w:szCs w:val="24"/>
              </w:rPr>
              <w:t>2.</w:t>
            </w:r>
          </w:p>
        </w:tc>
        <w:tc>
          <w:tcPr>
            <w:tcW w:w="9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79" w:rsidRPr="00D95179" w:rsidRDefault="00D95179" w:rsidP="002E75E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D95179">
              <w:rPr>
                <w:rFonts w:ascii="Times New Roman" w:eastAsia="Times New Roman" w:hAnsi="Times New Roman" w:cs="Times New Roman"/>
                <w:sz w:val="24"/>
                <w:szCs w:val="24"/>
              </w:rPr>
              <w:t>Громкие чтения</w:t>
            </w:r>
          </w:p>
        </w:tc>
        <w:tc>
          <w:tcPr>
            <w:tcW w:w="9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79" w:rsidRPr="00D95179" w:rsidRDefault="00D95179" w:rsidP="002E75E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179">
              <w:rPr>
                <w:rFonts w:ascii="Times New Roman" w:eastAsia="Calibri" w:hAnsi="Times New Roman" w:cs="Times New Roman"/>
                <w:sz w:val="24"/>
                <w:szCs w:val="24"/>
              </w:rPr>
              <w:t>«Давление под контролем»</w:t>
            </w:r>
          </w:p>
        </w:tc>
        <w:tc>
          <w:tcPr>
            <w:tcW w:w="8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79" w:rsidRPr="00D95179" w:rsidRDefault="00D95179" w:rsidP="002E75E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179">
              <w:rPr>
                <w:rFonts w:ascii="Times New Roman" w:eastAsia="Calibri" w:hAnsi="Times New Roman" w:cs="Times New Roman"/>
                <w:sz w:val="24"/>
                <w:szCs w:val="24"/>
              </w:rPr>
              <w:t>19 мая</w:t>
            </w:r>
          </w:p>
        </w:tc>
        <w:tc>
          <w:tcPr>
            <w:tcW w:w="10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79" w:rsidRPr="00D95179" w:rsidRDefault="00D95179" w:rsidP="002E75E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179">
              <w:rPr>
                <w:rFonts w:ascii="Times New Roman" w:eastAsia="Calibri" w:hAnsi="Times New Roman" w:cs="Times New Roman"/>
                <w:sz w:val="24"/>
                <w:szCs w:val="24"/>
              </w:rPr>
              <w:t>12 чел.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79" w:rsidRPr="00D95179" w:rsidRDefault="00D95179" w:rsidP="002E75E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179">
              <w:rPr>
                <w:rFonts w:ascii="Times New Roman" w:eastAsia="Calibri" w:hAnsi="Times New Roman" w:cs="Times New Roman"/>
                <w:sz w:val="24"/>
                <w:szCs w:val="24"/>
              </w:rPr>
              <w:t>Андриевская О.С.</w:t>
            </w:r>
          </w:p>
        </w:tc>
      </w:tr>
      <w:tr w:rsidR="00D95179" w:rsidRPr="00D95179" w:rsidTr="00192091">
        <w:trPr>
          <w:trHeight w:val="1"/>
        </w:trPr>
        <w:tc>
          <w:tcPr>
            <w:tcW w:w="2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79" w:rsidRPr="00D95179" w:rsidRDefault="00D95179" w:rsidP="002E75E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179">
              <w:rPr>
                <w:rFonts w:ascii="Times New Roman" w:eastAsia="Calibri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79" w:rsidRPr="00D95179" w:rsidRDefault="00D95179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179">
              <w:rPr>
                <w:rFonts w:ascii="Times New Roman" w:eastAsia="Times New Roman" w:hAnsi="Times New Roman" w:cs="Times New Roman"/>
                <w:sz w:val="24"/>
                <w:szCs w:val="24"/>
              </w:rPr>
              <w:t>Громкие чтения</w:t>
            </w:r>
          </w:p>
        </w:tc>
        <w:tc>
          <w:tcPr>
            <w:tcW w:w="9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79" w:rsidRPr="00D95179" w:rsidRDefault="00D95179" w:rsidP="002E75E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179">
              <w:rPr>
                <w:rFonts w:ascii="Times New Roman" w:eastAsia="Calibri" w:hAnsi="Times New Roman" w:cs="Times New Roman"/>
                <w:sz w:val="24"/>
                <w:szCs w:val="24"/>
              </w:rPr>
              <w:t>«Эликсир молодости»</w:t>
            </w:r>
          </w:p>
        </w:tc>
        <w:tc>
          <w:tcPr>
            <w:tcW w:w="8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79" w:rsidRPr="00D95179" w:rsidRDefault="00D95179" w:rsidP="002E75E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179">
              <w:rPr>
                <w:rFonts w:ascii="Times New Roman" w:eastAsia="Calibri" w:hAnsi="Times New Roman" w:cs="Times New Roman"/>
                <w:sz w:val="24"/>
                <w:szCs w:val="24"/>
              </w:rPr>
              <w:t>8 июня</w:t>
            </w:r>
          </w:p>
        </w:tc>
        <w:tc>
          <w:tcPr>
            <w:tcW w:w="10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79" w:rsidRPr="00D95179" w:rsidRDefault="00D95179" w:rsidP="002E75E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179">
              <w:rPr>
                <w:rFonts w:ascii="Times New Roman" w:eastAsia="Calibri" w:hAnsi="Times New Roman" w:cs="Times New Roman"/>
                <w:sz w:val="24"/>
                <w:szCs w:val="24"/>
              </w:rPr>
              <w:t>12 чел.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79" w:rsidRPr="00D95179" w:rsidRDefault="00D95179" w:rsidP="002E75E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179">
              <w:rPr>
                <w:rFonts w:ascii="Times New Roman" w:eastAsia="Calibri" w:hAnsi="Times New Roman" w:cs="Times New Roman"/>
                <w:sz w:val="24"/>
                <w:szCs w:val="24"/>
              </w:rPr>
              <w:t>Андриевская О.С.</w:t>
            </w:r>
          </w:p>
        </w:tc>
      </w:tr>
    </w:tbl>
    <w:p w:rsidR="00D95179" w:rsidRDefault="00D95179" w:rsidP="002E75E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86BA2" w:rsidRPr="0033273C" w:rsidRDefault="00B224A4" w:rsidP="0033273C">
      <w:pPr>
        <w:pStyle w:val="3"/>
        <w:jc w:val="center"/>
        <w:rPr>
          <w:rFonts w:ascii="Calibri" w:eastAsia="Calibri" w:hAnsi="Calibri" w:cs="Calibri"/>
          <w:color w:val="auto"/>
          <w:lang w:eastAsia="ru-RU"/>
        </w:rPr>
      </w:pPr>
      <w:bookmarkStart w:id="24" w:name="_Toc472491847"/>
      <w:r w:rsidRPr="0033273C">
        <w:rPr>
          <w:rFonts w:eastAsia="Times New Roman"/>
          <w:color w:val="auto"/>
          <w:lang w:eastAsia="ru-RU"/>
        </w:rPr>
        <w:t xml:space="preserve">6.18. </w:t>
      </w:r>
      <w:r w:rsidR="00486BA2" w:rsidRPr="0033273C">
        <w:rPr>
          <w:rFonts w:eastAsia="Times New Roman"/>
          <w:color w:val="auto"/>
          <w:lang w:eastAsia="ru-RU"/>
        </w:rPr>
        <w:t>Профилактика экстремизма и терроризма</w:t>
      </w:r>
      <w:bookmarkEnd w:id="24"/>
    </w:p>
    <w:tbl>
      <w:tblPr>
        <w:tblW w:w="10320" w:type="dxa"/>
        <w:tblInd w:w="5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08"/>
        <w:gridCol w:w="1764"/>
        <w:gridCol w:w="1952"/>
        <w:gridCol w:w="1989"/>
        <w:gridCol w:w="1190"/>
        <w:gridCol w:w="1417"/>
      </w:tblGrid>
      <w:tr w:rsidR="00486BA2" w:rsidRPr="00486BA2" w:rsidTr="00486BA2">
        <w:trPr>
          <w:trHeight w:val="1"/>
        </w:trPr>
        <w:tc>
          <w:tcPr>
            <w:tcW w:w="2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486BA2" w:rsidRPr="00486BA2" w:rsidRDefault="00486BA2" w:rsidP="002E75EB">
            <w:pPr>
              <w:suppressAutoHyphens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486BA2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Наименование мероприятия</w:t>
            </w:r>
          </w:p>
        </w:tc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486BA2" w:rsidRPr="00486BA2" w:rsidRDefault="00486BA2" w:rsidP="002E75EB">
            <w:pPr>
              <w:suppressAutoHyphens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486BA2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Форма мероприятия </w:t>
            </w: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486BA2" w:rsidRPr="00486BA2" w:rsidRDefault="00486BA2" w:rsidP="002E75EB">
            <w:pPr>
              <w:suppressAutoHyphens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486BA2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Ответственный </w:t>
            </w:r>
          </w:p>
        </w:tc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486BA2" w:rsidRPr="00486BA2" w:rsidRDefault="00486BA2" w:rsidP="002E75EB">
            <w:pPr>
              <w:suppressAutoHyphens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486BA2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Количество </w:t>
            </w:r>
            <w:proofErr w:type="gramStart"/>
            <w:r w:rsidRPr="00486BA2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обслуженных</w:t>
            </w:r>
            <w:proofErr w:type="gramEnd"/>
            <w:r w:rsidRPr="00486BA2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486BA2" w:rsidRPr="00486BA2" w:rsidRDefault="00486BA2" w:rsidP="002E75EB">
            <w:pPr>
              <w:suppressAutoHyphens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486BA2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До 14 лет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486BA2" w:rsidRPr="00486BA2" w:rsidRDefault="00486BA2" w:rsidP="002E75EB">
            <w:pPr>
              <w:suppressAutoHyphens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486BA2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14 — 25 лет</w:t>
            </w:r>
          </w:p>
        </w:tc>
      </w:tr>
      <w:tr w:rsidR="00486BA2" w:rsidRPr="00486BA2" w:rsidTr="00486BA2">
        <w:trPr>
          <w:trHeight w:val="1"/>
        </w:trPr>
        <w:tc>
          <w:tcPr>
            <w:tcW w:w="2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486BA2" w:rsidRPr="00486BA2" w:rsidRDefault="00486BA2" w:rsidP="002E75EB">
            <w:pPr>
              <w:suppressAutoHyphens/>
              <w:jc w:val="both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486BA2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 «Терроризм – это зло против человечества» - 20.01</w:t>
            </w:r>
          </w:p>
        </w:tc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486BA2" w:rsidRPr="00486BA2" w:rsidRDefault="00486BA2" w:rsidP="002E75EB">
            <w:pPr>
              <w:suppressAutoHyphens/>
              <w:jc w:val="both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486BA2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Цикл громких чтений</w:t>
            </w: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486BA2" w:rsidRPr="00486BA2" w:rsidRDefault="00486BA2" w:rsidP="002E75EB">
            <w:pPr>
              <w:suppressAutoHyphens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486BA2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Отдел обслуживания</w:t>
            </w:r>
          </w:p>
        </w:tc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486BA2" w:rsidRPr="00486BA2" w:rsidRDefault="00486BA2" w:rsidP="002E75EB">
            <w:pPr>
              <w:suppressAutoHyphens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486BA2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12 чел.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486BA2" w:rsidRPr="00486BA2" w:rsidRDefault="00486BA2" w:rsidP="002E75EB">
            <w:pPr>
              <w:suppressAutoHyphens/>
              <w:jc w:val="center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486BA2" w:rsidRPr="00486BA2" w:rsidRDefault="00486BA2" w:rsidP="002E75EB">
            <w:pPr>
              <w:suppressAutoHyphens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486BA2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1 чел.</w:t>
            </w:r>
          </w:p>
        </w:tc>
      </w:tr>
      <w:tr w:rsidR="00486BA2" w:rsidRPr="00486BA2" w:rsidTr="00486BA2">
        <w:trPr>
          <w:trHeight w:val="1"/>
        </w:trPr>
        <w:tc>
          <w:tcPr>
            <w:tcW w:w="2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486BA2" w:rsidRPr="00486BA2" w:rsidRDefault="00486BA2" w:rsidP="002E75EB">
            <w:pPr>
              <w:suppressAutoHyphens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86BA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«Скажи экстремизму – нет!» - 5.04</w:t>
            </w:r>
          </w:p>
        </w:tc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486BA2" w:rsidRPr="00486BA2" w:rsidRDefault="00486BA2" w:rsidP="002E75EB">
            <w:pPr>
              <w:suppressAutoHyphens/>
              <w:jc w:val="both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486BA2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Цикл громких чтений</w:t>
            </w: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486BA2" w:rsidRPr="00486BA2" w:rsidRDefault="00486BA2" w:rsidP="002E75EB">
            <w:pPr>
              <w:suppressAutoHyphens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486BA2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 Отдел обслуживания</w:t>
            </w:r>
          </w:p>
        </w:tc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486BA2" w:rsidRPr="00486BA2" w:rsidRDefault="00486BA2" w:rsidP="002E75EB">
            <w:pPr>
              <w:suppressAutoHyphens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86BA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12 чел.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486BA2" w:rsidRPr="00486BA2" w:rsidRDefault="00486BA2" w:rsidP="002E75EB">
            <w:pPr>
              <w:suppressAutoHyphens/>
              <w:jc w:val="center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486BA2" w:rsidRPr="00486BA2" w:rsidRDefault="00486BA2" w:rsidP="002E75EB">
            <w:pPr>
              <w:suppressAutoHyphens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86BA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 чел.</w:t>
            </w:r>
          </w:p>
        </w:tc>
      </w:tr>
      <w:tr w:rsidR="00486BA2" w:rsidRPr="00486BA2" w:rsidTr="00486BA2">
        <w:trPr>
          <w:trHeight w:val="1"/>
        </w:trPr>
        <w:tc>
          <w:tcPr>
            <w:tcW w:w="2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486BA2" w:rsidRPr="00486BA2" w:rsidRDefault="00486BA2" w:rsidP="002E75EB">
            <w:pPr>
              <w:suppressAutoHyphens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86BA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«Весь мир на прицеле </w:t>
            </w:r>
            <w:r w:rsidRPr="00486BA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lastRenderedPageBreak/>
              <w:t>террористов» -15.09</w:t>
            </w:r>
          </w:p>
        </w:tc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486BA2" w:rsidRPr="00486BA2" w:rsidRDefault="00486BA2" w:rsidP="002E75EB">
            <w:pPr>
              <w:suppressAutoHyphens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486BA2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lastRenderedPageBreak/>
              <w:t xml:space="preserve">Цикл громких </w:t>
            </w:r>
            <w:r w:rsidRPr="00486BA2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lastRenderedPageBreak/>
              <w:t>чтений</w:t>
            </w: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486BA2" w:rsidRPr="00486BA2" w:rsidRDefault="00486BA2" w:rsidP="002E75EB">
            <w:pPr>
              <w:suppressAutoHyphens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486BA2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lastRenderedPageBreak/>
              <w:t xml:space="preserve">Отдел </w:t>
            </w:r>
            <w:r w:rsidRPr="00486BA2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lastRenderedPageBreak/>
              <w:t>обслуживания</w:t>
            </w:r>
          </w:p>
        </w:tc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486BA2" w:rsidRPr="00486BA2" w:rsidRDefault="00486BA2" w:rsidP="002E75EB">
            <w:pPr>
              <w:suppressAutoHyphens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86BA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lastRenderedPageBreak/>
              <w:t>20 чел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486BA2" w:rsidRPr="00486BA2" w:rsidRDefault="00486BA2" w:rsidP="002E75EB">
            <w:pPr>
              <w:suppressAutoHyphens/>
              <w:jc w:val="center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486BA2" w:rsidRPr="00486BA2" w:rsidRDefault="00486BA2" w:rsidP="002E75EB">
            <w:pPr>
              <w:suppressAutoHyphens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86BA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 чел.</w:t>
            </w:r>
          </w:p>
        </w:tc>
      </w:tr>
    </w:tbl>
    <w:p w:rsidR="00AC38ED" w:rsidRPr="00AC38ED" w:rsidRDefault="00AC38ED" w:rsidP="002E75E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C38ED" w:rsidRPr="0033273C" w:rsidRDefault="00B224A4" w:rsidP="0033273C">
      <w:pPr>
        <w:pStyle w:val="3"/>
        <w:jc w:val="center"/>
        <w:rPr>
          <w:color w:val="auto"/>
        </w:rPr>
      </w:pPr>
      <w:bookmarkStart w:id="25" w:name="_Toc472491848"/>
      <w:r w:rsidRPr="0033273C">
        <w:rPr>
          <w:color w:val="auto"/>
        </w:rPr>
        <w:t xml:space="preserve">6.19. </w:t>
      </w:r>
      <w:r w:rsidR="00FA303B" w:rsidRPr="0033273C">
        <w:rPr>
          <w:color w:val="auto"/>
        </w:rPr>
        <w:t>Демография</w:t>
      </w:r>
      <w:bookmarkEnd w:id="25"/>
    </w:p>
    <w:p w:rsidR="00964A94" w:rsidRDefault="00964A94" w:rsidP="002E75E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10490" w:type="dxa"/>
        <w:tblInd w:w="-11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00"/>
        <w:gridCol w:w="1732"/>
        <w:gridCol w:w="1936"/>
        <w:gridCol w:w="1821"/>
        <w:gridCol w:w="1084"/>
        <w:gridCol w:w="1417"/>
      </w:tblGrid>
      <w:tr w:rsidR="00FA303B" w:rsidRPr="00FA303B" w:rsidTr="00964A94">
        <w:trPr>
          <w:trHeight w:val="1"/>
        </w:trPr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Наименование мероприятия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Форма мероприятия </w:t>
            </w:r>
          </w:p>
        </w:tc>
        <w:tc>
          <w:tcPr>
            <w:tcW w:w="1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Ответственный </w:t>
            </w:r>
          </w:p>
        </w:tc>
        <w:tc>
          <w:tcPr>
            <w:tcW w:w="1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Количество </w:t>
            </w:r>
            <w:proofErr w:type="gramStart"/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обслуженных</w:t>
            </w:r>
            <w:proofErr w:type="gramEnd"/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До 14 лет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14 — 25 лет</w:t>
            </w:r>
          </w:p>
        </w:tc>
      </w:tr>
      <w:tr w:rsidR="00FA303B" w:rsidRPr="00FA303B" w:rsidTr="00964A94"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both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«Личность - в центре внимания» (Время перемен: как сегодня воспитывать детей?)- 17.03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both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Цикл громких чтений</w:t>
            </w:r>
          </w:p>
        </w:tc>
        <w:tc>
          <w:tcPr>
            <w:tcW w:w="1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Отдел обслуживания</w:t>
            </w:r>
          </w:p>
        </w:tc>
        <w:tc>
          <w:tcPr>
            <w:tcW w:w="1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12 чел.</w:t>
            </w:r>
          </w:p>
        </w:tc>
        <w:tc>
          <w:tcPr>
            <w:tcW w:w="1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1 чел.</w:t>
            </w:r>
          </w:p>
        </w:tc>
      </w:tr>
      <w:tr w:rsidR="00FA303B" w:rsidRPr="00FA303B" w:rsidTr="00964A94">
        <w:trPr>
          <w:trHeight w:val="1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«Таблетка для родителей</w:t>
            </w:r>
            <w:proofErr w:type="gramStart"/>
            <w:r w:rsidRPr="00FA303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FA303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или работа над ошибками» - 19.04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both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Цикл громких чтений</w:t>
            </w:r>
          </w:p>
        </w:tc>
        <w:tc>
          <w:tcPr>
            <w:tcW w:w="1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Отдел обслуживания</w:t>
            </w:r>
          </w:p>
        </w:tc>
        <w:tc>
          <w:tcPr>
            <w:tcW w:w="1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20 чел.</w:t>
            </w:r>
          </w:p>
        </w:tc>
        <w:tc>
          <w:tcPr>
            <w:tcW w:w="1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</w:p>
        </w:tc>
      </w:tr>
      <w:tr w:rsidR="00FA303B" w:rsidRPr="00FA303B" w:rsidTr="00964A94">
        <w:trPr>
          <w:trHeight w:val="1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«От семьи тропинка к роду и народу: образ семьи в литературе разных веков» -13.05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Книжно-иллюстративная выставка</w:t>
            </w:r>
          </w:p>
        </w:tc>
        <w:tc>
          <w:tcPr>
            <w:tcW w:w="1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Отдел обслуживания</w:t>
            </w:r>
          </w:p>
        </w:tc>
        <w:tc>
          <w:tcPr>
            <w:tcW w:w="1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23 пос.</w:t>
            </w:r>
          </w:p>
        </w:tc>
        <w:tc>
          <w:tcPr>
            <w:tcW w:w="1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</w:p>
        </w:tc>
      </w:tr>
      <w:tr w:rsidR="00FA303B" w:rsidRPr="00FA303B" w:rsidTr="00964A94">
        <w:trPr>
          <w:trHeight w:val="1"/>
        </w:trPr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«Сплотить семью сумеет мудрость книги» -16.05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Литературный вечер</w:t>
            </w:r>
          </w:p>
        </w:tc>
        <w:tc>
          <w:tcPr>
            <w:tcW w:w="1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Отдел обслуживания</w:t>
            </w:r>
          </w:p>
        </w:tc>
        <w:tc>
          <w:tcPr>
            <w:tcW w:w="1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20 чел.</w:t>
            </w:r>
          </w:p>
        </w:tc>
        <w:tc>
          <w:tcPr>
            <w:tcW w:w="1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</w:p>
        </w:tc>
      </w:tr>
      <w:tr w:rsidR="00FA303B" w:rsidRPr="00FA303B" w:rsidTr="00964A94">
        <w:trPr>
          <w:trHeight w:val="1"/>
        </w:trPr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«Вы и взрослые дети» - 17.05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both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Цикл громких чтений</w:t>
            </w:r>
          </w:p>
        </w:tc>
        <w:tc>
          <w:tcPr>
            <w:tcW w:w="1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Отдел обслуживания</w:t>
            </w:r>
          </w:p>
        </w:tc>
        <w:tc>
          <w:tcPr>
            <w:tcW w:w="1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12 чел.</w:t>
            </w:r>
          </w:p>
        </w:tc>
        <w:tc>
          <w:tcPr>
            <w:tcW w:w="1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</w:p>
        </w:tc>
      </w:tr>
      <w:tr w:rsidR="00FA303B" w:rsidRPr="00FA303B" w:rsidTr="00964A94">
        <w:trPr>
          <w:trHeight w:val="1"/>
        </w:trPr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«Под маминой опекой» -7.06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Цикл громких чтений</w:t>
            </w:r>
          </w:p>
        </w:tc>
        <w:tc>
          <w:tcPr>
            <w:tcW w:w="1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Отдел обслуживания</w:t>
            </w:r>
          </w:p>
        </w:tc>
        <w:tc>
          <w:tcPr>
            <w:tcW w:w="1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20 чел.</w:t>
            </w:r>
          </w:p>
        </w:tc>
        <w:tc>
          <w:tcPr>
            <w:tcW w:w="1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Calibri" w:eastAsia="Calibri" w:hAnsi="Calibri" w:cs="Calibri"/>
                <w:sz w:val="24"/>
                <w:szCs w:val="24"/>
                <w:lang w:eastAsia="ru-RU"/>
              </w:rPr>
            </w:pPr>
          </w:p>
        </w:tc>
      </w:tr>
      <w:tr w:rsidR="00FA303B" w:rsidRPr="00FA303B" w:rsidTr="00964A94">
        <w:trPr>
          <w:trHeight w:val="1"/>
        </w:trPr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«Детей на самоубийство толкают бабочки и киты?» (пять вопросов о подростковых суицидах)-23.06.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Цикл громких чтений</w:t>
            </w:r>
          </w:p>
        </w:tc>
        <w:tc>
          <w:tcPr>
            <w:tcW w:w="1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Отдел обслуживания</w:t>
            </w:r>
          </w:p>
        </w:tc>
        <w:tc>
          <w:tcPr>
            <w:tcW w:w="1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20 чел.</w:t>
            </w:r>
          </w:p>
        </w:tc>
        <w:tc>
          <w:tcPr>
            <w:tcW w:w="1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A303B" w:rsidRPr="00FA303B" w:rsidTr="00964A94">
        <w:trPr>
          <w:trHeight w:val="1"/>
        </w:trPr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«Вокруг ребенка»-17.08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Цикл громких чтений</w:t>
            </w:r>
          </w:p>
        </w:tc>
        <w:tc>
          <w:tcPr>
            <w:tcW w:w="1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Отдел обслуживания</w:t>
            </w:r>
          </w:p>
        </w:tc>
        <w:tc>
          <w:tcPr>
            <w:tcW w:w="1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12 чел.</w:t>
            </w:r>
          </w:p>
        </w:tc>
        <w:tc>
          <w:tcPr>
            <w:tcW w:w="1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 чел.</w:t>
            </w:r>
          </w:p>
        </w:tc>
      </w:tr>
      <w:tr w:rsidR="00FA303B" w:rsidRPr="00FA303B" w:rsidTr="00964A94">
        <w:trPr>
          <w:trHeight w:val="1"/>
        </w:trPr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«Ребенок в капкане стресса»-29 09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Цикл громких чтений</w:t>
            </w:r>
          </w:p>
        </w:tc>
        <w:tc>
          <w:tcPr>
            <w:tcW w:w="1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Отдел обслуживания</w:t>
            </w:r>
          </w:p>
        </w:tc>
        <w:tc>
          <w:tcPr>
            <w:tcW w:w="1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20 чел.</w:t>
            </w:r>
          </w:p>
        </w:tc>
        <w:tc>
          <w:tcPr>
            <w:tcW w:w="1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 чел.</w:t>
            </w:r>
          </w:p>
        </w:tc>
      </w:tr>
      <w:tr w:rsidR="00FA303B" w:rsidRPr="00FA303B" w:rsidTr="00964A94">
        <w:trPr>
          <w:trHeight w:val="1"/>
        </w:trPr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«Ошибки взрослых, которые могут сломать ребенку жизнь» - 18.10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Цикл громких чтений</w:t>
            </w:r>
          </w:p>
        </w:tc>
        <w:tc>
          <w:tcPr>
            <w:tcW w:w="1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Отдел обслуживания</w:t>
            </w:r>
          </w:p>
        </w:tc>
        <w:tc>
          <w:tcPr>
            <w:tcW w:w="1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20 чел</w:t>
            </w:r>
            <w:proofErr w:type="gramStart"/>
            <w:r w:rsidRPr="00FA303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..</w:t>
            </w:r>
            <w:proofErr w:type="gramEnd"/>
          </w:p>
        </w:tc>
        <w:tc>
          <w:tcPr>
            <w:tcW w:w="1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  <w:right w:w="27" w:type="dxa"/>
            </w:tcMar>
          </w:tcPr>
          <w:p w:rsidR="00FA303B" w:rsidRPr="00FA303B" w:rsidRDefault="00FA303B" w:rsidP="002E75EB">
            <w:pPr>
              <w:suppressAutoHyphens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A303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3 чел.</w:t>
            </w:r>
          </w:p>
        </w:tc>
      </w:tr>
    </w:tbl>
    <w:p w:rsidR="00605601" w:rsidRDefault="00605601" w:rsidP="002E75EB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794B56" w:rsidRPr="0033273C" w:rsidRDefault="00B224A4" w:rsidP="0033273C">
      <w:pPr>
        <w:pStyle w:val="3"/>
        <w:jc w:val="center"/>
        <w:rPr>
          <w:color w:val="auto"/>
        </w:rPr>
      </w:pPr>
      <w:bookmarkStart w:id="26" w:name="_Toc472491849"/>
      <w:r w:rsidRPr="0033273C">
        <w:rPr>
          <w:color w:val="auto"/>
        </w:rPr>
        <w:t xml:space="preserve">6.20. </w:t>
      </w:r>
      <w:r w:rsidR="00794B56" w:rsidRPr="0033273C">
        <w:rPr>
          <w:color w:val="auto"/>
        </w:rPr>
        <w:t>Клубы</w:t>
      </w:r>
      <w:bookmarkEnd w:id="26"/>
    </w:p>
    <w:p w:rsidR="00DF0CF8" w:rsidRDefault="00A118C5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118C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Продолжил</w:t>
      </w:r>
      <w:r w:rsidR="00DF0CF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Pr="00A118C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работу </w:t>
      </w:r>
      <w:r w:rsidRPr="00B224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клуб</w:t>
      </w:r>
      <w:r w:rsidR="00DF0CF8" w:rsidRPr="00B224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ы</w:t>
      </w:r>
      <w:r w:rsidR="00DF0CF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организованные в библиотеке.</w:t>
      </w:r>
    </w:p>
    <w:p w:rsidR="00A118C5" w:rsidRDefault="00DF0CF8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Клуб</w:t>
      </w:r>
      <w:r w:rsidR="00A118C5" w:rsidRPr="00A118C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любителей поэзии «Живое слово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» </w:t>
      </w:r>
      <w:r w:rsidR="00A118C5" w:rsidRPr="00A118C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создан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A118C5" w:rsidRPr="00A118C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 базе Трусовской первичной организации ВОС</w:t>
      </w:r>
      <w:r w:rsidR="0097527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 в течени</w:t>
      </w:r>
      <w:proofErr w:type="gramStart"/>
      <w:r w:rsidR="0097527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proofErr w:type="gramEnd"/>
      <w:r w:rsidR="0097527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года в рамках работы клуба проведено 12 мероприятий.</w:t>
      </w:r>
    </w:p>
    <w:p w:rsidR="00A118C5" w:rsidRDefault="00DF0CF8" w:rsidP="002E75EB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Читательская гостиная «Очарование чтением»</w:t>
      </w:r>
      <w:r w:rsidR="00F831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организована на базе ООО «Дельта ВОС»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1471"/>
        <w:gridCol w:w="1709"/>
        <w:gridCol w:w="3639"/>
        <w:gridCol w:w="1418"/>
        <w:gridCol w:w="2127"/>
      </w:tblGrid>
      <w:tr w:rsidR="000D7D86" w:rsidRPr="000D7D86" w:rsidTr="000D7D86">
        <w:trPr>
          <w:jc w:val="center"/>
        </w:trPr>
        <w:tc>
          <w:tcPr>
            <w:tcW w:w="710" w:type="pct"/>
          </w:tcPr>
          <w:p w:rsidR="00DF0CF8" w:rsidRPr="00A118C5" w:rsidRDefault="00DF0CF8" w:rsidP="002E75E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118C5">
              <w:rPr>
                <w:rFonts w:ascii="Times New Roman" w:eastAsia="Calibri" w:hAnsi="Times New Roman" w:cs="Times New Roman"/>
                <w:sz w:val="24"/>
                <w:szCs w:val="24"/>
              </w:rPr>
              <w:t>Дата проведения</w:t>
            </w:r>
          </w:p>
        </w:tc>
        <w:tc>
          <w:tcPr>
            <w:tcW w:w="824" w:type="pct"/>
          </w:tcPr>
          <w:p w:rsidR="00DF0CF8" w:rsidRPr="00A118C5" w:rsidRDefault="00DF0CF8" w:rsidP="002E75E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118C5">
              <w:rPr>
                <w:rFonts w:ascii="Times New Roman" w:eastAsia="Calibri" w:hAnsi="Times New Roman" w:cs="Times New Roman"/>
                <w:sz w:val="24"/>
                <w:szCs w:val="24"/>
              </w:rPr>
              <w:t>Форма мероприятия</w:t>
            </w:r>
          </w:p>
        </w:tc>
        <w:tc>
          <w:tcPr>
            <w:tcW w:w="1756" w:type="pct"/>
          </w:tcPr>
          <w:p w:rsidR="00DF0CF8" w:rsidRPr="00A118C5" w:rsidRDefault="00DF0CF8" w:rsidP="002E75E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118C5">
              <w:rPr>
                <w:rFonts w:ascii="Times New Roman" w:eastAsia="Calibri" w:hAnsi="Times New Roman" w:cs="Times New Roman"/>
                <w:sz w:val="24"/>
                <w:szCs w:val="24"/>
              </w:rPr>
              <w:t>Наименование мероприятия</w:t>
            </w:r>
          </w:p>
        </w:tc>
        <w:tc>
          <w:tcPr>
            <w:tcW w:w="684" w:type="pct"/>
          </w:tcPr>
          <w:p w:rsidR="00DF0CF8" w:rsidRPr="00A118C5" w:rsidRDefault="00DF0CF8" w:rsidP="002E75E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118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Количество </w:t>
            </w:r>
          </w:p>
        </w:tc>
        <w:tc>
          <w:tcPr>
            <w:tcW w:w="1026" w:type="pct"/>
          </w:tcPr>
          <w:p w:rsidR="00DF0CF8" w:rsidRPr="00A118C5" w:rsidRDefault="00DF0CF8" w:rsidP="002E75E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118C5">
              <w:rPr>
                <w:rFonts w:ascii="Times New Roman" w:eastAsia="Calibri" w:hAnsi="Times New Roman" w:cs="Times New Roman"/>
                <w:sz w:val="24"/>
                <w:szCs w:val="24"/>
              </w:rPr>
              <w:t>Ответственный</w:t>
            </w:r>
          </w:p>
        </w:tc>
      </w:tr>
      <w:tr w:rsidR="000D7D86" w:rsidRPr="000D7D86" w:rsidTr="000D7D86">
        <w:trPr>
          <w:jc w:val="center"/>
        </w:trPr>
        <w:tc>
          <w:tcPr>
            <w:tcW w:w="710" w:type="pct"/>
          </w:tcPr>
          <w:p w:rsidR="00DF0CF8" w:rsidRPr="000D7D86" w:rsidRDefault="00DF0CF8" w:rsidP="002E75E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DF0CF8" w:rsidRPr="00A118C5" w:rsidRDefault="00DF0CF8" w:rsidP="002E75E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7D86">
              <w:rPr>
                <w:rFonts w:ascii="Times New Roman" w:eastAsia="Calibri" w:hAnsi="Times New Roman" w:cs="Times New Roman"/>
                <w:sz w:val="24"/>
                <w:szCs w:val="24"/>
              </w:rPr>
              <w:t>12.01</w:t>
            </w:r>
          </w:p>
        </w:tc>
        <w:tc>
          <w:tcPr>
            <w:tcW w:w="824" w:type="pct"/>
          </w:tcPr>
          <w:p w:rsidR="00DF0CF8" w:rsidRPr="000D7D86" w:rsidRDefault="00DF0CF8" w:rsidP="002E75E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DF0CF8" w:rsidRPr="00A118C5" w:rsidRDefault="00DF0CF8" w:rsidP="002E75E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7D86">
              <w:rPr>
                <w:rFonts w:ascii="Times New Roman" w:eastAsia="Calibri" w:hAnsi="Times New Roman" w:cs="Times New Roman"/>
                <w:sz w:val="24"/>
                <w:szCs w:val="24"/>
              </w:rPr>
              <w:t>Обзор</w:t>
            </w:r>
          </w:p>
        </w:tc>
        <w:tc>
          <w:tcPr>
            <w:tcW w:w="1756" w:type="pct"/>
          </w:tcPr>
          <w:p w:rsidR="00DF0CF8" w:rsidRPr="00A118C5" w:rsidRDefault="00DF0CF8" w:rsidP="002E75EB">
            <w:pPr>
              <w:shd w:val="clear" w:color="auto" w:fill="FFFFFF"/>
              <w:spacing w:line="330" w:lineRule="atLeast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7D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«С</w:t>
            </w:r>
            <w:r w:rsidRPr="00DF0C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атирически</w:t>
            </w:r>
            <w:r w:rsidRPr="000D7D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е </w:t>
            </w:r>
            <w:r w:rsidRPr="00DF0C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произведени</w:t>
            </w:r>
            <w:r w:rsidRPr="000D7D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я</w:t>
            </w:r>
            <w:r w:rsidRPr="00DF0C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М.Е. Салтыкова-Щедрина</w:t>
            </w:r>
            <w:r w:rsidRPr="000D7D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»</w:t>
            </w:r>
            <w:r w:rsidRPr="00DF0C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</w:p>
        </w:tc>
        <w:tc>
          <w:tcPr>
            <w:tcW w:w="684" w:type="pct"/>
          </w:tcPr>
          <w:p w:rsidR="00DF0CF8" w:rsidRPr="00A118C5" w:rsidRDefault="00DF0CF8" w:rsidP="002E75E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7D86"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26" w:type="pct"/>
          </w:tcPr>
          <w:p w:rsidR="00DF0CF8" w:rsidRPr="00A118C5" w:rsidRDefault="00DF0CF8" w:rsidP="002E75E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7D8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Андриевская О. С. </w:t>
            </w:r>
          </w:p>
        </w:tc>
      </w:tr>
      <w:tr w:rsidR="000D7D86" w:rsidRPr="000D7D86" w:rsidTr="000D7D86">
        <w:trPr>
          <w:jc w:val="center"/>
        </w:trPr>
        <w:tc>
          <w:tcPr>
            <w:tcW w:w="710" w:type="pct"/>
          </w:tcPr>
          <w:p w:rsidR="000D7D86" w:rsidRPr="000D7D86" w:rsidRDefault="000D7D86" w:rsidP="002E75E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7D86">
              <w:rPr>
                <w:rFonts w:ascii="Times New Roman" w:eastAsia="Calibri" w:hAnsi="Times New Roman" w:cs="Times New Roman"/>
                <w:sz w:val="24"/>
                <w:szCs w:val="24"/>
              </w:rPr>
              <w:t>19.02</w:t>
            </w:r>
          </w:p>
        </w:tc>
        <w:tc>
          <w:tcPr>
            <w:tcW w:w="824" w:type="pct"/>
          </w:tcPr>
          <w:p w:rsidR="000D7D86" w:rsidRPr="000D7D86" w:rsidRDefault="000D7D86" w:rsidP="002E75E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7D86">
              <w:rPr>
                <w:rFonts w:ascii="Times New Roman" w:eastAsia="Calibri" w:hAnsi="Times New Roman" w:cs="Times New Roman"/>
                <w:sz w:val="24"/>
                <w:szCs w:val="24"/>
              </w:rPr>
              <w:t>Чтение вслух</w:t>
            </w:r>
          </w:p>
        </w:tc>
        <w:tc>
          <w:tcPr>
            <w:tcW w:w="1756" w:type="pct"/>
          </w:tcPr>
          <w:p w:rsidR="000D7D86" w:rsidRPr="000D7D86" w:rsidRDefault="000D7D86" w:rsidP="002E75E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7D86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Лесков Н.С. «Человек на часах» (К 185-летию писателя) </w:t>
            </w:r>
          </w:p>
        </w:tc>
        <w:tc>
          <w:tcPr>
            <w:tcW w:w="684" w:type="pct"/>
          </w:tcPr>
          <w:p w:rsidR="000D7D86" w:rsidRPr="000D7D86" w:rsidRDefault="000D7D86" w:rsidP="002E75E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7D86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26" w:type="pct"/>
          </w:tcPr>
          <w:p w:rsidR="000D7D86" w:rsidRPr="000D7D86" w:rsidRDefault="000D7D86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D8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Андриевская О. С. </w:t>
            </w:r>
          </w:p>
        </w:tc>
      </w:tr>
      <w:tr w:rsidR="000D7D86" w:rsidRPr="000D7D86" w:rsidTr="000D7D86">
        <w:trPr>
          <w:jc w:val="center"/>
        </w:trPr>
        <w:tc>
          <w:tcPr>
            <w:tcW w:w="710" w:type="pct"/>
          </w:tcPr>
          <w:p w:rsidR="000D7D86" w:rsidRPr="000D7D86" w:rsidRDefault="000D7D86" w:rsidP="002E75E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7D86">
              <w:rPr>
                <w:rFonts w:ascii="Times New Roman" w:eastAsia="Calibri" w:hAnsi="Times New Roman" w:cs="Times New Roman"/>
                <w:sz w:val="24"/>
                <w:szCs w:val="24"/>
              </w:rPr>
              <w:t>15.03</w:t>
            </w:r>
          </w:p>
        </w:tc>
        <w:tc>
          <w:tcPr>
            <w:tcW w:w="824" w:type="pct"/>
          </w:tcPr>
          <w:p w:rsidR="000D7D86" w:rsidRPr="000D7D86" w:rsidRDefault="000D7D86" w:rsidP="002E75E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7D86">
              <w:rPr>
                <w:rFonts w:ascii="Times New Roman" w:eastAsia="Calibri" w:hAnsi="Times New Roman" w:cs="Times New Roman"/>
                <w:sz w:val="24"/>
                <w:szCs w:val="24"/>
              </w:rPr>
              <w:t>Чтение вслух</w:t>
            </w:r>
          </w:p>
        </w:tc>
        <w:tc>
          <w:tcPr>
            <w:tcW w:w="1756" w:type="pct"/>
          </w:tcPr>
          <w:p w:rsidR="000D7D86" w:rsidRPr="00F83189" w:rsidRDefault="000D7D86" w:rsidP="002E75EB">
            <w:pPr>
              <w:shd w:val="clear" w:color="auto" w:fill="FFFFFF"/>
              <w:spacing w:line="33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F831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Улицкая Л. «Пиковая дама» </w:t>
            </w:r>
          </w:p>
          <w:p w:rsidR="000D7D86" w:rsidRPr="000D7D86" w:rsidRDefault="000D7D86" w:rsidP="002E75E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84" w:type="pct"/>
          </w:tcPr>
          <w:p w:rsidR="000D7D86" w:rsidRPr="000D7D86" w:rsidRDefault="000D7D86" w:rsidP="002E75E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7D86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26" w:type="pct"/>
          </w:tcPr>
          <w:p w:rsidR="000D7D86" w:rsidRPr="000D7D86" w:rsidRDefault="000D7D86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D8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Андриевская О. С. </w:t>
            </w:r>
          </w:p>
        </w:tc>
      </w:tr>
      <w:tr w:rsidR="000D7D86" w:rsidRPr="000D7D86" w:rsidTr="000D7D86">
        <w:trPr>
          <w:jc w:val="center"/>
        </w:trPr>
        <w:tc>
          <w:tcPr>
            <w:tcW w:w="710" w:type="pct"/>
          </w:tcPr>
          <w:p w:rsidR="000D7D86" w:rsidRPr="000D7D86" w:rsidRDefault="000D7D86" w:rsidP="002E75E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831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18.03</w:t>
            </w:r>
          </w:p>
        </w:tc>
        <w:tc>
          <w:tcPr>
            <w:tcW w:w="824" w:type="pct"/>
          </w:tcPr>
          <w:p w:rsidR="000D7D86" w:rsidRPr="000D7D86" w:rsidRDefault="000D7D86" w:rsidP="002E75E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7D86">
              <w:rPr>
                <w:rFonts w:ascii="Times New Roman" w:eastAsia="Calibri" w:hAnsi="Times New Roman" w:cs="Times New Roman"/>
                <w:sz w:val="24"/>
                <w:szCs w:val="24"/>
              </w:rPr>
              <w:t>Литературный вечер</w:t>
            </w:r>
          </w:p>
        </w:tc>
        <w:tc>
          <w:tcPr>
            <w:tcW w:w="1756" w:type="pct"/>
          </w:tcPr>
          <w:p w:rsidR="000D7D86" w:rsidRPr="00F83189" w:rsidRDefault="000D7D86" w:rsidP="002E75EB">
            <w:pPr>
              <w:shd w:val="clear" w:color="auto" w:fill="FFFFFF"/>
              <w:spacing w:line="33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F831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«Поэт «Серебряного века» (К 130-летию Н.С. Гумилева)</w:t>
            </w:r>
          </w:p>
          <w:p w:rsidR="000D7D86" w:rsidRPr="000D7D86" w:rsidRDefault="000D7D86" w:rsidP="002E75E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84" w:type="pct"/>
          </w:tcPr>
          <w:p w:rsidR="000D7D86" w:rsidRPr="000D7D86" w:rsidRDefault="000D7D86" w:rsidP="002E75E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7D86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26" w:type="pct"/>
          </w:tcPr>
          <w:p w:rsidR="000D7D86" w:rsidRPr="000D7D86" w:rsidRDefault="000D7D86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D8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Андриевская О. С. </w:t>
            </w:r>
          </w:p>
        </w:tc>
      </w:tr>
      <w:tr w:rsidR="000D7D86" w:rsidRPr="000D7D86" w:rsidTr="000D7D86">
        <w:trPr>
          <w:jc w:val="center"/>
        </w:trPr>
        <w:tc>
          <w:tcPr>
            <w:tcW w:w="710" w:type="pct"/>
          </w:tcPr>
          <w:p w:rsidR="000D7D86" w:rsidRPr="000D7D86" w:rsidRDefault="000D7D86" w:rsidP="002E75E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7D86">
              <w:rPr>
                <w:rFonts w:ascii="Times New Roman" w:eastAsia="Calibri" w:hAnsi="Times New Roman" w:cs="Times New Roman"/>
                <w:sz w:val="24"/>
                <w:szCs w:val="24"/>
              </w:rPr>
              <w:t>10.05</w:t>
            </w:r>
          </w:p>
        </w:tc>
        <w:tc>
          <w:tcPr>
            <w:tcW w:w="824" w:type="pct"/>
          </w:tcPr>
          <w:p w:rsidR="000D7D86" w:rsidRPr="000D7D86" w:rsidRDefault="000D7D86" w:rsidP="002E75E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7D86">
              <w:rPr>
                <w:rFonts w:ascii="Times New Roman" w:eastAsia="Calibri" w:hAnsi="Times New Roman" w:cs="Times New Roman"/>
                <w:sz w:val="24"/>
                <w:szCs w:val="24"/>
              </w:rPr>
              <w:t>Чтение вслух</w:t>
            </w:r>
          </w:p>
        </w:tc>
        <w:tc>
          <w:tcPr>
            <w:tcW w:w="1756" w:type="pct"/>
          </w:tcPr>
          <w:p w:rsidR="000D7D86" w:rsidRPr="00F83189" w:rsidRDefault="000D7D86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83189">
              <w:rPr>
                <w:rFonts w:ascii="Times New Roman" w:eastAsia="Calibri" w:hAnsi="Times New Roman" w:cs="Times New Roman"/>
                <w:sz w:val="24"/>
                <w:szCs w:val="24"/>
              </w:rPr>
              <w:t>Васильев Б.</w:t>
            </w:r>
            <w:r w:rsidRPr="000D7D8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«Встречный бой»</w:t>
            </w:r>
          </w:p>
          <w:p w:rsidR="000D7D86" w:rsidRPr="000D7D86" w:rsidRDefault="000D7D86" w:rsidP="002E75E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84" w:type="pct"/>
          </w:tcPr>
          <w:p w:rsidR="000D7D86" w:rsidRPr="000D7D86" w:rsidRDefault="000D7D86" w:rsidP="002E75E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7D86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26" w:type="pct"/>
          </w:tcPr>
          <w:p w:rsidR="000D7D86" w:rsidRPr="000D7D86" w:rsidRDefault="000D7D86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D8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Андриевская О. С. </w:t>
            </w:r>
          </w:p>
        </w:tc>
      </w:tr>
      <w:tr w:rsidR="000D7D86" w:rsidRPr="000D7D86" w:rsidTr="000D7D86">
        <w:trPr>
          <w:jc w:val="center"/>
        </w:trPr>
        <w:tc>
          <w:tcPr>
            <w:tcW w:w="710" w:type="pct"/>
          </w:tcPr>
          <w:p w:rsidR="000D7D86" w:rsidRPr="000D7D86" w:rsidRDefault="000D7D86" w:rsidP="002E75E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7D86">
              <w:rPr>
                <w:rFonts w:ascii="Times New Roman" w:eastAsia="Calibri" w:hAnsi="Times New Roman" w:cs="Times New Roman"/>
                <w:sz w:val="24"/>
                <w:szCs w:val="24"/>
              </w:rPr>
              <w:t>14.06.</w:t>
            </w:r>
          </w:p>
        </w:tc>
        <w:tc>
          <w:tcPr>
            <w:tcW w:w="824" w:type="pct"/>
          </w:tcPr>
          <w:p w:rsidR="000D7D86" w:rsidRPr="000D7D86" w:rsidRDefault="000D7D86" w:rsidP="002E75E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7D86">
              <w:rPr>
                <w:rFonts w:ascii="Times New Roman" w:eastAsia="Calibri" w:hAnsi="Times New Roman" w:cs="Times New Roman"/>
                <w:sz w:val="24"/>
                <w:szCs w:val="24"/>
              </w:rPr>
              <w:t>Чтение вслух</w:t>
            </w:r>
          </w:p>
        </w:tc>
        <w:tc>
          <w:tcPr>
            <w:tcW w:w="1756" w:type="pct"/>
          </w:tcPr>
          <w:p w:rsidR="000D7D86" w:rsidRPr="000D7D86" w:rsidRDefault="000D7D86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7D86">
              <w:rPr>
                <w:rFonts w:ascii="Times New Roman" w:eastAsia="Calibri" w:hAnsi="Times New Roman" w:cs="Times New Roman"/>
                <w:sz w:val="24"/>
                <w:szCs w:val="24"/>
              </w:rPr>
              <w:t>Проскурин П. «Ранние сумерки»-12 чел.</w:t>
            </w:r>
          </w:p>
          <w:p w:rsidR="000D7D86" w:rsidRPr="000D7D86" w:rsidRDefault="000D7D86" w:rsidP="002E75E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84" w:type="pct"/>
          </w:tcPr>
          <w:p w:rsidR="000D7D86" w:rsidRPr="000D7D86" w:rsidRDefault="000D7D86" w:rsidP="002E75E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7D86"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26" w:type="pct"/>
          </w:tcPr>
          <w:p w:rsidR="000D7D86" w:rsidRPr="000D7D86" w:rsidRDefault="000D7D86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D8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Андриевская О. С. </w:t>
            </w:r>
          </w:p>
        </w:tc>
      </w:tr>
      <w:tr w:rsidR="00425E48" w:rsidRPr="000D7D86" w:rsidTr="000D7D86">
        <w:trPr>
          <w:jc w:val="center"/>
        </w:trPr>
        <w:tc>
          <w:tcPr>
            <w:tcW w:w="710" w:type="pct"/>
          </w:tcPr>
          <w:p w:rsidR="00425E48" w:rsidRPr="00062EB4" w:rsidRDefault="00425E48" w:rsidP="002E75E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2EB4">
              <w:rPr>
                <w:rFonts w:ascii="Times New Roman" w:eastAsia="Calibri" w:hAnsi="Times New Roman" w:cs="Times New Roman"/>
                <w:sz w:val="24"/>
                <w:szCs w:val="24"/>
              </w:rPr>
              <w:t>12.08</w:t>
            </w:r>
          </w:p>
        </w:tc>
        <w:tc>
          <w:tcPr>
            <w:tcW w:w="824" w:type="pct"/>
          </w:tcPr>
          <w:p w:rsidR="00425E48" w:rsidRDefault="00425E48" w:rsidP="002E75EB">
            <w:r w:rsidRPr="00DE268D">
              <w:rPr>
                <w:rFonts w:ascii="Times New Roman" w:eastAsia="Calibri" w:hAnsi="Times New Roman" w:cs="Times New Roman"/>
                <w:sz w:val="24"/>
                <w:szCs w:val="24"/>
              </w:rPr>
              <w:t>Чтение вслух</w:t>
            </w:r>
          </w:p>
        </w:tc>
        <w:tc>
          <w:tcPr>
            <w:tcW w:w="1756" w:type="pct"/>
          </w:tcPr>
          <w:p w:rsidR="00425E48" w:rsidRPr="000D7D86" w:rsidRDefault="00425E48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5279">
              <w:rPr>
                <w:rFonts w:ascii="Times New Roman" w:eastAsia="Calibri" w:hAnsi="Times New Roman" w:cs="Times New Roman"/>
                <w:sz w:val="24"/>
                <w:szCs w:val="24"/>
              </w:rPr>
              <w:t>Калинин А.В. «Возврата нет»</w:t>
            </w:r>
          </w:p>
        </w:tc>
        <w:tc>
          <w:tcPr>
            <w:tcW w:w="684" w:type="pct"/>
          </w:tcPr>
          <w:p w:rsidR="00425E48" w:rsidRPr="000D7D86" w:rsidRDefault="00425E48" w:rsidP="002E75E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26" w:type="pct"/>
          </w:tcPr>
          <w:p w:rsidR="00425E48" w:rsidRDefault="00425E48" w:rsidP="002E75EB">
            <w:r w:rsidRPr="00062EC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Андриевская О. С. </w:t>
            </w:r>
          </w:p>
        </w:tc>
      </w:tr>
      <w:tr w:rsidR="00425E48" w:rsidRPr="000D7D86" w:rsidTr="000D7D86">
        <w:trPr>
          <w:jc w:val="center"/>
        </w:trPr>
        <w:tc>
          <w:tcPr>
            <w:tcW w:w="710" w:type="pct"/>
          </w:tcPr>
          <w:p w:rsidR="00425E48" w:rsidRPr="00062EB4" w:rsidRDefault="00425E48" w:rsidP="002E75E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2EB4">
              <w:rPr>
                <w:rFonts w:ascii="Times New Roman" w:eastAsia="Calibri" w:hAnsi="Times New Roman" w:cs="Times New Roman"/>
                <w:sz w:val="24"/>
                <w:szCs w:val="24"/>
              </w:rPr>
              <w:t>13.09</w:t>
            </w:r>
          </w:p>
        </w:tc>
        <w:tc>
          <w:tcPr>
            <w:tcW w:w="824" w:type="pct"/>
          </w:tcPr>
          <w:p w:rsidR="00425E48" w:rsidRDefault="00425E48" w:rsidP="002E75EB">
            <w:r w:rsidRPr="00DE268D">
              <w:rPr>
                <w:rFonts w:ascii="Times New Roman" w:eastAsia="Calibri" w:hAnsi="Times New Roman" w:cs="Times New Roman"/>
                <w:sz w:val="24"/>
                <w:szCs w:val="24"/>
              </w:rPr>
              <w:t>Чтение вслух</w:t>
            </w:r>
          </w:p>
        </w:tc>
        <w:tc>
          <w:tcPr>
            <w:tcW w:w="1756" w:type="pct"/>
          </w:tcPr>
          <w:p w:rsidR="00425E48" w:rsidRPr="000D7D86" w:rsidRDefault="00425E48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25E4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Экскурс по произведениям </w:t>
            </w:r>
            <w:proofErr w:type="spellStart"/>
            <w:r w:rsidRPr="00425E48">
              <w:rPr>
                <w:rFonts w:ascii="Times New Roman" w:eastAsia="Calibri" w:hAnsi="Times New Roman" w:cs="Times New Roman"/>
                <w:sz w:val="24"/>
                <w:szCs w:val="24"/>
              </w:rPr>
              <w:t>В.Н.Крупина</w:t>
            </w:r>
            <w:proofErr w:type="spellEnd"/>
          </w:p>
        </w:tc>
        <w:tc>
          <w:tcPr>
            <w:tcW w:w="684" w:type="pct"/>
          </w:tcPr>
          <w:p w:rsidR="00425E48" w:rsidRPr="000D7D86" w:rsidRDefault="00425E48" w:rsidP="002E75E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26" w:type="pct"/>
          </w:tcPr>
          <w:p w:rsidR="00425E48" w:rsidRDefault="00425E48" w:rsidP="002E75EB">
            <w:r w:rsidRPr="00062EC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Андриевская О. С. </w:t>
            </w:r>
          </w:p>
        </w:tc>
      </w:tr>
      <w:tr w:rsidR="00425E48" w:rsidRPr="000D7D86" w:rsidTr="000D7D86">
        <w:trPr>
          <w:jc w:val="center"/>
        </w:trPr>
        <w:tc>
          <w:tcPr>
            <w:tcW w:w="710" w:type="pct"/>
          </w:tcPr>
          <w:p w:rsidR="00425E48" w:rsidRPr="00062EB4" w:rsidRDefault="00425E48" w:rsidP="002E75E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2EB4">
              <w:rPr>
                <w:rFonts w:ascii="Times New Roman" w:eastAsia="Calibri" w:hAnsi="Times New Roman" w:cs="Times New Roman"/>
                <w:sz w:val="24"/>
                <w:szCs w:val="24"/>
              </w:rPr>
              <w:t>11.10</w:t>
            </w:r>
          </w:p>
        </w:tc>
        <w:tc>
          <w:tcPr>
            <w:tcW w:w="824" w:type="pct"/>
          </w:tcPr>
          <w:p w:rsidR="00425E48" w:rsidRDefault="00425E48" w:rsidP="002E75EB">
            <w:r w:rsidRPr="00DE268D">
              <w:rPr>
                <w:rFonts w:ascii="Times New Roman" w:eastAsia="Calibri" w:hAnsi="Times New Roman" w:cs="Times New Roman"/>
                <w:sz w:val="24"/>
                <w:szCs w:val="24"/>
              </w:rPr>
              <w:t>Чтение вслух</w:t>
            </w:r>
          </w:p>
        </w:tc>
        <w:tc>
          <w:tcPr>
            <w:tcW w:w="1756" w:type="pct"/>
          </w:tcPr>
          <w:p w:rsidR="00425E48" w:rsidRPr="000D7D86" w:rsidRDefault="00425E48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25E48">
              <w:rPr>
                <w:rFonts w:ascii="Times New Roman" w:eastAsia="Calibri" w:hAnsi="Times New Roman" w:cs="Times New Roman"/>
                <w:sz w:val="24"/>
                <w:szCs w:val="24"/>
              </w:rPr>
              <w:t>Аксаковская осень» (К 225-летию со дня рождения С.Г. Аксакова). Очерки.-</w:t>
            </w:r>
          </w:p>
        </w:tc>
        <w:tc>
          <w:tcPr>
            <w:tcW w:w="684" w:type="pct"/>
          </w:tcPr>
          <w:p w:rsidR="00425E48" w:rsidRPr="000D7D86" w:rsidRDefault="00425E48" w:rsidP="002E75E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26" w:type="pct"/>
          </w:tcPr>
          <w:p w:rsidR="00425E48" w:rsidRDefault="00425E48" w:rsidP="002E75EB">
            <w:r w:rsidRPr="00062EC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Андриевская О. С. </w:t>
            </w:r>
          </w:p>
        </w:tc>
      </w:tr>
      <w:tr w:rsidR="00425E48" w:rsidRPr="000D7D86" w:rsidTr="000D7D86">
        <w:trPr>
          <w:jc w:val="center"/>
        </w:trPr>
        <w:tc>
          <w:tcPr>
            <w:tcW w:w="710" w:type="pct"/>
          </w:tcPr>
          <w:p w:rsidR="00425E48" w:rsidRPr="00062EB4" w:rsidRDefault="00425E48" w:rsidP="002E75E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2EB4">
              <w:rPr>
                <w:rFonts w:ascii="Times New Roman" w:eastAsia="Calibri" w:hAnsi="Times New Roman" w:cs="Times New Roman"/>
                <w:sz w:val="24"/>
                <w:szCs w:val="24"/>
              </w:rPr>
              <w:t>9.11</w:t>
            </w:r>
          </w:p>
        </w:tc>
        <w:tc>
          <w:tcPr>
            <w:tcW w:w="824" w:type="pct"/>
          </w:tcPr>
          <w:p w:rsidR="00425E48" w:rsidRDefault="00425E48" w:rsidP="002E75EB">
            <w:r w:rsidRPr="00DE268D">
              <w:rPr>
                <w:rFonts w:ascii="Times New Roman" w:eastAsia="Calibri" w:hAnsi="Times New Roman" w:cs="Times New Roman"/>
                <w:sz w:val="24"/>
                <w:szCs w:val="24"/>
              </w:rPr>
              <w:t>Чтение вслух</w:t>
            </w:r>
          </w:p>
        </w:tc>
        <w:tc>
          <w:tcPr>
            <w:tcW w:w="1756" w:type="pct"/>
          </w:tcPr>
          <w:p w:rsidR="00425E48" w:rsidRPr="000D7D86" w:rsidRDefault="00425E48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25E48">
              <w:rPr>
                <w:rFonts w:ascii="Times New Roman" w:eastAsia="Calibri" w:hAnsi="Times New Roman" w:cs="Times New Roman"/>
                <w:sz w:val="24"/>
                <w:szCs w:val="24"/>
              </w:rPr>
              <w:t>Ч</w:t>
            </w:r>
            <w:proofErr w:type="gramStart"/>
            <w:r w:rsidRPr="00425E4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.</w:t>
            </w:r>
            <w:proofErr w:type="gramEnd"/>
            <w:r w:rsidRPr="00425E48">
              <w:rPr>
                <w:rFonts w:ascii="Times New Roman" w:eastAsia="Calibri" w:hAnsi="Times New Roman" w:cs="Times New Roman"/>
                <w:sz w:val="24"/>
                <w:szCs w:val="24"/>
              </w:rPr>
              <w:t>Айтматов «Материнское поле»-</w:t>
            </w:r>
          </w:p>
        </w:tc>
        <w:tc>
          <w:tcPr>
            <w:tcW w:w="684" w:type="pct"/>
          </w:tcPr>
          <w:p w:rsidR="00425E48" w:rsidRPr="000D7D86" w:rsidRDefault="00425E48" w:rsidP="002E75E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26" w:type="pct"/>
          </w:tcPr>
          <w:p w:rsidR="00425E48" w:rsidRDefault="00425E48" w:rsidP="002E75EB">
            <w:r w:rsidRPr="00062EC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Андриевская О. С. </w:t>
            </w:r>
          </w:p>
        </w:tc>
      </w:tr>
      <w:tr w:rsidR="00425E48" w:rsidRPr="000D7D86" w:rsidTr="000D7D86">
        <w:trPr>
          <w:jc w:val="center"/>
        </w:trPr>
        <w:tc>
          <w:tcPr>
            <w:tcW w:w="710" w:type="pct"/>
          </w:tcPr>
          <w:p w:rsidR="00425E48" w:rsidRPr="00062EB4" w:rsidRDefault="00425E48" w:rsidP="002E75E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2EB4">
              <w:rPr>
                <w:rFonts w:ascii="Times New Roman" w:eastAsia="Calibri" w:hAnsi="Times New Roman" w:cs="Times New Roman"/>
                <w:sz w:val="24"/>
                <w:szCs w:val="24"/>
              </w:rPr>
              <w:t>13.12</w:t>
            </w:r>
          </w:p>
        </w:tc>
        <w:tc>
          <w:tcPr>
            <w:tcW w:w="824" w:type="pct"/>
          </w:tcPr>
          <w:p w:rsidR="00425E48" w:rsidRDefault="00425E48" w:rsidP="002E75EB">
            <w:r w:rsidRPr="00DE268D">
              <w:rPr>
                <w:rFonts w:ascii="Times New Roman" w:eastAsia="Calibri" w:hAnsi="Times New Roman" w:cs="Times New Roman"/>
                <w:sz w:val="24"/>
                <w:szCs w:val="24"/>
              </w:rPr>
              <w:t>Чтение вслух</w:t>
            </w:r>
          </w:p>
        </w:tc>
        <w:tc>
          <w:tcPr>
            <w:tcW w:w="1756" w:type="pct"/>
          </w:tcPr>
          <w:p w:rsidR="00425E48" w:rsidRPr="000D7D86" w:rsidRDefault="00425E48" w:rsidP="002E75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25E48">
              <w:rPr>
                <w:rFonts w:ascii="Times New Roman" w:eastAsia="Calibri" w:hAnsi="Times New Roman" w:cs="Times New Roman"/>
                <w:sz w:val="24"/>
                <w:szCs w:val="24"/>
              </w:rPr>
              <w:t>–«Я песни Родине слагал» (К 195-летию Н. А. Некрасова)</w:t>
            </w:r>
          </w:p>
        </w:tc>
        <w:tc>
          <w:tcPr>
            <w:tcW w:w="684" w:type="pct"/>
          </w:tcPr>
          <w:p w:rsidR="00425E48" w:rsidRPr="000D7D86" w:rsidRDefault="00425E48" w:rsidP="002E75E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26" w:type="pct"/>
          </w:tcPr>
          <w:p w:rsidR="00425E48" w:rsidRDefault="00425E48" w:rsidP="002E75EB">
            <w:r w:rsidRPr="00062EC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Андриевская О. С. </w:t>
            </w:r>
          </w:p>
        </w:tc>
      </w:tr>
    </w:tbl>
    <w:p w:rsidR="002804A4" w:rsidRDefault="002804A4" w:rsidP="002E75EB">
      <w:pPr>
        <w:shd w:val="clear" w:color="auto" w:fill="FFFFFF"/>
        <w:spacing w:after="0" w:line="33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975279" w:rsidRPr="00062EB4" w:rsidRDefault="002804A4" w:rsidP="002E75EB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Клуб «</w:t>
      </w:r>
      <w:r w:rsidRPr="00062EB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Общение» был создан на базе отдела обслуживания и объединил людей пожилого возраста.</w:t>
      </w:r>
    </w:p>
    <w:p w:rsidR="00062EB4" w:rsidRPr="00062EB4" w:rsidRDefault="00062EB4" w:rsidP="002E75E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062EB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6 января - в читальном зале состоялись </w:t>
      </w:r>
      <w:r w:rsidRPr="00062EB4">
        <w:rPr>
          <w:rFonts w:ascii="Times New Roman" w:eastAsia="Calibri" w:hAnsi="Times New Roman" w:cs="Times New Roman"/>
          <w:b/>
          <w:i/>
          <w:color w:val="000000"/>
          <w:sz w:val="28"/>
          <w:szCs w:val="28"/>
          <w:shd w:val="clear" w:color="auto" w:fill="FFFFFF"/>
        </w:rPr>
        <w:t>посиделки «Чудо Рождества»,</w:t>
      </w:r>
      <w:r w:rsidRPr="00062EB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посвященные православным праздникам – Рождеству и Крещению в рамках работы клуба «Общение». </w:t>
      </w:r>
    </w:p>
    <w:p w:rsidR="00062EB4" w:rsidRPr="00062EB4" w:rsidRDefault="00062EB4" w:rsidP="002E75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EB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Такие встречи в библиотеке – одно из любимых событий для читателей. Холодные январские дни согреваются радостью библиотечных встреч, интересными посиделками в рождественские праздники. Присутствующие с большим интересом слушали об истории возникновения праздника, о народных обычаях: колядках и святках, о том, как надо накрывать стол на Рождество, о символе праздника – елке.  </w:t>
      </w:r>
      <w:r w:rsidRPr="00062E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Прозвучали также произведения русских писателей в стихах и прозе, так или иначе связанные с эт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ими замечательными  праздниками.</w:t>
      </w:r>
    </w:p>
    <w:p w:rsidR="00062EB4" w:rsidRDefault="00062EB4" w:rsidP="002E75EB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E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Большой интерес вызвала книжно-иллюстративная выставка «Зажги звезду на Рождество», на которой представлены книги разных форматов, посвященные этому святому празднику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62EB4" w:rsidRDefault="00062EB4" w:rsidP="002E75EB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062EB4">
        <w:rPr>
          <w:rFonts w:ascii="Times New Roman" w:eastAsia="Times New Roman" w:hAnsi="Times New Roman" w:cs="Times New Roman"/>
          <w:sz w:val="28"/>
          <w:szCs w:val="28"/>
        </w:rPr>
        <w:t>27 сентября</w:t>
      </w:r>
      <w:r w:rsidRPr="00062EB4">
        <w:rPr>
          <w:rFonts w:ascii="Times New Roman" w:eastAsia="Times New Roman" w:hAnsi="Times New Roman" w:cs="Times New Roman"/>
          <w:b/>
          <w:sz w:val="28"/>
          <w:szCs w:val="28"/>
        </w:rPr>
        <w:t xml:space="preserve"> – </w:t>
      </w:r>
      <w:r w:rsidRPr="00062EB4">
        <w:rPr>
          <w:rFonts w:ascii="Times New Roman" w:eastAsia="Times New Roman" w:hAnsi="Times New Roman" w:cs="Times New Roman"/>
          <w:sz w:val="28"/>
          <w:szCs w:val="28"/>
        </w:rPr>
        <w:t xml:space="preserve">в рамках работы клуба «Общение» состоялся  </w:t>
      </w:r>
      <w:proofErr w:type="spellStart"/>
      <w:r w:rsidRPr="00062EB4">
        <w:rPr>
          <w:rFonts w:ascii="Times New Roman" w:eastAsia="Times New Roman" w:hAnsi="Times New Roman" w:cs="Times New Roman"/>
          <w:b/>
          <w:i/>
          <w:sz w:val="28"/>
          <w:szCs w:val="28"/>
        </w:rPr>
        <w:t>киноэкскурс</w:t>
      </w:r>
      <w:proofErr w:type="spellEnd"/>
      <w:r w:rsidRPr="00062EB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«Великий исследователь человеческой души»,</w:t>
      </w:r>
      <w:r w:rsidRPr="00062EB4">
        <w:rPr>
          <w:rFonts w:ascii="Times New Roman" w:eastAsia="Times New Roman" w:hAnsi="Times New Roman" w:cs="Times New Roman"/>
          <w:sz w:val="28"/>
          <w:szCs w:val="28"/>
        </w:rPr>
        <w:t xml:space="preserve"> посвященный 135-летию со дня </w:t>
      </w:r>
      <w:r w:rsidRPr="00062EB4">
        <w:rPr>
          <w:rFonts w:ascii="Times New Roman" w:eastAsia="Times New Roman" w:hAnsi="Times New Roman" w:cs="Times New Roman"/>
          <w:sz w:val="28"/>
          <w:szCs w:val="28"/>
        </w:rPr>
        <w:lastRenderedPageBreak/>
        <w:t>смерти великого русского писателя Ф.М. Достоевского.</w:t>
      </w:r>
      <w:r w:rsidR="0028110A">
        <w:rPr>
          <w:rFonts w:ascii="Times New Roman" w:eastAsia="Times New Roman" w:hAnsi="Times New Roman" w:cs="Times New Roman"/>
          <w:sz w:val="28"/>
          <w:szCs w:val="28"/>
        </w:rPr>
        <w:t xml:space="preserve"> Достоевский – один из самых загадочных русских классиков. Его произведениями либо зачитываются, либо отрицают их. В последнее десятилетие интерес к ним значительно возрос. Это вызвано зачастую новыми экранизациями его произведений, приковывающих страну сначала к экранам телевизоров, а потом – к шелестящим страницам его романов.</w:t>
      </w:r>
    </w:p>
    <w:p w:rsidR="00062EB4" w:rsidRDefault="00062EB4" w:rsidP="002E75EB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62EB4">
        <w:rPr>
          <w:rFonts w:ascii="Times New Roman" w:eastAsia="Calibri" w:hAnsi="Times New Roman" w:cs="Times New Roman"/>
          <w:color w:val="000000"/>
          <w:sz w:val="28"/>
          <w:szCs w:val="28"/>
        </w:rPr>
        <w:t>Присутствующие просмотрели фрагменты из кинофильмов «Петербургская ночь» по мотивам «Белых ночей» и «</w:t>
      </w:r>
      <w:proofErr w:type="spellStart"/>
      <w:r w:rsidRPr="00062EB4">
        <w:rPr>
          <w:rFonts w:ascii="Times New Roman" w:eastAsia="Calibri" w:hAnsi="Times New Roman" w:cs="Times New Roman"/>
          <w:color w:val="000000"/>
          <w:sz w:val="28"/>
          <w:szCs w:val="28"/>
        </w:rPr>
        <w:t>Неточки</w:t>
      </w:r>
      <w:proofErr w:type="spellEnd"/>
      <w:r w:rsidRPr="00062E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62EB4">
        <w:rPr>
          <w:rFonts w:ascii="Times New Roman" w:eastAsia="Calibri" w:hAnsi="Times New Roman" w:cs="Times New Roman"/>
          <w:color w:val="000000"/>
          <w:sz w:val="28"/>
          <w:szCs w:val="28"/>
        </w:rPr>
        <w:t>Незвановой</w:t>
      </w:r>
      <w:proofErr w:type="spellEnd"/>
      <w:r w:rsidRPr="00062E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», «Идиот», «Бесы», «Преступление и наказание» и др., а также познакомились с историей их </w:t>
      </w:r>
      <w:r w:rsidR="00A20FB2" w:rsidRPr="00062EB4">
        <w:rPr>
          <w:rFonts w:ascii="Times New Roman" w:eastAsia="Calibri" w:hAnsi="Times New Roman" w:cs="Times New Roman"/>
          <w:color w:val="000000"/>
          <w:sz w:val="28"/>
          <w:szCs w:val="28"/>
        </w:rPr>
        <w:t>экранизации</w:t>
      </w:r>
      <w:r w:rsidRPr="00062EB4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A20FB2" w:rsidRDefault="00A20FB2" w:rsidP="002E75EB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2 февраля в клубе общение прошел вечер-посвящение «Погибая, не умрет герой», приуроченный к 110–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летию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со дня рождения татарского поэта М.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Джалиля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>. В исполнении кружковцев прозвучали стихи поэта, большой интерес вызвал сюжет художественного фильма «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Моабитская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тетрадь»</w:t>
      </w:r>
      <w:r w:rsidR="00F76D2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Присутствующие познакомились с рассказом В. Шаламова «Студент Муса </w:t>
      </w:r>
      <w:proofErr w:type="spellStart"/>
      <w:r w:rsidR="00F76D25">
        <w:rPr>
          <w:rFonts w:ascii="Times New Roman" w:eastAsia="Calibri" w:hAnsi="Times New Roman" w:cs="Times New Roman"/>
          <w:color w:val="000000"/>
          <w:sz w:val="28"/>
          <w:szCs w:val="28"/>
        </w:rPr>
        <w:t>Залилов</w:t>
      </w:r>
      <w:proofErr w:type="spellEnd"/>
      <w:r w:rsidR="00F76D25">
        <w:rPr>
          <w:rFonts w:ascii="Times New Roman" w:eastAsia="Calibri" w:hAnsi="Times New Roman" w:cs="Times New Roman"/>
          <w:color w:val="000000"/>
          <w:sz w:val="28"/>
          <w:szCs w:val="28"/>
        </w:rPr>
        <w:t>», а также с моментами жизни поэта, связанными с нашим городом.</w:t>
      </w:r>
    </w:p>
    <w:p w:rsidR="00794B56" w:rsidRDefault="00794B56" w:rsidP="002E75EB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794B56" w:rsidRPr="0033273C" w:rsidRDefault="00794B56" w:rsidP="0033273C">
      <w:pPr>
        <w:pStyle w:val="1"/>
        <w:jc w:val="center"/>
        <w:rPr>
          <w:color w:val="auto"/>
        </w:rPr>
      </w:pPr>
      <w:bookmarkStart w:id="27" w:name="_Toc472491850"/>
      <w:r w:rsidRPr="0033273C">
        <w:rPr>
          <w:color w:val="auto"/>
        </w:rPr>
        <w:t>7.Детский тактильный центр</w:t>
      </w:r>
      <w:bookmarkEnd w:id="27"/>
    </w:p>
    <w:p w:rsidR="00794B56" w:rsidRPr="00FD2875" w:rsidRDefault="00794B56" w:rsidP="002E75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2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г. в Детском тактильном Центре было проведено 12 </w:t>
      </w:r>
      <w:proofErr w:type="gramStart"/>
      <w:r w:rsidRPr="00FD2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массовых</w:t>
      </w:r>
      <w:proofErr w:type="gramEnd"/>
      <w:r w:rsidRPr="00FD2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мероприятия. В том числе: участие в мероприятии «Библионочь» с песочной терапией и просмотром мультфильмов с тифлокомментариями; мероприятие посвящённое Дню защиты детей «Праздник Радости»; тренинг «Счастливое детство»; песочная терапия и различные мастер-классы по рукоделию.</w:t>
      </w:r>
    </w:p>
    <w:p w:rsidR="00794B56" w:rsidRPr="00FD2875" w:rsidRDefault="00794B56" w:rsidP="002E75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287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Мультимедийная презентация «Рождественская сказка»</w:t>
      </w: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. </w:t>
      </w:r>
      <w:r w:rsidRPr="00FD2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презентации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речь идет о том</w:t>
      </w:r>
      <w:r w:rsidRPr="00FD2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как отмечают Новый Год и Рождество в разных странах мира. Ребятам было интересно слушать о традициях сказаниях и приметах разных народов. Весёлые игры и забавы сопутствовали познавательной презентации.</w:t>
      </w:r>
    </w:p>
    <w:p w:rsidR="00794B56" w:rsidRPr="00FD2875" w:rsidRDefault="00794B56" w:rsidP="002E75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2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заключении ребята с удовольствием поделились своими интересными историями и традициями, существующими в их семьях. Ведь маленькие традиции семей не менее важны, чем традиции целых народов.</w:t>
      </w:r>
    </w:p>
    <w:p w:rsidR="00794B56" w:rsidRPr="00FD2875" w:rsidRDefault="00794B56" w:rsidP="002E75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 w:rsidRPr="00FD287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«Праздник Радости»</w:t>
      </w:r>
    </w:p>
    <w:p w:rsidR="00794B56" w:rsidRPr="00FD2875" w:rsidRDefault="00794B56" w:rsidP="002E75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2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День защиты детей – очень важный праздник для ребенка, он поднимает в глазах малыша свою собственную значимость.  Библиотекой для инвалидов по зрению совместно со студентами АГУ факультета педагогики, социальной работы и физической культуры была организована развлекательная программа с веселыми играми, конкурсами и подарками. Ростовые куклы стали замечательным дополнением к празднику. В мероприятии приняли участие дети – инвалиды по зрению.  Ребята участвовали в различных играх и эстафетах, рассказывали стихи, пели песни и танцевали. Так же прошла выставка творческих работ выполненных самими ребятами. По окончании мероприятия ребята  были приглашены на мастер-класс, где изготовили яркие цветы из фетра. На мероприятии царила атмосфера  веселья и прекрасного настроения. Всё закончилось весёлыми танцами и фотосессией с ростовыми куклами.</w:t>
      </w:r>
    </w:p>
    <w:p w:rsidR="00794B56" w:rsidRPr="00FD2875" w:rsidRDefault="00794B56" w:rsidP="002E75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2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ребенка взрослые являются образцом во всем. Поэтому немаловажно, что бы отношения детей с родителями были как можно более близкими и доверительными.</w:t>
      </w:r>
    </w:p>
    <w:p w:rsidR="00794B56" w:rsidRPr="00FD2875" w:rsidRDefault="00794B56" w:rsidP="002E75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 w:rsidRPr="00FD287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lastRenderedPageBreak/>
        <w:t>Тренинг «Счастливое детство»</w:t>
      </w:r>
    </w:p>
    <w:p w:rsidR="00794B56" w:rsidRPr="00FD2875" w:rsidRDefault="00794B56" w:rsidP="002E75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2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16 июня в Детском центре «Библиотеки для инвалидов по зрению» был проведён тренинг «Счастливое детство», задачами которого являлось выявление внутрисемейных традиций, сближение детей с родителями, формирование навыков эффективного взаимодействия (как правильно объяснить родителям, что и почему чувствует ребёнок для улучшения взаимопонимания).</w:t>
      </w:r>
    </w:p>
    <w:p w:rsidR="00794B56" w:rsidRPr="00FD2875" w:rsidRDefault="00794B56" w:rsidP="002E75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2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рамках тренинга «Счастливое детство», с ребятами были проведены проективные методики и диагностические беседы, позволившие выявить особенности и традиции внутрисемейных отношений.</w:t>
      </w:r>
    </w:p>
    <w:p w:rsidR="00794B56" w:rsidRPr="00FD2875" w:rsidRDefault="00794B56" w:rsidP="002E75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2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результатам занятия были индивидуально составлены приёмы общения для более эффективного и приятного взаимодействия детей с их родителями и установления взаимопонимания.</w:t>
      </w:r>
    </w:p>
    <w:p w:rsidR="00794B56" w:rsidRPr="00FD2875" w:rsidRDefault="00794B56" w:rsidP="002E75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2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рамках работы Детского тактильного центра функционирует студия «</w:t>
      </w:r>
      <w:proofErr w:type="spellStart"/>
      <w:r w:rsidRPr="00FD2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Экодизайн</w:t>
      </w:r>
      <w:proofErr w:type="spellEnd"/>
      <w:r w:rsidRPr="00FD2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». Детская студия «</w:t>
      </w:r>
      <w:proofErr w:type="spellStart"/>
      <w:r w:rsidRPr="00FD2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Экодизайна</w:t>
      </w:r>
      <w:proofErr w:type="spellEnd"/>
      <w:r w:rsidRPr="00FD2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 носит арт-терапевтический характер.</w:t>
      </w:r>
    </w:p>
    <w:p w:rsidR="00794B56" w:rsidRPr="00FD2875" w:rsidRDefault="00794B56" w:rsidP="002E75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2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родителей (законных представителей) детей с нарушениями зрения проводились психологические консультации по темам, выявленным в результате проведения диагностики семей и являющимся наиболее актуальными для родителей:</w:t>
      </w:r>
    </w:p>
    <w:p w:rsidR="00794B56" w:rsidRPr="00FD2875" w:rsidRDefault="00794B56" w:rsidP="002E75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2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 «Особенности воспитания ребёнка с нарушениями зрения»;</w:t>
      </w:r>
    </w:p>
    <w:p w:rsidR="00794B56" w:rsidRPr="00FD2875" w:rsidRDefault="00794B56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2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 «Способы регуляции эмоционального состояния».</w:t>
      </w:r>
    </w:p>
    <w:p w:rsidR="00794B56" w:rsidRPr="00FD2875" w:rsidRDefault="00794B56" w:rsidP="002E75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2875">
        <w:rPr>
          <w:rFonts w:ascii="Times New Roman" w:hAnsi="Times New Roman" w:cs="Times New Roman"/>
          <w:color w:val="000000" w:themeColor="text1"/>
          <w:sz w:val="28"/>
          <w:szCs w:val="28"/>
        </w:rPr>
        <w:t>3. «Успешное прохождение периода социализации ребёнка среди сверстников (младшая школа)»;</w:t>
      </w:r>
    </w:p>
    <w:p w:rsidR="00794B56" w:rsidRPr="00FD2875" w:rsidRDefault="00794B56" w:rsidP="002E75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2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дополнение к консультациям на вышеуказанные темы, еженедельно проводились психологические консультации по личным вопросам.</w:t>
      </w:r>
    </w:p>
    <w:p w:rsidR="00794B56" w:rsidRPr="00FD2875" w:rsidRDefault="00794B56" w:rsidP="002E75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2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Так же в 2016 года в детском тактильном центре проводились занятия по </w:t>
      </w:r>
      <w:proofErr w:type="spellStart"/>
      <w:r w:rsidRPr="00FD2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игротерапии</w:t>
      </w:r>
      <w:proofErr w:type="spellEnd"/>
      <w:r w:rsidRPr="00FD2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песочной терапии. Это значительно улучшило качество психологической помощи детям - инвалидам по зрению и их родителям.</w:t>
      </w:r>
    </w:p>
    <w:p w:rsidR="00794B56" w:rsidRPr="00FD2875" w:rsidRDefault="00794B56" w:rsidP="002E75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2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дополнение к основным направлениям Центра проводились:</w:t>
      </w:r>
    </w:p>
    <w:p w:rsidR="00794B56" w:rsidRPr="00FD2875" w:rsidRDefault="00794B56" w:rsidP="002E75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</w:t>
      </w:r>
      <w:r w:rsidRPr="00FD2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занятия по развитию пространственного мышления и мелкой моторики;</w:t>
      </w:r>
    </w:p>
    <w:p w:rsidR="00794B56" w:rsidRPr="00FD2875" w:rsidRDefault="00794B56" w:rsidP="002E75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</w:t>
      </w:r>
      <w:proofErr w:type="spellStart"/>
      <w:r w:rsidRPr="00FD2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Сказкотерапия</w:t>
      </w:r>
      <w:proofErr w:type="spellEnd"/>
      <w:r w:rsidRPr="00FD2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«Что за прелесть эти сказки!» (особенности народных сказок);</w:t>
      </w:r>
    </w:p>
    <w:p w:rsidR="00794B56" w:rsidRPr="00FD2875" w:rsidRDefault="00794B56" w:rsidP="002E75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</w:t>
      </w:r>
      <w:r w:rsidRPr="00FD2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Интерактивная экскурсия «Удивительная Астрахань»;</w:t>
      </w:r>
    </w:p>
    <w:p w:rsidR="00794B56" w:rsidRPr="00FD2875" w:rsidRDefault="00794B56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28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Кроме того, в Детском тактильном центре проводятся и другие мероприятия, способствующие интеграции ребенка с инвалидность в социум. </w:t>
      </w:r>
      <w:proofErr w:type="gramStart"/>
      <w:r w:rsidRPr="00FD2875">
        <w:rPr>
          <w:rFonts w:ascii="Times New Roman" w:hAnsi="Times New Roman" w:cs="Times New Roman"/>
          <w:color w:val="000000" w:themeColor="text1"/>
          <w:sz w:val="28"/>
          <w:szCs w:val="28"/>
        </w:rPr>
        <w:t>Среди них можно назвать следующие:</w:t>
      </w:r>
      <w:proofErr w:type="gramEnd"/>
    </w:p>
    <w:p w:rsidR="00794B56" w:rsidRPr="00FD2875" w:rsidRDefault="00794B56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4"/>
        <w:tblW w:w="0" w:type="auto"/>
        <w:jc w:val="center"/>
        <w:tblInd w:w="-2400" w:type="dxa"/>
        <w:tblLayout w:type="fixed"/>
        <w:tblLook w:val="04A0" w:firstRow="1" w:lastRow="0" w:firstColumn="1" w:lastColumn="0" w:noHBand="0" w:noVBand="1"/>
      </w:tblPr>
      <w:tblGrid>
        <w:gridCol w:w="2404"/>
        <w:gridCol w:w="3597"/>
        <w:gridCol w:w="1873"/>
        <w:gridCol w:w="2034"/>
      </w:tblGrid>
      <w:tr w:rsidR="00794B56" w:rsidRPr="00455CD5" w:rsidTr="00D71A56">
        <w:trPr>
          <w:jc w:val="center"/>
        </w:trPr>
        <w:tc>
          <w:tcPr>
            <w:tcW w:w="2404" w:type="dxa"/>
          </w:tcPr>
          <w:p w:rsidR="00794B56" w:rsidRPr="00455CD5" w:rsidRDefault="00794B56" w:rsidP="002E75E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Форма мероприятия</w:t>
            </w:r>
          </w:p>
        </w:tc>
        <w:tc>
          <w:tcPr>
            <w:tcW w:w="3597" w:type="dxa"/>
          </w:tcPr>
          <w:p w:rsidR="00794B56" w:rsidRPr="00455CD5" w:rsidRDefault="00794B56" w:rsidP="002E75E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Наименования мероприятия</w:t>
            </w:r>
          </w:p>
        </w:tc>
        <w:tc>
          <w:tcPr>
            <w:tcW w:w="1873" w:type="dxa"/>
          </w:tcPr>
          <w:p w:rsidR="00794B56" w:rsidRPr="00455CD5" w:rsidRDefault="00794B56" w:rsidP="002E75E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Дата проведения</w:t>
            </w:r>
          </w:p>
        </w:tc>
        <w:tc>
          <w:tcPr>
            <w:tcW w:w="2034" w:type="dxa"/>
          </w:tcPr>
          <w:p w:rsidR="00794B56" w:rsidRPr="00455CD5" w:rsidRDefault="00794B56" w:rsidP="002E75E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Ответственные</w:t>
            </w:r>
          </w:p>
        </w:tc>
      </w:tr>
      <w:tr w:rsidR="00794B56" w:rsidRPr="00455CD5" w:rsidTr="00D71A56">
        <w:trPr>
          <w:jc w:val="center"/>
        </w:trPr>
        <w:tc>
          <w:tcPr>
            <w:tcW w:w="2404" w:type="dxa"/>
          </w:tcPr>
          <w:p w:rsidR="00794B56" w:rsidRPr="00455CD5" w:rsidRDefault="00794B56" w:rsidP="002E75E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Мультимедийная презентация</w:t>
            </w:r>
          </w:p>
        </w:tc>
        <w:tc>
          <w:tcPr>
            <w:tcW w:w="3597" w:type="dxa"/>
          </w:tcPr>
          <w:p w:rsidR="00794B56" w:rsidRPr="00455CD5" w:rsidRDefault="00794B56" w:rsidP="002E75E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«Рождественская сказка»</w:t>
            </w:r>
          </w:p>
          <w:p w:rsidR="00794B56" w:rsidRPr="00455CD5" w:rsidRDefault="00794B56" w:rsidP="002E75E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(Как отмечают Новый Год и Рождество в разных странах мира)</w:t>
            </w:r>
          </w:p>
        </w:tc>
        <w:tc>
          <w:tcPr>
            <w:tcW w:w="1873" w:type="dxa"/>
          </w:tcPr>
          <w:p w:rsidR="00794B56" w:rsidRPr="00455CD5" w:rsidRDefault="00794B56" w:rsidP="002E75E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 января</w:t>
            </w:r>
          </w:p>
        </w:tc>
        <w:tc>
          <w:tcPr>
            <w:tcW w:w="2034" w:type="dxa"/>
          </w:tcPr>
          <w:p w:rsidR="00794B56" w:rsidRPr="00455CD5" w:rsidRDefault="00794B56" w:rsidP="002E75E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Малий</w:t>
            </w:r>
            <w:proofErr w:type="spellEnd"/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В.С.</w:t>
            </w:r>
          </w:p>
        </w:tc>
      </w:tr>
      <w:tr w:rsidR="00794B56" w:rsidRPr="00455CD5" w:rsidTr="00D71A56">
        <w:trPr>
          <w:jc w:val="center"/>
        </w:trPr>
        <w:tc>
          <w:tcPr>
            <w:tcW w:w="2404" w:type="dxa"/>
          </w:tcPr>
          <w:p w:rsidR="00794B56" w:rsidRPr="00455CD5" w:rsidRDefault="00794B56" w:rsidP="002E75E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Заседание заочной школы для родителей</w:t>
            </w:r>
          </w:p>
        </w:tc>
        <w:tc>
          <w:tcPr>
            <w:tcW w:w="3597" w:type="dxa"/>
          </w:tcPr>
          <w:p w:rsidR="00794B56" w:rsidRPr="00455CD5" w:rsidRDefault="00794B56" w:rsidP="002E75E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«Как научить ребёнка красиво рассказывать?»</w:t>
            </w:r>
          </w:p>
        </w:tc>
        <w:tc>
          <w:tcPr>
            <w:tcW w:w="1873" w:type="dxa"/>
          </w:tcPr>
          <w:p w:rsidR="00794B56" w:rsidRPr="00455CD5" w:rsidRDefault="00794B56" w:rsidP="002E75E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 января</w:t>
            </w:r>
          </w:p>
        </w:tc>
        <w:tc>
          <w:tcPr>
            <w:tcW w:w="2034" w:type="dxa"/>
          </w:tcPr>
          <w:p w:rsidR="00794B56" w:rsidRPr="00455CD5" w:rsidRDefault="00794B56" w:rsidP="002E75E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Малий</w:t>
            </w:r>
            <w:proofErr w:type="spellEnd"/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В.С.</w:t>
            </w:r>
          </w:p>
        </w:tc>
      </w:tr>
      <w:tr w:rsidR="00794B56" w:rsidRPr="00455CD5" w:rsidTr="00D71A56">
        <w:trPr>
          <w:jc w:val="center"/>
        </w:trPr>
        <w:tc>
          <w:tcPr>
            <w:tcW w:w="2404" w:type="dxa"/>
          </w:tcPr>
          <w:p w:rsidR="00794B56" w:rsidRPr="00455CD5" w:rsidRDefault="00794B56" w:rsidP="002E75E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Литературно-музыкальная встреча</w:t>
            </w:r>
          </w:p>
        </w:tc>
        <w:tc>
          <w:tcPr>
            <w:tcW w:w="3597" w:type="dxa"/>
          </w:tcPr>
          <w:p w:rsidR="00794B56" w:rsidRPr="00455CD5" w:rsidRDefault="00794B56" w:rsidP="002E75E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«Музыка в сказке»</w:t>
            </w:r>
          </w:p>
        </w:tc>
        <w:tc>
          <w:tcPr>
            <w:tcW w:w="1873" w:type="dxa"/>
          </w:tcPr>
          <w:p w:rsidR="00794B56" w:rsidRPr="00455CD5" w:rsidRDefault="00794B56" w:rsidP="002E75E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февраля</w:t>
            </w:r>
          </w:p>
        </w:tc>
        <w:tc>
          <w:tcPr>
            <w:tcW w:w="2034" w:type="dxa"/>
          </w:tcPr>
          <w:p w:rsidR="00794B56" w:rsidRPr="00455CD5" w:rsidRDefault="00794B56" w:rsidP="002E75E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Малий</w:t>
            </w:r>
            <w:proofErr w:type="spellEnd"/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В.С.</w:t>
            </w:r>
          </w:p>
        </w:tc>
      </w:tr>
      <w:tr w:rsidR="00794B56" w:rsidRPr="00455CD5" w:rsidTr="00D71A56">
        <w:trPr>
          <w:jc w:val="center"/>
        </w:trPr>
        <w:tc>
          <w:tcPr>
            <w:tcW w:w="2404" w:type="dxa"/>
          </w:tcPr>
          <w:p w:rsidR="00794B56" w:rsidRPr="00455CD5" w:rsidRDefault="00794B56" w:rsidP="002E75E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Выставка творческих работ</w:t>
            </w:r>
          </w:p>
        </w:tc>
        <w:tc>
          <w:tcPr>
            <w:tcW w:w="3597" w:type="dxa"/>
          </w:tcPr>
          <w:p w:rsidR="00794B56" w:rsidRPr="00455CD5" w:rsidRDefault="00794B56" w:rsidP="002E75E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«Зимняя сказка»</w:t>
            </w:r>
          </w:p>
        </w:tc>
        <w:tc>
          <w:tcPr>
            <w:tcW w:w="1873" w:type="dxa"/>
          </w:tcPr>
          <w:p w:rsidR="00794B56" w:rsidRPr="00455CD5" w:rsidRDefault="00794B56" w:rsidP="002E75E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февраль</w:t>
            </w:r>
          </w:p>
        </w:tc>
        <w:tc>
          <w:tcPr>
            <w:tcW w:w="2034" w:type="dxa"/>
          </w:tcPr>
          <w:p w:rsidR="00794B56" w:rsidRPr="00455CD5" w:rsidRDefault="00794B56" w:rsidP="002E75E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Малий</w:t>
            </w:r>
            <w:proofErr w:type="spellEnd"/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В.С., </w:t>
            </w:r>
            <w:proofErr w:type="spellStart"/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Еналиев</w:t>
            </w:r>
            <w:proofErr w:type="spellEnd"/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Р.Р.</w:t>
            </w:r>
          </w:p>
        </w:tc>
      </w:tr>
      <w:tr w:rsidR="00794B56" w:rsidRPr="00455CD5" w:rsidTr="00D71A56">
        <w:trPr>
          <w:jc w:val="center"/>
        </w:trPr>
        <w:tc>
          <w:tcPr>
            <w:tcW w:w="2404" w:type="dxa"/>
          </w:tcPr>
          <w:p w:rsidR="00794B56" w:rsidRPr="00455CD5" w:rsidRDefault="00794B56" w:rsidP="002E75E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Литературно-</w:t>
            </w:r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музыкальная встреча</w:t>
            </w:r>
          </w:p>
        </w:tc>
        <w:tc>
          <w:tcPr>
            <w:tcW w:w="3597" w:type="dxa"/>
          </w:tcPr>
          <w:p w:rsidR="00794B56" w:rsidRPr="00455CD5" w:rsidRDefault="00794B56" w:rsidP="002E75E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«Расскажи о чувствах музыки» </w:t>
            </w:r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(к Международному Дню родного языка)</w:t>
            </w:r>
          </w:p>
        </w:tc>
        <w:tc>
          <w:tcPr>
            <w:tcW w:w="1873" w:type="dxa"/>
          </w:tcPr>
          <w:p w:rsidR="00794B56" w:rsidRPr="00455CD5" w:rsidRDefault="00794B56" w:rsidP="002E75E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13 февраля</w:t>
            </w:r>
          </w:p>
        </w:tc>
        <w:tc>
          <w:tcPr>
            <w:tcW w:w="2034" w:type="dxa"/>
          </w:tcPr>
          <w:p w:rsidR="00794B56" w:rsidRPr="00455CD5" w:rsidRDefault="00794B56" w:rsidP="002E75E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Малий</w:t>
            </w:r>
            <w:proofErr w:type="spellEnd"/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В.С.</w:t>
            </w:r>
          </w:p>
        </w:tc>
      </w:tr>
      <w:tr w:rsidR="00794B56" w:rsidRPr="00455CD5" w:rsidTr="00D71A56">
        <w:trPr>
          <w:jc w:val="center"/>
        </w:trPr>
        <w:tc>
          <w:tcPr>
            <w:tcW w:w="2404" w:type="dxa"/>
          </w:tcPr>
          <w:p w:rsidR="00794B56" w:rsidRPr="00455CD5" w:rsidRDefault="00794B56" w:rsidP="002E75E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Выставка творческих работ</w:t>
            </w:r>
          </w:p>
        </w:tc>
        <w:tc>
          <w:tcPr>
            <w:tcW w:w="3597" w:type="dxa"/>
          </w:tcPr>
          <w:p w:rsidR="00794B56" w:rsidRPr="00455CD5" w:rsidRDefault="00794B56" w:rsidP="002E75E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«Весеннее пробуждение»</w:t>
            </w:r>
          </w:p>
        </w:tc>
        <w:tc>
          <w:tcPr>
            <w:tcW w:w="1873" w:type="dxa"/>
          </w:tcPr>
          <w:p w:rsidR="00794B56" w:rsidRPr="00455CD5" w:rsidRDefault="00794B56" w:rsidP="002E75E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март</w:t>
            </w:r>
          </w:p>
        </w:tc>
        <w:tc>
          <w:tcPr>
            <w:tcW w:w="2034" w:type="dxa"/>
          </w:tcPr>
          <w:p w:rsidR="00794B56" w:rsidRPr="00455CD5" w:rsidRDefault="00794B56" w:rsidP="002E75E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Малий</w:t>
            </w:r>
            <w:proofErr w:type="spellEnd"/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В.С., </w:t>
            </w:r>
            <w:proofErr w:type="spellStart"/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Еналиев</w:t>
            </w:r>
            <w:proofErr w:type="spellEnd"/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Р.Р.</w:t>
            </w:r>
          </w:p>
        </w:tc>
      </w:tr>
      <w:tr w:rsidR="00794B56" w:rsidRPr="00455CD5" w:rsidTr="00D71A56">
        <w:trPr>
          <w:jc w:val="center"/>
        </w:trPr>
        <w:tc>
          <w:tcPr>
            <w:tcW w:w="2404" w:type="dxa"/>
          </w:tcPr>
          <w:p w:rsidR="00794B56" w:rsidRPr="00455CD5" w:rsidRDefault="00794B56" w:rsidP="002E75E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Сказкотерапия</w:t>
            </w:r>
            <w:proofErr w:type="spellEnd"/>
          </w:p>
        </w:tc>
        <w:tc>
          <w:tcPr>
            <w:tcW w:w="3597" w:type="dxa"/>
          </w:tcPr>
          <w:p w:rsidR="00794B56" w:rsidRPr="00455CD5" w:rsidRDefault="00794B56" w:rsidP="002E75E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«Что за прелесть эти сказки!» (особенности народных сказок)</w:t>
            </w:r>
          </w:p>
          <w:p w:rsidR="00794B56" w:rsidRPr="00455CD5" w:rsidRDefault="00794B56" w:rsidP="002E75E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73" w:type="dxa"/>
          </w:tcPr>
          <w:p w:rsidR="00794B56" w:rsidRPr="00455CD5" w:rsidRDefault="00794B56" w:rsidP="002E75E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март</w:t>
            </w:r>
          </w:p>
        </w:tc>
        <w:tc>
          <w:tcPr>
            <w:tcW w:w="2034" w:type="dxa"/>
          </w:tcPr>
          <w:p w:rsidR="00794B56" w:rsidRPr="00455CD5" w:rsidRDefault="00794B56" w:rsidP="002E75E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Малий</w:t>
            </w:r>
            <w:proofErr w:type="spellEnd"/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В.С.</w:t>
            </w:r>
          </w:p>
        </w:tc>
      </w:tr>
      <w:tr w:rsidR="00794B56" w:rsidRPr="00455CD5" w:rsidTr="00D71A56">
        <w:trPr>
          <w:jc w:val="center"/>
        </w:trPr>
        <w:tc>
          <w:tcPr>
            <w:tcW w:w="2404" w:type="dxa"/>
          </w:tcPr>
          <w:p w:rsidR="00794B56" w:rsidRPr="00455CD5" w:rsidRDefault="00794B56" w:rsidP="002E75E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Книжная выставка</w:t>
            </w:r>
          </w:p>
        </w:tc>
        <w:tc>
          <w:tcPr>
            <w:tcW w:w="3597" w:type="dxa"/>
          </w:tcPr>
          <w:p w:rsidR="00794B56" w:rsidRPr="00455CD5" w:rsidRDefault="00794B56" w:rsidP="002E75E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Лев Николаевич Толстой</w:t>
            </w:r>
          </w:p>
        </w:tc>
        <w:tc>
          <w:tcPr>
            <w:tcW w:w="1873" w:type="dxa"/>
          </w:tcPr>
          <w:p w:rsidR="00794B56" w:rsidRPr="00455CD5" w:rsidRDefault="00794B56" w:rsidP="002E75E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апрель</w:t>
            </w:r>
          </w:p>
        </w:tc>
        <w:tc>
          <w:tcPr>
            <w:tcW w:w="2034" w:type="dxa"/>
          </w:tcPr>
          <w:p w:rsidR="00794B56" w:rsidRPr="00455CD5" w:rsidRDefault="00794B56" w:rsidP="002E75E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Малий</w:t>
            </w:r>
            <w:proofErr w:type="spellEnd"/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В.С.,</w:t>
            </w:r>
          </w:p>
          <w:p w:rsidR="00794B56" w:rsidRPr="00455CD5" w:rsidRDefault="00794B56" w:rsidP="002E75E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Еналиев</w:t>
            </w:r>
            <w:proofErr w:type="spellEnd"/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Р.Р.</w:t>
            </w:r>
          </w:p>
          <w:p w:rsidR="00794B56" w:rsidRPr="00455CD5" w:rsidRDefault="00794B56" w:rsidP="002E75E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794B56" w:rsidRPr="00455CD5" w:rsidRDefault="00794B56" w:rsidP="002E75E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94B56" w:rsidRPr="00455CD5" w:rsidTr="00D71A56">
        <w:trPr>
          <w:jc w:val="center"/>
        </w:trPr>
        <w:tc>
          <w:tcPr>
            <w:tcW w:w="2404" w:type="dxa"/>
          </w:tcPr>
          <w:p w:rsidR="00794B56" w:rsidRPr="00455CD5" w:rsidRDefault="00794B56" w:rsidP="002E75E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Час общения</w:t>
            </w:r>
          </w:p>
        </w:tc>
        <w:tc>
          <w:tcPr>
            <w:tcW w:w="3597" w:type="dxa"/>
          </w:tcPr>
          <w:p w:rsidR="00794B56" w:rsidRPr="00455CD5" w:rsidRDefault="00794B56" w:rsidP="002E75E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«Сказки, которые мы читаем детям»</w:t>
            </w:r>
          </w:p>
        </w:tc>
        <w:tc>
          <w:tcPr>
            <w:tcW w:w="1873" w:type="dxa"/>
          </w:tcPr>
          <w:p w:rsidR="00794B56" w:rsidRPr="00455CD5" w:rsidRDefault="00794B56" w:rsidP="002E75E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 апреля</w:t>
            </w:r>
          </w:p>
        </w:tc>
        <w:tc>
          <w:tcPr>
            <w:tcW w:w="2034" w:type="dxa"/>
          </w:tcPr>
          <w:p w:rsidR="00794B56" w:rsidRPr="00455CD5" w:rsidRDefault="00794B56" w:rsidP="002E75E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Малий</w:t>
            </w:r>
            <w:proofErr w:type="spellEnd"/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В.С.</w:t>
            </w:r>
          </w:p>
        </w:tc>
      </w:tr>
      <w:tr w:rsidR="00794B56" w:rsidRPr="00455CD5" w:rsidTr="00D71A56">
        <w:trPr>
          <w:jc w:val="center"/>
        </w:trPr>
        <w:tc>
          <w:tcPr>
            <w:tcW w:w="2404" w:type="dxa"/>
          </w:tcPr>
          <w:p w:rsidR="00794B56" w:rsidRPr="00455CD5" w:rsidRDefault="00794B56" w:rsidP="002E75E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Интерактивная экскурсия</w:t>
            </w:r>
          </w:p>
        </w:tc>
        <w:tc>
          <w:tcPr>
            <w:tcW w:w="3597" w:type="dxa"/>
          </w:tcPr>
          <w:p w:rsidR="00794B56" w:rsidRPr="00455CD5" w:rsidRDefault="00794B56" w:rsidP="002E75E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«Удивительная Астрахань»</w:t>
            </w:r>
          </w:p>
        </w:tc>
        <w:tc>
          <w:tcPr>
            <w:tcW w:w="1873" w:type="dxa"/>
          </w:tcPr>
          <w:p w:rsidR="00794B56" w:rsidRPr="00455CD5" w:rsidRDefault="00794B56" w:rsidP="002E75E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 мая</w:t>
            </w:r>
          </w:p>
        </w:tc>
        <w:tc>
          <w:tcPr>
            <w:tcW w:w="2034" w:type="dxa"/>
          </w:tcPr>
          <w:p w:rsidR="00794B56" w:rsidRPr="00455CD5" w:rsidRDefault="00794B56" w:rsidP="002E75E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Малий</w:t>
            </w:r>
            <w:proofErr w:type="spellEnd"/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В.С.</w:t>
            </w:r>
          </w:p>
        </w:tc>
      </w:tr>
      <w:tr w:rsidR="00794B56" w:rsidRPr="00455CD5" w:rsidTr="00D71A56">
        <w:trPr>
          <w:jc w:val="center"/>
        </w:trPr>
        <w:tc>
          <w:tcPr>
            <w:tcW w:w="2404" w:type="dxa"/>
          </w:tcPr>
          <w:p w:rsidR="00794B56" w:rsidRPr="00455CD5" w:rsidRDefault="00794B56" w:rsidP="002E75E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Выставка изделий декоративно-прикладного творчества</w:t>
            </w:r>
          </w:p>
        </w:tc>
        <w:tc>
          <w:tcPr>
            <w:tcW w:w="3597" w:type="dxa"/>
          </w:tcPr>
          <w:p w:rsidR="00794B56" w:rsidRPr="00455CD5" w:rsidRDefault="00794B56" w:rsidP="002E75E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Творения наших детей</w:t>
            </w:r>
          </w:p>
        </w:tc>
        <w:tc>
          <w:tcPr>
            <w:tcW w:w="1873" w:type="dxa"/>
          </w:tcPr>
          <w:p w:rsidR="00794B56" w:rsidRPr="00455CD5" w:rsidRDefault="00794B56" w:rsidP="002E75E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июня</w:t>
            </w:r>
          </w:p>
        </w:tc>
        <w:tc>
          <w:tcPr>
            <w:tcW w:w="2034" w:type="dxa"/>
          </w:tcPr>
          <w:p w:rsidR="00794B56" w:rsidRPr="00455CD5" w:rsidRDefault="00794B56" w:rsidP="002E75E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Грачёва Е.В.</w:t>
            </w:r>
          </w:p>
          <w:p w:rsidR="00794B56" w:rsidRPr="00455CD5" w:rsidRDefault="00794B56" w:rsidP="002E75E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Малий</w:t>
            </w:r>
            <w:proofErr w:type="spellEnd"/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В.С.</w:t>
            </w:r>
          </w:p>
          <w:p w:rsidR="00794B56" w:rsidRPr="00455CD5" w:rsidRDefault="00794B56" w:rsidP="002E75E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94B56" w:rsidRPr="00455CD5" w:rsidTr="00D71A56">
        <w:trPr>
          <w:jc w:val="center"/>
        </w:trPr>
        <w:tc>
          <w:tcPr>
            <w:tcW w:w="2404" w:type="dxa"/>
          </w:tcPr>
          <w:p w:rsidR="00794B56" w:rsidRPr="00455CD5" w:rsidRDefault="00794B56" w:rsidP="002E75E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Треннинг</w:t>
            </w:r>
            <w:proofErr w:type="spellEnd"/>
          </w:p>
        </w:tc>
        <w:tc>
          <w:tcPr>
            <w:tcW w:w="3597" w:type="dxa"/>
          </w:tcPr>
          <w:p w:rsidR="00794B56" w:rsidRPr="00455CD5" w:rsidRDefault="00794B56" w:rsidP="002E75E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«Счастливое детство» (ко Дню защиты детей)</w:t>
            </w:r>
          </w:p>
        </w:tc>
        <w:tc>
          <w:tcPr>
            <w:tcW w:w="1873" w:type="dxa"/>
          </w:tcPr>
          <w:p w:rsidR="00794B56" w:rsidRPr="00455CD5" w:rsidRDefault="00794B56" w:rsidP="002E75E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 июня</w:t>
            </w:r>
          </w:p>
        </w:tc>
        <w:tc>
          <w:tcPr>
            <w:tcW w:w="2034" w:type="dxa"/>
          </w:tcPr>
          <w:p w:rsidR="00794B56" w:rsidRPr="00455CD5" w:rsidRDefault="00794B56" w:rsidP="002E75E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Малий</w:t>
            </w:r>
            <w:proofErr w:type="spellEnd"/>
            <w:r w:rsidRPr="00455C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В.С..</w:t>
            </w:r>
          </w:p>
        </w:tc>
      </w:tr>
    </w:tbl>
    <w:p w:rsidR="00794B56" w:rsidRDefault="00794B56" w:rsidP="002E75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августа 2016 г.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детский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центр не работал в связи с отсутствием специалиста.</w:t>
      </w:r>
    </w:p>
    <w:p w:rsidR="002804A4" w:rsidRPr="00062EB4" w:rsidRDefault="002804A4" w:rsidP="002E75E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6E89" w:rsidRPr="0033273C" w:rsidRDefault="006361FC" w:rsidP="0033273C">
      <w:pPr>
        <w:pStyle w:val="1"/>
        <w:jc w:val="center"/>
        <w:rPr>
          <w:color w:val="auto"/>
        </w:rPr>
      </w:pPr>
      <w:bookmarkStart w:id="28" w:name="_Toc472491851"/>
      <w:r w:rsidRPr="0033273C">
        <w:rPr>
          <w:color w:val="auto"/>
        </w:rPr>
        <w:t>8.</w:t>
      </w:r>
      <w:r w:rsidR="005C6E89" w:rsidRPr="0033273C">
        <w:rPr>
          <w:color w:val="auto"/>
        </w:rPr>
        <w:t xml:space="preserve"> Издательская деятельность</w:t>
      </w:r>
      <w:bookmarkEnd w:id="28"/>
    </w:p>
    <w:p w:rsidR="005C6E89" w:rsidRPr="0033273C" w:rsidRDefault="005C6E89" w:rsidP="0033273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34"/>
        <w:gridCol w:w="4379"/>
      </w:tblGrid>
      <w:tr w:rsidR="006969FF" w:rsidRPr="005F7EC3" w:rsidTr="00F44E01">
        <w:trPr>
          <w:jc w:val="center"/>
        </w:trPr>
        <w:tc>
          <w:tcPr>
            <w:tcW w:w="4134" w:type="dxa"/>
          </w:tcPr>
          <w:p w:rsidR="006969FF" w:rsidRPr="005F7EC3" w:rsidRDefault="006969FF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EC3">
              <w:rPr>
                <w:rFonts w:ascii="Times New Roman" w:hAnsi="Times New Roman" w:cs="Times New Roman"/>
                <w:sz w:val="24"/>
                <w:szCs w:val="24"/>
              </w:rPr>
              <w:t>вид издания</w:t>
            </w:r>
          </w:p>
        </w:tc>
        <w:tc>
          <w:tcPr>
            <w:tcW w:w="4379" w:type="dxa"/>
          </w:tcPr>
          <w:p w:rsidR="006969FF" w:rsidRPr="005F7EC3" w:rsidRDefault="006969FF" w:rsidP="002E7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EC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</w:tr>
      <w:tr w:rsidR="006969FF" w:rsidRPr="005F7EC3" w:rsidTr="00F44E01">
        <w:trPr>
          <w:jc w:val="center"/>
        </w:trPr>
        <w:tc>
          <w:tcPr>
            <w:tcW w:w="4134" w:type="dxa"/>
          </w:tcPr>
          <w:p w:rsidR="006969FF" w:rsidRPr="005F7EC3" w:rsidRDefault="006969FF" w:rsidP="002E75EB">
            <w:pPr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Памятки для школьников (РТШ)</w:t>
            </w:r>
          </w:p>
        </w:tc>
        <w:tc>
          <w:tcPr>
            <w:tcW w:w="4379" w:type="dxa"/>
          </w:tcPr>
          <w:p w:rsidR="006969FF" w:rsidRPr="005F7EC3" w:rsidRDefault="006969FF" w:rsidP="002E75EB">
            <w:pPr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</w:tc>
      </w:tr>
      <w:tr w:rsidR="006969FF" w:rsidRPr="005F7EC3" w:rsidTr="00F44E01">
        <w:trPr>
          <w:jc w:val="center"/>
        </w:trPr>
        <w:tc>
          <w:tcPr>
            <w:tcW w:w="4134" w:type="dxa"/>
          </w:tcPr>
          <w:p w:rsidR="006969FF" w:rsidRPr="005F7EC3" w:rsidRDefault="006969FF" w:rsidP="002E75EB">
            <w:pPr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Памятки для школьников (РТШ)</w:t>
            </w:r>
          </w:p>
        </w:tc>
        <w:tc>
          <w:tcPr>
            <w:tcW w:w="4379" w:type="dxa"/>
          </w:tcPr>
          <w:p w:rsidR="006969FF" w:rsidRPr="005F7EC3" w:rsidRDefault="006969FF" w:rsidP="002E75EB">
            <w:pPr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</w:tc>
      </w:tr>
      <w:tr w:rsidR="006969FF" w:rsidRPr="005F7EC3" w:rsidTr="00F44E01">
        <w:trPr>
          <w:jc w:val="center"/>
        </w:trPr>
        <w:tc>
          <w:tcPr>
            <w:tcW w:w="4134" w:type="dxa"/>
          </w:tcPr>
          <w:p w:rsidR="006969FF" w:rsidRPr="005F7EC3" w:rsidRDefault="006969FF" w:rsidP="002E75EB">
            <w:pPr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«Говорящая» книга</w:t>
            </w:r>
          </w:p>
        </w:tc>
        <w:tc>
          <w:tcPr>
            <w:tcW w:w="4379" w:type="dxa"/>
          </w:tcPr>
          <w:p w:rsidR="006969FF" w:rsidRPr="005F7EC3" w:rsidRDefault="006969FF" w:rsidP="002E75EB">
            <w:pPr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«Сказки Нижнего Поволжья»</w:t>
            </w:r>
          </w:p>
        </w:tc>
      </w:tr>
      <w:tr w:rsidR="006969FF" w:rsidRPr="005F7EC3" w:rsidTr="00F44E01">
        <w:trPr>
          <w:jc w:val="center"/>
        </w:trPr>
        <w:tc>
          <w:tcPr>
            <w:tcW w:w="4134" w:type="dxa"/>
          </w:tcPr>
          <w:p w:rsidR="006969FF" w:rsidRPr="005F7EC3" w:rsidRDefault="006969FF" w:rsidP="002E75EB">
            <w:pPr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Рельефно-графическое пособие (в цвете)</w:t>
            </w:r>
          </w:p>
        </w:tc>
        <w:tc>
          <w:tcPr>
            <w:tcW w:w="4379" w:type="dxa"/>
          </w:tcPr>
          <w:p w:rsidR="006969FF" w:rsidRPr="005F7EC3" w:rsidRDefault="006969FF" w:rsidP="002E75EB">
            <w:pPr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«Познаем мир»</w:t>
            </w:r>
          </w:p>
        </w:tc>
      </w:tr>
      <w:tr w:rsidR="006969FF" w:rsidRPr="005F7EC3" w:rsidTr="00F44E01">
        <w:trPr>
          <w:jc w:val="center"/>
        </w:trPr>
        <w:tc>
          <w:tcPr>
            <w:tcW w:w="4134" w:type="dxa"/>
          </w:tcPr>
          <w:p w:rsidR="006969FF" w:rsidRPr="005F7EC3" w:rsidRDefault="006969FF" w:rsidP="002E75EB">
            <w:pPr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Рельефно-графическое пособие 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/б)</w:t>
            </w:r>
          </w:p>
        </w:tc>
        <w:tc>
          <w:tcPr>
            <w:tcW w:w="4379" w:type="dxa"/>
          </w:tcPr>
          <w:p w:rsidR="006969FF" w:rsidRPr="005F7EC3" w:rsidRDefault="006969FF" w:rsidP="002E75EB">
            <w:pPr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«Познаем мир»</w:t>
            </w:r>
          </w:p>
        </w:tc>
      </w:tr>
      <w:tr w:rsidR="006969FF" w:rsidRPr="005F7EC3" w:rsidTr="00F44E01">
        <w:trPr>
          <w:jc w:val="center"/>
        </w:trPr>
        <w:tc>
          <w:tcPr>
            <w:tcW w:w="4134" w:type="dxa"/>
          </w:tcPr>
          <w:p w:rsidR="006969FF" w:rsidRPr="005F7EC3" w:rsidRDefault="00C40E50" w:rsidP="002E75EB">
            <w:pPr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Многоформатне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издание (РТШ,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укрупненный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79" w:type="dxa"/>
          </w:tcPr>
          <w:p w:rsidR="006969FF" w:rsidRPr="005F7EC3" w:rsidRDefault="00C40E50" w:rsidP="002E75EB">
            <w:pPr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В. Паршиков «Поэтическая тетрадь»</w:t>
            </w:r>
          </w:p>
        </w:tc>
      </w:tr>
      <w:tr w:rsidR="006969FF" w:rsidRPr="005F7EC3" w:rsidTr="00F44E01">
        <w:trPr>
          <w:jc w:val="center"/>
        </w:trPr>
        <w:tc>
          <w:tcPr>
            <w:tcW w:w="4134" w:type="dxa"/>
          </w:tcPr>
          <w:p w:rsidR="006969FF" w:rsidRPr="005F7EC3" w:rsidRDefault="00C40E50" w:rsidP="002E75E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Газета (РТШ,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укрупненный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79" w:type="dxa"/>
          </w:tcPr>
          <w:p w:rsidR="006969FF" w:rsidRPr="005F7EC3" w:rsidRDefault="00C40E50" w:rsidP="002E75EB">
            <w:pPr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«Астраханская культура».- № 1.- 2016 г.</w:t>
            </w:r>
          </w:p>
        </w:tc>
      </w:tr>
      <w:tr w:rsidR="006969FF" w:rsidRPr="005F7EC3" w:rsidTr="00F44E01">
        <w:trPr>
          <w:jc w:val="center"/>
        </w:trPr>
        <w:tc>
          <w:tcPr>
            <w:tcW w:w="4134" w:type="dxa"/>
          </w:tcPr>
          <w:p w:rsidR="006969FF" w:rsidRPr="005F7EC3" w:rsidRDefault="00C40E50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«Говорящая книга»</w:t>
            </w:r>
          </w:p>
        </w:tc>
        <w:tc>
          <w:tcPr>
            <w:tcW w:w="4379" w:type="dxa"/>
          </w:tcPr>
          <w:p w:rsidR="006969FF" w:rsidRPr="005F7EC3" w:rsidRDefault="00C40E50" w:rsidP="002E75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Ложникова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«Давай поговорим»</w:t>
            </w:r>
          </w:p>
        </w:tc>
      </w:tr>
      <w:tr w:rsidR="00C40E50" w:rsidRPr="005F7EC3" w:rsidTr="00F44E01">
        <w:trPr>
          <w:jc w:val="center"/>
        </w:trPr>
        <w:tc>
          <w:tcPr>
            <w:tcW w:w="4134" w:type="dxa"/>
          </w:tcPr>
          <w:p w:rsidR="00C40E50" w:rsidRPr="00B8483C" w:rsidRDefault="00C7309F" w:rsidP="002E75E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Сценарий </w:t>
            </w:r>
            <w:r w:rsidR="00C40E50">
              <w:rPr>
                <w:rFonts w:ascii="Times New Roman" w:hAnsi="Times New Roman"/>
                <w:sz w:val="24"/>
                <w:szCs w:val="24"/>
              </w:rPr>
              <w:t>Музыкальн</w:t>
            </w:r>
            <w:proofErr w:type="gramStart"/>
            <w:r w:rsidR="00C40E50">
              <w:rPr>
                <w:rFonts w:ascii="Times New Roman" w:hAnsi="Times New Roman"/>
                <w:sz w:val="24"/>
                <w:szCs w:val="24"/>
              </w:rPr>
              <w:t>о-</w:t>
            </w:r>
            <w:proofErr w:type="gramEnd"/>
            <w:r w:rsidR="00C40E50">
              <w:rPr>
                <w:rFonts w:ascii="Times New Roman" w:hAnsi="Times New Roman"/>
                <w:sz w:val="24"/>
                <w:szCs w:val="24"/>
              </w:rPr>
              <w:t xml:space="preserve"> поэтическ</w:t>
            </w:r>
            <w:r>
              <w:rPr>
                <w:rFonts w:ascii="Times New Roman" w:hAnsi="Times New Roman"/>
                <w:sz w:val="24"/>
                <w:szCs w:val="24"/>
              </w:rPr>
              <w:t>ого</w:t>
            </w:r>
            <w:r w:rsidR="00C40E50">
              <w:rPr>
                <w:rFonts w:ascii="Times New Roman" w:hAnsi="Times New Roman"/>
                <w:sz w:val="24"/>
                <w:szCs w:val="24"/>
              </w:rPr>
              <w:t xml:space="preserve"> вечер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="00C40E50">
              <w:rPr>
                <w:rFonts w:ascii="Times New Roman" w:hAnsi="Times New Roman"/>
                <w:sz w:val="24"/>
                <w:szCs w:val="24"/>
              </w:rPr>
              <w:t xml:space="preserve"> к 80-летию со дня рождения Н. Рубцова</w:t>
            </w:r>
          </w:p>
        </w:tc>
        <w:tc>
          <w:tcPr>
            <w:tcW w:w="4379" w:type="dxa"/>
          </w:tcPr>
          <w:p w:rsidR="00C40E50" w:rsidRDefault="00C40E50" w:rsidP="002E75E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«Он твой поэт, Россия»</w:t>
            </w:r>
          </w:p>
          <w:p w:rsidR="00C40E50" w:rsidRDefault="00C40E50" w:rsidP="002E75E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C40E50" w:rsidRPr="00B8483C" w:rsidRDefault="00C40E50" w:rsidP="002E75E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40E50" w:rsidRPr="005F7EC3" w:rsidTr="00F44E01">
        <w:trPr>
          <w:jc w:val="center"/>
        </w:trPr>
        <w:tc>
          <w:tcPr>
            <w:tcW w:w="4134" w:type="dxa"/>
          </w:tcPr>
          <w:p w:rsidR="00C40E50" w:rsidRPr="00B8483C" w:rsidRDefault="00C7309F" w:rsidP="002E75E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7309F">
              <w:rPr>
                <w:rFonts w:ascii="Times New Roman" w:hAnsi="Times New Roman"/>
                <w:sz w:val="24"/>
                <w:szCs w:val="24"/>
              </w:rPr>
              <w:t xml:space="preserve">Обзор «говорящих» книг к 140- </w:t>
            </w:r>
            <w:proofErr w:type="spellStart"/>
            <w:r w:rsidRPr="00C7309F">
              <w:rPr>
                <w:rFonts w:ascii="Times New Roman" w:hAnsi="Times New Roman"/>
                <w:sz w:val="24"/>
                <w:szCs w:val="24"/>
              </w:rPr>
              <w:t>летию</w:t>
            </w:r>
            <w:proofErr w:type="spellEnd"/>
            <w:r w:rsidRPr="00C7309F">
              <w:rPr>
                <w:rFonts w:ascii="Times New Roman" w:hAnsi="Times New Roman"/>
                <w:sz w:val="24"/>
                <w:szCs w:val="24"/>
              </w:rPr>
              <w:t xml:space="preserve"> со дня рождения Джека Лондона</w:t>
            </w:r>
          </w:p>
        </w:tc>
        <w:tc>
          <w:tcPr>
            <w:tcW w:w="4379" w:type="dxa"/>
          </w:tcPr>
          <w:p w:rsidR="00C7309F" w:rsidRPr="00C7309F" w:rsidRDefault="00C7309F" w:rsidP="002E75E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7309F">
              <w:rPr>
                <w:rFonts w:ascii="Times New Roman" w:hAnsi="Times New Roman"/>
                <w:sz w:val="24"/>
                <w:szCs w:val="24"/>
              </w:rPr>
              <w:t>« Любовь к жизни и другие книги Джека Лондона»</w:t>
            </w:r>
          </w:p>
          <w:p w:rsidR="00C40E50" w:rsidRPr="00B8483C" w:rsidRDefault="00C40E50" w:rsidP="002E75E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40E50" w:rsidRPr="005F7EC3" w:rsidTr="00F44E01">
        <w:trPr>
          <w:jc w:val="center"/>
        </w:trPr>
        <w:tc>
          <w:tcPr>
            <w:tcW w:w="4134" w:type="dxa"/>
          </w:tcPr>
          <w:p w:rsidR="00C40E50" w:rsidRPr="00B8483C" w:rsidRDefault="0091764C" w:rsidP="002E75E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Сценарий </w:t>
            </w:r>
            <w:r w:rsidR="00C7309F" w:rsidRPr="00C7309F">
              <w:rPr>
                <w:rFonts w:ascii="Times New Roman" w:hAnsi="Times New Roman"/>
                <w:sz w:val="24"/>
                <w:szCs w:val="24"/>
              </w:rPr>
              <w:t>Музыкально-поэтическ</w:t>
            </w:r>
            <w:r>
              <w:rPr>
                <w:rFonts w:ascii="Times New Roman" w:hAnsi="Times New Roman"/>
                <w:sz w:val="24"/>
                <w:szCs w:val="24"/>
              </w:rPr>
              <w:t>ого</w:t>
            </w:r>
            <w:r w:rsidR="00C7309F" w:rsidRPr="00C7309F">
              <w:rPr>
                <w:rFonts w:ascii="Times New Roman" w:hAnsi="Times New Roman"/>
                <w:sz w:val="24"/>
                <w:szCs w:val="24"/>
              </w:rPr>
              <w:t xml:space="preserve"> вечер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="00C7309F" w:rsidRPr="00C7309F">
              <w:rPr>
                <w:rFonts w:ascii="Times New Roman" w:hAnsi="Times New Roman"/>
                <w:sz w:val="24"/>
                <w:szCs w:val="24"/>
              </w:rPr>
              <w:t xml:space="preserve"> к 130-летию Н. Гумилёва</w:t>
            </w:r>
          </w:p>
        </w:tc>
        <w:tc>
          <w:tcPr>
            <w:tcW w:w="4379" w:type="dxa"/>
          </w:tcPr>
          <w:p w:rsidR="00C40E50" w:rsidRPr="00B8483C" w:rsidRDefault="00C7309F" w:rsidP="002E75E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7309F">
              <w:rPr>
                <w:rFonts w:ascii="Times New Roman" w:hAnsi="Times New Roman"/>
                <w:sz w:val="24"/>
                <w:szCs w:val="24"/>
              </w:rPr>
              <w:t>«Живое слово его поэзии»</w:t>
            </w:r>
          </w:p>
        </w:tc>
      </w:tr>
      <w:tr w:rsidR="00C40E50" w:rsidRPr="005F7EC3" w:rsidTr="00F44E01">
        <w:trPr>
          <w:jc w:val="center"/>
        </w:trPr>
        <w:tc>
          <w:tcPr>
            <w:tcW w:w="4134" w:type="dxa"/>
          </w:tcPr>
          <w:p w:rsidR="00C40E50" w:rsidRPr="00B8483C" w:rsidRDefault="0091764C" w:rsidP="002E75E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Сценарий Музыкальн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="00C7309F" w:rsidRPr="00C7309F">
              <w:rPr>
                <w:rFonts w:ascii="Times New Roman" w:hAnsi="Times New Roman"/>
                <w:sz w:val="24"/>
                <w:szCs w:val="24"/>
              </w:rPr>
              <w:t>-</w:t>
            </w:r>
            <w:proofErr w:type="gramEnd"/>
            <w:r w:rsidR="00C7309F" w:rsidRPr="00C7309F">
              <w:rPr>
                <w:rFonts w:ascii="Times New Roman" w:hAnsi="Times New Roman"/>
                <w:sz w:val="24"/>
                <w:szCs w:val="24"/>
              </w:rPr>
              <w:t xml:space="preserve"> поэтическ</w:t>
            </w:r>
            <w:r>
              <w:rPr>
                <w:rFonts w:ascii="Times New Roman" w:hAnsi="Times New Roman"/>
                <w:sz w:val="24"/>
                <w:szCs w:val="24"/>
              </w:rPr>
              <w:t>ого</w:t>
            </w:r>
            <w:r w:rsidR="00C7309F" w:rsidRPr="00C7309F">
              <w:rPr>
                <w:rFonts w:ascii="Times New Roman" w:hAnsi="Times New Roman"/>
                <w:sz w:val="24"/>
                <w:szCs w:val="24"/>
              </w:rPr>
              <w:t xml:space="preserve"> вечер ко Дню Победы </w:t>
            </w:r>
          </w:p>
        </w:tc>
        <w:tc>
          <w:tcPr>
            <w:tcW w:w="4379" w:type="dxa"/>
          </w:tcPr>
          <w:p w:rsidR="00C40E50" w:rsidRPr="00B8483C" w:rsidRDefault="00C7309F" w:rsidP="002E75E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7309F">
              <w:rPr>
                <w:rFonts w:ascii="Times New Roman" w:hAnsi="Times New Roman"/>
                <w:sz w:val="24"/>
                <w:szCs w:val="24"/>
              </w:rPr>
              <w:t>«Имена на поверке</w:t>
            </w:r>
            <w:proofErr w:type="gramStart"/>
            <w:r w:rsidRPr="00C7309F">
              <w:rPr>
                <w:rFonts w:ascii="Times New Roman" w:hAnsi="Times New Roman"/>
                <w:sz w:val="24"/>
                <w:szCs w:val="24"/>
              </w:rPr>
              <w:t>»-</w:t>
            </w:r>
            <w:proofErr w:type="gramEnd"/>
            <w:r w:rsidRPr="00C7309F">
              <w:rPr>
                <w:rFonts w:ascii="Times New Roman" w:hAnsi="Times New Roman"/>
                <w:sz w:val="24"/>
                <w:szCs w:val="24"/>
              </w:rPr>
              <w:t>памяти погибших поэтов</w:t>
            </w:r>
          </w:p>
        </w:tc>
      </w:tr>
      <w:tr w:rsidR="00C40E50" w:rsidRPr="005F7EC3" w:rsidTr="00F44E01">
        <w:trPr>
          <w:jc w:val="center"/>
        </w:trPr>
        <w:tc>
          <w:tcPr>
            <w:tcW w:w="4134" w:type="dxa"/>
          </w:tcPr>
          <w:p w:rsidR="00C40E50" w:rsidRPr="00B8483C" w:rsidRDefault="00C7309F" w:rsidP="002E75E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7309F">
              <w:rPr>
                <w:rFonts w:ascii="Times New Roman" w:hAnsi="Times New Roman"/>
                <w:sz w:val="24"/>
                <w:szCs w:val="24"/>
              </w:rPr>
              <w:t xml:space="preserve">Обзор «говорящих» книг – к 180 – </w:t>
            </w:r>
            <w:proofErr w:type="spellStart"/>
            <w:r w:rsidRPr="00C7309F">
              <w:rPr>
                <w:rFonts w:ascii="Times New Roman" w:hAnsi="Times New Roman"/>
                <w:sz w:val="24"/>
                <w:szCs w:val="24"/>
              </w:rPr>
              <w:t>летию</w:t>
            </w:r>
            <w:proofErr w:type="spellEnd"/>
            <w:r w:rsidRPr="00C7309F">
              <w:rPr>
                <w:rFonts w:ascii="Times New Roman" w:hAnsi="Times New Roman"/>
                <w:sz w:val="24"/>
                <w:szCs w:val="24"/>
              </w:rPr>
              <w:t xml:space="preserve"> со дня рождения </w:t>
            </w:r>
            <w:proofErr w:type="spellStart"/>
            <w:r w:rsidRPr="00C7309F">
              <w:rPr>
                <w:rFonts w:ascii="Times New Roman" w:hAnsi="Times New Roman"/>
                <w:sz w:val="24"/>
                <w:szCs w:val="24"/>
              </w:rPr>
              <w:t>Брета</w:t>
            </w:r>
            <w:proofErr w:type="spellEnd"/>
            <w:r w:rsidRPr="00C7309F">
              <w:rPr>
                <w:rFonts w:ascii="Times New Roman" w:hAnsi="Times New Roman"/>
                <w:sz w:val="24"/>
                <w:szCs w:val="24"/>
              </w:rPr>
              <w:t xml:space="preserve"> Гарта.</w:t>
            </w:r>
          </w:p>
        </w:tc>
        <w:tc>
          <w:tcPr>
            <w:tcW w:w="4379" w:type="dxa"/>
          </w:tcPr>
          <w:p w:rsidR="00C7309F" w:rsidRPr="00C7309F" w:rsidRDefault="00C7309F" w:rsidP="002E75E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7309F">
              <w:rPr>
                <w:rFonts w:ascii="Times New Roman" w:hAnsi="Times New Roman"/>
                <w:sz w:val="24"/>
                <w:szCs w:val="24"/>
              </w:rPr>
              <w:t>Лихие герои «дикого» Запада»</w:t>
            </w:r>
          </w:p>
          <w:p w:rsidR="00C40E50" w:rsidRPr="00B8483C" w:rsidRDefault="00C40E50" w:rsidP="002E75E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40E50" w:rsidRPr="005F7EC3" w:rsidTr="00F44E01">
        <w:trPr>
          <w:jc w:val="center"/>
        </w:trPr>
        <w:tc>
          <w:tcPr>
            <w:tcW w:w="4134" w:type="dxa"/>
          </w:tcPr>
          <w:p w:rsidR="00C40E50" w:rsidRPr="00B8483C" w:rsidRDefault="00C7309F" w:rsidP="002E75E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7309F">
              <w:rPr>
                <w:rFonts w:ascii="Times New Roman" w:hAnsi="Times New Roman"/>
                <w:sz w:val="24"/>
                <w:szCs w:val="24"/>
              </w:rPr>
              <w:t>Викторина к году кино 2016</w:t>
            </w:r>
          </w:p>
        </w:tc>
        <w:tc>
          <w:tcPr>
            <w:tcW w:w="4379" w:type="dxa"/>
          </w:tcPr>
          <w:p w:rsidR="00C40E50" w:rsidRPr="00B8483C" w:rsidRDefault="00C7309F" w:rsidP="002E75E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7309F">
              <w:rPr>
                <w:rFonts w:ascii="Times New Roman" w:hAnsi="Times New Roman"/>
                <w:sz w:val="24"/>
                <w:szCs w:val="24"/>
              </w:rPr>
              <w:t>Герои книг идут в кино»</w:t>
            </w:r>
          </w:p>
        </w:tc>
      </w:tr>
      <w:tr w:rsidR="00C40E50" w:rsidRPr="005F7EC3" w:rsidTr="00F44E01">
        <w:trPr>
          <w:jc w:val="center"/>
        </w:trPr>
        <w:tc>
          <w:tcPr>
            <w:tcW w:w="4134" w:type="dxa"/>
          </w:tcPr>
          <w:p w:rsidR="00C7309F" w:rsidRPr="00C7309F" w:rsidRDefault="00C7309F" w:rsidP="002E75E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7309F">
              <w:rPr>
                <w:rFonts w:ascii="Times New Roman" w:hAnsi="Times New Roman"/>
                <w:sz w:val="24"/>
                <w:szCs w:val="24"/>
              </w:rPr>
              <w:t xml:space="preserve">Рекомендательный список </w:t>
            </w:r>
            <w:r w:rsidRPr="00C7309F">
              <w:rPr>
                <w:rFonts w:ascii="Times New Roman" w:hAnsi="Times New Roman"/>
                <w:sz w:val="24"/>
                <w:szCs w:val="24"/>
              </w:rPr>
              <w:lastRenderedPageBreak/>
              <w:t>«говорящих» книг в рамках года кино.</w:t>
            </w:r>
          </w:p>
          <w:p w:rsidR="00C40E50" w:rsidRPr="00B8483C" w:rsidRDefault="00C40E50" w:rsidP="002E75E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79" w:type="dxa"/>
          </w:tcPr>
          <w:p w:rsidR="00C7309F" w:rsidRPr="00C7309F" w:rsidRDefault="00C7309F" w:rsidP="002E75E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7309F">
              <w:rPr>
                <w:rFonts w:ascii="Times New Roman" w:hAnsi="Times New Roman"/>
                <w:sz w:val="24"/>
                <w:szCs w:val="24"/>
              </w:rPr>
              <w:lastRenderedPageBreak/>
              <w:t>«Самое важное из всех искусств»</w:t>
            </w:r>
          </w:p>
          <w:p w:rsidR="00C7309F" w:rsidRPr="00C7309F" w:rsidRDefault="00C7309F" w:rsidP="002E75E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C40E50" w:rsidRPr="00B8483C" w:rsidRDefault="00C40E50" w:rsidP="002E75E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40E50" w:rsidRPr="005F7EC3" w:rsidTr="00F44E01">
        <w:trPr>
          <w:jc w:val="center"/>
        </w:trPr>
        <w:tc>
          <w:tcPr>
            <w:tcW w:w="4134" w:type="dxa"/>
          </w:tcPr>
          <w:p w:rsidR="00C40E50" w:rsidRPr="00B8483C" w:rsidRDefault="00C7309F" w:rsidP="002E75E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7309F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Информационный список литературы к 60- </w:t>
            </w:r>
            <w:proofErr w:type="spellStart"/>
            <w:r w:rsidRPr="00C7309F">
              <w:rPr>
                <w:rFonts w:ascii="Times New Roman" w:hAnsi="Times New Roman"/>
                <w:sz w:val="24"/>
                <w:szCs w:val="24"/>
              </w:rPr>
              <w:t>летию</w:t>
            </w:r>
            <w:proofErr w:type="spellEnd"/>
            <w:r w:rsidRPr="00C7309F">
              <w:rPr>
                <w:rFonts w:ascii="Times New Roman" w:hAnsi="Times New Roman"/>
                <w:sz w:val="24"/>
                <w:szCs w:val="24"/>
              </w:rPr>
              <w:t xml:space="preserve"> Б. Акунина</w:t>
            </w:r>
          </w:p>
        </w:tc>
        <w:tc>
          <w:tcPr>
            <w:tcW w:w="4379" w:type="dxa"/>
          </w:tcPr>
          <w:p w:rsidR="00C40E50" w:rsidRPr="00B8483C" w:rsidRDefault="00C7309F" w:rsidP="002E75E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7309F">
              <w:rPr>
                <w:rFonts w:ascii="Times New Roman" w:hAnsi="Times New Roman"/>
                <w:sz w:val="24"/>
                <w:szCs w:val="24"/>
              </w:rPr>
              <w:t>«</w:t>
            </w:r>
            <w:proofErr w:type="spellStart"/>
            <w:r w:rsidRPr="00C7309F">
              <w:rPr>
                <w:rFonts w:ascii="Times New Roman" w:hAnsi="Times New Roman"/>
                <w:sz w:val="24"/>
                <w:szCs w:val="24"/>
              </w:rPr>
              <w:t>Фандорин</w:t>
            </w:r>
            <w:proofErr w:type="spellEnd"/>
            <w:r w:rsidRPr="00C7309F">
              <w:rPr>
                <w:rFonts w:ascii="Times New Roman" w:hAnsi="Times New Roman"/>
                <w:sz w:val="24"/>
                <w:szCs w:val="24"/>
              </w:rPr>
              <w:t xml:space="preserve"> и Пелагея – герои исторических детективов»</w:t>
            </w:r>
          </w:p>
        </w:tc>
      </w:tr>
      <w:tr w:rsidR="00B10B88" w:rsidRPr="005F7EC3" w:rsidTr="00F44E01">
        <w:trPr>
          <w:jc w:val="center"/>
        </w:trPr>
        <w:tc>
          <w:tcPr>
            <w:tcW w:w="4134" w:type="dxa"/>
          </w:tcPr>
          <w:p w:rsidR="00B10B88" w:rsidRPr="00B10B88" w:rsidRDefault="00B10B88" w:rsidP="002E75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0B88">
              <w:rPr>
                <w:rFonts w:ascii="Times New Roman" w:hAnsi="Times New Roman" w:cs="Times New Roman"/>
                <w:sz w:val="24"/>
                <w:szCs w:val="24"/>
              </w:rPr>
              <w:t>Информационный список</w:t>
            </w:r>
          </w:p>
        </w:tc>
        <w:tc>
          <w:tcPr>
            <w:tcW w:w="4379" w:type="dxa"/>
          </w:tcPr>
          <w:p w:rsidR="00B10B88" w:rsidRPr="00B10B88" w:rsidRDefault="00B10B88" w:rsidP="002E75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0B88">
              <w:rPr>
                <w:rFonts w:ascii="Times New Roman" w:hAnsi="Times New Roman" w:cs="Times New Roman"/>
                <w:sz w:val="24"/>
                <w:szCs w:val="24"/>
              </w:rPr>
              <w:t>Основные нормативные документы по Доступной среде.</w:t>
            </w:r>
          </w:p>
        </w:tc>
      </w:tr>
      <w:tr w:rsidR="00B10B88" w:rsidRPr="005F7EC3" w:rsidTr="00F44E01">
        <w:trPr>
          <w:jc w:val="center"/>
        </w:trPr>
        <w:tc>
          <w:tcPr>
            <w:tcW w:w="4134" w:type="dxa"/>
          </w:tcPr>
          <w:p w:rsidR="00B10B88" w:rsidRPr="00B10B88" w:rsidRDefault="00B10B88" w:rsidP="002E75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0B88">
              <w:rPr>
                <w:rFonts w:ascii="Times New Roman" w:hAnsi="Times New Roman" w:cs="Times New Roman"/>
                <w:sz w:val="24"/>
                <w:szCs w:val="24"/>
              </w:rPr>
              <w:t>Памятка</w:t>
            </w:r>
          </w:p>
        </w:tc>
        <w:tc>
          <w:tcPr>
            <w:tcW w:w="4379" w:type="dxa"/>
          </w:tcPr>
          <w:p w:rsidR="00B10B88" w:rsidRPr="00B10B88" w:rsidRDefault="00B10B88" w:rsidP="002E75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0B88">
              <w:rPr>
                <w:rFonts w:ascii="Times New Roman" w:hAnsi="Times New Roman" w:cs="Times New Roman"/>
                <w:sz w:val="24"/>
                <w:szCs w:val="24"/>
              </w:rPr>
              <w:t>Библиотека Александра Михайлова,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0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0B88">
              <w:rPr>
                <w:rFonts w:ascii="Times New Roman" w:hAnsi="Times New Roman" w:cs="Times New Roman"/>
                <w:sz w:val="24"/>
                <w:szCs w:val="24"/>
              </w:rPr>
              <w:t>av</w:t>
            </w:r>
            <w:proofErr w:type="spellEnd"/>
            <w:r w:rsidRPr="00B10B88">
              <w:rPr>
                <w:rFonts w:ascii="Times New Roman" w:hAnsi="Times New Roman" w:cs="Times New Roman"/>
                <w:sz w:val="24"/>
                <w:szCs w:val="24"/>
              </w:rPr>
              <w:t xml:space="preserve"> 3715.ru</w:t>
            </w:r>
          </w:p>
        </w:tc>
      </w:tr>
      <w:tr w:rsidR="00F10FE5" w:rsidRPr="005F7EC3" w:rsidTr="00F44E01">
        <w:trPr>
          <w:jc w:val="center"/>
        </w:trPr>
        <w:tc>
          <w:tcPr>
            <w:tcW w:w="4134" w:type="dxa"/>
          </w:tcPr>
          <w:p w:rsidR="00F10FE5" w:rsidRPr="00B10B88" w:rsidRDefault="00F10FE5" w:rsidP="002E75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Многоформатное издание</w:t>
            </w:r>
          </w:p>
        </w:tc>
        <w:tc>
          <w:tcPr>
            <w:tcW w:w="4379" w:type="dxa"/>
          </w:tcPr>
          <w:p w:rsidR="00F10FE5" w:rsidRPr="00B10B88" w:rsidRDefault="00F10FE5" w:rsidP="002E75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«Сказки Нижнего Поволжья»</w:t>
            </w:r>
          </w:p>
        </w:tc>
      </w:tr>
      <w:tr w:rsidR="00F10FE5" w:rsidRPr="005F7EC3" w:rsidTr="00F44E01">
        <w:trPr>
          <w:jc w:val="center"/>
        </w:trPr>
        <w:tc>
          <w:tcPr>
            <w:tcW w:w="4134" w:type="dxa"/>
          </w:tcPr>
          <w:p w:rsidR="00F10FE5" w:rsidRDefault="00F10FE5" w:rsidP="002E75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0FE5">
              <w:rPr>
                <w:rFonts w:ascii="Times New Roman" w:hAnsi="Times New Roman" w:cs="Times New Roman"/>
                <w:sz w:val="24"/>
                <w:szCs w:val="24"/>
              </w:rPr>
              <w:t>Многоформатное издание</w:t>
            </w:r>
          </w:p>
        </w:tc>
        <w:tc>
          <w:tcPr>
            <w:tcW w:w="4379" w:type="dxa"/>
          </w:tcPr>
          <w:p w:rsidR="00F10FE5" w:rsidRDefault="00F10FE5" w:rsidP="002E75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Майская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«Избранное»</w:t>
            </w:r>
          </w:p>
        </w:tc>
      </w:tr>
      <w:tr w:rsidR="00B10B88" w:rsidRPr="005F7EC3" w:rsidTr="00F44E01">
        <w:trPr>
          <w:jc w:val="center"/>
        </w:trPr>
        <w:tc>
          <w:tcPr>
            <w:tcW w:w="4134" w:type="dxa"/>
          </w:tcPr>
          <w:p w:rsidR="00B10B88" w:rsidRPr="00B10B88" w:rsidRDefault="00B10B88" w:rsidP="002E75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0B88">
              <w:rPr>
                <w:rFonts w:ascii="Times New Roman" w:hAnsi="Times New Roman" w:cs="Times New Roman"/>
                <w:sz w:val="24"/>
                <w:szCs w:val="24"/>
              </w:rPr>
              <w:t>Многоформатное пособие</w:t>
            </w:r>
          </w:p>
        </w:tc>
        <w:tc>
          <w:tcPr>
            <w:tcW w:w="4379" w:type="dxa"/>
          </w:tcPr>
          <w:p w:rsidR="00B10B88" w:rsidRPr="00B10B88" w:rsidRDefault="00B10B88" w:rsidP="002E75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0B88">
              <w:rPr>
                <w:rFonts w:ascii="Times New Roman" w:hAnsi="Times New Roman" w:cs="Times New Roman"/>
                <w:sz w:val="24"/>
                <w:szCs w:val="24"/>
              </w:rPr>
              <w:t>«Благовещение Пресвятой Богородицы»</w:t>
            </w:r>
          </w:p>
        </w:tc>
      </w:tr>
      <w:tr w:rsidR="00B10B88" w:rsidRPr="005F7EC3" w:rsidTr="00F44E01">
        <w:trPr>
          <w:jc w:val="center"/>
        </w:trPr>
        <w:tc>
          <w:tcPr>
            <w:tcW w:w="4134" w:type="dxa"/>
          </w:tcPr>
          <w:p w:rsidR="00B10B88" w:rsidRPr="00B10B88" w:rsidRDefault="00B10B88" w:rsidP="002E75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0B88">
              <w:rPr>
                <w:rFonts w:ascii="Times New Roman" w:hAnsi="Times New Roman" w:cs="Times New Roman"/>
                <w:sz w:val="24"/>
                <w:szCs w:val="24"/>
              </w:rPr>
              <w:t>Многоформатное пособие</w:t>
            </w:r>
          </w:p>
        </w:tc>
        <w:tc>
          <w:tcPr>
            <w:tcW w:w="4379" w:type="dxa"/>
          </w:tcPr>
          <w:p w:rsidR="00B10B88" w:rsidRPr="00B10B88" w:rsidRDefault="00B10B88" w:rsidP="002E75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0B88">
              <w:rPr>
                <w:rFonts w:ascii="Times New Roman" w:hAnsi="Times New Roman" w:cs="Times New Roman"/>
                <w:sz w:val="24"/>
                <w:szCs w:val="24"/>
              </w:rPr>
              <w:t>Курская икона «Знамение» Божьей Матери</w:t>
            </w:r>
          </w:p>
        </w:tc>
      </w:tr>
      <w:tr w:rsidR="00B10B88" w:rsidRPr="005F7EC3" w:rsidTr="00F44E01">
        <w:trPr>
          <w:jc w:val="center"/>
        </w:trPr>
        <w:tc>
          <w:tcPr>
            <w:tcW w:w="4134" w:type="dxa"/>
          </w:tcPr>
          <w:p w:rsidR="00B10B88" w:rsidRPr="00B10B88" w:rsidRDefault="00B10B88" w:rsidP="002E75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0B88">
              <w:rPr>
                <w:rFonts w:ascii="Times New Roman" w:hAnsi="Times New Roman" w:cs="Times New Roman"/>
                <w:sz w:val="24"/>
                <w:szCs w:val="24"/>
              </w:rPr>
              <w:t>Многоформатное пособие</w:t>
            </w:r>
          </w:p>
        </w:tc>
        <w:tc>
          <w:tcPr>
            <w:tcW w:w="4379" w:type="dxa"/>
          </w:tcPr>
          <w:p w:rsidR="00B10B88" w:rsidRPr="00B10B88" w:rsidRDefault="00B10B88" w:rsidP="002E75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0B88">
              <w:rPr>
                <w:rFonts w:ascii="Times New Roman" w:hAnsi="Times New Roman" w:cs="Times New Roman"/>
                <w:sz w:val="24"/>
                <w:szCs w:val="24"/>
              </w:rPr>
              <w:t>«Троица» Андрея Рублева</w:t>
            </w:r>
          </w:p>
        </w:tc>
      </w:tr>
      <w:tr w:rsidR="00B10B88" w:rsidRPr="005F7EC3" w:rsidTr="00F44E01">
        <w:trPr>
          <w:jc w:val="center"/>
        </w:trPr>
        <w:tc>
          <w:tcPr>
            <w:tcW w:w="4134" w:type="dxa"/>
          </w:tcPr>
          <w:p w:rsidR="00B10B88" w:rsidRPr="00B10B88" w:rsidRDefault="00B10B88" w:rsidP="002E75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0B88">
              <w:rPr>
                <w:rFonts w:ascii="Times New Roman" w:hAnsi="Times New Roman" w:cs="Times New Roman"/>
                <w:sz w:val="24"/>
                <w:szCs w:val="24"/>
              </w:rPr>
              <w:t>Многоформатное пособие</w:t>
            </w:r>
          </w:p>
        </w:tc>
        <w:tc>
          <w:tcPr>
            <w:tcW w:w="4379" w:type="dxa"/>
          </w:tcPr>
          <w:p w:rsidR="00B10B88" w:rsidRPr="00B10B88" w:rsidRDefault="00B10B88" w:rsidP="002E75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0B88">
              <w:rPr>
                <w:rFonts w:ascii="Times New Roman" w:hAnsi="Times New Roman" w:cs="Times New Roman"/>
                <w:sz w:val="24"/>
                <w:szCs w:val="24"/>
              </w:rPr>
              <w:t>Серафим Саровский</w:t>
            </w:r>
          </w:p>
        </w:tc>
      </w:tr>
      <w:tr w:rsidR="00B10B88" w:rsidRPr="005F7EC3" w:rsidTr="00F44E01">
        <w:trPr>
          <w:jc w:val="center"/>
        </w:trPr>
        <w:tc>
          <w:tcPr>
            <w:tcW w:w="4134" w:type="dxa"/>
          </w:tcPr>
          <w:p w:rsidR="00B10B88" w:rsidRPr="00B8483C" w:rsidRDefault="00643363" w:rsidP="002E75E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43363">
              <w:rPr>
                <w:rFonts w:ascii="Times New Roman" w:hAnsi="Times New Roman"/>
                <w:sz w:val="24"/>
                <w:szCs w:val="24"/>
              </w:rPr>
              <w:t>Рекомендательный список</w:t>
            </w:r>
          </w:p>
        </w:tc>
        <w:tc>
          <w:tcPr>
            <w:tcW w:w="4379" w:type="dxa"/>
          </w:tcPr>
          <w:p w:rsidR="00B10B88" w:rsidRPr="00B8483C" w:rsidRDefault="00643363" w:rsidP="002E75E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43363">
              <w:rPr>
                <w:rFonts w:ascii="Times New Roman" w:hAnsi="Times New Roman"/>
                <w:sz w:val="24"/>
                <w:szCs w:val="24"/>
              </w:rPr>
              <w:t>«Если ты не такой»</w:t>
            </w:r>
          </w:p>
        </w:tc>
      </w:tr>
      <w:tr w:rsidR="005147F5" w:rsidRPr="005F7EC3" w:rsidTr="00F44E01">
        <w:trPr>
          <w:jc w:val="center"/>
        </w:trPr>
        <w:tc>
          <w:tcPr>
            <w:tcW w:w="4134" w:type="dxa"/>
          </w:tcPr>
          <w:p w:rsidR="005147F5" w:rsidRPr="00643363" w:rsidRDefault="005147F5" w:rsidP="002E75E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147F5">
              <w:rPr>
                <w:rFonts w:ascii="Times New Roman" w:hAnsi="Times New Roman"/>
                <w:sz w:val="24"/>
                <w:szCs w:val="24"/>
              </w:rPr>
              <w:t>Рекомендательный список</w:t>
            </w:r>
          </w:p>
        </w:tc>
        <w:tc>
          <w:tcPr>
            <w:tcW w:w="4379" w:type="dxa"/>
          </w:tcPr>
          <w:p w:rsidR="005147F5" w:rsidRPr="005648C0" w:rsidRDefault="005147F5" w:rsidP="002E75E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8C0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«Казачий роман»</w:t>
            </w:r>
          </w:p>
        </w:tc>
      </w:tr>
      <w:tr w:rsidR="0059468E" w:rsidRPr="005F7EC3" w:rsidTr="00F44E01">
        <w:trPr>
          <w:jc w:val="center"/>
        </w:trPr>
        <w:tc>
          <w:tcPr>
            <w:tcW w:w="4134" w:type="dxa"/>
          </w:tcPr>
          <w:p w:rsidR="0059468E" w:rsidRPr="005147F5" w:rsidRDefault="0059468E" w:rsidP="002E75E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Обзор «говорящих» книг</w:t>
            </w:r>
          </w:p>
        </w:tc>
        <w:tc>
          <w:tcPr>
            <w:tcW w:w="4379" w:type="dxa"/>
          </w:tcPr>
          <w:p w:rsidR="0059468E" w:rsidRPr="005648C0" w:rsidRDefault="0059468E" w:rsidP="002E75E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«Одна из сестёр </w:t>
            </w:r>
            <w:proofErr w:type="spellStart"/>
            <w:r w:rsidRPr="005648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Бронте</w:t>
            </w:r>
            <w:proofErr w:type="spellEnd"/>
            <w:r w:rsidRPr="005648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  <w:p w:rsidR="0059468E" w:rsidRPr="005648C0" w:rsidRDefault="0059468E" w:rsidP="002E75EB">
            <w:pPr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</w:p>
        </w:tc>
      </w:tr>
      <w:tr w:rsidR="00D340DD" w:rsidRPr="005F7EC3" w:rsidTr="00F44E01">
        <w:trPr>
          <w:jc w:val="center"/>
        </w:trPr>
        <w:tc>
          <w:tcPr>
            <w:tcW w:w="4134" w:type="dxa"/>
          </w:tcPr>
          <w:p w:rsidR="00D340DD" w:rsidRDefault="00D340DD" w:rsidP="002E75E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D340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правочно-информационное пособие </w:t>
            </w:r>
          </w:p>
        </w:tc>
        <w:tc>
          <w:tcPr>
            <w:tcW w:w="4379" w:type="dxa"/>
          </w:tcPr>
          <w:p w:rsidR="00D340DD" w:rsidRPr="005648C0" w:rsidRDefault="00D340DD" w:rsidP="002E75E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«Путеводитель для людей с ограничением в здоровье»</w:t>
            </w:r>
          </w:p>
          <w:p w:rsidR="00D340DD" w:rsidRPr="005648C0" w:rsidRDefault="00D340DD" w:rsidP="002E75E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9468E" w:rsidRPr="005F7EC3" w:rsidTr="00F44E01">
        <w:trPr>
          <w:jc w:val="center"/>
        </w:trPr>
        <w:tc>
          <w:tcPr>
            <w:tcW w:w="4134" w:type="dxa"/>
          </w:tcPr>
          <w:p w:rsidR="0059468E" w:rsidRDefault="0059468E" w:rsidP="002E75E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46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Библиографический обзор</w:t>
            </w:r>
          </w:p>
        </w:tc>
        <w:tc>
          <w:tcPr>
            <w:tcW w:w="4379" w:type="dxa"/>
          </w:tcPr>
          <w:p w:rsidR="0059468E" w:rsidRPr="005648C0" w:rsidRDefault="0059468E" w:rsidP="002E75E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«Образы </w:t>
            </w:r>
            <w:proofErr w:type="gramStart"/>
            <w:r w:rsidRPr="005648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незрячих</w:t>
            </w:r>
            <w:proofErr w:type="gramEnd"/>
            <w:r w:rsidRPr="005648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кинематографе»</w:t>
            </w:r>
          </w:p>
          <w:p w:rsidR="0059468E" w:rsidRPr="005648C0" w:rsidRDefault="0059468E" w:rsidP="002E75E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147F5" w:rsidRPr="005F7EC3" w:rsidTr="00F44E01">
        <w:trPr>
          <w:jc w:val="center"/>
        </w:trPr>
        <w:tc>
          <w:tcPr>
            <w:tcW w:w="4134" w:type="dxa"/>
          </w:tcPr>
          <w:p w:rsidR="005147F5" w:rsidRPr="005147F5" w:rsidRDefault="005147F5" w:rsidP="002E75E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Закладки</w:t>
            </w:r>
          </w:p>
        </w:tc>
        <w:tc>
          <w:tcPr>
            <w:tcW w:w="4379" w:type="dxa"/>
          </w:tcPr>
          <w:p w:rsidR="005147F5" w:rsidRPr="005648C0" w:rsidRDefault="005147F5" w:rsidP="002E75EB">
            <w:pPr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5648C0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«Лучшие фильмы о </w:t>
            </w:r>
            <w:proofErr w:type="gramStart"/>
            <w:r w:rsidRPr="005648C0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незрячих</w:t>
            </w:r>
            <w:proofErr w:type="gramEnd"/>
            <w:r w:rsidRPr="005648C0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»</w:t>
            </w:r>
          </w:p>
        </w:tc>
      </w:tr>
      <w:tr w:rsidR="005147F5" w:rsidRPr="005F7EC3" w:rsidTr="00F44E01">
        <w:trPr>
          <w:jc w:val="center"/>
        </w:trPr>
        <w:tc>
          <w:tcPr>
            <w:tcW w:w="4134" w:type="dxa"/>
          </w:tcPr>
          <w:p w:rsidR="005147F5" w:rsidRDefault="005147F5" w:rsidP="002E75E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Закладки</w:t>
            </w:r>
          </w:p>
        </w:tc>
        <w:tc>
          <w:tcPr>
            <w:tcW w:w="4379" w:type="dxa"/>
          </w:tcPr>
          <w:p w:rsidR="005147F5" w:rsidRPr="005648C0" w:rsidRDefault="005147F5" w:rsidP="002E75EB">
            <w:pPr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5648C0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«Герои книг – незрячие»</w:t>
            </w:r>
          </w:p>
        </w:tc>
      </w:tr>
      <w:tr w:rsidR="00D340DD" w:rsidRPr="005F7EC3" w:rsidTr="00F44E01">
        <w:trPr>
          <w:jc w:val="center"/>
        </w:trPr>
        <w:tc>
          <w:tcPr>
            <w:tcW w:w="4134" w:type="dxa"/>
          </w:tcPr>
          <w:p w:rsidR="00D340DD" w:rsidRDefault="00D340DD" w:rsidP="002E75E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</w:t>
            </w:r>
            <w:r w:rsidRPr="00D340DD">
              <w:rPr>
                <w:rFonts w:ascii="Times New Roman" w:hAnsi="Times New Roman"/>
                <w:sz w:val="24"/>
                <w:szCs w:val="24"/>
              </w:rPr>
              <w:t xml:space="preserve">акладка </w:t>
            </w:r>
          </w:p>
        </w:tc>
        <w:tc>
          <w:tcPr>
            <w:tcW w:w="4379" w:type="dxa"/>
          </w:tcPr>
          <w:p w:rsidR="00D340DD" w:rsidRPr="005648C0" w:rsidRDefault="00D340DD" w:rsidP="002E75EB">
            <w:pPr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proofErr w:type="gramStart"/>
            <w:r w:rsidRPr="005648C0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«Новинки литературы на дисках»)</w:t>
            </w:r>
            <w:proofErr w:type="gramEnd"/>
          </w:p>
        </w:tc>
      </w:tr>
      <w:tr w:rsidR="00643363" w:rsidRPr="005F7EC3" w:rsidTr="00F44E01">
        <w:trPr>
          <w:jc w:val="center"/>
        </w:trPr>
        <w:tc>
          <w:tcPr>
            <w:tcW w:w="4134" w:type="dxa"/>
          </w:tcPr>
          <w:p w:rsidR="00643363" w:rsidRPr="00643363" w:rsidRDefault="00643363" w:rsidP="002E75E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Буклет</w:t>
            </w:r>
          </w:p>
        </w:tc>
        <w:tc>
          <w:tcPr>
            <w:tcW w:w="4379" w:type="dxa"/>
          </w:tcPr>
          <w:p w:rsidR="00643363" w:rsidRPr="00643363" w:rsidRDefault="00643363" w:rsidP="002E75E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«Не такая» библиотека</w:t>
            </w:r>
          </w:p>
        </w:tc>
      </w:tr>
      <w:tr w:rsidR="00643363" w:rsidRPr="005F7EC3" w:rsidTr="00F44E01">
        <w:trPr>
          <w:jc w:val="center"/>
        </w:trPr>
        <w:tc>
          <w:tcPr>
            <w:tcW w:w="4134" w:type="dxa"/>
          </w:tcPr>
          <w:p w:rsidR="00643363" w:rsidRPr="00643363" w:rsidRDefault="00643363" w:rsidP="002E75E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Афиши</w:t>
            </w:r>
          </w:p>
        </w:tc>
        <w:tc>
          <w:tcPr>
            <w:tcW w:w="4379" w:type="dxa"/>
          </w:tcPr>
          <w:p w:rsidR="00643363" w:rsidRPr="00643363" w:rsidRDefault="00643363" w:rsidP="002E75E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3363" w:rsidRPr="005F7EC3" w:rsidTr="00F44E01">
        <w:trPr>
          <w:jc w:val="center"/>
        </w:trPr>
        <w:tc>
          <w:tcPr>
            <w:tcW w:w="4134" w:type="dxa"/>
          </w:tcPr>
          <w:p w:rsidR="00643363" w:rsidRPr="00643363" w:rsidRDefault="00643363" w:rsidP="002E75E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Входные билеты</w:t>
            </w:r>
          </w:p>
        </w:tc>
        <w:tc>
          <w:tcPr>
            <w:tcW w:w="4379" w:type="dxa"/>
          </w:tcPr>
          <w:p w:rsidR="00643363" w:rsidRPr="00643363" w:rsidRDefault="00643363" w:rsidP="002E75E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«Библионочь 2016»</w:t>
            </w:r>
          </w:p>
        </w:tc>
      </w:tr>
      <w:tr w:rsidR="005147F5" w:rsidRPr="005F7EC3" w:rsidTr="00F44E01">
        <w:trPr>
          <w:jc w:val="center"/>
        </w:trPr>
        <w:tc>
          <w:tcPr>
            <w:tcW w:w="4134" w:type="dxa"/>
          </w:tcPr>
          <w:p w:rsidR="005147F5" w:rsidRDefault="005147F5" w:rsidP="002E75E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79" w:type="dxa"/>
          </w:tcPr>
          <w:p w:rsidR="005147F5" w:rsidRDefault="005147F5" w:rsidP="002E75E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C6E89" w:rsidRDefault="005C6E89" w:rsidP="002E75E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E7838" w:rsidRPr="0033273C" w:rsidRDefault="00997C12" w:rsidP="0033273C">
      <w:pPr>
        <w:pStyle w:val="1"/>
        <w:jc w:val="center"/>
        <w:rPr>
          <w:color w:val="auto"/>
        </w:rPr>
      </w:pPr>
      <w:bookmarkStart w:id="29" w:name="_Toc472491852"/>
      <w:r w:rsidRPr="0033273C">
        <w:rPr>
          <w:color w:val="auto"/>
        </w:rPr>
        <w:t>9</w:t>
      </w:r>
      <w:r w:rsidR="009807BA" w:rsidRPr="0033273C">
        <w:rPr>
          <w:color w:val="auto"/>
        </w:rPr>
        <w:t>. Социальное партнерство</w:t>
      </w:r>
      <w:bookmarkEnd w:id="29"/>
    </w:p>
    <w:p w:rsidR="009807BA" w:rsidRDefault="009807BA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807BA" w:rsidRPr="003D7688" w:rsidRDefault="009807BA" w:rsidP="002E75E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7688">
        <w:rPr>
          <w:rFonts w:ascii="Times New Roman" w:hAnsi="Times New Roman" w:cs="Times New Roman"/>
          <w:sz w:val="28"/>
          <w:szCs w:val="28"/>
        </w:rPr>
        <w:t>ГБУК</w:t>
      </w:r>
      <w:r w:rsidR="002B1B61">
        <w:rPr>
          <w:rFonts w:ascii="Times New Roman" w:hAnsi="Times New Roman" w:cs="Times New Roman"/>
          <w:sz w:val="28"/>
          <w:szCs w:val="28"/>
        </w:rPr>
        <w:t xml:space="preserve"> АО</w:t>
      </w:r>
      <w:r w:rsidRPr="003D7688">
        <w:rPr>
          <w:rFonts w:ascii="Times New Roman" w:hAnsi="Times New Roman" w:cs="Times New Roman"/>
          <w:sz w:val="28"/>
          <w:szCs w:val="28"/>
        </w:rPr>
        <w:t xml:space="preserve"> «</w:t>
      </w:r>
      <w:proofErr w:type="gramStart"/>
      <w:r w:rsidRPr="003D7688">
        <w:rPr>
          <w:rFonts w:ascii="Times New Roman" w:hAnsi="Times New Roman" w:cs="Times New Roman"/>
          <w:sz w:val="28"/>
          <w:szCs w:val="28"/>
        </w:rPr>
        <w:t>Астраханская</w:t>
      </w:r>
      <w:proofErr w:type="gramEnd"/>
      <w:r w:rsidRPr="003D7688">
        <w:rPr>
          <w:rFonts w:ascii="Times New Roman" w:hAnsi="Times New Roman" w:cs="Times New Roman"/>
          <w:sz w:val="28"/>
          <w:szCs w:val="28"/>
        </w:rPr>
        <w:t xml:space="preserve"> научная библиотека им. Н. К. Крупской»</w:t>
      </w:r>
    </w:p>
    <w:p w:rsidR="009807BA" w:rsidRPr="003D7688" w:rsidRDefault="009807BA" w:rsidP="002E75E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7688">
        <w:rPr>
          <w:rFonts w:ascii="Times New Roman" w:hAnsi="Times New Roman" w:cs="Times New Roman"/>
          <w:sz w:val="28"/>
          <w:szCs w:val="28"/>
        </w:rPr>
        <w:t>ГБУК</w:t>
      </w:r>
      <w:r w:rsidR="002B1B61">
        <w:rPr>
          <w:rFonts w:ascii="Times New Roman" w:hAnsi="Times New Roman" w:cs="Times New Roman"/>
          <w:sz w:val="28"/>
          <w:szCs w:val="28"/>
        </w:rPr>
        <w:t xml:space="preserve"> АО</w:t>
      </w:r>
      <w:r w:rsidRPr="003D7688">
        <w:rPr>
          <w:rFonts w:ascii="Times New Roman" w:hAnsi="Times New Roman" w:cs="Times New Roman"/>
          <w:sz w:val="28"/>
          <w:szCs w:val="28"/>
        </w:rPr>
        <w:t xml:space="preserve"> «</w:t>
      </w:r>
      <w:proofErr w:type="gramStart"/>
      <w:r w:rsidRPr="003D7688">
        <w:rPr>
          <w:rFonts w:ascii="Times New Roman" w:hAnsi="Times New Roman" w:cs="Times New Roman"/>
          <w:sz w:val="28"/>
          <w:szCs w:val="28"/>
        </w:rPr>
        <w:t>Астраханская</w:t>
      </w:r>
      <w:proofErr w:type="gramEnd"/>
      <w:r w:rsidRPr="003D7688">
        <w:rPr>
          <w:rFonts w:ascii="Times New Roman" w:hAnsi="Times New Roman" w:cs="Times New Roman"/>
          <w:sz w:val="28"/>
          <w:szCs w:val="28"/>
        </w:rPr>
        <w:t xml:space="preserve"> юношеская библиотека им. Б. Шаховского»</w:t>
      </w:r>
    </w:p>
    <w:p w:rsidR="009807BA" w:rsidRPr="003D7688" w:rsidRDefault="002B1B61" w:rsidP="002E75E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9807BA" w:rsidRPr="003D7688">
        <w:rPr>
          <w:rFonts w:ascii="Times New Roman" w:hAnsi="Times New Roman" w:cs="Times New Roman"/>
          <w:sz w:val="28"/>
          <w:szCs w:val="28"/>
        </w:rPr>
        <w:t xml:space="preserve">БУК </w:t>
      </w:r>
      <w:r>
        <w:rPr>
          <w:rFonts w:ascii="Times New Roman" w:hAnsi="Times New Roman" w:cs="Times New Roman"/>
          <w:sz w:val="28"/>
          <w:szCs w:val="28"/>
        </w:rPr>
        <w:t>АО</w:t>
      </w:r>
      <w:r w:rsidR="0037788D">
        <w:rPr>
          <w:rFonts w:ascii="Times New Roman" w:hAnsi="Times New Roman" w:cs="Times New Roman"/>
          <w:sz w:val="28"/>
          <w:szCs w:val="28"/>
        </w:rPr>
        <w:t xml:space="preserve"> </w:t>
      </w:r>
      <w:r w:rsidR="009807BA" w:rsidRPr="003D7688">
        <w:rPr>
          <w:rFonts w:ascii="Times New Roman" w:hAnsi="Times New Roman" w:cs="Times New Roman"/>
          <w:sz w:val="28"/>
          <w:szCs w:val="28"/>
        </w:rPr>
        <w:t>«Астраханская детская библиотека»</w:t>
      </w:r>
    </w:p>
    <w:p w:rsidR="009807BA" w:rsidRPr="003D7688" w:rsidRDefault="009807BA" w:rsidP="002E75E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7688">
        <w:rPr>
          <w:rFonts w:ascii="Times New Roman" w:hAnsi="Times New Roman" w:cs="Times New Roman"/>
          <w:sz w:val="28"/>
          <w:szCs w:val="28"/>
        </w:rPr>
        <w:t>Астраханский филиал Международного юридического института</w:t>
      </w:r>
    </w:p>
    <w:p w:rsidR="009807BA" w:rsidRPr="003D7688" w:rsidRDefault="009807BA" w:rsidP="002E75E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7688">
        <w:rPr>
          <w:rFonts w:ascii="Times New Roman" w:hAnsi="Times New Roman" w:cs="Times New Roman"/>
          <w:sz w:val="28"/>
          <w:szCs w:val="28"/>
        </w:rPr>
        <w:t>ГБОУ АО СПО «Астраханский губернский техникум»</w:t>
      </w:r>
    </w:p>
    <w:p w:rsidR="009807BA" w:rsidRPr="003D7688" w:rsidRDefault="009807BA" w:rsidP="002E75E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7688">
        <w:rPr>
          <w:rFonts w:ascii="Times New Roman" w:hAnsi="Times New Roman" w:cs="Times New Roman"/>
          <w:sz w:val="28"/>
          <w:szCs w:val="28"/>
        </w:rPr>
        <w:t xml:space="preserve">Астраханская областная общественная организация общественной организации инвалидов «Всероссийское ордена трудового красного знамени </w:t>
      </w:r>
      <w:r w:rsidR="00892CF6" w:rsidRPr="003D7688">
        <w:rPr>
          <w:rFonts w:ascii="Times New Roman" w:hAnsi="Times New Roman" w:cs="Times New Roman"/>
          <w:sz w:val="28"/>
          <w:szCs w:val="28"/>
        </w:rPr>
        <w:t>общество слепых» Всероссийского общества слепых</w:t>
      </w:r>
    </w:p>
    <w:p w:rsidR="00892CF6" w:rsidRPr="007B0FDA" w:rsidRDefault="00892CF6" w:rsidP="002E75EB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FDA">
        <w:rPr>
          <w:rFonts w:ascii="Times New Roman" w:hAnsi="Times New Roman" w:cs="Times New Roman"/>
          <w:sz w:val="28"/>
          <w:szCs w:val="28"/>
        </w:rPr>
        <w:t>МКУ «Икрянинская центральная библиотека»</w:t>
      </w:r>
    </w:p>
    <w:p w:rsidR="00892CF6" w:rsidRPr="007B0FDA" w:rsidRDefault="00892CF6" w:rsidP="002E75EB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FDA">
        <w:rPr>
          <w:rFonts w:ascii="Times New Roman" w:hAnsi="Times New Roman" w:cs="Times New Roman"/>
          <w:sz w:val="28"/>
          <w:szCs w:val="28"/>
        </w:rPr>
        <w:t>«МКУ «Володарская центральная библиотека»</w:t>
      </w:r>
    </w:p>
    <w:p w:rsidR="00892CF6" w:rsidRPr="003D7688" w:rsidRDefault="00892CF6" w:rsidP="002E75E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D7688">
        <w:rPr>
          <w:rFonts w:ascii="Times New Roman" w:hAnsi="Times New Roman" w:cs="Times New Roman"/>
          <w:sz w:val="28"/>
          <w:szCs w:val="28"/>
        </w:rPr>
        <w:t>Комплексный</w:t>
      </w:r>
      <w:proofErr w:type="gramEnd"/>
      <w:r w:rsidRPr="003D7688">
        <w:rPr>
          <w:rFonts w:ascii="Times New Roman" w:hAnsi="Times New Roman" w:cs="Times New Roman"/>
          <w:sz w:val="28"/>
          <w:szCs w:val="28"/>
        </w:rPr>
        <w:t xml:space="preserve"> центр социального обслуживания «Семья»</w:t>
      </w:r>
    </w:p>
    <w:p w:rsidR="00892CF6" w:rsidRPr="003D7688" w:rsidRDefault="00892CF6" w:rsidP="002E75E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7688">
        <w:rPr>
          <w:rFonts w:ascii="Times New Roman" w:hAnsi="Times New Roman" w:cs="Times New Roman"/>
          <w:sz w:val="28"/>
          <w:szCs w:val="28"/>
        </w:rPr>
        <w:t xml:space="preserve">Астраханский дом-интернат для </w:t>
      </w:r>
      <w:proofErr w:type="gramStart"/>
      <w:r w:rsidRPr="003D7688">
        <w:rPr>
          <w:rFonts w:ascii="Times New Roman" w:hAnsi="Times New Roman" w:cs="Times New Roman"/>
          <w:sz w:val="28"/>
          <w:szCs w:val="28"/>
        </w:rPr>
        <w:t>престарелых</w:t>
      </w:r>
      <w:proofErr w:type="gramEnd"/>
      <w:r w:rsidRPr="003D7688">
        <w:rPr>
          <w:rFonts w:ascii="Times New Roman" w:hAnsi="Times New Roman" w:cs="Times New Roman"/>
          <w:sz w:val="28"/>
          <w:szCs w:val="28"/>
        </w:rPr>
        <w:t xml:space="preserve"> и инвалидов</w:t>
      </w:r>
    </w:p>
    <w:p w:rsidR="00892CF6" w:rsidRPr="003D7688" w:rsidRDefault="00892CF6" w:rsidP="002E75E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D7688">
        <w:rPr>
          <w:rFonts w:ascii="Times New Roman" w:hAnsi="Times New Roman" w:cs="Times New Roman"/>
          <w:sz w:val="28"/>
          <w:szCs w:val="28"/>
        </w:rPr>
        <w:t>Областной</w:t>
      </w:r>
      <w:proofErr w:type="gramEnd"/>
      <w:r w:rsidRPr="003D7688">
        <w:rPr>
          <w:rFonts w:ascii="Times New Roman" w:hAnsi="Times New Roman" w:cs="Times New Roman"/>
          <w:sz w:val="28"/>
          <w:szCs w:val="28"/>
        </w:rPr>
        <w:t xml:space="preserve"> социально-реабилитационный центр «Русь»</w:t>
      </w:r>
    </w:p>
    <w:p w:rsidR="00892CF6" w:rsidRPr="003D7688" w:rsidRDefault="00892CF6" w:rsidP="002E75E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D7688">
        <w:rPr>
          <w:rFonts w:ascii="Times New Roman" w:hAnsi="Times New Roman" w:cs="Times New Roman"/>
          <w:sz w:val="28"/>
          <w:szCs w:val="28"/>
        </w:rPr>
        <w:t>Социальный</w:t>
      </w:r>
      <w:proofErr w:type="gramEnd"/>
      <w:r w:rsidRPr="003D7688">
        <w:rPr>
          <w:rFonts w:ascii="Times New Roman" w:hAnsi="Times New Roman" w:cs="Times New Roman"/>
          <w:sz w:val="28"/>
          <w:szCs w:val="28"/>
        </w:rPr>
        <w:t xml:space="preserve"> центр кризисной реабилитации женщин</w:t>
      </w:r>
    </w:p>
    <w:p w:rsidR="00892CF6" w:rsidRPr="003D7688" w:rsidRDefault="00892CF6" w:rsidP="002E75E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7688">
        <w:rPr>
          <w:rFonts w:ascii="Times New Roman" w:hAnsi="Times New Roman" w:cs="Times New Roman"/>
          <w:sz w:val="28"/>
          <w:szCs w:val="28"/>
        </w:rPr>
        <w:t>Астраханский дом офицеров каспийской флотилии</w:t>
      </w:r>
    </w:p>
    <w:p w:rsidR="00892CF6" w:rsidRPr="003D7688" w:rsidRDefault="00AD2D9E" w:rsidP="002E75E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7688">
        <w:rPr>
          <w:rFonts w:ascii="Times New Roman" w:hAnsi="Times New Roman" w:cs="Times New Roman"/>
          <w:sz w:val="28"/>
          <w:szCs w:val="28"/>
        </w:rPr>
        <w:lastRenderedPageBreak/>
        <w:t>Астраханский клинический госпиталь</w:t>
      </w:r>
    </w:p>
    <w:p w:rsidR="00AD2D9E" w:rsidRPr="003D7688" w:rsidRDefault="00AD2D9E" w:rsidP="002E75E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7688">
        <w:rPr>
          <w:rFonts w:ascii="Times New Roman" w:hAnsi="Times New Roman" w:cs="Times New Roman"/>
          <w:sz w:val="28"/>
          <w:szCs w:val="28"/>
        </w:rPr>
        <w:t>Комплексный центр «Оберег» социального обслуживания населения Ленинского района</w:t>
      </w:r>
    </w:p>
    <w:p w:rsidR="009E7838" w:rsidRPr="007B0FDA" w:rsidRDefault="00AD2D9E" w:rsidP="002E75E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FDA">
        <w:rPr>
          <w:rFonts w:ascii="Times New Roman" w:hAnsi="Times New Roman" w:cs="Times New Roman"/>
          <w:sz w:val="28"/>
          <w:szCs w:val="28"/>
        </w:rPr>
        <w:t xml:space="preserve">Центр социальной адаптации </w:t>
      </w:r>
    </w:p>
    <w:p w:rsidR="00AD2D9E" w:rsidRPr="003D7688" w:rsidRDefault="004B4F17" w:rsidP="002E75EB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Комплексный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центр </w:t>
      </w:r>
      <w:r w:rsidR="00AD2D9E" w:rsidRPr="003D7688">
        <w:rPr>
          <w:rFonts w:ascii="Times New Roman" w:hAnsi="Times New Roman" w:cs="Times New Roman"/>
          <w:sz w:val="28"/>
          <w:szCs w:val="28"/>
        </w:rPr>
        <w:t xml:space="preserve">» социального обслуживания населения </w:t>
      </w:r>
      <w:r w:rsidR="004049BB" w:rsidRPr="003D7688">
        <w:rPr>
          <w:rFonts w:ascii="Times New Roman" w:hAnsi="Times New Roman" w:cs="Times New Roman"/>
          <w:sz w:val="28"/>
          <w:szCs w:val="28"/>
        </w:rPr>
        <w:t>Советского</w:t>
      </w:r>
      <w:r w:rsidR="00AD2D9E" w:rsidRPr="003D7688">
        <w:rPr>
          <w:rFonts w:ascii="Times New Roman" w:hAnsi="Times New Roman" w:cs="Times New Roman"/>
          <w:sz w:val="28"/>
          <w:szCs w:val="28"/>
        </w:rPr>
        <w:t xml:space="preserve"> района</w:t>
      </w:r>
    </w:p>
    <w:p w:rsidR="00AD2D9E" w:rsidRPr="007B0FDA" w:rsidRDefault="00AD2D9E" w:rsidP="002E75EB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D7688">
        <w:rPr>
          <w:rFonts w:ascii="Times New Roman" w:hAnsi="Times New Roman" w:cs="Times New Roman"/>
          <w:sz w:val="28"/>
          <w:szCs w:val="28"/>
        </w:rPr>
        <w:t>Комплексный</w:t>
      </w:r>
      <w:proofErr w:type="gramEnd"/>
      <w:r w:rsidRPr="003D7688">
        <w:rPr>
          <w:rFonts w:ascii="Times New Roman" w:hAnsi="Times New Roman" w:cs="Times New Roman"/>
          <w:sz w:val="28"/>
          <w:szCs w:val="28"/>
        </w:rPr>
        <w:t xml:space="preserve"> центр социального обслуживания населения </w:t>
      </w:r>
      <w:r w:rsidR="004049BB" w:rsidRPr="003D7688">
        <w:rPr>
          <w:rFonts w:ascii="Times New Roman" w:hAnsi="Times New Roman" w:cs="Times New Roman"/>
          <w:sz w:val="28"/>
          <w:szCs w:val="28"/>
        </w:rPr>
        <w:t xml:space="preserve">Кировского </w:t>
      </w:r>
      <w:r w:rsidRPr="003D7688">
        <w:rPr>
          <w:rFonts w:ascii="Times New Roman" w:hAnsi="Times New Roman" w:cs="Times New Roman"/>
          <w:sz w:val="28"/>
          <w:szCs w:val="28"/>
        </w:rPr>
        <w:t xml:space="preserve"> района</w:t>
      </w:r>
    </w:p>
    <w:p w:rsidR="007B0FDA" w:rsidRPr="00763EFD" w:rsidRDefault="007B0FDA" w:rsidP="002E75EB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Астраханское отделение пенсионного фонда (Советский район)</w:t>
      </w:r>
    </w:p>
    <w:p w:rsidR="002B1B61" w:rsidRPr="002B1B61" w:rsidRDefault="00763EFD" w:rsidP="002E75EB">
      <w:pPr>
        <w:pStyle w:val="a3"/>
        <w:numPr>
          <w:ilvl w:val="0"/>
          <w:numId w:val="5"/>
        </w:numPr>
        <w:spacing w:after="0" w:line="240" w:lineRule="auto"/>
        <w:ind w:hanging="295"/>
        <w:jc w:val="both"/>
        <w:rPr>
          <w:rFonts w:ascii="Times New Roman" w:hAnsi="Times New Roman" w:cs="Times New Roman"/>
          <w:sz w:val="28"/>
          <w:szCs w:val="28"/>
        </w:rPr>
      </w:pPr>
      <w:r w:rsidRPr="002B1B6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Производственный комплекс ООО «Дельта»</w:t>
      </w:r>
    </w:p>
    <w:p w:rsidR="009464E3" w:rsidRPr="00DE6F56" w:rsidRDefault="002B1B61" w:rsidP="002E75EB">
      <w:pPr>
        <w:pStyle w:val="a3"/>
        <w:numPr>
          <w:ilvl w:val="0"/>
          <w:numId w:val="5"/>
        </w:numPr>
        <w:spacing w:after="0" w:line="240" w:lineRule="auto"/>
        <w:ind w:hanging="29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Музей </w:t>
      </w:r>
      <w:r w:rsidRPr="002B1B61">
        <w:rPr>
          <w:rFonts w:ascii="Times New Roman" w:eastAsia="Times New Roman" w:hAnsi="Times New Roman" w:cs="Times New Roman"/>
          <w:sz w:val="28"/>
          <w:szCs w:val="28"/>
          <w:lang w:eastAsia="ru-RU"/>
        </w:rPr>
        <w:t>«Дом купца Тетюшинова»</w:t>
      </w:r>
    </w:p>
    <w:p w:rsidR="00DE6F56" w:rsidRPr="00517174" w:rsidRDefault="00DE6F56" w:rsidP="002E75EB">
      <w:pPr>
        <w:pStyle w:val="a3"/>
        <w:numPr>
          <w:ilvl w:val="0"/>
          <w:numId w:val="5"/>
        </w:numPr>
        <w:spacing w:after="0" w:line="240" w:lineRule="auto"/>
        <w:ind w:hanging="29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Дом офицеров Каспийской флотилии</w:t>
      </w:r>
    </w:p>
    <w:p w:rsidR="00517174" w:rsidRDefault="00517174" w:rsidP="002E75EB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7174">
        <w:rPr>
          <w:rFonts w:ascii="Times New Roman" w:hAnsi="Times New Roman" w:cs="Times New Roman"/>
          <w:sz w:val="28"/>
          <w:szCs w:val="28"/>
        </w:rPr>
        <w:t>УФСИН Р</w:t>
      </w:r>
      <w:r>
        <w:rPr>
          <w:rFonts w:ascii="Times New Roman" w:hAnsi="Times New Roman" w:cs="Times New Roman"/>
          <w:sz w:val="28"/>
          <w:szCs w:val="28"/>
        </w:rPr>
        <w:t>оссии</w:t>
      </w:r>
      <w:r w:rsidRPr="005171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51717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страханской области</w:t>
      </w:r>
    </w:p>
    <w:p w:rsidR="007A4369" w:rsidRDefault="007A4369" w:rsidP="002E75EB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369">
        <w:rPr>
          <w:rFonts w:ascii="Times New Roman" w:hAnsi="Times New Roman" w:cs="Times New Roman"/>
          <w:sz w:val="28"/>
          <w:szCs w:val="28"/>
        </w:rPr>
        <w:t>ГБУ АО «</w:t>
      </w:r>
      <w:proofErr w:type="gramStart"/>
      <w:r w:rsidRPr="007A4369">
        <w:rPr>
          <w:rFonts w:ascii="Times New Roman" w:hAnsi="Times New Roman" w:cs="Times New Roman"/>
          <w:sz w:val="28"/>
          <w:szCs w:val="28"/>
        </w:rPr>
        <w:t>Областной</w:t>
      </w:r>
      <w:proofErr w:type="gramEnd"/>
      <w:r w:rsidRPr="007A4369">
        <w:rPr>
          <w:rFonts w:ascii="Times New Roman" w:hAnsi="Times New Roman" w:cs="Times New Roman"/>
          <w:sz w:val="28"/>
          <w:szCs w:val="28"/>
        </w:rPr>
        <w:t xml:space="preserve"> реабилитационный центр для детей и подростков с ограниченными возможностями»</w:t>
      </w:r>
    </w:p>
    <w:p w:rsidR="007A4369" w:rsidRPr="002B1B61" w:rsidRDefault="007A4369" w:rsidP="002E75EB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369">
        <w:rPr>
          <w:rFonts w:ascii="Times New Roman" w:hAnsi="Times New Roman" w:cs="Times New Roman"/>
          <w:sz w:val="28"/>
          <w:szCs w:val="28"/>
        </w:rPr>
        <w:t>МБУДО «ДШИ № 2 г. Астрахани»</w:t>
      </w:r>
    </w:p>
    <w:p w:rsidR="004E017C" w:rsidRDefault="004E017C" w:rsidP="002E75E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464E3" w:rsidRPr="0033273C" w:rsidRDefault="00997C12" w:rsidP="0033273C">
      <w:pPr>
        <w:pStyle w:val="1"/>
        <w:jc w:val="center"/>
        <w:rPr>
          <w:color w:val="auto"/>
        </w:rPr>
      </w:pPr>
      <w:bookmarkStart w:id="30" w:name="_Toc472491853"/>
      <w:r w:rsidRPr="0033273C">
        <w:rPr>
          <w:color w:val="auto"/>
        </w:rPr>
        <w:t>10</w:t>
      </w:r>
      <w:r w:rsidR="009464E3" w:rsidRPr="0033273C">
        <w:rPr>
          <w:color w:val="auto"/>
        </w:rPr>
        <w:t>. Проектная деятельность</w:t>
      </w:r>
      <w:bookmarkEnd w:id="30"/>
    </w:p>
    <w:p w:rsidR="00AC0A80" w:rsidRDefault="00AC0A80" w:rsidP="002E75E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464E3" w:rsidRPr="00AC0A80" w:rsidRDefault="00565210" w:rsidP="002E75E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C0A80" w:rsidRPr="00AC0A80">
        <w:rPr>
          <w:rFonts w:ascii="Times New Roman" w:hAnsi="Times New Roman" w:cs="Times New Roman"/>
          <w:sz w:val="28"/>
          <w:szCs w:val="28"/>
        </w:rPr>
        <w:t>Проект малых форм «Музыкальное лето»</w:t>
      </w:r>
    </w:p>
    <w:p w:rsidR="002D23F5" w:rsidRDefault="00565210" w:rsidP="002E75E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D23F5">
        <w:rPr>
          <w:rFonts w:ascii="Times New Roman" w:hAnsi="Times New Roman" w:cs="Times New Roman"/>
          <w:sz w:val="28"/>
          <w:szCs w:val="28"/>
        </w:rPr>
        <w:t>Проект «</w:t>
      </w:r>
      <w:r w:rsidR="00DE6F56">
        <w:rPr>
          <w:rFonts w:ascii="Times New Roman" w:hAnsi="Times New Roman" w:cs="Times New Roman"/>
          <w:sz w:val="28"/>
          <w:szCs w:val="28"/>
        </w:rPr>
        <w:t>Если ты не такой</w:t>
      </w:r>
      <w:r w:rsidR="002D23F5">
        <w:rPr>
          <w:rFonts w:ascii="Times New Roman" w:hAnsi="Times New Roman" w:cs="Times New Roman"/>
          <w:sz w:val="28"/>
          <w:szCs w:val="28"/>
        </w:rPr>
        <w:t>»</w:t>
      </w:r>
    </w:p>
    <w:p w:rsidR="00565210" w:rsidRPr="00565210" w:rsidRDefault="00565210" w:rsidP="002E75E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Проект </w:t>
      </w:r>
      <w:r w:rsidRPr="00565210">
        <w:rPr>
          <w:rFonts w:ascii="Times New Roman" w:hAnsi="Times New Roman" w:cs="Times New Roman"/>
          <w:bCs/>
          <w:sz w:val="28"/>
          <w:szCs w:val="28"/>
        </w:rPr>
        <w:t>«Астраханские писатели – незрячим читателям»</w:t>
      </w:r>
    </w:p>
    <w:p w:rsidR="00565210" w:rsidRPr="00565210" w:rsidRDefault="00565210" w:rsidP="002E75E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Проект </w:t>
      </w:r>
      <w:r w:rsidR="00613FB8">
        <w:rPr>
          <w:rFonts w:ascii="Times New Roman" w:hAnsi="Times New Roman" w:cs="Times New Roman"/>
          <w:sz w:val="28"/>
          <w:szCs w:val="28"/>
        </w:rPr>
        <w:t>«Студия звукозаписи  «</w:t>
      </w:r>
      <w:r w:rsidRPr="00565210">
        <w:rPr>
          <w:rFonts w:ascii="Times New Roman" w:hAnsi="Times New Roman" w:cs="Times New Roman"/>
          <w:sz w:val="28"/>
          <w:szCs w:val="28"/>
        </w:rPr>
        <w:t>говорящих» книг</w:t>
      </w:r>
      <w:r w:rsidR="00613FB8">
        <w:rPr>
          <w:rFonts w:ascii="Times New Roman" w:hAnsi="Times New Roman" w:cs="Times New Roman"/>
          <w:sz w:val="28"/>
          <w:szCs w:val="28"/>
        </w:rPr>
        <w:t>»</w:t>
      </w:r>
    </w:p>
    <w:p w:rsidR="00565210" w:rsidRDefault="00565210" w:rsidP="002E75E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Проект </w:t>
      </w:r>
      <w:r w:rsidRPr="00565210">
        <w:rPr>
          <w:rFonts w:ascii="Times New Roman" w:hAnsi="Times New Roman" w:cs="Times New Roman"/>
          <w:sz w:val="28"/>
          <w:szCs w:val="28"/>
        </w:rPr>
        <w:t>«Тифлокраеведение</w:t>
      </w:r>
      <w:r>
        <w:rPr>
          <w:rFonts w:ascii="Times New Roman" w:hAnsi="Times New Roman" w:cs="Times New Roman"/>
          <w:sz w:val="28"/>
          <w:szCs w:val="28"/>
        </w:rPr>
        <w:t xml:space="preserve"> в помощь незрячим и слабовидящим читателям Астраханской области»</w:t>
      </w:r>
    </w:p>
    <w:p w:rsidR="004E017C" w:rsidRPr="004E017C" w:rsidRDefault="004E017C" w:rsidP="002E75E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E017C">
        <w:rPr>
          <w:rFonts w:ascii="Times New Roman" w:hAnsi="Times New Roman" w:cs="Times New Roman"/>
          <w:sz w:val="28"/>
          <w:szCs w:val="28"/>
        </w:rPr>
        <w:t>Детский тактильный центр</w:t>
      </w:r>
    </w:p>
    <w:p w:rsidR="004E017C" w:rsidRDefault="004E017C" w:rsidP="002E75E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E017C">
        <w:rPr>
          <w:rFonts w:ascii="Times New Roman" w:hAnsi="Times New Roman" w:cs="Times New Roman"/>
          <w:sz w:val="28"/>
          <w:szCs w:val="28"/>
        </w:rPr>
        <w:t>Инновационный проект «Сказки и легенды Астраханского края как источник изучения истории и культуры»</w:t>
      </w:r>
    </w:p>
    <w:p w:rsidR="004E017C" w:rsidRDefault="004E017C" w:rsidP="002E75E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-Проект «</w:t>
      </w:r>
      <w:r w:rsidR="008A6C31">
        <w:rPr>
          <w:rFonts w:ascii="Times New Roman" w:hAnsi="Times New Roman" w:cs="Times New Roman"/>
          <w:sz w:val="28"/>
          <w:szCs w:val="28"/>
        </w:rPr>
        <w:t>Равные возможности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A4369" w:rsidRDefault="007A4369" w:rsidP="002E75E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4369">
        <w:rPr>
          <w:rFonts w:ascii="Times New Roman" w:hAnsi="Times New Roman" w:cs="Times New Roman"/>
          <w:sz w:val="28"/>
          <w:szCs w:val="28"/>
        </w:rPr>
        <w:t>- Проект «Кино на равных»</w:t>
      </w:r>
    </w:p>
    <w:p w:rsidR="007A4369" w:rsidRDefault="007A4369" w:rsidP="002E75E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1770A" w:rsidRPr="0031770A" w:rsidRDefault="008A6C31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2016 г. Библиотека для инвалидов по зрению выиграла грант  100 000 руб., участвуя в </w:t>
      </w:r>
      <w:r w:rsidR="0031770A">
        <w:rPr>
          <w:rFonts w:ascii="Times New Roman" w:hAnsi="Times New Roman" w:cs="Times New Roman"/>
          <w:sz w:val="28"/>
          <w:szCs w:val="28"/>
        </w:rPr>
        <w:t xml:space="preserve">конкурсе социальных и культурных проектов ОАО «Лукойл» </w:t>
      </w:r>
      <w:r w:rsidRPr="008A6C31">
        <w:rPr>
          <w:rFonts w:ascii="Times New Roman" w:hAnsi="Times New Roman" w:cs="Times New Roman"/>
          <w:sz w:val="28"/>
          <w:szCs w:val="28"/>
        </w:rPr>
        <w:t>на территории Астраханской области и Республики Калмыкии</w:t>
      </w:r>
      <w:r w:rsidR="0031770A">
        <w:rPr>
          <w:rFonts w:ascii="Times New Roman" w:hAnsi="Times New Roman" w:cs="Times New Roman"/>
          <w:sz w:val="28"/>
          <w:szCs w:val="28"/>
        </w:rPr>
        <w:t xml:space="preserve">. На конкурсе был представлен </w:t>
      </w:r>
      <w:r w:rsidR="0031770A" w:rsidRPr="0031770A">
        <w:rPr>
          <w:rFonts w:ascii="Times New Roman" w:hAnsi="Times New Roman" w:cs="Times New Roman"/>
          <w:b/>
          <w:i/>
          <w:sz w:val="28"/>
          <w:szCs w:val="28"/>
        </w:rPr>
        <w:t>проект «Равные возможности».</w:t>
      </w:r>
      <w:r w:rsidR="0031770A">
        <w:rPr>
          <w:rFonts w:ascii="Times New Roman" w:hAnsi="Times New Roman" w:cs="Times New Roman"/>
          <w:sz w:val="28"/>
          <w:szCs w:val="28"/>
        </w:rPr>
        <w:t xml:space="preserve"> </w:t>
      </w:r>
      <w:r w:rsidR="0031770A" w:rsidRPr="0031770A">
        <w:rPr>
          <w:rFonts w:ascii="Times New Roman" w:hAnsi="Times New Roman" w:cs="Times New Roman"/>
          <w:sz w:val="28"/>
          <w:szCs w:val="28"/>
        </w:rPr>
        <w:t xml:space="preserve">Данный проект нацелен на расширение круга культурно-досуговой деятельности людей с ограничением по зрению. Мероприятия, организуемые в рамках проекта, будут способствовать реабилитации инвалидов по зрению и их интеграции в социум. С 2012 года на базе библиотеки функционирует вокальный ансамбль «Лотос». Состав участников ансамбля - инвалиды по зрению. Творческий коллектив выступает на городских площадках, в социально ориентированных учреждениях, принимает участие в проектах Министерства культуры и туризма Астраханской области, в межрегиональных фестивалях, организуемых Всероссийским обществом слепых. С каждым годом круг концертных площадок расширяется. Все больше коллектив выходит на широкие мероприятия с большим количеством зрителей. Имеющееся у коллектива музыкальное оборудование и концертные костюмы физически </w:t>
      </w:r>
      <w:r w:rsidR="0031770A" w:rsidRPr="0031770A">
        <w:rPr>
          <w:rFonts w:ascii="Times New Roman" w:hAnsi="Times New Roman" w:cs="Times New Roman"/>
          <w:sz w:val="28"/>
          <w:szCs w:val="28"/>
        </w:rPr>
        <w:lastRenderedPageBreak/>
        <w:t>изношены и морально устарели. На сегодняшний день возникла необходимость в приобретении нового концертного баяна и концертных костюмов.</w:t>
      </w:r>
      <w:r w:rsidR="0031770A" w:rsidRPr="0031770A">
        <w:rPr>
          <w:rFonts w:ascii="Times New Roman" w:hAnsi="Times New Roman" w:cs="Times New Roman"/>
          <w:sz w:val="28"/>
          <w:szCs w:val="28"/>
          <w:lang w:val="de-DE"/>
        </w:rPr>
        <w:t xml:space="preserve"> В </w:t>
      </w:r>
      <w:proofErr w:type="spellStart"/>
      <w:r w:rsidR="0031770A" w:rsidRPr="0031770A">
        <w:rPr>
          <w:rFonts w:ascii="Times New Roman" w:hAnsi="Times New Roman" w:cs="Times New Roman"/>
          <w:sz w:val="28"/>
          <w:szCs w:val="28"/>
          <w:lang w:val="de-DE"/>
        </w:rPr>
        <w:t>рамках</w:t>
      </w:r>
      <w:proofErr w:type="spellEnd"/>
      <w:r w:rsidR="0031770A" w:rsidRPr="003177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31770A" w:rsidRPr="0031770A">
        <w:rPr>
          <w:rFonts w:ascii="Times New Roman" w:hAnsi="Times New Roman" w:cs="Times New Roman"/>
          <w:sz w:val="28"/>
          <w:szCs w:val="28"/>
          <w:lang w:val="de-DE"/>
        </w:rPr>
        <w:t>дипломного</w:t>
      </w:r>
      <w:proofErr w:type="spellEnd"/>
      <w:r w:rsidR="0031770A" w:rsidRPr="003177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31770A" w:rsidRPr="0031770A">
        <w:rPr>
          <w:rFonts w:ascii="Times New Roman" w:hAnsi="Times New Roman" w:cs="Times New Roman"/>
          <w:sz w:val="28"/>
          <w:szCs w:val="28"/>
          <w:lang w:val="de-DE"/>
        </w:rPr>
        <w:t>проектирования</w:t>
      </w:r>
      <w:proofErr w:type="spellEnd"/>
      <w:r w:rsidR="0031770A" w:rsidRPr="0031770A">
        <w:rPr>
          <w:rFonts w:ascii="Times New Roman" w:hAnsi="Times New Roman" w:cs="Times New Roman"/>
          <w:sz w:val="28"/>
          <w:szCs w:val="28"/>
          <w:lang w:val="de-DE"/>
        </w:rPr>
        <w:t xml:space="preserve"> и </w:t>
      </w:r>
      <w:proofErr w:type="spellStart"/>
      <w:r w:rsidR="0031770A" w:rsidRPr="0031770A">
        <w:rPr>
          <w:rFonts w:ascii="Times New Roman" w:hAnsi="Times New Roman" w:cs="Times New Roman"/>
          <w:sz w:val="28"/>
          <w:szCs w:val="28"/>
          <w:lang w:val="de-DE"/>
        </w:rPr>
        <w:t>социального</w:t>
      </w:r>
      <w:proofErr w:type="spellEnd"/>
      <w:r w:rsidR="0031770A" w:rsidRPr="003177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31770A" w:rsidRPr="0031770A">
        <w:rPr>
          <w:rFonts w:ascii="Times New Roman" w:hAnsi="Times New Roman" w:cs="Times New Roman"/>
          <w:sz w:val="28"/>
          <w:szCs w:val="28"/>
          <w:lang w:val="de-DE"/>
        </w:rPr>
        <w:t>партнерства</w:t>
      </w:r>
      <w:proofErr w:type="spellEnd"/>
      <w:r w:rsidR="0031770A" w:rsidRPr="003177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31770A" w:rsidRPr="0031770A">
        <w:rPr>
          <w:rFonts w:ascii="Times New Roman" w:hAnsi="Times New Roman" w:cs="Times New Roman"/>
          <w:sz w:val="28"/>
          <w:szCs w:val="28"/>
          <w:lang w:val="de-DE"/>
        </w:rPr>
        <w:t>пошив</w:t>
      </w:r>
      <w:proofErr w:type="spellEnd"/>
      <w:r w:rsidR="0031770A" w:rsidRPr="003177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31770A" w:rsidRPr="0031770A">
        <w:rPr>
          <w:rFonts w:ascii="Times New Roman" w:hAnsi="Times New Roman" w:cs="Times New Roman"/>
          <w:sz w:val="28"/>
          <w:szCs w:val="28"/>
          <w:lang w:val="de-DE"/>
        </w:rPr>
        <w:t>костюмов</w:t>
      </w:r>
      <w:proofErr w:type="spellEnd"/>
      <w:r w:rsidR="0031770A" w:rsidRPr="003177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31770A" w:rsidRPr="0031770A">
        <w:rPr>
          <w:rFonts w:ascii="Times New Roman" w:hAnsi="Times New Roman" w:cs="Times New Roman"/>
          <w:sz w:val="28"/>
          <w:szCs w:val="28"/>
          <w:lang w:val="de-DE"/>
        </w:rPr>
        <w:t>берет</w:t>
      </w:r>
      <w:proofErr w:type="spellEnd"/>
      <w:r w:rsidR="0031770A" w:rsidRPr="003177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31770A" w:rsidRPr="0031770A">
        <w:rPr>
          <w:rFonts w:ascii="Times New Roman" w:hAnsi="Times New Roman" w:cs="Times New Roman"/>
          <w:sz w:val="28"/>
          <w:szCs w:val="28"/>
          <w:lang w:val="de-DE"/>
        </w:rPr>
        <w:t>на</w:t>
      </w:r>
      <w:proofErr w:type="spellEnd"/>
      <w:r w:rsidR="0031770A" w:rsidRPr="003177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31770A" w:rsidRPr="0031770A">
        <w:rPr>
          <w:rFonts w:ascii="Times New Roman" w:hAnsi="Times New Roman" w:cs="Times New Roman"/>
          <w:sz w:val="28"/>
          <w:szCs w:val="28"/>
          <w:lang w:val="de-DE"/>
        </w:rPr>
        <w:t>себя</w:t>
      </w:r>
      <w:proofErr w:type="spellEnd"/>
      <w:r w:rsidR="0031770A" w:rsidRPr="003177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31770A" w:rsidRPr="0031770A">
        <w:rPr>
          <w:rFonts w:ascii="Times New Roman" w:hAnsi="Times New Roman" w:cs="Times New Roman"/>
          <w:sz w:val="28"/>
          <w:szCs w:val="28"/>
          <w:lang w:val="de-DE"/>
        </w:rPr>
        <w:t>Государственное</w:t>
      </w:r>
      <w:proofErr w:type="spellEnd"/>
      <w:r w:rsidR="0031770A" w:rsidRPr="003177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31770A" w:rsidRPr="0031770A">
        <w:rPr>
          <w:rFonts w:ascii="Times New Roman" w:hAnsi="Times New Roman" w:cs="Times New Roman"/>
          <w:sz w:val="28"/>
          <w:szCs w:val="28"/>
          <w:lang w:val="de-DE"/>
        </w:rPr>
        <w:t>бюджетное</w:t>
      </w:r>
      <w:proofErr w:type="spellEnd"/>
      <w:r w:rsidR="0031770A" w:rsidRPr="003177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31770A" w:rsidRPr="0031770A">
        <w:rPr>
          <w:rFonts w:ascii="Times New Roman" w:hAnsi="Times New Roman" w:cs="Times New Roman"/>
          <w:sz w:val="28"/>
          <w:szCs w:val="28"/>
          <w:lang w:val="de-DE"/>
        </w:rPr>
        <w:t>образовательное</w:t>
      </w:r>
      <w:proofErr w:type="spellEnd"/>
      <w:r w:rsidR="0031770A" w:rsidRPr="0031770A">
        <w:rPr>
          <w:rFonts w:ascii="Times New Roman" w:hAnsi="Times New Roman" w:cs="Times New Roman"/>
          <w:sz w:val="28"/>
          <w:szCs w:val="28"/>
          <w:lang w:val="de-DE"/>
        </w:rPr>
        <w:t xml:space="preserve"> учреждение </w:t>
      </w:r>
      <w:proofErr w:type="spellStart"/>
      <w:r w:rsidR="0031770A" w:rsidRPr="0031770A">
        <w:rPr>
          <w:rFonts w:ascii="Times New Roman" w:hAnsi="Times New Roman" w:cs="Times New Roman"/>
          <w:sz w:val="28"/>
          <w:szCs w:val="28"/>
          <w:lang w:val="de-DE"/>
        </w:rPr>
        <w:t>Астраханской</w:t>
      </w:r>
      <w:proofErr w:type="spellEnd"/>
      <w:r w:rsidR="0031770A" w:rsidRPr="003177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31770A" w:rsidRPr="0031770A">
        <w:rPr>
          <w:rFonts w:ascii="Times New Roman" w:hAnsi="Times New Roman" w:cs="Times New Roman"/>
          <w:sz w:val="28"/>
          <w:szCs w:val="28"/>
          <w:lang w:val="de-DE"/>
        </w:rPr>
        <w:t>области</w:t>
      </w:r>
      <w:proofErr w:type="spellEnd"/>
      <w:r w:rsidR="0031770A" w:rsidRPr="003177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31770A" w:rsidRPr="0031770A">
        <w:rPr>
          <w:rFonts w:ascii="Times New Roman" w:hAnsi="Times New Roman" w:cs="Times New Roman"/>
          <w:sz w:val="28"/>
          <w:szCs w:val="28"/>
          <w:lang w:val="de-DE"/>
        </w:rPr>
        <w:t>среднего</w:t>
      </w:r>
      <w:proofErr w:type="spellEnd"/>
      <w:r w:rsidR="0031770A" w:rsidRPr="003177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31770A" w:rsidRPr="0031770A">
        <w:rPr>
          <w:rFonts w:ascii="Times New Roman" w:hAnsi="Times New Roman" w:cs="Times New Roman"/>
          <w:sz w:val="28"/>
          <w:szCs w:val="28"/>
          <w:lang w:val="de-DE"/>
        </w:rPr>
        <w:t>профессионального</w:t>
      </w:r>
      <w:proofErr w:type="spellEnd"/>
      <w:r w:rsidR="0031770A" w:rsidRPr="003177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31770A" w:rsidRPr="0031770A">
        <w:rPr>
          <w:rFonts w:ascii="Times New Roman" w:hAnsi="Times New Roman" w:cs="Times New Roman"/>
          <w:sz w:val="28"/>
          <w:szCs w:val="28"/>
          <w:lang w:val="de-DE"/>
        </w:rPr>
        <w:t>образования</w:t>
      </w:r>
      <w:proofErr w:type="spellEnd"/>
      <w:r w:rsidR="0031770A" w:rsidRPr="0031770A">
        <w:rPr>
          <w:rFonts w:ascii="Times New Roman" w:hAnsi="Times New Roman" w:cs="Times New Roman"/>
          <w:sz w:val="28"/>
          <w:szCs w:val="28"/>
          <w:lang w:val="de-DE"/>
        </w:rPr>
        <w:t xml:space="preserve"> «</w:t>
      </w:r>
      <w:proofErr w:type="spellStart"/>
      <w:r w:rsidR="0031770A" w:rsidRPr="0031770A">
        <w:rPr>
          <w:rFonts w:ascii="Times New Roman" w:hAnsi="Times New Roman" w:cs="Times New Roman"/>
          <w:sz w:val="28"/>
          <w:szCs w:val="28"/>
          <w:lang w:val="de-DE"/>
        </w:rPr>
        <w:t>Астраханский</w:t>
      </w:r>
      <w:proofErr w:type="spellEnd"/>
      <w:r w:rsidR="0031770A" w:rsidRPr="003177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31770A" w:rsidRPr="0031770A">
        <w:rPr>
          <w:rFonts w:ascii="Times New Roman" w:hAnsi="Times New Roman" w:cs="Times New Roman"/>
          <w:sz w:val="28"/>
          <w:szCs w:val="28"/>
          <w:lang w:val="de-DE"/>
        </w:rPr>
        <w:t>технологический</w:t>
      </w:r>
      <w:proofErr w:type="spellEnd"/>
      <w:r w:rsidR="0031770A" w:rsidRPr="0031770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31770A" w:rsidRPr="0031770A">
        <w:rPr>
          <w:rFonts w:ascii="Times New Roman" w:hAnsi="Times New Roman" w:cs="Times New Roman"/>
          <w:sz w:val="28"/>
          <w:szCs w:val="28"/>
          <w:lang w:val="de-DE"/>
        </w:rPr>
        <w:t>техникум</w:t>
      </w:r>
      <w:proofErr w:type="spellEnd"/>
      <w:r w:rsidR="0031770A" w:rsidRPr="0031770A">
        <w:rPr>
          <w:rFonts w:ascii="Times New Roman" w:hAnsi="Times New Roman" w:cs="Times New Roman"/>
          <w:sz w:val="28"/>
          <w:szCs w:val="28"/>
          <w:lang w:val="de-DE"/>
        </w:rPr>
        <w:t>».</w:t>
      </w:r>
      <w:r w:rsidR="0031770A" w:rsidRPr="0031770A">
        <w:rPr>
          <w:rFonts w:ascii="Times New Roman" w:hAnsi="Times New Roman" w:cs="Times New Roman"/>
          <w:sz w:val="28"/>
          <w:szCs w:val="28"/>
        </w:rPr>
        <w:t xml:space="preserve"> Выполнять работы будут дети-сироты восьмого вида.</w:t>
      </w:r>
    </w:p>
    <w:p w:rsidR="008A6C31" w:rsidRDefault="008A6C31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A4369" w:rsidRPr="007A4369" w:rsidRDefault="007A4369" w:rsidP="002E75EB">
      <w:pPr>
        <w:widowControl w:val="0"/>
        <w:suppressAutoHyphens/>
        <w:autoSpaceDN w:val="0"/>
        <w:spacing w:after="0" w:line="240" w:lineRule="auto"/>
        <w:ind w:firstLine="709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7A4369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Проблема формирования толерантного отношения к людям с ограниченными возможностями здоровья является сложной социальной реальностью.  Необходимо перевернуть представления окружающих о людях с ог</w:t>
      </w:r>
      <w:r w:rsidR="000C412F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раниченными возможностями как «</w:t>
      </w:r>
      <w:r w:rsidRPr="007A4369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особых», «отличающихся». Для этого </w:t>
      </w:r>
      <w:r w:rsidR="000C412F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был</w:t>
      </w:r>
      <w:r w:rsidRPr="007A4369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созда</w:t>
      </w:r>
      <w:r w:rsidR="000C412F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н</w:t>
      </w:r>
      <w:r w:rsidRPr="007A4369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проект для общеобразовательных школ </w:t>
      </w:r>
      <w:r w:rsidRPr="007A4369">
        <w:rPr>
          <w:rFonts w:ascii="Times New Roman" w:eastAsia="SimSun" w:hAnsi="Times New Roman" w:cs="Times New Roman"/>
          <w:b/>
          <w:i/>
          <w:kern w:val="3"/>
          <w:sz w:val="28"/>
          <w:szCs w:val="28"/>
          <w:lang w:eastAsia="zh-CN" w:bidi="hi-IN"/>
        </w:rPr>
        <w:t>«Если ты не такой».</w:t>
      </w:r>
      <w:r w:rsidRPr="007A4369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proofErr w:type="gramStart"/>
      <w:r w:rsidRPr="007A4369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Первая встреча состоялась в средней школе№ 74 26 февраля  2015г., в этом году продолжили данную работу: познакомили учащихся СОШ №37 с правилами общения с незрячими, продемонстрировав видеоролик «Памятка зрячему», рассказали о книгах,  которыми  пользуются наши читатели, познакомили детей с создателем рельефно-точечного шрифта  Луи Брайлем (фрагмент  из фильма), им была продемонстрирована электронная </w:t>
      </w:r>
      <w:proofErr w:type="spellStart"/>
      <w:r w:rsidRPr="007A4369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брайлевская</w:t>
      </w:r>
      <w:proofErr w:type="spellEnd"/>
      <w:r w:rsidRPr="007A4369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строка и бытовые приборы, облегчающие жизнь инвалидов по</w:t>
      </w:r>
      <w:proofErr w:type="gramEnd"/>
      <w:r w:rsidRPr="007A4369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зрению.</w:t>
      </w:r>
      <w:r w:rsidR="000C412F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(30 чел.)</w:t>
      </w:r>
    </w:p>
    <w:p w:rsidR="007A4369" w:rsidRPr="007A4369" w:rsidRDefault="000C412F" w:rsidP="002E75EB">
      <w:pPr>
        <w:widowControl w:val="0"/>
        <w:suppressAutoHyphens/>
        <w:autoSpaceDN w:val="0"/>
        <w:spacing w:after="0" w:line="240" w:lineRule="auto"/>
        <w:ind w:firstLine="709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В рамках проекта учащиеся С</w:t>
      </w:r>
      <w:r w:rsidR="007A4369" w:rsidRPr="007A4369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ОШ № 36  7 «В» класс 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(</w:t>
      </w:r>
      <w:r w:rsidR="007A4369" w:rsidRPr="007A4369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19 человек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) посетили библиотеку. Для ребят была организована экскурсия, где они смогли познакомиться с образцами </w:t>
      </w:r>
      <w:proofErr w:type="spellStart"/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тифлотехники</w:t>
      </w:r>
      <w:proofErr w:type="spellEnd"/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. </w:t>
      </w:r>
    </w:p>
    <w:p w:rsidR="007A4369" w:rsidRDefault="007A4369" w:rsidP="002E75EB">
      <w:pPr>
        <w:widowControl w:val="0"/>
        <w:suppressAutoHyphens/>
        <w:autoSpaceDN w:val="0"/>
        <w:spacing w:after="0" w:line="240" w:lineRule="auto"/>
        <w:ind w:firstLine="709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7A4369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Ребята оказали библиотеке помощь в санитарной обработке фонда плоскопечатной и рельефно-точечной литературы, посетили мастер-класс по изготовлению браслетов из бисера, один из учащихся класса Сергей Шапошников в торжественной обстановке был принят в ряды Всероссийского школьного движения.</w:t>
      </w:r>
    </w:p>
    <w:p w:rsidR="00EB730B" w:rsidRPr="007A4369" w:rsidRDefault="0064219B" w:rsidP="002E75EB">
      <w:pPr>
        <w:widowControl w:val="0"/>
        <w:suppressAutoHyphens/>
        <w:autoSpaceDN w:val="0"/>
        <w:spacing w:after="0" w:line="240" w:lineRule="auto"/>
        <w:ind w:firstLine="709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В рамках проекта «Астраханские писатели – незрячим читателям»</w:t>
      </w:r>
      <w:r w:rsidR="00EB730B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в доступных форматах вышли следующие издания: </w:t>
      </w:r>
      <w:r w:rsidR="00EB730B" w:rsidRPr="00EB730B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«Сказки Нижнего Поволжья»</w:t>
      </w:r>
      <w:r w:rsidR="00EB730B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; </w:t>
      </w:r>
      <w:r w:rsidR="00EB730B" w:rsidRPr="00EB730B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Н. Майская «Избранное»</w:t>
      </w:r>
      <w:r w:rsidR="00EB730B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; Астраханская культура № 1 2016 – это многоформатные издания (укрупненный шр</w:t>
      </w:r>
      <w:r w:rsidR="00BA0FE9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и</w:t>
      </w:r>
      <w:r w:rsidR="00EB730B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фт, рельефно-точечный шрифт Брайля, аудиозапись). Книга Н. </w:t>
      </w:r>
      <w:proofErr w:type="spellStart"/>
      <w:r w:rsidR="00EB730B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Ложниковой</w:t>
      </w:r>
      <w:proofErr w:type="spellEnd"/>
      <w:r w:rsidR="00EB730B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«Давай поговорим» доступна читателям в формате аудиозапись.</w:t>
      </w:r>
    </w:p>
    <w:p w:rsidR="00AF6E40" w:rsidRDefault="00AF6E40" w:rsidP="002E75EB">
      <w:pPr>
        <w:widowControl w:val="0"/>
        <w:suppressAutoHyphens/>
        <w:autoSpaceDN w:val="0"/>
        <w:spacing w:after="0" w:line="240" w:lineRule="auto"/>
        <w:ind w:firstLine="709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AF6E40">
        <w:rPr>
          <w:rFonts w:ascii="Times New Roman" w:eastAsia="SimSun" w:hAnsi="Times New Roman" w:cs="Times New Roman"/>
          <w:b/>
          <w:bCs/>
          <w:i/>
          <w:kern w:val="3"/>
          <w:sz w:val="28"/>
          <w:szCs w:val="28"/>
          <w:lang w:eastAsia="zh-CN" w:bidi="hi-IN"/>
        </w:rPr>
        <w:t>«Сказки и легенды Астраханского края как источник изучения истории и культуры»</w:t>
      </w:r>
      <w:r w:rsidRPr="00AF6E40"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eastAsia="zh-CN" w:bidi="hi-IN"/>
        </w:rPr>
        <w:t xml:space="preserve">  - </w:t>
      </w:r>
      <w:r w:rsidRPr="00AF6E40">
        <w:rPr>
          <w:rFonts w:ascii="Times New Roman" w:eastAsia="SimSun" w:hAnsi="Times New Roman" w:cs="Times New Roman"/>
          <w:bCs/>
          <w:kern w:val="3"/>
          <w:sz w:val="28"/>
          <w:szCs w:val="28"/>
          <w:lang w:eastAsia="zh-CN" w:bidi="hi-IN"/>
        </w:rPr>
        <w:t>это совместный проект библиотеки</w:t>
      </w:r>
      <w:r w:rsidRPr="00AF6E40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и Астраханского губернского техникума. Он связан, прежде всего, с </w:t>
      </w:r>
      <w:proofErr w:type="spellStart"/>
      <w:r w:rsidRPr="00AF6E40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адаптированием</w:t>
      </w:r>
      <w:proofErr w:type="spellEnd"/>
      <w:r w:rsidRPr="00AF6E40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плоскопечатных текстов сказок и легенд Астраханского края, имеющихся в фондах Астраханской научной библиотеки имени Н.К. Крупской, в форматы доступные </w:t>
      </w:r>
      <w:proofErr w:type="gramStart"/>
      <w:r w:rsidRPr="00AF6E40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для</w:t>
      </w:r>
      <w:proofErr w:type="gramEnd"/>
      <w:r w:rsidRPr="00AF6E40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незрячих. Окончанием проекта</w:t>
      </w:r>
      <w:r w:rsidR="001938EC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Pr="00AF6E40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1938EC" w:rsidRPr="00AF6E40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являе</w:t>
      </w:r>
      <w:r w:rsidR="001938EC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т</w:t>
      </w:r>
      <w:r w:rsidR="001938EC" w:rsidRPr="00AF6E40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ся</w:t>
      </w:r>
      <w:r w:rsidRPr="00AF6E40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издание </w:t>
      </w:r>
      <w:proofErr w:type="spellStart"/>
      <w:r w:rsidRPr="00AF6E40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многоформатной</w:t>
      </w:r>
      <w:proofErr w:type="spellEnd"/>
      <w:r w:rsidRPr="00AF6E40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книги «Сказки и легенды Астраханского края».  Книга представлена рельефн</w:t>
      </w:r>
      <w:proofErr w:type="gramStart"/>
      <w:r w:rsidRPr="00AF6E40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о-</w:t>
      </w:r>
      <w:proofErr w:type="gramEnd"/>
      <w:r w:rsidRPr="00AF6E40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точечным шрифтом, укрупненным шрифтом, </w:t>
      </w:r>
      <w:r w:rsidR="001938EC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аудиозаписью</w:t>
      </w:r>
      <w:r w:rsidRPr="00AF6E40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. </w:t>
      </w:r>
      <w:r w:rsidR="001938EC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Книга находится в фонде Библиотеки для инвалидов по зрению. Два экземпляра переданы в Астраханский губернский техникум для занятий </w:t>
      </w:r>
      <w:r w:rsidR="00C24549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краеведением </w:t>
      </w:r>
      <w:r w:rsidR="001938EC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с учащимися – инвалидами по зрению</w:t>
      </w:r>
      <w:r w:rsidR="00C24549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.</w:t>
      </w:r>
    </w:p>
    <w:p w:rsidR="0064219B" w:rsidRPr="007A4369" w:rsidRDefault="0064219B" w:rsidP="002E75EB">
      <w:pPr>
        <w:widowControl w:val="0"/>
        <w:suppressAutoHyphens/>
        <w:autoSpaceDN w:val="0"/>
        <w:spacing w:after="0" w:line="240" w:lineRule="auto"/>
        <w:ind w:firstLine="709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652651" w:rsidRPr="0033273C" w:rsidRDefault="00997C12" w:rsidP="0033273C">
      <w:pPr>
        <w:pStyle w:val="1"/>
        <w:jc w:val="center"/>
        <w:rPr>
          <w:color w:val="auto"/>
        </w:rPr>
      </w:pPr>
      <w:bookmarkStart w:id="31" w:name="_Toc472491854"/>
      <w:bookmarkStart w:id="32" w:name="_GoBack"/>
      <w:bookmarkEnd w:id="32"/>
      <w:r w:rsidRPr="0033273C">
        <w:rPr>
          <w:color w:val="auto"/>
        </w:rPr>
        <w:t>11</w:t>
      </w:r>
      <w:r w:rsidR="009E7838" w:rsidRPr="0033273C">
        <w:rPr>
          <w:color w:val="auto"/>
        </w:rPr>
        <w:t>. Научно – методическая работа</w:t>
      </w:r>
      <w:bookmarkEnd w:id="31"/>
    </w:p>
    <w:p w:rsidR="00997C12" w:rsidRPr="00CD6A65" w:rsidRDefault="00997C12" w:rsidP="002E75E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20"/>
        <w:gridCol w:w="4302"/>
      </w:tblGrid>
      <w:tr w:rsidR="00C24549" w:rsidRPr="00C24549" w:rsidTr="00950A3F">
        <w:tc>
          <w:tcPr>
            <w:tcW w:w="4820" w:type="dxa"/>
          </w:tcPr>
          <w:p w:rsidR="00C24549" w:rsidRPr="00C24549" w:rsidRDefault="00C24549" w:rsidP="002E75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454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вид </w:t>
            </w:r>
          </w:p>
        </w:tc>
        <w:tc>
          <w:tcPr>
            <w:tcW w:w="4302" w:type="dxa"/>
          </w:tcPr>
          <w:p w:rsidR="00C24549" w:rsidRPr="00C24549" w:rsidRDefault="00C24549" w:rsidP="002E75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4549">
              <w:rPr>
                <w:rFonts w:ascii="Times New Roman" w:hAnsi="Times New Roman" w:cs="Times New Roman"/>
                <w:b/>
                <w:sz w:val="24"/>
                <w:szCs w:val="24"/>
              </w:rPr>
              <w:t>тема</w:t>
            </w:r>
          </w:p>
        </w:tc>
      </w:tr>
      <w:tr w:rsidR="00C24549" w:rsidRPr="00C24549" w:rsidTr="00950A3F">
        <w:tc>
          <w:tcPr>
            <w:tcW w:w="4820" w:type="dxa"/>
          </w:tcPr>
          <w:p w:rsidR="00C24549" w:rsidRPr="00C24549" w:rsidRDefault="00C24549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549">
              <w:rPr>
                <w:rFonts w:ascii="Times New Roman" w:hAnsi="Times New Roman" w:cs="Times New Roman"/>
                <w:sz w:val="24"/>
                <w:szCs w:val="24"/>
              </w:rPr>
              <w:t>Отчетная форма</w:t>
            </w:r>
          </w:p>
        </w:tc>
        <w:tc>
          <w:tcPr>
            <w:tcW w:w="4302" w:type="dxa"/>
          </w:tcPr>
          <w:p w:rsidR="00C24549" w:rsidRPr="00C24549" w:rsidRDefault="00C24549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549">
              <w:rPr>
                <w:rFonts w:ascii="Times New Roman" w:hAnsi="Times New Roman" w:cs="Times New Roman"/>
                <w:sz w:val="24"/>
                <w:szCs w:val="24"/>
              </w:rPr>
              <w:t>6-НК</w:t>
            </w:r>
          </w:p>
        </w:tc>
      </w:tr>
      <w:tr w:rsidR="00C24549" w:rsidRPr="00C24549" w:rsidTr="00950A3F">
        <w:tc>
          <w:tcPr>
            <w:tcW w:w="4820" w:type="dxa"/>
          </w:tcPr>
          <w:p w:rsidR="00C24549" w:rsidRPr="00C24549" w:rsidRDefault="00C24549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549">
              <w:rPr>
                <w:rFonts w:ascii="Times New Roman" w:hAnsi="Times New Roman" w:cs="Times New Roman"/>
                <w:sz w:val="24"/>
                <w:szCs w:val="24"/>
              </w:rPr>
              <w:t xml:space="preserve">Аналитическая справка </w:t>
            </w:r>
          </w:p>
        </w:tc>
        <w:tc>
          <w:tcPr>
            <w:tcW w:w="4302" w:type="dxa"/>
          </w:tcPr>
          <w:p w:rsidR="00C24549" w:rsidRPr="00C24549" w:rsidRDefault="00C24549" w:rsidP="002E75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4549">
              <w:rPr>
                <w:rFonts w:ascii="Times New Roman" w:hAnsi="Times New Roman" w:cs="Times New Roman"/>
                <w:sz w:val="24"/>
                <w:szCs w:val="24"/>
              </w:rPr>
              <w:t>«Обслуживание инвалидов по зрению в рамках работы общедоступных библиотек в 1 квартале 2016 г.»</w:t>
            </w:r>
          </w:p>
        </w:tc>
      </w:tr>
      <w:tr w:rsidR="00C24549" w:rsidRPr="00C24549" w:rsidTr="00950A3F">
        <w:tc>
          <w:tcPr>
            <w:tcW w:w="4820" w:type="dxa"/>
          </w:tcPr>
          <w:p w:rsidR="00C24549" w:rsidRPr="00C24549" w:rsidRDefault="00C24549" w:rsidP="002E75EB">
            <w:pPr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4549">
              <w:rPr>
                <w:rFonts w:ascii="Times New Roman" w:hAnsi="Times New Roman" w:cs="Times New Roman"/>
                <w:sz w:val="24"/>
                <w:szCs w:val="24"/>
              </w:rPr>
              <w:t xml:space="preserve">Семинар </w:t>
            </w:r>
          </w:p>
        </w:tc>
        <w:tc>
          <w:tcPr>
            <w:tcW w:w="4302" w:type="dxa"/>
          </w:tcPr>
          <w:p w:rsidR="00C24549" w:rsidRPr="00C24549" w:rsidRDefault="00C24549" w:rsidP="002E75EB">
            <w:pPr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4549">
              <w:rPr>
                <w:rFonts w:ascii="Times New Roman" w:hAnsi="Times New Roman" w:cs="Times New Roman"/>
                <w:sz w:val="24"/>
                <w:szCs w:val="24"/>
              </w:rPr>
              <w:t xml:space="preserve">«Доступная среда и </w:t>
            </w:r>
            <w:proofErr w:type="spellStart"/>
            <w:r w:rsidRPr="00C24549">
              <w:rPr>
                <w:rFonts w:ascii="Times New Roman" w:hAnsi="Times New Roman" w:cs="Times New Roman"/>
                <w:sz w:val="24"/>
                <w:szCs w:val="24"/>
              </w:rPr>
              <w:t>тифлодизайн</w:t>
            </w:r>
            <w:proofErr w:type="spellEnd"/>
            <w:r w:rsidRPr="00C24549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</w:tr>
      <w:tr w:rsidR="00C24549" w:rsidRPr="00C24549" w:rsidTr="00950A3F">
        <w:tc>
          <w:tcPr>
            <w:tcW w:w="4820" w:type="dxa"/>
          </w:tcPr>
          <w:p w:rsidR="00C24549" w:rsidRPr="00C24549" w:rsidRDefault="00C24549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549">
              <w:rPr>
                <w:rFonts w:ascii="Times New Roman" w:hAnsi="Times New Roman" w:cs="Times New Roman"/>
                <w:sz w:val="24"/>
                <w:szCs w:val="24"/>
              </w:rPr>
              <w:t xml:space="preserve">Семинар </w:t>
            </w:r>
          </w:p>
        </w:tc>
        <w:tc>
          <w:tcPr>
            <w:tcW w:w="4302" w:type="dxa"/>
          </w:tcPr>
          <w:p w:rsidR="00C24549" w:rsidRPr="00C24549" w:rsidRDefault="00C24549" w:rsidP="002E75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4549">
              <w:rPr>
                <w:rFonts w:ascii="Times New Roman" w:hAnsi="Times New Roman" w:cs="Times New Roman"/>
                <w:sz w:val="24"/>
                <w:szCs w:val="24"/>
              </w:rPr>
              <w:t>«Библиотечное обслуживание людей с ограничением здоровья: современная модель»</w:t>
            </w:r>
          </w:p>
        </w:tc>
      </w:tr>
      <w:tr w:rsidR="00C24549" w:rsidRPr="00C24549" w:rsidTr="00950A3F">
        <w:tc>
          <w:tcPr>
            <w:tcW w:w="4820" w:type="dxa"/>
          </w:tcPr>
          <w:p w:rsidR="00C24549" w:rsidRPr="00C24549" w:rsidRDefault="00C24549" w:rsidP="002E75EB">
            <w:pPr>
              <w:spacing w:line="10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549">
              <w:rPr>
                <w:rFonts w:ascii="Times New Roman" w:eastAsia="Calibri" w:hAnsi="Times New Roman" w:cs="Times New Roman"/>
                <w:sz w:val="24"/>
                <w:szCs w:val="24"/>
              </w:rPr>
              <w:t>Памятка</w:t>
            </w:r>
          </w:p>
        </w:tc>
        <w:tc>
          <w:tcPr>
            <w:tcW w:w="4302" w:type="dxa"/>
          </w:tcPr>
          <w:p w:rsidR="00C24549" w:rsidRPr="00C24549" w:rsidRDefault="00C24549" w:rsidP="002E75EB">
            <w:pPr>
              <w:spacing w:line="10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549">
              <w:rPr>
                <w:rFonts w:ascii="Times New Roman" w:eastAsia="Calibri" w:hAnsi="Times New Roman" w:cs="Times New Roman"/>
                <w:sz w:val="24"/>
                <w:szCs w:val="24"/>
              </w:rPr>
              <w:t>Первая Интернациональная Онлайн-Библиотека для инвалидов по зрению «Логос»</w:t>
            </w:r>
          </w:p>
        </w:tc>
      </w:tr>
      <w:tr w:rsidR="00C24549" w:rsidRPr="00C24549" w:rsidTr="00950A3F">
        <w:tc>
          <w:tcPr>
            <w:tcW w:w="4820" w:type="dxa"/>
          </w:tcPr>
          <w:p w:rsidR="00C24549" w:rsidRPr="00C24549" w:rsidRDefault="00C24549" w:rsidP="002E75EB">
            <w:pPr>
              <w:spacing w:line="10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549">
              <w:rPr>
                <w:rFonts w:ascii="Times New Roman" w:eastAsia="Calibri" w:hAnsi="Times New Roman" w:cs="Times New Roman"/>
                <w:sz w:val="24"/>
                <w:szCs w:val="24"/>
              </w:rPr>
              <w:t>Памятка</w:t>
            </w:r>
          </w:p>
        </w:tc>
        <w:tc>
          <w:tcPr>
            <w:tcW w:w="4302" w:type="dxa"/>
          </w:tcPr>
          <w:p w:rsidR="00C24549" w:rsidRPr="00C24549" w:rsidRDefault="00C24549" w:rsidP="002E75EB">
            <w:pPr>
              <w:spacing w:line="10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549">
              <w:rPr>
                <w:rFonts w:ascii="Times New Roman" w:eastAsia="Calibri" w:hAnsi="Times New Roman" w:cs="Times New Roman"/>
                <w:sz w:val="24"/>
                <w:szCs w:val="24"/>
              </w:rPr>
              <w:t>Издательства, выпускающие книги для людей с ограничением по зрению</w:t>
            </w:r>
          </w:p>
        </w:tc>
      </w:tr>
      <w:tr w:rsidR="00C24549" w:rsidRPr="00C24549" w:rsidTr="00950A3F">
        <w:tc>
          <w:tcPr>
            <w:tcW w:w="4820" w:type="dxa"/>
          </w:tcPr>
          <w:p w:rsidR="00C24549" w:rsidRPr="00C24549" w:rsidRDefault="00C24549" w:rsidP="002E75EB">
            <w:pPr>
              <w:spacing w:line="10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549">
              <w:rPr>
                <w:rFonts w:ascii="Times New Roman" w:eastAsia="Calibri" w:hAnsi="Times New Roman" w:cs="Times New Roman"/>
                <w:sz w:val="24"/>
                <w:szCs w:val="24"/>
              </w:rPr>
              <w:t>Памятка</w:t>
            </w:r>
          </w:p>
        </w:tc>
        <w:tc>
          <w:tcPr>
            <w:tcW w:w="4302" w:type="dxa"/>
          </w:tcPr>
          <w:p w:rsidR="00C24549" w:rsidRPr="00C24549" w:rsidRDefault="00C24549" w:rsidP="002E75EB">
            <w:pPr>
              <w:spacing w:line="10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54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Нормативно-правовые и рекомендательные документы, определяющие условия библиотечного обслуживания для людей с ограниченными физическими возможностями  </w:t>
            </w:r>
          </w:p>
        </w:tc>
      </w:tr>
      <w:tr w:rsidR="00C24549" w:rsidRPr="00C24549" w:rsidTr="00950A3F">
        <w:tc>
          <w:tcPr>
            <w:tcW w:w="4820" w:type="dxa"/>
          </w:tcPr>
          <w:p w:rsidR="00C24549" w:rsidRPr="00C24549" w:rsidRDefault="00C24549" w:rsidP="002E75EB">
            <w:pPr>
              <w:spacing w:line="10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549">
              <w:rPr>
                <w:rFonts w:ascii="Times New Roman" w:eastAsia="Calibri" w:hAnsi="Times New Roman" w:cs="Times New Roman"/>
                <w:sz w:val="24"/>
                <w:szCs w:val="24"/>
              </w:rPr>
              <w:t>Памятка</w:t>
            </w:r>
          </w:p>
        </w:tc>
        <w:tc>
          <w:tcPr>
            <w:tcW w:w="4302" w:type="dxa"/>
          </w:tcPr>
          <w:p w:rsidR="00C24549" w:rsidRPr="00C24549" w:rsidRDefault="00C24549" w:rsidP="002E75EB">
            <w:pPr>
              <w:spacing w:line="10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549">
              <w:rPr>
                <w:rFonts w:ascii="Times New Roman" w:eastAsia="Calibri" w:hAnsi="Times New Roman" w:cs="Times New Roman"/>
                <w:sz w:val="24"/>
                <w:szCs w:val="24"/>
              </w:rPr>
              <w:t>Этикет общения с людьми</w:t>
            </w:r>
          </w:p>
          <w:p w:rsidR="00C24549" w:rsidRPr="00C24549" w:rsidRDefault="00C24549" w:rsidP="002E75EB">
            <w:pPr>
              <w:spacing w:line="10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54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 ограничением по зрению.</w:t>
            </w:r>
          </w:p>
        </w:tc>
      </w:tr>
      <w:tr w:rsidR="00C24549" w:rsidRPr="00C24549" w:rsidTr="00950A3F">
        <w:tc>
          <w:tcPr>
            <w:tcW w:w="4820" w:type="dxa"/>
          </w:tcPr>
          <w:p w:rsidR="00C24549" w:rsidRPr="00C24549" w:rsidRDefault="00C24549" w:rsidP="002E75EB">
            <w:pPr>
              <w:spacing w:line="10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549">
              <w:rPr>
                <w:rFonts w:ascii="Times New Roman" w:eastAsia="Calibri" w:hAnsi="Times New Roman" w:cs="Times New Roman"/>
                <w:sz w:val="24"/>
                <w:szCs w:val="24"/>
              </w:rPr>
              <w:t>Памятка</w:t>
            </w:r>
          </w:p>
        </w:tc>
        <w:tc>
          <w:tcPr>
            <w:tcW w:w="4302" w:type="dxa"/>
          </w:tcPr>
          <w:p w:rsidR="00C24549" w:rsidRPr="00C24549" w:rsidRDefault="00C24549" w:rsidP="002E75EB">
            <w:pPr>
              <w:spacing w:line="10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549">
              <w:rPr>
                <w:rFonts w:ascii="Times New Roman" w:eastAsia="Calibri" w:hAnsi="Times New Roman" w:cs="Times New Roman"/>
                <w:sz w:val="24"/>
                <w:szCs w:val="24"/>
              </w:rPr>
              <w:t>Правила общения с людьми с задержкой в развитии и проблемами общения</w:t>
            </w:r>
          </w:p>
        </w:tc>
      </w:tr>
      <w:tr w:rsidR="00C24549" w:rsidRPr="00C24549" w:rsidTr="00950A3F">
        <w:tc>
          <w:tcPr>
            <w:tcW w:w="4820" w:type="dxa"/>
          </w:tcPr>
          <w:p w:rsidR="00C24549" w:rsidRPr="00C24549" w:rsidRDefault="00C24549" w:rsidP="002E75EB">
            <w:pPr>
              <w:spacing w:line="10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549">
              <w:rPr>
                <w:rFonts w:ascii="Times New Roman" w:eastAsia="Calibri" w:hAnsi="Times New Roman" w:cs="Times New Roman"/>
                <w:sz w:val="24"/>
                <w:szCs w:val="24"/>
              </w:rPr>
              <w:t>Памятка</w:t>
            </w:r>
          </w:p>
        </w:tc>
        <w:tc>
          <w:tcPr>
            <w:tcW w:w="4302" w:type="dxa"/>
          </w:tcPr>
          <w:p w:rsidR="00C24549" w:rsidRPr="00C24549" w:rsidRDefault="00C24549" w:rsidP="002E75EB">
            <w:pPr>
              <w:spacing w:line="10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549">
              <w:rPr>
                <w:rFonts w:ascii="Times New Roman" w:eastAsia="Calibri" w:hAnsi="Times New Roman" w:cs="Times New Roman"/>
                <w:sz w:val="24"/>
                <w:szCs w:val="24"/>
              </w:rPr>
              <w:t>Этика общения с людьми, испытывающими нарушения речи</w:t>
            </w:r>
          </w:p>
        </w:tc>
      </w:tr>
      <w:tr w:rsidR="00C24549" w:rsidRPr="00C24549" w:rsidTr="00950A3F">
        <w:tc>
          <w:tcPr>
            <w:tcW w:w="4820" w:type="dxa"/>
          </w:tcPr>
          <w:p w:rsidR="00C24549" w:rsidRPr="00C24549" w:rsidRDefault="00C24549" w:rsidP="002E75EB">
            <w:pPr>
              <w:spacing w:line="10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549">
              <w:rPr>
                <w:rFonts w:ascii="Times New Roman" w:eastAsia="Calibri" w:hAnsi="Times New Roman" w:cs="Times New Roman"/>
                <w:sz w:val="24"/>
                <w:szCs w:val="24"/>
              </w:rPr>
              <w:t>Памятка</w:t>
            </w:r>
          </w:p>
        </w:tc>
        <w:tc>
          <w:tcPr>
            <w:tcW w:w="4302" w:type="dxa"/>
          </w:tcPr>
          <w:p w:rsidR="00C24549" w:rsidRPr="00C24549" w:rsidRDefault="00C24549" w:rsidP="002E75EB">
            <w:pPr>
              <w:spacing w:line="10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549">
              <w:rPr>
                <w:rFonts w:ascii="Times New Roman" w:eastAsia="Calibri" w:hAnsi="Times New Roman" w:cs="Times New Roman"/>
                <w:sz w:val="24"/>
                <w:szCs w:val="24"/>
              </w:rPr>
              <w:t>Этика общения с людьми, испытывающими трудности при передвижении</w:t>
            </w:r>
          </w:p>
        </w:tc>
      </w:tr>
      <w:tr w:rsidR="00C24549" w:rsidRPr="00C24549" w:rsidTr="00950A3F">
        <w:tc>
          <w:tcPr>
            <w:tcW w:w="4820" w:type="dxa"/>
          </w:tcPr>
          <w:p w:rsidR="00C24549" w:rsidRPr="00C24549" w:rsidRDefault="00C24549" w:rsidP="002E75EB">
            <w:pPr>
              <w:spacing w:line="10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549">
              <w:rPr>
                <w:rFonts w:ascii="Times New Roman" w:eastAsia="Calibri" w:hAnsi="Times New Roman" w:cs="Times New Roman"/>
                <w:sz w:val="24"/>
                <w:szCs w:val="24"/>
              </w:rPr>
              <w:t>Памятка</w:t>
            </w:r>
          </w:p>
        </w:tc>
        <w:tc>
          <w:tcPr>
            <w:tcW w:w="4302" w:type="dxa"/>
          </w:tcPr>
          <w:p w:rsidR="00C24549" w:rsidRPr="00C24549" w:rsidRDefault="00C24549" w:rsidP="002E75EB">
            <w:pPr>
              <w:spacing w:line="10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549">
              <w:rPr>
                <w:rFonts w:ascii="Times New Roman" w:eastAsia="Calibri" w:hAnsi="Times New Roman" w:cs="Times New Roman"/>
                <w:sz w:val="24"/>
                <w:szCs w:val="24"/>
              </w:rPr>
              <w:t>Этика общения с людьми с нарушением слуха</w:t>
            </w:r>
          </w:p>
        </w:tc>
      </w:tr>
      <w:tr w:rsidR="00C24549" w:rsidRPr="00C24549" w:rsidTr="00950A3F">
        <w:tc>
          <w:tcPr>
            <w:tcW w:w="4820" w:type="dxa"/>
          </w:tcPr>
          <w:p w:rsidR="00C24549" w:rsidRPr="00C24549" w:rsidRDefault="00C24549" w:rsidP="002E75EB">
            <w:pPr>
              <w:spacing w:line="10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549">
              <w:rPr>
                <w:rFonts w:ascii="Times New Roman" w:eastAsia="Calibri" w:hAnsi="Times New Roman" w:cs="Times New Roman"/>
                <w:sz w:val="24"/>
                <w:szCs w:val="24"/>
              </w:rPr>
              <w:t>Памятка</w:t>
            </w:r>
          </w:p>
        </w:tc>
        <w:tc>
          <w:tcPr>
            <w:tcW w:w="4302" w:type="dxa"/>
          </w:tcPr>
          <w:p w:rsidR="00C24549" w:rsidRPr="00C24549" w:rsidRDefault="00C24549" w:rsidP="002E75EB">
            <w:pPr>
              <w:spacing w:line="10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549">
              <w:rPr>
                <w:rFonts w:ascii="Times New Roman" w:eastAsia="Calibri" w:hAnsi="Times New Roman" w:cs="Times New Roman"/>
                <w:sz w:val="24"/>
                <w:szCs w:val="24"/>
              </w:rPr>
              <w:t>Правила корректного языка.</w:t>
            </w:r>
          </w:p>
          <w:p w:rsidR="00C24549" w:rsidRPr="00C24549" w:rsidRDefault="00C24549" w:rsidP="002E75EB">
            <w:pPr>
              <w:spacing w:line="10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549">
              <w:rPr>
                <w:rFonts w:ascii="Times New Roman" w:eastAsia="Calibri" w:hAnsi="Times New Roman" w:cs="Times New Roman"/>
                <w:sz w:val="24"/>
                <w:szCs w:val="24"/>
              </w:rPr>
              <w:t>Когда вы говорите или пишете об инвалидах</w:t>
            </w:r>
          </w:p>
        </w:tc>
      </w:tr>
      <w:tr w:rsidR="00C24549" w:rsidRPr="00C24549" w:rsidTr="00950A3F">
        <w:tc>
          <w:tcPr>
            <w:tcW w:w="4820" w:type="dxa"/>
          </w:tcPr>
          <w:p w:rsidR="00C24549" w:rsidRPr="00C24549" w:rsidRDefault="00C24549" w:rsidP="002E75EB">
            <w:pPr>
              <w:spacing w:line="10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549">
              <w:rPr>
                <w:rFonts w:ascii="Times New Roman" w:eastAsia="Calibri" w:hAnsi="Times New Roman" w:cs="Times New Roman"/>
                <w:sz w:val="24"/>
                <w:szCs w:val="24"/>
              </w:rPr>
              <w:t>Памятка</w:t>
            </w:r>
          </w:p>
        </w:tc>
        <w:tc>
          <w:tcPr>
            <w:tcW w:w="4302" w:type="dxa"/>
          </w:tcPr>
          <w:p w:rsidR="00C24549" w:rsidRPr="00C24549" w:rsidRDefault="00C24549" w:rsidP="002E75EB">
            <w:pPr>
              <w:spacing w:line="10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549">
              <w:rPr>
                <w:rFonts w:ascii="Times New Roman" w:eastAsia="Calibri" w:hAnsi="Times New Roman" w:cs="Times New Roman"/>
                <w:sz w:val="24"/>
                <w:szCs w:val="24"/>
              </w:rPr>
              <w:t>Как общаться с людьми с психиатрическими проблемами</w:t>
            </w:r>
          </w:p>
        </w:tc>
      </w:tr>
      <w:tr w:rsidR="00C24549" w:rsidRPr="00C24549" w:rsidTr="00950A3F">
        <w:tc>
          <w:tcPr>
            <w:tcW w:w="4820" w:type="dxa"/>
          </w:tcPr>
          <w:p w:rsidR="00C24549" w:rsidRPr="00C24549" w:rsidRDefault="00C24549" w:rsidP="002E75EB">
            <w:pPr>
              <w:spacing w:line="10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549">
              <w:rPr>
                <w:rFonts w:ascii="Times New Roman" w:eastAsia="Calibri" w:hAnsi="Times New Roman" w:cs="Times New Roman"/>
                <w:sz w:val="24"/>
                <w:szCs w:val="24"/>
              </w:rPr>
              <w:t>Памятка</w:t>
            </w:r>
          </w:p>
        </w:tc>
        <w:tc>
          <w:tcPr>
            <w:tcW w:w="4302" w:type="dxa"/>
          </w:tcPr>
          <w:p w:rsidR="00C24549" w:rsidRPr="00C24549" w:rsidRDefault="00C24549" w:rsidP="002E75EB">
            <w:pPr>
              <w:spacing w:line="10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4549">
              <w:rPr>
                <w:rFonts w:ascii="Times New Roman" w:eastAsia="Calibri" w:hAnsi="Times New Roman" w:cs="Times New Roman"/>
                <w:sz w:val="24"/>
                <w:szCs w:val="24"/>
              </w:rPr>
              <w:t>Этика общения с людьми с гиперкинезами (</w:t>
            </w:r>
            <w:proofErr w:type="spellStart"/>
            <w:r w:rsidRPr="00C24549">
              <w:rPr>
                <w:rFonts w:ascii="Times New Roman" w:eastAsia="Calibri" w:hAnsi="Times New Roman" w:cs="Times New Roman"/>
                <w:sz w:val="24"/>
                <w:szCs w:val="24"/>
              </w:rPr>
              <w:t>спастикой</w:t>
            </w:r>
            <w:proofErr w:type="spellEnd"/>
            <w:r w:rsidRPr="00C24549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</w:tbl>
    <w:p w:rsidR="00C24549" w:rsidRDefault="00C24549" w:rsidP="002E75EB">
      <w:pPr>
        <w:tabs>
          <w:tab w:val="left" w:pos="2025"/>
        </w:tabs>
        <w:spacing w:after="0" w:line="240" w:lineRule="auto"/>
        <w:ind w:firstLine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6EEA" w:rsidRDefault="00B9042E" w:rsidP="002E75EB">
      <w:pPr>
        <w:tabs>
          <w:tab w:val="left" w:pos="202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0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Продолжалась </w:t>
      </w:r>
      <w:r w:rsidRPr="00B9042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работа с папками</w:t>
      </w:r>
      <w:r w:rsidRPr="00B9042E">
        <w:rPr>
          <w:rFonts w:ascii="Times New Roman" w:eastAsia="Times New Roman" w:hAnsi="Times New Roman" w:cs="Times New Roman"/>
          <w:sz w:val="28"/>
          <w:szCs w:val="28"/>
          <w:lang w:eastAsia="ru-RU"/>
        </w:rPr>
        <w:t>: «Фото, видео мероприятий», «Материал для работы методиста», «Копилка методиста», «Материал для мероприятий», «</w:t>
      </w:r>
      <w:proofErr w:type="spellStart"/>
      <w:r w:rsidRPr="00B9042E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Спецпубликации</w:t>
      </w:r>
      <w:proofErr w:type="spellEnd"/>
      <w:r w:rsidRPr="00B9042E">
        <w:rPr>
          <w:rFonts w:ascii="Times New Roman" w:eastAsia="Times New Roman" w:hAnsi="Times New Roman" w:cs="Times New Roman"/>
          <w:sz w:val="28"/>
          <w:szCs w:val="28"/>
          <w:lang w:eastAsia="ru-RU"/>
        </w:rPr>
        <w:t>». Продолжается текущая работа с муниципальными библиотеками и работа с соответствующей папкой</w:t>
      </w:r>
    </w:p>
    <w:p w:rsidR="00B9042E" w:rsidRPr="00B9042E" w:rsidRDefault="00B9042E" w:rsidP="002E75EB">
      <w:pPr>
        <w:tabs>
          <w:tab w:val="left" w:pos="2025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042E">
        <w:rPr>
          <w:rFonts w:ascii="Times New Roman" w:eastAsia="Times New Roman" w:hAnsi="Times New Roman" w:cs="Times New Roman"/>
          <w:sz w:val="28"/>
          <w:szCs w:val="28"/>
          <w:lang w:eastAsia="ru-RU"/>
        </w:rPr>
        <w:t>С 1 января 2016 года внесены изменения в законодательство о доступной среде для инвалидов. В связи с этим становится актуальной тема доступной среды для инвалидов различных категорий. Соответственно и семинар «</w:t>
      </w:r>
      <w:r w:rsidRPr="00B9042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Доступная среда и </w:t>
      </w:r>
      <w:proofErr w:type="spellStart"/>
      <w:r w:rsidRPr="00B9042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тифлодизайн</w:t>
      </w:r>
      <w:proofErr w:type="spellEnd"/>
      <w:r w:rsidRPr="00B90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». Материал постоянно дорабатывается, корректируется с учетом новых материалов и изменений в законодательстве. Все выездные семинары </w:t>
      </w:r>
      <w:r w:rsidR="00236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этой теме </w:t>
      </w:r>
      <w:r w:rsidRPr="00B90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выполняются по заявкам </w:t>
      </w:r>
      <w:r w:rsidR="00236EE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территорий</w:t>
      </w:r>
      <w:r w:rsidRPr="00B904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9042E" w:rsidRPr="00B9042E" w:rsidRDefault="00B9042E" w:rsidP="002E75EB">
      <w:pPr>
        <w:tabs>
          <w:tab w:val="left" w:pos="2025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042E">
        <w:rPr>
          <w:rFonts w:ascii="Times New Roman" w:eastAsia="Times New Roman" w:hAnsi="Times New Roman" w:cs="Times New Roman"/>
          <w:sz w:val="28"/>
          <w:szCs w:val="28"/>
          <w:lang w:eastAsia="ru-RU"/>
        </w:rPr>
        <w:t>12 февраля состоялся выездной семинар в рамках реализации инновационного проекта «Школа клубного менеджмента»</w:t>
      </w:r>
      <w:r w:rsidR="00F17C8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B90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17C84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организованная</w:t>
      </w:r>
      <w:r w:rsidRPr="00B90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B9042E">
        <w:rPr>
          <w:rFonts w:ascii="Times New Roman" w:eastAsia="Times New Roman" w:hAnsi="Times New Roman" w:cs="Times New Roman"/>
          <w:sz w:val="28"/>
          <w:szCs w:val="28"/>
          <w:lang w:eastAsia="ru-RU"/>
        </w:rPr>
        <w:t>Енотаевском</w:t>
      </w:r>
      <w:proofErr w:type="spellEnd"/>
      <w:r w:rsidRPr="00B90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«Районном центре казачьей культуры, туризма, народного творчества </w:t>
      </w:r>
      <w:r w:rsidRPr="00B9042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 ремесел».  Для слушателей  секции работников библиотек была представлена тема: «Доступная среда и </w:t>
      </w:r>
      <w:proofErr w:type="spellStart"/>
      <w:r w:rsidRPr="00B9042E">
        <w:rPr>
          <w:rFonts w:ascii="Times New Roman" w:eastAsia="Times New Roman" w:hAnsi="Times New Roman" w:cs="Times New Roman"/>
          <w:sz w:val="28"/>
          <w:szCs w:val="28"/>
          <w:lang w:eastAsia="ru-RU"/>
        </w:rPr>
        <w:t>тифлодизайн</w:t>
      </w:r>
      <w:proofErr w:type="spellEnd"/>
      <w:r w:rsidRPr="00B9042E">
        <w:rPr>
          <w:rFonts w:ascii="Times New Roman" w:eastAsia="Times New Roman" w:hAnsi="Times New Roman" w:cs="Times New Roman"/>
          <w:sz w:val="28"/>
          <w:szCs w:val="28"/>
          <w:lang w:eastAsia="ru-RU"/>
        </w:rPr>
        <w:t>». Библиотекари познакомились с  законодательством по Доступной среде, практикой работы с инвалидами по зрению, требованиям, предъявляемым к объектам и работникам культуры в связи с вступлением в силу закона о Доступной среде, этикой работы с людьми с ограничением по зрению, вопросы освещались в доступной форме с применением презентаций и видеороликов. (Присутствовал – 31 человек).</w:t>
      </w:r>
    </w:p>
    <w:p w:rsidR="00B9042E" w:rsidRPr="00B9042E" w:rsidRDefault="00B9042E" w:rsidP="002E75EB">
      <w:pPr>
        <w:tabs>
          <w:tab w:val="left" w:pos="2025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0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26 февраля проведен семинар «Доступная среда и </w:t>
      </w:r>
      <w:proofErr w:type="spellStart"/>
      <w:r w:rsidRPr="00B9042E">
        <w:rPr>
          <w:rFonts w:ascii="Times New Roman" w:eastAsia="Times New Roman" w:hAnsi="Times New Roman" w:cs="Times New Roman"/>
          <w:sz w:val="28"/>
          <w:szCs w:val="28"/>
          <w:lang w:eastAsia="ru-RU"/>
        </w:rPr>
        <w:t>тифлодизайн</w:t>
      </w:r>
      <w:proofErr w:type="spellEnd"/>
      <w:r w:rsidRPr="00B9042E">
        <w:rPr>
          <w:rFonts w:ascii="Times New Roman" w:eastAsia="Times New Roman" w:hAnsi="Times New Roman" w:cs="Times New Roman"/>
          <w:sz w:val="28"/>
          <w:szCs w:val="28"/>
          <w:lang w:eastAsia="ru-RU"/>
        </w:rPr>
        <w:t>» для работников библиотек Лиманского района</w:t>
      </w:r>
      <w:r w:rsidRPr="00B9042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  <w:r w:rsidRPr="00B90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Слушатели познакомились с  вопросами законодательства по доступной среде для инвалидов, с последними достижениями по  доступной среде, опытом различных регионов в данном вопросе и др. Особое внимание было уделено обслуживанию инвалидов по зрению, этике общения с инвалидами по зрению, знакомству с новинками </w:t>
      </w:r>
      <w:proofErr w:type="spellStart"/>
      <w:r w:rsidRPr="00B9042E">
        <w:rPr>
          <w:rFonts w:ascii="Times New Roman" w:eastAsia="Times New Roman" w:hAnsi="Times New Roman" w:cs="Times New Roman"/>
          <w:sz w:val="28"/>
          <w:szCs w:val="28"/>
          <w:lang w:eastAsia="ru-RU"/>
        </w:rPr>
        <w:t>тифлотехники</w:t>
      </w:r>
      <w:proofErr w:type="spellEnd"/>
      <w:r w:rsidRPr="00B9042E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 семинаре коллеги, при помощи фото и видео материалов, познакомились с приведением помещений и сайтов библиотек в соответствии с новым законодательством о доступной среде. (Присутствовало – 15 человек).</w:t>
      </w:r>
    </w:p>
    <w:p w:rsidR="00B9042E" w:rsidRPr="00B9042E" w:rsidRDefault="00B9042E" w:rsidP="002E75EB">
      <w:pPr>
        <w:tabs>
          <w:tab w:val="left" w:pos="2025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0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текущем году возобновили свою работу курсы повышения к</w:t>
      </w:r>
      <w:r w:rsidR="00F17C84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валификации работников культуры.</w:t>
      </w:r>
      <w:r w:rsidRPr="00B90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29 апреля на базе «Библиотеки для инвалидов по зрению» проведен семинар «Доступная среда и </w:t>
      </w:r>
      <w:proofErr w:type="spellStart"/>
      <w:r w:rsidRPr="00B9042E">
        <w:rPr>
          <w:rFonts w:ascii="Times New Roman" w:eastAsia="Times New Roman" w:hAnsi="Times New Roman" w:cs="Times New Roman"/>
          <w:sz w:val="28"/>
          <w:szCs w:val="28"/>
          <w:lang w:eastAsia="ru-RU"/>
        </w:rPr>
        <w:t>тифлодизайн</w:t>
      </w:r>
      <w:proofErr w:type="spellEnd"/>
      <w:r w:rsidRPr="00B90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="00FE32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рамках программы </w:t>
      </w:r>
      <w:r w:rsidRPr="00B90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курсов повышения квалификации «Библиотека, как центр информации в современном социокультурном пространстве» (Присутствовало – 25 чел.). </w:t>
      </w:r>
    </w:p>
    <w:p w:rsidR="00B9042E" w:rsidRPr="00B9042E" w:rsidRDefault="00B9042E" w:rsidP="002E75EB">
      <w:pPr>
        <w:tabs>
          <w:tab w:val="left" w:pos="2025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042E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 «Доступной среды» оказалась востребованной и для Управления федеральной системы исполнения наказаний. 12 мая</w:t>
      </w:r>
      <w:r w:rsidR="00FE32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 организован семинар</w:t>
      </w:r>
      <w:r w:rsidRPr="00B90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«Доступная среда и </w:t>
      </w:r>
      <w:proofErr w:type="spellStart"/>
      <w:r w:rsidRPr="00B9042E">
        <w:rPr>
          <w:rFonts w:ascii="Times New Roman" w:eastAsia="Times New Roman" w:hAnsi="Times New Roman" w:cs="Times New Roman"/>
          <w:sz w:val="28"/>
          <w:szCs w:val="28"/>
          <w:lang w:eastAsia="ru-RU"/>
        </w:rPr>
        <w:t>тифлодизайн</w:t>
      </w:r>
      <w:proofErr w:type="spellEnd"/>
      <w:r w:rsidRPr="00B9042E">
        <w:rPr>
          <w:rFonts w:ascii="Times New Roman" w:eastAsia="Times New Roman" w:hAnsi="Times New Roman" w:cs="Times New Roman"/>
          <w:sz w:val="28"/>
          <w:szCs w:val="28"/>
          <w:lang w:eastAsia="ru-RU"/>
        </w:rPr>
        <w:t>» для личного состава (15 человек) «Исправительной колонии». Семинар организован с  целью реализации «Дорожной карты» ФСИН России по повышению значений показателей доступности для инвалидов объектов учреждения. В ходе семинара были затронуты серьезные вопросы отношения общества к правам инвалидов, достижения общими усилиями целей по повышению возможности инвалидов вести независимый образ жизни, создания дополнительных условий для обеспечения равенства возможностей, социальной защиты осужденных. Слушатели познакомились с нормативными документами, регламентирующими создание «Доступной среды» для инвалидов.</w:t>
      </w:r>
    </w:p>
    <w:p w:rsidR="00B9042E" w:rsidRPr="00B9042E" w:rsidRDefault="00B9042E" w:rsidP="002E75EB">
      <w:pPr>
        <w:tabs>
          <w:tab w:val="left" w:pos="2025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0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31 августа семинар «Доступная среда и </w:t>
      </w:r>
      <w:proofErr w:type="spellStart"/>
      <w:r w:rsidRPr="00B9042E">
        <w:rPr>
          <w:rFonts w:ascii="Times New Roman" w:eastAsia="Times New Roman" w:hAnsi="Times New Roman" w:cs="Times New Roman"/>
          <w:sz w:val="28"/>
          <w:szCs w:val="28"/>
          <w:lang w:eastAsia="ru-RU"/>
        </w:rPr>
        <w:t>тифлодизайн</w:t>
      </w:r>
      <w:proofErr w:type="spellEnd"/>
      <w:r w:rsidRPr="00B9042E">
        <w:rPr>
          <w:rFonts w:ascii="Times New Roman" w:eastAsia="Times New Roman" w:hAnsi="Times New Roman" w:cs="Times New Roman"/>
          <w:sz w:val="28"/>
          <w:szCs w:val="28"/>
          <w:lang w:eastAsia="ru-RU"/>
        </w:rPr>
        <w:t>» был прочитан для библиотечных работников Приволжского района</w:t>
      </w:r>
      <w:proofErr w:type="gramStart"/>
      <w:r w:rsidRPr="00B904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B90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gramStart"/>
      <w:r w:rsidRPr="00B9042E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B9042E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рисутствовало 17 чел.).</w:t>
      </w:r>
      <w:r w:rsidR="00791A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0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12 сентября эта же тема была представлена библиотекарям МБУК «ЦБС» МО </w:t>
      </w:r>
      <w:r w:rsidRPr="00B9042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«Володарский район»</w:t>
      </w:r>
      <w:r w:rsidRPr="00B90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(присутствовало – 20 чел.).</w:t>
      </w:r>
    </w:p>
    <w:p w:rsidR="00B9042E" w:rsidRPr="00B9042E" w:rsidRDefault="00B9042E" w:rsidP="002E75EB">
      <w:pPr>
        <w:tabs>
          <w:tab w:val="left" w:pos="2025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042E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последнее время все чаще говорится о необходимости создания доступной среды для людей с ограниченными возможностями здоровья, этой теме были посвящены курсы повышения квалификации под эгидой  министерства культуры Астраханской области. С 24 по 28 октября «Учебно-методическим центром по художественному образованию и повышению квалификации работников культуры и иску</w:t>
      </w:r>
      <w:proofErr w:type="gramStart"/>
      <w:r w:rsidRPr="00B9042E">
        <w:rPr>
          <w:rFonts w:ascii="Times New Roman" w:eastAsia="Times New Roman" w:hAnsi="Times New Roman" w:cs="Times New Roman"/>
          <w:sz w:val="28"/>
          <w:szCs w:val="28"/>
          <w:lang w:eastAsia="ru-RU"/>
        </w:rPr>
        <w:t>сств пр</w:t>
      </w:r>
      <w:proofErr w:type="gramEnd"/>
      <w:r w:rsidRPr="00B9042E">
        <w:rPr>
          <w:rFonts w:ascii="Times New Roman" w:eastAsia="Times New Roman" w:hAnsi="Times New Roman" w:cs="Times New Roman"/>
          <w:sz w:val="28"/>
          <w:szCs w:val="28"/>
          <w:lang w:eastAsia="ru-RU"/>
        </w:rPr>
        <w:t>оводились курсы повышения квалификации по программе: «</w:t>
      </w:r>
      <w:proofErr w:type="spellStart"/>
      <w:r w:rsidRPr="00B9042E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Безбарьерная</w:t>
      </w:r>
      <w:proofErr w:type="spellEnd"/>
      <w:r w:rsidRPr="00B90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библиотечная среда: концептуальные основы создания». В рамках курсов 27 октября были прочитаны следующие семинары: 1) «Этика работы с различными категориями инвалидов»; 2) «Библиотечное обслуживание людей с ограничением по зрению: современная модель»; и 3) «Доступная среда и </w:t>
      </w:r>
      <w:proofErr w:type="spellStart"/>
      <w:r w:rsidRPr="00B9042E">
        <w:rPr>
          <w:rFonts w:ascii="Times New Roman" w:eastAsia="Times New Roman" w:hAnsi="Times New Roman" w:cs="Times New Roman"/>
          <w:sz w:val="28"/>
          <w:szCs w:val="28"/>
          <w:lang w:eastAsia="ru-RU"/>
        </w:rPr>
        <w:t>тифлодизайн</w:t>
      </w:r>
      <w:proofErr w:type="spellEnd"/>
      <w:r w:rsidRPr="00B90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(Присутствовало – 45 чел.). </w:t>
      </w:r>
    </w:p>
    <w:p w:rsidR="00B9042E" w:rsidRPr="00B9042E" w:rsidRDefault="00B9042E" w:rsidP="002E75EB">
      <w:pPr>
        <w:tabs>
          <w:tab w:val="left" w:pos="2025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042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 декабря, был прочитан обучающий семинар по теме «Доступная среда и </w:t>
      </w:r>
      <w:proofErr w:type="spellStart"/>
      <w:r w:rsidRPr="00B9042E">
        <w:rPr>
          <w:rFonts w:ascii="Times New Roman" w:eastAsia="Times New Roman" w:hAnsi="Times New Roman" w:cs="Times New Roman"/>
          <w:sz w:val="28"/>
          <w:szCs w:val="28"/>
          <w:lang w:eastAsia="ru-RU"/>
        </w:rPr>
        <w:t>тифлодизайн</w:t>
      </w:r>
      <w:proofErr w:type="spellEnd"/>
      <w:r w:rsidRPr="00B9042E">
        <w:rPr>
          <w:rFonts w:ascii="Times New Roman" w:eastAsia="Times New Roman" w:hAnsi="Times New Roman" w:cs="Times New Roman"/>
          <w:sz w:val="28"/>
          <w:szCs w:val="28"/>
          <w:lang w:eastAsia="ru-RU"/>
        </w:rPr>
        <w:t>» для заведующих библиотеками филиалами Муниципального казенного учреждения культуры «Централизованная городская библиотечная система» города Астрахани (Присутствовало – 25 чел.).  В настоящее время все организации, оказывающие услуги населению, обязаны обеспечивать доступность объектов и услуг и для маломобильных граждан (в соответствии с Федеральным законом № 419-ФЗ). Поэтому тема доступной среды на сегодняшний день актуальна и находится в стадии активной разработки - это долгосрочная политика нашего государства. Сотрудники библиотек города Астрахани узнали о необходимости создания позитивного образа людей с инвалидностью. Формирование доступной среды для инвалидов по зрению в библиотеках, законодательство, необходимое оборудование, этика работы с людьми, имеющими ограничения по зрению. Теоретический и практический материал вызвал большой интерес у библиотечных специалистов МКУК «ЦГБС». Руководство МКУК «ЦГБС» выразило желание на дальнейшее сотрудничество по обучению библиотечных кадров.</w:t>
      </w:r>
    </w:p>
    <w:p w:rsidR="00791AB3" w:rsidRDefault="00B9042E" w:rsidP="002E75EB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90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Таким </w:t>
      </w:r>
      <w:proofErr w:type="gramStart"/>
      <w:r w:rsidRPr="00B904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образом</w:t>
      </w:r>
      <w:proofErr w:type="gramEnd"/>
      <w:r w:rsidRPr="00B90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текущий год было проведено 8 семинаров по актуальной на сегодняшний день теме «Доступная среда и </w:t>
      </w:r>
      <w:proofErr w:type="spellStart"/>
      <w:r w:rsidRPr="00B9042E">
        <w:rPr>
          <w:rFonts w:ascii="Times New Roman" w:eastAsia="Times New Roman" w:hAnsi="Times New Roman" w:cs="Times New Roman"/>
          <w:sz w:val="28"/>
          <w:szCs w:val="28"/>
          <w:lang w:eastAsia="ru-RU"/>
        </w:rPr>
        <w:t>тифлодизайн</w:t>
      </w:r>
      <w:proofErr w:type="spellEnd"/>
      <w:r w:rsidRPr="00484BC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D12F7" w:rsidRDefault="003D12F7" w:rsidP="002E75E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50AAF" w:rsidRPr="0033273C" w:rsidRDefault="00850AAF" w:rsidP="0033273C">
      <w:pPr>
        <w:pStyle w:val="1"/>
        <w:jc w:val="center"/>
        <w:rPr>
          <w:color w:val="auto"/>
        </w:rPr>
      </w:pPr>
      <w:bookmarkStart w:id="33" w:name="_Toc472491855"/>
      <w:r w:rsidRPr="0033273C">
        <w:rPr>
          <w:color w:val="auto"/>
        </w:rPr>
        <w:t>1</w:t>
      </w:r>
      <w:r w:rsidR="00FA48B3" w:rsidRPr="0033273C">
        <w:rPr>
          <w:color w:val="auto"/>
        </w:rPr>
        <w:t>2</w:t>
      </w:r>
      <w:r w:rsidRPr="0033273C">
        <w:rPr>
          <w:color w:val="auto"/>
        </w:rPr>
        <w:t>. Экспедиционная деятельность</w:t>
      </w:r>
      <w:bookmarkEnd w:id="33"/>
    </w:p>
    <w:p w:rsidR="00331D16" w:rsidRPr="00484BC9" w:rsidRDefault="00331D16" w:rsidP="002E75E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118"/>
        <w:gridCol w:w="3696"/>
        <w:gridCol w:w="2591"/>
      </w:tblGrid>
      <w:tr w:rsidR="006828C8" w:rsidRPr="00677E34" w:rsidTr="007B1DF3">
        <w:trPr>
          <w:jc w:val="center"/>
        </w:trPr>
        <w:tc>
          <w:tcPr>
            <w:tcW w:w="3118" w:type="dxa"/>
          </w:tcPr>
          <w:p w:rsidR="006828C8" w:rsidRPr="00677E34" w:rsidRDefault="006828C8" w:rsidP="002E75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7E34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района</w:t>
            </w:r>
          </w:p>
        </w:tc>
        <w:tc>
          <w:tcPr>
            <w:tcW w:w="3696" w:type="dxa"/>
          </w:tcPr>
          <w:p w:rsidR="006828C8" w:rsidRPr="00677E34" w:rsidRDefault="006828C8" w:rsidP="002E75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7E34">
              <w:rPr>
                <w:rFonts w:ascii="Times New Roman" w:hAnsi="Times New Roman" w:cs="Times New Roman"/>
                <w:b/>
                <w:sz w:val="24"/>
                <w:szCs w:val="24"/>
              </w:rPr>
              <w:t>Цель выезда</w:t>
            </w:r>
          </w:p>
        </w:tc>
        <w:tc>
          <w:tcPr>
            <w:tcW w:w="2591" w:type="dxa"/>
          </w:tcPr>
          <w:p w:rsidR="006828C8" w:rsidRPr="00677E34" w:rsidRDefault="006828C8" w:rsidP="002E75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7E34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</w:tr>
      <w:tr w:rsidR="006828C8" w:rsidRPr="00677E34" w:rsidTr="007B1DF3">
        <w:trPr>
          <w:jc w:val="center"/>
        </w:trPr>
        <w:tc>
          <w:tcPr>
            <w:tcW w:w="3118" w:type="dxa"/>
          </w:tcPr>
          <w:p w:rsidR="006828C8" w:rsidRPr="00677E34" w:rsidRDefault="006828C8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7E34">
              <w:rPr>
                <w:rFonts w:ascii="Times New Roman" w:hAnsi="Times New Roman" w:cs="Times New Roman"/>
                <w:sz w:val="24"/>
                <w:szCs w:val="24"/>
              </w:rPr>
              <w:t>Володарский</w:t>
            </w:r>
          </w:p>
        </w:tc>
        <w:tc>
          <w:tcPr>
            <w:tcW w:w="3696" w:type="dxa"/>
          </w:tcPr>
          <w:p w:rsidR="006828C8" w:rsidRPr="00677E34" w:rsidRDefault="006828C8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7E34">
              <w:rPr>
                <w:rFonts w:ascii="Times New Roman" w:hAnsi="Times New Roman" w:cs="Times New Roman"/>
                <w:sz w:val="24"/>
                <w:szCs w:val="24"/>
              </w:rPr>
              <w:t>Беседа «Любимое кино Франции»</w:t>
            </w:r>
          </w:p>
        </w:tc>
        <w:tc>
          <w:tcPr>
            <w:tcW w:w="2591" w:type="dxa"/>
          </w:tcPr>
          <w:p w:rsidR="006828C8" w:rsidRPr="00677E34" w:rsidRDefault="006828C8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7E34">
              <w:rPr>
                <w:rFonts w:ascii="Times New Roman" w:hAnsi="Times New Roman" w:cs="Times New Roman"/>
                <w:sz w:val="24"/>
                <w:szCs w:val="24"/>
              </w:rPr>
              <w:t xml:space="preserve">Миробдалова Б. Д. </w:t>
            </w:r>
          </w:p>
        </w:tc>
      </w:tr>
      <w:tr w:rsidR="006828C8" w:rsidRPr="00677E34" w:rsidTr="007B1DF3">
        <w:trPr>
          <w:jc w:val="center"/>
        </w:trPr>
        <w:tc>
          <w:tcPr>
            <w:tcW w:w="3118" w:type="dxa"/>
            <w:vMerge w:val="restart"/>
          </w:tcPr>
          <w:p w:rsidR="006828C8" w:rsidRPr="00677E34" w:rsidRDefault="006828C8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7E34">
              <w:rPr>
                <w:rFonts w:ascii="Times New Roman" w:hAnsi="Times New Roman" w:cs="Times New Roman"/>
                <w:sz w:val="24"/>
                <w:szCs w:val="24"/>
              </w:rPr>
              <w:t>Камызякский</w:t>
            </w:r>
          </w:p>
          <w:p w:rsidR="006828C8" w:rsidRPr="00677E34" w:rsidRDefault="006828C8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6" w:type="dxa"/>
          </w:tcPr>
          <w:p w:rsidR="006828C8" w:rsidRPr="00677E34" w:rsidRDefault="006828C8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7E34">
              <w:rPr>
                <w:rFonts w:ascii="Times New Roman" w:hAnsi="Times New Roman" w:cs="Times New Roman"/>
                <w:sz w:val="24"/>
                <w:szCs w:val="24"/>
              </w:rPr>
              <w:t>Оказание методической помощи по работе с инвалидами</w:t>
            </w:r>
          </w:p>
        </w:tc>
        <w:tc>
          <w:tcPr>
            <w:tcW w:w="2591" w:type="dxa"/>
          </w:tcPr>
          <w:p w:rsidR="006828C8" w:rsidRPr="00677E34" w:rsidRDefault="006828C8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7E34">
              <w:rPr>
                <w:rFonts w:ascii="Times New Roman" w:hAnsi="Times New Roman" w:cs="Times New Roman"/>
                <w:sz w:val="24"/>
                <w:szCs w:val="24"/>
              </w:rPr>
              <w:t xml:space="preserve">Косицына О. В. </w:t>
            </w:r>
          </w:p>
        </w:tc>
      </w:tr>
      <w:tr w:rsidR="006828C8" w:rsidRPr="00677E34" w:rsidTr="007B1DF3">
        <w:trPr>
          <w:jc w:val="center"/>
        </w:trPr>
        <w:tc>
          <w:tcPr>
            <w:tcW w:w="3118" w:type="dxa"/>
            <w:vMerge/>
          </w:tcPr>
          <w:p w:rsidR="006828C8" w:rsidRPr="00677E34" w:rsidRDefault="006828C8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6" w:type="dxa"/>
          </w:tcPr>
          <w:p w:rsidR="006828C8" w:rsidRPr="00677E34" w:rsidRDefault="006828C8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7E34">
              <w:rPr>
                <w:rFonts w:ascii="Times New Roman" w:hAnsi="Times New Roman" w:cs="Times New Roman"/>
                <w:sz w:val="24"/>
                <w:szCs w:val="24"/>
              </w:rPr>
              <w:t>Проведение обзора произведений Б. Акунина в специальных форматах «</w:t>
            </w:r>
            <w:proofErr w:type="spellStart"/>
            <w:r w:rsidRPr="00677E34">
              <w:rPr>
                <w:rFonts w:ascii="Times New Roman" w:hAnsi="Times New Roman" w:cs="Times New Roman"/>
                <w:sz w:val="24"/>
                <w:szCs w:val="24"/>
              </w:rPr>
              <w:t>Фандорин</w:t>
            </w:r>
            <w:proofErr w:type="spellEnd"/>
            <w:r w:rsidRPr="00677E34">
              <w:rPr>
                <w:rFonts w:ascii="Times New Roman" w:hAnsi="Times New Roman" w:cs="Times New Roman"/>
                <w:sz w:val="24"/>
                <w:szCs w:val="24"/>
              </w:rPr>
              <w:t xml:space="preserve"> и Пелагея»</w:t>
            </w:r>
          </w:p>
        </w:tc>
        <w:tc>
          <w:tcPr>
            <w:tcW w:w="2591" w:type="dxa"/>
          </w:tcPr>
          <w:p w:rsidR="006828C8" w:rsidRPr="00677E34" w:rsidRDefault="006828C8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7E34">
              <w:rPr>
                <w:rFonts w:ascii="Times New Roman" w:hAnsi="Times New Roman" w:cs="Times New Roman"/>
                <w:sz w:val="24"/>
                <w:szCs w:val="24"/>
              </w:rPr>
              <w:t xml:space="preserve">Миробдалова Б. Д. </w:t>
            </w:r>
          </w:p>
        </w:tc>
      </w:tr>
      <w:tr w:rsidR="00467293" w:rsidRPr="00677E34" w:rsidTr="007B1DF3">
        <w:trPr>
          <w:jc w:val="center"/>
        </w:trPr>
        <w:tc>
          <w:tcPr>
            <w:tcW w:w="3118" w:type="dxa"/>
            <w:vMerge w:val="restart"/>
          </w:tcPr>
          <w:p w:rsidR="00467293" w:rsidRPr="00677E34" w:rsidRDefault="00467293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7E34">
              <w:rPr>
                <w:rFonts w:ascii="Times New Roman" w:hAnsi="Times New Roman" w:cs="Times New Roman"/>
                <w:sz w:val="24"/>
                <w:szCs w:val="24"/>
              </w:rPr>
              <w:t>Икрянинский</w:t>
            </w:r>
            <w:proofErr w:type="spellEnd"/>
          </w:p>
        </w:tc>
        <w:tc>
          <w:tcPr>
            <w:tcW w:w="3696" w:type="dxa"/>
          </w:tcPr>
          <w:p w:rsidR="00467293" w:rsidRPr="00677E34" w:rsidRDefault="00467293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7E34">
              <w:rPr>
                <w:rFonts w:ascii="Times New Roman" w:hAnsi="Times New Roman" w:cs="Times New Roman"/>
                <w:sz w:val="24"/>
                <w:szCs w:val="24"/>
              </w:rPr>
              <w:t>Анализ картотеки членов ВОС</w:t>
            </w:r>
          </w:p>
        </w:tc>
        <w:tc>
          <w:tcPr>
            <w:tcW w:w="2591" w:type="dxa"/>
            <w:vMerge w:val="restart"/>
          </w:tcPr>
          <w:p w:rsidR="00467293" w:rsidRPr="00677E34" w:rsidRDefault="00467293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7E34">
              <w:rPr>
                <w:rFonts w:ascii="Times New Roman" w:hAnsi="Times New Roman" w:cs="Times New Roman"/>
                <w:sz w:val="24"/>
                <w:szCs w:val="24"/>
              </w:rPr>
              <w:t xml:space="preserve">Миробдалова Б. Д. </w:t>
            </w:r>
          </w:p>
        </w:tc>
      </w:tr>
      <w:tr w:rsidR="00467293" w:rsidRPr="00677E34" w:rsidTr="007B1DF3">
        <w:trPr>
          <w:jc w:val="center"/>
        </w:trPr>
        <w:tc>
          <w:tcPr>
            <w:tcW w:w="3118" w:type="dxa"/>
            <w:vMerge/>
          </w:tcPr>
          <w:p w:rsidR="00467293" w:rsidRPr="00677E34" w:rsidRDefault="00467293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6" w:type="dxa"/>
          </w:tcPr>
          <w:p w:rsidR="00467293" w:rsidRPr="00677E34" w:rsidRDefault="00467293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7E34">
              <w:rPr>
                <w:rFonts w:ascii="Times New Roman" w:hAnsi="Times New Roman" w:cs="Times New Roman"/>
                <w:sz w:val="24"/>
                <w:szCs w:val="24"/>
              </w:rPr>
              <w:t xml:space="preserve">Обзор «говорящих» книг Ш. </w:t>
            </w:r>
            <w:proofErr w:type="spellStart"/>
            <w:r w:rsidRPr="00677E34">
              <w:rPr>
                <w:rFonts w:ascii="Times New Roman" w:hAnsi="Times New Roman" w:cs="Times New Roman"/>
                <w:sz w:val="24"/>
                <w:szCs w:val="24"/>
              </w:rPr>
              <w:t>Бронте</w:t>
            </w:r>
            <w:proofErr w:type="spellEnd"/>
            <w:r w:rsidRPr="00677E34">
              <w:rPr>
                <w:rFonts w:ascii="Times New Roman" w:hAnsi="Times New Roman" w:cs="Times New Roman"/>
                <w:sz w:val="24"/>
                <w:szCs w:val="24"/>
              </w:rPr>
              <w:t xml:space="preserve"> «Одна из сестер </w:t>
            </w:r>
            <w:proofErr w:type="spellStart"/>
            <w:r w:rsidRPr="00677E34">
              <w:rPr>
                <w:rFonts w:ascii="Times New Roman" w:hAnsi="Times New Roman" w:cs="Times New Roman"/>
                <w:sz w:val="24"/>
                <w:szCs w:val="24"/>
              </w:rPr>
              <w:t>Бронте</w:t>
            </w:r>
            <w:proofErr w:type="spellEnd"/>
            <w:r w:rsidRPr="00677E34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591" w:type="dxa"/>
            <w:vMerge/>
          </w:tcPr>
          <w:p w:rsidR="00467293" w:rsidRPr="00677E34" w:rsidRDefault="00467293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DF3" w:rsidRPr="00677E34" w:rsidTr="007B1DF3">
        <w:trPr>
          <w:jc w:val="center"/>
        </w:trPr>
        <w:tc>
          <w:tcPr>
            <w:tcW w:w="3118" w:type="dxa"/>
          </w:tcPr>
          <w:p w:rsidR="007B1DF3" w:rsidRPr="00677E34" w:rsidRDefault="00677E34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7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Володарский</w:t>
            </w:r>
          </w:p>
        </w:tc>
        <w:tc>
          <w:tcPr>
            <w:tcW w:w="3696" w:type="dxa"/>
          </w:tcPr>
          <w:p w:rsidR="00677E34" w:rsidRPr="00677E34" w:rsidRDefault="00677E34" w:rsidP="002E75E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«Крепка семья - крепка держава» </w:t>
            </w:r>
          </w:p>
          <w:p w:rsidR="007B1DF3" w:rsidRPr="00677E34" w:rsidRDefault="007B1DF3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:rsidR="007B1DF3" w:rsidRPr="00677E34" w:rsidRDefault="00677E34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7E34">
              <w:rPr>
                <w:rFonts w:ascii="Times New Roman" w:hAnsi="Times New Roman" w:cs="Times New Roman"/>
                <w:sz w:val="24"/>
                <w:szCs w:val="24"/>
              </w:rPr>
              <w:t>Миробдалова Б. Д.</w:t>
            </w:r>
          </w:p>
        </w:tc>
      </w:tr>
      <w:tr w:rsidR="00677E34" w:rsidRPr="00677E34" w:rsidTr="007B1DF3">
        <w:trPr>
          <w:jc w:val="center"/>
        </w:trPr>
        <w:tc>
          <w:tcPr>
            <w:tcW w:w="3118" w:type="dxa"/>
          </w:tcPr>
          <w:p w:rsidR="00677E34" w:rsidRPr="00677E34" w:rsidRDefault="00677E34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77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Икрянинский</w:t>
            </w:r>
            <w:proofErr w:type="spellEnd"/>
          </w:p>
        </w:tc>
        <w:tc>
          <w:tcPr>
            <w:tcW w:w="3696" w:type="dxa"/>
          </w:tcPr>
          <w:p w:rsidR="00677E34" w:rsidRPr="00677E34" w:rsidRDefault="00677E34" w:rsidP="002E75E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Беседа «Кто они. Герои или злодеи?»</w:t>
            </w:r>
          </w:p>
        </w:tc>
        <w:tc>
          <w:tcPr>
            <w:tcW w:w="2591" w:type="dxa"/>
          </w:tcPr>
          <w:p w:rsidR="00677E34" w:rsidRPr="00677E34" w:rsidRDefault="00677E34" w:rsidP="002E75EB">
            <w:pPr>
              <w:rPr>
                <w:sz w:val="24"/>
                <w:szCs w:val="24"/>
              </w:rPr>
            </w:pPr>
            <w:r w:rsidRPr="00677E34">
              <w:rPr>
                <w:rFonts w:ascii="Times New Roman" w:hAnsi="Times New Roman" w:cs="Times New Roman"/>
                <w:sz w:val="24"/>
                <w:szCs w:val="24"/>
              </w:rPr>
              <w:t>Миробдалова Б. Д.</w:t>
            </w:r>
          </w:p>
        </w:tc>
      </w:tr>
      <w:tr w:rsidR="003D12F7" w:rsidRPr="00677E34" w:rsidTr="007B1DF3">
        <w:trPr>
          <w:jc w:val="center"/>
        </w:trPr>
        <w:tc>
          <w:tcPr>
            <w:tcW w:w="3118" w:type="dxa"/>
          </w:tcPr>
          <w:p w:rsidR="003D12F7" w:rsidRPr="00677E34" w:rsidRDefault="003D12F7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D12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Икрянинский</w:t>
            </w:r>
            <w:proofErr w:type="spellEnd"/>
          </w:p>
        </w:tc>
        <w:tc>
          <w:tcPr>
            <w:tcW w:w="3696" w:type="dxa"/>
          </w:tcPr>
          <w:p w:rsidR="003D12F7" w:rsidRPr="00677E34" w:rsidRDefault="003D12F7" w:rsidP="002E75E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12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Методический выезд в </w:t>
            </w:r>
            <w:proofErr w:type="spellStart"/>
            <w:r w:rsidRPr="003D12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Икрянинскую</w:t>
            </w:r>
            <w:proofErr w:type="spellEnd"/>
            <w:r w:rsidRPr="003D12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первичную организацию ВОС. И  методический выезд в МКУК «</w:t>
            </w:r>
            <w:proofErr w:type="spellStart"/>
            <w:r w:rsidRPr="003D12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Икрянинскую</w:t>
            </w:r>
            <w:proofErr w:type="spellEnd"/>
            <w:r w:rsidRPr="003D12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районную библиотеку» с целью анализа деятельности </w:t>
            </w:r>
            <w:proofErr w:type="spellStart"/>
            <w:r w:rsidRPr="003D12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Икрянинской</w:t>
            </w:r>
            <w:proofErr w:type="spellEnd"/>
            <w:r w:rsidRPr="003D12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районной библиотеки по организации информационно-библиотечного обслуживания особых категорий граждан.</w:t>
            </w:r>
          </w:p>
        </w:tc>
        <w:tc>
          <w:tcPr>
            <w:tcW w:w="2591" w:type="dxa"/>
          </w:tcPr>
          <w:p w:rsidR="003D12F7" w:rsidRPr="00677E34" w:rsidRDefault="003D12F7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Косицына О. В. </w:t>
            </w:r>
          </w:p>
        </w:tc>
      </w:tr>
      <w:tr w:rsidR="00677E34" w:rsidRPr="00677E34" w:rsidTr="00677E34">
        <w:trPr>
          <w:trHeight w:val="968"/>
          <w:jc w:val="center"/>
        </w:trPr>
        <w:tc>
          <w:tcPr>
            <w:tcW w:w="3118" w:type="dxa"/>
            <w:vMerge w:val="restart"/>
          </w:tcPr>
          <w:p w:rsidR="00677E34" w:rsidRPr="00677E34" w:rsidRDefault="00677E34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Володарский</w:t>
            </w:r>
          </w:p>
        </w:tc>
        <w:tc>
          <w:tcPr>
            <w:tcW w:w="3696" w:type="dxa"/>
          </w:tcPr>
          <w:p w:rsidR="00677E34" w:rsidRPr="00677E34" w:rsidRDefault="00677E34" w:rsidP="002E75E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Музыкальн</w:t>
            </w:r>
            <w:proofErr w:type="gramStart"/>
            <w:r w:rsidRPr="00677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о-</w:t>
            </w:r>
            <w:proofErr w:type="gramEnd"/>
            <w:r w:rsidRPr="00677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художественный вечер «Цветы-улыбка природы» </w:t>
            </w:r>
          </w:p>
        </w:tc>
        <w:tc>
          <w:tcPr>
            <w:tcW w:w="2591" w:type="dxa"/>
            <w:vMerge w:val="restart"/>
          </w:tcPr>
          <w:p w:rsidR="00677E34" w:rsidRPr="00677E34" w:rsidRDefault="00677E34" w:rsidP="002E75EB">
            <w:pPr>
              <w:rPr>
                <w:sz w:val="24"/>
                <w:szCs w:val="24"/>
              </w:rPr>
            </w:pPr>
            <w:r w:rsidRPr="00677E34">
              <w:rPr>
                <w:rFonts w:ascii="Times New Roman" w:hAnsi="Times New Roman" w:cs="Times New Roman"/>
                <w:sz w:val="24"/>
                <w:szCs w:val="24"/>
              </w:rPr>
              <w:t>Миробдалова Б. Д.</w:t>
            </w:r>
          </w:p>
        </w:tc>
      </w:tr>
      <w:tr w:rsidR="00677E34" w:rsidRPr="00677E34" w:rsidTr="007B1DF3">
        <w:trPr>
          <w:trHeight w:val="967"/>
          <w:jc w:val="center"/>
        </w:trPr>
        <w:tc>
          <w:tcPr>
            <w:tcW w:w="3118" w:type="dxa"/>
            <w:vMerge/>
          </w:tcPr>
          <w:p w:rsidR="00677E34" w:rsidRPr="00677E34" w:rsidRDefault="00677E34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6" w:type="dxa"/>
          </w:tcPr>
          <w:p w:rsidR="00677E34" w:rsidRPr="00677E34" w:rsidRDefault="00677E34" w:rsidP="002E75E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Викторина « По именам знаю все цветы я»</w:t>
            </w:r>
          </w:p>
          <w:p w:rsidR="00677E34" w:rsidRPr="00677E34" w:rsidRDefault="00677E34" w:rsidP="002E75E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1" w:type="dxa"/>
            <w:vMerge/>
          </w:tcPr>
          <w:p w:rsidR="00677E34" w:rsidRPr="00677E34" w:rsidRDefault="00677E34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7E34" w:rsidRPr="00677E34" w:rsidTr="007B1DF3">
        <w:trPr>
          <w:trHeight w:val="967"/>
          <w:jc w:val="center"/>
        </w:trPr>
        <w:tc>
          <w:tcPr>
            <w:tcW w:w="3118" w:type="dxa"/>
          </w:tcPr>
          <w:p w:rsidR="00677E34" w:rsidRPr="00677E34" w:rsidRDefault="00677E34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Володарский</w:t>
            </w:r>
          </w:p>
        </w:tc>
        <w:tc>
          <w:tcPr>
            <w:tcW w:w="3696" w:type="dxa"/>
          </w:tcPr>
          <w:p w:rsidR="00677E34" w:rsidRPr="00677E34" w:rsidRDefault="00677E34" w:rsidP="002E75E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Обзор «говорящих» книг «Герои </w:t>
            </w:r>
            <w:proofErr w:type="gramStart"/>
            <w:r w:rsidRPr="00677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книг-незрячие</w:t>
            </w:r>
            <w:proofErr w:type="gramEnd"/>
            <w:r w:rsidRPr="00677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  <w:p w:rsidR="00677E34" w:rsidRPr="00677E34" w:rsidRDefault="00677E34" w:rsidP="002E75E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1" w:type="dxa"/>
          </w:tcPr>
          <w:p w:rsidR="00677E34" w:rsidRPr="00677E34" w:rsidRDefault="00677E34" w:rsidP="002E75EB">
            <w:pPr>
              <w:rPr>
                <w:sz w:val="24"/>
                <w:szCs w:val="24"/>
              </w:rPr>
            </w:pPr>
            <w:r w:rsidRPr="00677E34">
              <w:rPr>
                <w:rFonts w:ascii="Times New Roman" w:hAnsi="Times New Roman" w:cs="Times New Roman"/>
                <w:sz w:val="24"/>
                <w:szCs w:val="24"/>
              </w:rPr>
              <w:t>Миробдалова Б. Д.</w:t>
            </w:r>
          </w:p>
        </w:tc>
      </w:tr>
      <w:tr w:rsidR="003D12F7" w:rsidRPr="00677E34" w:rsidTr="007B1DF3">
        <w:trPr>
          <w:trHeight w:val="967"/>
          <w:jc w:val="center"/>
        </w:trPr>
        <w:tc>
          <w:tcPr>
            <w:tcW w:w="3118" w:type="dxa"/>
          </w:tcPr>
          <w:p w:rsidR="003D12F7" w:rsidRPr="00677E34" w:rsidRDefault="003D12F7" w:rsidP="002E75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12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Володарский</w:t>
            </w:r>
          </w:p>
        </w:tc>
        <w:tc>
          <w:tcPr>
            <w:tcW w:w="3696" w:type="dxa"/>
          </w:tcPr>
          <w:p w:rsidR="003D12F7" w:rsidRPr="00677E34" w:rsidRDefault="003D12F7" w:rsidP="002E75E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12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Методический выезд в </w:t>
            </w:r>
            <w:proofErr w:type="spellStart"/>
            <w:r w:rsidRPr="003D12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Володаровскую</w:t>
            </w:r>
            <w:proofErr w:type="spellEnd"/>
            <w:r w:rsidRPr="003D12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центральную библиотеку с  анализом деятельности по организации информационно-библиотечного обслуживания особых категорий граждан.</w:t>
            </w:r>
          </w:p>
        </w:tc>
        <w:tc>
          <w:tcPr>
            <w:tcW w:w="2591" w:type="dxa"/>
          </w:tcPr>
          <w:p w:rsidR="003D12F7" w:rsidRPr="00677E34" w:rsidRDefault="003D12F7" w:rsidP="002E7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Косицына О. В. </w:t>
            </w:r>
          </w:p>
        </w:tc>
      </w:tr>
    </w:tbl>
    <w:p w:rsidR="007B1DF3" w:rsidRDefault="007B1DF3" w:rsidP="002E75E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1EC8" w:rsidRPr="0033273C" w:rsidRDefault="00EE1EC8" w:rsidP="0033273C">
      <w:pPr>
        <w:pStyle w:val="1"/>
        <w:jc w:val="center"/>
        <w:rPr>
          <w:color w:val="auto"/>
        </w:rPr>
      </w:pPr>
      <w:bookmarkStart w:id="34" w:name="_Toc472491856"/>
      <w:r w:rsidRPr="0033273C">
        <w:rPr>
          <w:color w:val="auto"/>
        </w:rPr>
        <w:t>1</w:t>
      </w:r>
      <w:r w:rsidR="00467293" w:rsidRPr="0033273C">
        <w:rPr>
          <w:color w:val="auto"/>
        </w:rPr>
        <w:t>3</w:t>
      </w:r>
      <w:r w:rsidRPr="0033273C">
        <w:rPr>
          <w:color w:val="auto"/>
        </w:rPr>
        <w:t>. Комплексное использование и внедрение новых информационных технологий</w:t>
      </w:r>
      <w:bookmarkEnd w:id="34"/>
    </w:p>
    <w:p w:rsidR="00853141" w:rsidRPr="00853141" w:rsidRDefault="00853141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3141">
        <w:rPr>
          <w:rFonts w:ascii="Times New Roman" w:hAnsi="Times New Roman" w:cs="Times New Roman"/>
          <w:sz w:val="28"/>
          <w:szCs w:val="28"/>
        </w:rPr>
        <w:t>На 01.</w:t>
      </w:r>
      <w:r w:rsidR="004F3387">
        <w:rPr>
          <w:rFonts w:ascii="Times New Roman" w:hAnsi="Times New Roman" w:cs="Times New Roman"/>
          <w:sz w:val="28"/>
          <w:szCs w:val="28"/>
        </w:rPr>
        <w:t>01</w:t>
      </w:r>
      <w:r w:rsidRPr="00853141">
        <w:rPr>
          <w:rFonts w:ascii="Times New Roman" w:hAnsi="Times New Roman" w:cs="Times New Roman"/>
          <w:sz w:val="28"/>
          <w:szCs w:val="28"/>
        </w:rPr>
        <w:t>.201</w:t>
      </w:r>
      <w:r w:rsidR="004F3387">
        <w:rPr>
          <w:rFonts w:ascii="Times New Roman" w:hAnsi="Times New Roman" w:cs="Times New Roman"/>
          <w:sz w:val="28"/>
          <w:szCs w:val="28"/>
        </w:rPr>
        <w:t>7</w:t>
      </w:r>
      <w:r w:rsidRPr="00853141">
        <w:rPr>
          <w:rFonts w:ascii="Times New Roman" w:hAnsi="Times New Roman" w:cs="Times New Roman"/>
          <w:sz w:val="28"/>
          <w:szCs w:val="28"/>
        </w:rPr>
        <w:t xml:space="preserve"> библиотека – центр </w:t>
      </w:r>
      <w:proofErr w:type="gramStart"/>
      <w:r w:rsidRPr="00853141">
        <w:rPr>
          <w:rFonts w:ascii="Times New Roman" w:hAnsi="Times New Roman" w:cs="Times New Roman"/>
          <w:sz w:val="28"/>
          <w:szCs w:val="28"/>
        </w:rPr>
        <w:t>оснащена</w:t>
      </w:r>
      <w:proofErr w:type="gramEnd"/>
      <w:r w:rsidRPr="00853141">
        <w:rPr>
          <w:rFonts w:ascii="Times New Roman" w:hAnsi="Times New Roman" w:cs="Times New Roman"/>
          <w:sz w:val="28"/>
          <w:szCs w:val="28"/>
        </w:rPr>
        <w:t xml:space="preserve"> </w:t>
      </w:r>
      <w:r w:rsidR="004F3387">
        <w:rPr>
          <w:rFonts w:ascii="Times New Roman" w:hAnsi="Times New Roman" w:cs="Times New Roman"/>
          <w:sz w:val="28"/>
          <w:szCs w:val="28"/>
        </w:rPr>
        <w:t>20</w:t>
      </w:r>
      <w:r w:rsidRPr="00853141">
        <w:rPr>
          <w:rFonts w:ascii="Times New Roman" w:hAnsi="Times New Roman" w:cs="Times New Roman"/>
          <w:sz w:val="28"/>
          <w:szCs w:val="28"/>
        </w:rPr>
        <w:t xml:space="preserve"> персональными компьютерами, 4 из которых предназначены для  пользователей. Компьютеры для пользователей оснащены программой  </w:t>
      </w:r>
      <w:proofErr w:type="spellStart"/>
      <w:r w:rsidRPr="00853141">
        <w:rPr>
          <w:rFonts w:ascii="Times New Roman" w:hAnsi="Times New Roman" w:cs="Times New Roman"/>
          <w:sz w:val="28"/>
          <w:szCs w:val="28"/>
        </w:rPr>
        <w:t>Jaws</w:t>
      </w:r>
      <w:proofErr w:type="spellEnd"/>
      <w:r w:rsidRPr="00853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314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53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314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53141">
        <w:rPr>
          <w:rFonts w:ascii="Times New Roman" w:hAnsi="Times New Roman" w:cs="Times New Roman"/>
          <w:sz w:val="28"/>
          <w:szCs w:val="28"/>
        </w:rPr>
        <w:t xml:space="preserve">  -  специальная программа экранного доступа, работающая на ПК в среде </w:t>
      </w:r>
      <w:proofErr w:type="spellStart"/>
      <w:r w:rsidRPr="0085314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5314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53141">
        <w:rPr>
          <w:rFonts w:ascii="Times New Roman" w:hAnsi="Times New Roman" w:cs="Times New Roman"/>
          <w:sz w:val="28"/>
          <w:szCs w:val="28"/>
        </w:rPr>
        <w:t>Jaws</w:t>
      </w:r>
      <w:proofErr w:type="spellEnd"/>
      <w:r w:rsidRPr="00853141">
        <w:rPr>
          <w:rFonts w:ascii="Times New Roman" w:hAnsi="Times New Roman" w:cs="Times New Roman"/>
          <w:sz w:val="28"/>
          <w:szCs w:val="28"/>
        </w:rPr>
        <w:t xml:space="preserve"> даёт возможность получить доступ к необходимому программному обеспечению и интернету. Благодаря речевому синтезатору, через аудио-карту компьютера, информация с экрана считывается вслух, обеспечивая возможность речевого доступа к самому разнообразному контенту.  1</w:t>
      </w:r>
      <w:r w:rsidR="00467293">
        <w:rPr>
          <w:rFonts w:ascii="Times New Roman" w:hAnsi="Times New Roman" w:cs="Times New Roman"/>
          <w:sz w:val="28"/>
          <w:szCs w:val="28"/>
        </w:rPr>
        <w:t>8</w:t>
      </w:r>
      <w:r w:rsidRPr="00853141">
        <w:rPr>
          <w:rFonts w:ascii="Times New Roman" w:hAnsi="Times New Roman" w:cs="Times New Roman"/>
          <w:sz w:val="28"/>
          <w:szCs w:val="28"/>
        </w:rPr>
        <w:t xml:space="preserve">  ПК подключены к  </w:t>
      </w:r>
      <w:proofErr w:type="spellStart"/>
      <w:r w:rsidRPr="00853141">
        <w:rPr>
          <w:rFonts w:ascii="Times New Roman" w:hAnsi="Times New Roman" w:cs="Times New Roman"/>
          <w:sz w:val="28"/>
          <w:szCs w:val="28"/>
        </w:rPr>
        <w:t>безлимитному</w:t>
      </w:r>
      <w:proofErr w:type="spellEnd"/>
      <w:r w:rsidRPr="00853141">
        <w:rPr>
          <w:rFonts w:ascii="Times New Roman" w:hAnsi="Times New Roman" w:cs="Times New Roman"/>
          <w:sz w:val="28"/>
          <w:szCs w:val="28"/>
        </w:rPr>
        <w:t xml:space="preserve"> Интернет.</w:t>
      </w:r>
    </w:p>
    <w:p w:rsidR="00853141" w:rsidRPr="00853141" w:rsidRDefault="00853141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3141">
        <w:rPr>
          <w:rFonts w:ascii="Times New Roman" w:hAnsi="Times New Roman" w:cs="Times New Roman"/>
          <w:sz w:val="28"/>
          <w:szCs w:val="28"/>
        </w:rPr>
        <w:t xml:space="preserve">Для удобства пользователей в библиотеке  имеется два </w:t>
      </w:r>
      <w:proofErr w:type="spellStart"/>
      <w:r w:rsidRPr="00853141">
        <w:rPr>
          <w:rFonts w:ascii="Times New Roman" w:hAnsi="Times New Roman" w:cs="Times New Roman"/>
          <w:sz w:val="28"/>
          <w:szCs w:val="28"/>
        </w:rPr>
        <w:t>видеоувеличителя</w:t>
      </w:r>
      <w:proofErr w:type="spellEnd"/>
      <w:r w:rsidRPr="00853141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853141">
        <w:rPr>
          <w:rFonts w:ascii="Times New Roman" w:hAnsi="Times New Roman" w:cs="Times New Roman"/>
          <w:sz w:val="28"/>
          <w:szCs w:val="28"/>
        </w:rPr>
        <w:t>портативный</w:t>
      </w:r>
      <w:proofErr w:type="gramEnd"/>
      <w:r w:rsidRPr="00853141">
        <w:rPr>
          <w:rFonts w:ascii="Times New Roman" w:hAnsi="Times New Roman" w:cs="Times New Roman"/>
          <w:sz w:val="28"/>
          <w:szCs w:val="28"/>
        </w:rPr>
        <w:t xml:space="preserve"> и стационарный. </w:t>
      </w:r>
      <w:proofErr w:type="spellStart"/>
      <w:r w:rsidRPr="00853141">
        <w:rPr>
          <w:rFonts w:ascii="Times New Roman" w:hAnsi="Times New Roman" w:cs="Times New Roman"/>
          <w:sz w:val="28"/>
          <w:szCs w:val="28"/>
        </w:rPr>
        <w:t>Видеоувеличитель</w:t>
      </w:r>
      <w:proofErr w:type="spellEnd"/>
      <w:r w:rsidRPr="00853141">
        <w:rPr>
          <w:rFonts w:ascii="Times New Roman" w:hAnsi="Times New Roman" w:cs="Times New Roman"/>
          <w:sz w:val="28"/>
          <w:szCs w:val="28"/>
        </w:rPr>
        <w:t xml:space="preserve"> дает возможность </w:t>
      </w:r>
      <w:proofErr w:type="gramStart"/>
      <w:r w:rsidRPr="00853141">
        <w:rPr>
          <w:rFonts w:ascii="Times New Roman" w:hAnsi="Times New Roman" w:cs="Times New Roman"/>
          <w:sz w:val="28"/>
          <w:szCs w:val="28"/>
        </w:rPr>
        <w:t>слабовидящим</w:t>
      </w:r>
      <w:proofErr w:type="gramEnd"/>
      <w:r w:rsidRPr="00853141">
        <w:rPr>
          <w:rFonts w:ascii="Times New Roman" w:hAnsi="Times New Roman" w:cs="Times New Roman"/>
          <w:sz w:val="28"/>
          <w:szCs w:val="28"/>
        </w:rPr>
        <w:t xml:space="preserve"> комфортно читать книги, журналы, рецепты, позволяет рассмотреть мелкие детали любого объекта.</w:t>
      </w:r>
    </w:p>
    <w:p w:rsidR="00853141" w:rsidRPr="00853141" w:rsidRDefault="00853141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3141">
        <w:rPr>
          <w:rFonts w:ascii="Times New Roman" w:hAnsi="Times New Roman" w:cs="Times New Roman"/>
          <w:sz w:val="28"/>
          <w:szCs w:val="28"/>
        </w:rPr>
        <w:t xml:space="preserve">Создан и работает сайт библиотеки – центра. Библиотека заявила о себе в социальных сетях: </w:t>
      </w:r>
      <w:proofErr w:type="spellStart"/>
      <w:r w:rsidRPr="00853141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8531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3141">
        <w:rPr>
          <w:rFonts w:ascii="Times New Roman" w:hAnsi="Times New Roman" w:cs="Times New Roman"/>
          <w:sz w:val="28"/>
          <w:szCs w:val="28"/>
        </w:rPr>
        <w:t>Твиттер</w:t>
      </w:r>
      <w:proofErr w:type="spellEnd"/>
      <w:r w:rsidRPr="00853141">
        <w:rPr>
          <w:rFonts w:ascii="Times New Roman" w:hAnsi="Times New Roman" w:cs="Times New Roman"/>
          <w:sz w:val="28"/>
          <w:szCs w:val="28"/>
        </w:rPr>
        <w:t>, Живой журнал, «Одноклассники».</w:t>
      </w:r>
    </w:p>
    <w:p w:rsidR="00853141" w:rsidRPr="00853141" w:rsidRDefault="00853141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5314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53141">
        <w:rPr>
          <w:rFonts w:ascii="Times New Roman" w:hAnsi="Times New Roman" w:cs="Times New Roman"/>
          <w:sz w:val="28"/>
          <w:szCs w:val="28"/>
        </w:rPr>
        <w:t xml:space="preserve"> целью расширения перечня услуг для удаленных пользователей библиотеки, предоставления возможности для чтения книг специальных форматов для слепых в режиме </w:t>
      </w:r>
      <w:r w:rsidRPr="00853141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853141">
        <w:rPr>
          <w:rFonts w:ascii="Times New Roman" w:hAnsi="Times New Roman" w:cs="Times New Roman"/>
          <w:sz w:val="28"/>
          <w:szCs w:val="28"/>
        </w:rPr>
        <w:t>-</w:t>
      </w:r>
      <w:r w:rsidRPr="00853141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853141">
        <w:rPr>
          <w:rFonts w:ascii="Times New Roman" w:hAnsi="Times New Roman" w:cs="Times New Roman"/>
          <w:sz w:val="28"/>
          <w:szCs w:val="28"/>
        </w:rPr>
        <w:t xml:space="preserve">, создания дополнительных условий для комфортного и беспрепятственного доступа к информации библиотека – центр продолжает работать с </w:t>
      </w:r>
      <w:r w:rsidR="00ED037A">
        <w:rPr>
          <w:rFonts w:ascii="Times New Roman" w:hAnsi="Times New Roman" w:cs="Times New Roman"/>
          <w:i/>
          <w:sz w:val="28"/>
          <w:szCs w:val="28"/>
        </w:rPr>
        <w:t xml:space="preserve">электронным </w:t>
      </w:r>
      <w:r w:rsidR="00ED037A" w:rsidRPr="00ED037A">
        <w:rPr>
          <w:rFonts w:ascii="Times New Roman" w:hAnsi="Times New Roman" w:cs="Times New Roman"/>
          <w:i/>
          <w:iCs/>
          <w:sz w:val="28"/>
          <w:szCs w:val="28"/>
        </w:rPr>
        <w:t>ресурсом Первая Интернациональная Онлайн-Библиотека для инвалидов по зрению «Логос».</w:t>
      </w:r>
    </w:p>
    <w:p w:rsidR="00853141" w:rsidRPr="00853141" w:rsidRDefault="00853141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3141"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Pr="00853141">
        <w:rPr>
          <w:rFonts w:ascii="Times New Roman" w:hAnsi="Times New Roman" w:cs="Times New Roman"/>
          <w:sz w:val="28"/>
          <w:szCs w:val="28"/>
          <w:lang w:val="en-US"/>
        </w:rPr>
        <w:t>av</w:t>
      </w:r>
      <w:proofErr w:type="spellEnd"/>
      <w:r w:rsidRPr="00853141">
        <w:rPr>
          <w:rFonts w:ascii="Times New Roman" w:hAnsi="Times New Roman" w:cs="Times New Roman"/>
          <w:sz w:val="28"/>
          <w:szCs w:val="28"/>
        </w:rPr>
        <w:t>3715.</w:t>
      </w:r>
      <w:proofErr w:type="spellStart"/>
      <w:r w:rsidRPr="00853141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853141">
        <w:rPr>
          <w:rFonts w:ascii="Times New Roman" w:hAnsi="Times New Roman" w:cs="Times New Roman"/>
          <w:sz w:val="28"/>
          <w:szCs w:val="28"/>
        </w:rPr>
        <w:t xml:space="preserve"> предоставляет возможность инвалидам по зрению удаленного доступа к аудиокнигам в специальном формате «</w:t>
      </w:r>
      <w:r w:rsidRPr="00853141">
        <w:rPr>
          <w:rFonts w:ascii="Times New Roman" w:hAnsi="Times New Roman" w:cs="Times New Roman"/>
          <w:sz w:val="28"/>
          <w:szCs w:val="28"/>
          <w:lang w:val="en-US"/>
        </w:rPr>
        <w:t>LKF</w:t>
      </w:r>
      <w:r w:rsidRPr="00853141">
        <w:rPr>
          <w:rFonts w:ascii="Times New Roman" w:hAnsi="Times New Roman" w:cs="Times New Roman"/>
          <w:sz w:val="28"/>
          <w:szCs w:val="28"/>
        </w:rPr>
        <w:t xml:space="preserve">». Из каталога библиотеки </w:t>
      </w:r>
      <w:proofErr w:type="spellStart"/>
      <w:r w:rsidRPr="00853141">
        <w:rPr>
          <w:rFonts w:ascii="Times New Roman" w:hAnsi="Times New Roman" w:cs="Times New Roman"/>
          <w:sz w:val="28"/>
          <w:szCs w:val="28"/>
          <w:lang w:val="en-US"/>
        </w:rPr>
        <w:t>av</w:t>
      </w:r>
      <w:proofErr w:type="spellEnd"/>
      <w:r w:rsidRPr="00853141">
        <w:rPr>
          <w:rFonts w:ascii="Times New Roman" w:hAnsi="Times New Roman" w:cs="Times New Roman"/>
          <w:sz w:val="28"/>
          <w:szCs w:val="28"/>
        </w:rPr>
        <w:t>3715.</w:t>
      </w:r>
      <w:proofErr w:type="spellStart"/>
      <w:r w:rsidRPr="00853141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853141">
        <w:rPr>
          <w:rFonts w:ascii="Times New Roman" w:hAnsi="Times New Roman" w:cs="Times New Roman"/>
          <w:sz w:val="28"/>
          <w:szCs w:val="28"/>
        </w:rPr>
        <w:t xml:space="preserve"> можно скачать любую книгу, записать ее на карту памяти для последующего прослушивания на </w:t>
      </w:r>
      <w:proofErr w:type="gramStart"/>
      <w:r w:rsidRPr="00853141">
        <w:rPr>
          <w:rFonts w:ascii="Times New Roman" w:hAnsi="Times New Roman" w:cs="Times New Roman"/>
          <w:sz w:val="28"/>
          <w:szCs w:val="28"/>
        </w:rPr>
        <w:t>специальном</w:t>
      </w:r>
      <w:proofErr w:type="gramEnd"/>
      <w:r w:rsidRPr="00853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3141">
        <w:rPr>
          <w:rFonts w:ascii="Times New Roman" w:hAnsi="Times New Roman" w:cs="Times New Roman"/>
          <w:sz w:val="28"/>
          <w:szCs w:val="28"/>
        </w:rPr>
        <w:t>тифлофлешплеере</w:t>
      </w:r>
      <w:proofErr w:type="spellEnd"/>
      <w:r w:rsidRPr="00853141">
        <w:rPr>
          <w:rFonts w:ascii="Times New Roman" w:hAnsi="Times New Roman" w:cs="Times New Roman"/>
          <w:sz w:val="28"/>
          <w:szCs w:val="28"/>
        </w:rPr>
        <w:t xml:space="preserve">. Физическим лицам, инвалидам по зрению, для пользования библиотекой </w:t>
      </w:r>
      <w:proofErr w:type="spellStart"/>
      <w:r w:rsidRPr="00853141">
        <w:rPr>
          <w:rFonts w:ascii="Times New Roman" w:hAnsi="Times New Roman" w:cs="Times New Roman"/>
          <w:sz w:val="28"/>
          <w:szCs w:val="28"/>
          <w:lang w:val="en-US"/>
        </w:rPr>
        <w:t>av</w:t>
      </w:r>
      <w:proofErr w:type="spellEnd"/>
      <w:r w:rsidRPr="00853141">
        <w:rPr>
          <w:rFonts w:ascii="Times New Roman" w:hAnsi="Times New Roman" w:cs="Times New Roman"/>
          <w:sz w:val="28"/>
          <w:szCs w:val="28"/>
        </w:rPr>
        <w:t>3715.</w:t>
      </w:r>
      <w:proofErr w:type="spellStart"/>
      <w:r w:rsidRPr="00853141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853141">
        <w:rPr>
          <w:rFonts w:ascii="Times New Roman" w:hAnsi="Times New Roman" w:cs="Times New Roman"/>
          <w:sz w:val="28"/>
          <w:szCs w:val="28"/>
        </w:rPr>
        <w:t xml:space="preserve"> необходимо стать читателем специальной библиотеки для слепых; после получения от специалистов библиотеки пароля доступа слепые и слабовидящие люди могут пользоваться книжным фондом виртуальной библиотеки самостоятельно. Специальная библиотека для слепых, в свою очередь, имеет возможность получать статистику частоты посещений и количества загружаемых книг каждого индивидуального пользователя. </w:t>
      </w:r>
    </w:p>
    <w:p w:rsidR="00853141" w:rsidRPr="00853141" w:rsidRDefault="00853141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3141">
        <w:rPr>
          <w:rFonts w:ascii="Times New Roman" w:hAnsi="Times New Roman" w:cs="Times New Roman"/>
          <w:sz w:val="28"/>
          <w:szCs w:val="28"/>
        </w:rPr>
        <w:lastRenderedPageBreak/>
        <w:t>Формирование и развитие информационной культуры слепых и слабовидящих пользователе</w:t>
      </w:r>
      <w:r w:rsidR="006F4FC7">
        <w:rPr>
          <w:rFonts w:ascii="Times New Roman" w:hAnsi="Times New Roman" w:cs="Times New Roman"/>
          <w:sz w:val="28"/>
          <w:szCs w:val="28"/>
        </w:rPr>
        <w:t>й</w:t>
      </w:r>
      <w:r w:rsidRPr="00853141">
        <w:rPr>
          <w:rFonts w:ascii="Times New Roman" w:hAnsi="Times New Roman" w:cs="Times New Roman"/>
          <w:sz w:val="28"/>
          <w:szCs w:val="28"/>
        </w:rPr>
        <w:t xml:space="preserve"> является одним из важнейших направлений деятельности библиотеки – центра.</w:t>
      </w:r>
    </w:p>
    <w:p w:rsidR="00853141" w:rsidRPr="00853141" w:rsidRDefault="00853141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3141">
        <w:rPr>
          <w:rFonts w:ascii="Times New Roman" w:hAnsi="Times New Roman" w:cs="Times New Roman"/>
          <w:sz w:val="28"/>
          <w:szCs w:val="28"/>
        </w:rPr>
        <w:t xml:space="preserve">Так как компьютер является эффективным средством реабилитации, то специалисты библиотеки ведут работу по обучению </w:t>
      </w:r>
      <w:proofErr w:type="gramStart"/>
      <w:r w:rsidRPr="00853141">
        <w:rPr>
          <w:rFonts w:ascii="Times New Roman" w:hAnsi="Times New Roman" w:cs="Times New Roman"/>
          <w:sz w:val="28"/>
          <w:szCs w:val="28"/>
        </w:rPr>
        <w:t>незрячих</w:t>
      </w:r>
      <w:proofErr w:type="gramEnd"/>
      <w:r w:rsidRPr="00853141">
        <w:rPr>
          <w:rFonts w:ascii="Times New Roman" w:hAnsi="Times New Roman" w:cs="Times New Roman"/>
          <w:sz w:val="28"/>
          <w:szCs w:val="28"/>
        </w:rPr>
        <w:t xml:space="preserve"> и слабовидящих основам компьютерной грамотности. Огромной популярностью среди читателей пользуются консультации по работе с </w:t>
      </w:r>
      <w:proofErr w:type="spellStart"/>
      <w:r w:rsidRPr="00853141">
        <w:rPr>
          <w:rFonts w:ascii="Times New Roman" w:hAnsi="Times New Roman" w:cs="Times New Roman"/>
          <w:sz w:val="28"/>
          <w:szCs w:val="28"/>
        </w:rPr>
        <w:t>тифлотехническими</w:t>
      </w:r>
      <w:proofErr w:type="spellEnd"/>
      <w:r w:rsidRPr="00853141">
        <w:rPr>
          <w:rFonts w:ascii="Times New Roman" w:hAnsi="Times New Roman" w:cs="Times New Roman"/>
          <w:sz w:val="28"/>
          <w:szCs w:val="28"/>
        </w:rPr>
        <w:t xml:space="preserve"> средствами: </w:t>
      </w:r>
      <w:proofErr w:type="spellStart"/>
      <w:r w:rsidRPr="00853141">
        <w:rPr>
          <w:rFonts w:ascii="Times New Roman" w:hAnsi="Times New Roman" w:cs="Times New Roman"/>
          <w:sz w:val="28"/>
          <w:szCs w:val="28"/>
        </w:rPr>
        <w:t>тифлофлешплеер</w:t>
      </w:r>
      <w:proofErr w:type="spellEnd"/>
      <w:r w:rsidRPr="00853141">
        <w:rPr>
          <w:rFonts w:ascii="Times New Roman" w:hAnsi="Times New Roman" w:cs="Times New Roman"/>
          <w:sz w:val="28"/>
          <w:szCs w:val="28"/>
        </w:rPr>
        <w:t xml:space="preserve">, телефоны с говорящим выходом, смартфоны, </w:t>
      </w:r>
      <w:proofErr w:type="spellStart"/>
      <w:r w:rsidRPr="00853141">
        <w:rPr>
          <w:rFonts w:ascii="Times New Roman" w:hAnsi="Times New Roman" w:cs="Times New Roman"/>
          <w:sz w:val="28"/>
          <w:szCs w:val="28"/>
        </w:rPr>
        <w:t>брайлевские</w:t>
      </w:r>
      <w:proofErr w:type="spellEnd"/>
      <w:r w:rsidRPr="00853141">
        <w:rPr>
          <w:rFonts w:ascii="Times New Roman" w:hAnsi="Times New Roman" w:cs="Times New Roman"/>
          <w:sz w:val="28"/>
          <w:szCs w:val="28"/>
        </w:rPr>
        <w:t xml:space="preserve"> дисплеи, навигаторы и др.</w:t>
      </w:r>
    </w:p>
    <w:p w:rsidR="00853141" w:rsidRDefault="00853141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3141">
        <w:rPr>
          <w:rFonts w:ascii="Times New Roman" w:hAnsi="Times New Roman" w:cs="Times New Roman"/>
          <w:sz w:val="28"/>
          <w:szCs w:val="28"/>
        </w:rPr>
        <w:t xml:space="preserve">В </w:t>
      </w:r>
      <w:r w:rsidR="00ED037A">
        <w:rPr>
          <w:rFonts w:ascii="Times New Roman" w:hAnsi="Times New Roman" w:cs="Times New Roman"/>
          <w:sz w:val="28"/>
          <w:szCs w:val="28"/>
        </w:rPr>
        <w:t xml:space="preserve"> </w:t>
      </w:r>
      <w:r w:rsidRPr="00853141">
        <w:rPr>
          <w:rFonts w:ascii="Times New Roman" w:hAnsi="Times New Roman" w:cs="Times New Roman"/>
          <w:sz w:val="28"/>
          <w:szCs w:val="28"/>
        </w:rPr>
        <w:t>201</w:t>
      </w:r>
      <w:r w:rsidR="00467293">
        <w:rPr>
          <w:rFonts w:ascii="Times New Roman" w:hAnsi="Times New Roman" w:cs="Times New Roman"/>
          <w:sz w:val="28"/>
          <w:szCs w:val="28"/>
        </w:rPr>
        <w:t>6</w:t>
      </w:r>
      <w:r w:rsidRPr="00853141">
        <w:rPr>
          <w:rFonts w:ascii="Times New Roman" w:hAnsi="Times New Roman" w:cs="Times New Roman"/>
          <w:sz w:val="28"/>
          <w:szCs w:val="28"/>
        </w:rPr>
        <w:t xml:space="preserve">году специалистом – </w:t>
      </w:r>
      <w:proofErr w:type="spellStart"/>
      <w:r w:rsidRPr="00853141">
        <w:rPr>
          <w:rFonts w:ascii="Times New Roman" w:hAnsi="Times New Roman" w:cs="Times New Roman"/>
          <w:sz w:val="28"/>
          <w:szCs w:val="28"/>
        </w:rPr>
        <w:t>тифлологом</w:t>
      </w:r>
      <w:proofErr w:type="spellEnd"/>
      <w:r w:rsidRPr="00853141">
        <w:rPr>
          <w:rFonts w:ascii="Times New Roman" w:hAnsi="Times New Roman" w:cs="Times New Roman"/>
          <w:sz w:val="28"/>
          <w:szCs w:val="28"/>
        </w:rPr>
        <w:t xml:space="preserve"> п</w:t>
      </w:r>
      <w:r w:rsidR="00467293">
        <w:rPr>
          <w:rFonts w:ascii="Times New Roman" w:hAnsi="Times New Roman" w:cs="Times New Roman"/>
          <w:sz w:val="28"/>
          <w:szCs w:val="28"/>
        </w:rPr>
        <w:t xml:space="preserve">роводились занятия и консультации как стационарно, так и в удаленном режиме с использование скайпа и электронной почты. </w:t>
      </w:r>
      <w:r w:rsidR="00110A3E">
        <w:rPr>
          <w:rFonts w:ascii="Times New Roman" w:hAnsi="Times New Roman" w:cs="Times New Roman"/>
          <w:sz w:val="28"/>
          <w:szCs w:val="28"/>
        </w:rPr>
        <w:t xml:space="preserve">По обучению компьютерной грамотности проведено </w:t>
      </w:r>
      <w:r w:rsidR="00ED037A">
        <w:rPr>
          <w:rFonts w:ascii="Times New Roman" w:hAnsi="Times New Roman" w:cs="Times New Roman"/>
          <w:sz w:val="28"/>
          <w:szCs w:val="28"/>
        </w:rPr>
        <w:t xml:space="preserve">519 </w:t>
      </w:r>
      <w:r w:rsidR="00110A3E">
        <w:rPr>
          <w:rFonts w:ascii="Times New Roman" w:hAnsi="Times New Roman" w:cs="Times New Roman"/>
          <w:sz w:val="28"/>
          <w:szCs w:val="28"/>
        </w:rPr>
        <w:t xml:space="preserve">занятий, из них – стационарно – </w:t>
      </w:r>
      <w:r w:rsidR="00ED037A">
        <w:rPr>
          <w:rFonts w:ascii="Times New Roman" w:hAnsi="Times New Roman" w:cs="Times New Roman"/>
          <w:sz w:val="28"/>
          <w:szCs w:val="28"/>
        </w:rPr>
        <w:t>176</w:t>
      </w:r>
      <w:r w:rsidR="00110A3E">
        <w:rPr>
          <w:rFonts w:ascii="Times New Roman" w:hAnsi="Times New Roman" w:cs="Times New Roman"/>
          <w:sz w:val="28"/>
          <w:szCs w:val="28"/>
        </w:rPr>
        <w:t xml:space="preserve">, удаленно – </w:t>
      </w:r>
      <w:r w:rsidR="00ED037A">
        <w:rPr>
          <w:rFonts w:ascii="Times New Roman" w:hAnsi="Times New Roman" w:cs="Times New Roman"/>
          <w:sz w:val="28"/>
          <w:szCs w:val="28"/>
        </w:rPr>
        <w:t>343</w:t>
      </w:r>
      <w:r w:rsidR="00110A3E">
        <w:rPr>
          <w:rFonts w:ascii="Times New Roman" w:hAnsi="Times New Roman" w:cs="Times New Roman"/>
          <w:sz w:val="28"/>
          <w:szCs w:val="28"/>
        </w:rPr>
        <w:t xml:space="preserve">. Консультаций по работе с </w:t>
      </w:r>
      <w:proofErr w:type="spellStart"/>
      <w:r w:rsidR="00110A3E">
        <w:rPr>
          <w:rFonts w:ascii="Times New Roman" w:hAnsi="Times New Roman" w:cs="Times New Roman"/>
          <w:sz w:val="28"/>
          <w:szCs w:val="28"/>
        </w:rPr>
        <w:t>тифлотехникой</w:t>
      </w:r>
      <w:proofErr w:type="spellEnd"/>
      <w:r w:rsidR="00110A3E">
        <w:rPr>
          <w:rFonts w:ascii="Times New Roman" w:hAnsi="Times New Roman" w:cs="Times New Roman"/>
          <w:sz w:val="28"/>
          <w:szCs w:val="28"/>
        </w:rPr>
        <w:t xml:space="preserve"> проведено </w:t>
      </w:r>
      <w:r w:rsidR="00D20167">
        <w:rPr>
          <w:rFonts w:ascii="Times New Roman" w:hAnsi="Times New Roman" w:cs="Times New Roman"/>
          <w:sz w:val="28"/>
          <w:szCs w:val="28"/>
        </w:rPr>
        <w:t>540</w:t>
      </w:r>
      <w:r w:rsidR="00110A3E">
        <w:rPr>
          <w:rFonts w:ascii="Times New Roman" w:hAnsi="Times New Roman" w:cs="Times New Roman"/>
          <w:sz w:val="28"/>
          <w:szCs w:val="28"/>
        </w:rPr>
        <w:t xml:space="preserve">, из них – стационарно – </w:t>
      </w:r>
      <w:r w:rsidR="00D20167">
        <w:rPr>
          <w:rFonts w:ascii="Times New Roman" w:hAnsi="Times New Roman" w:cs="Times New Roman"/>
          <w:sz w:val="28"/>
          <w:szCs w:val="28"/>
        </w:rPr>
        <w:t>229</w:t>
      </w:r>
      <w:r w:rsidR="00110A3E">
        <w:rPr>
          <w:rFonts w:ascii="Times New Roman" w:hAnsi="Times New Roman" w:cs="Times New Roman"/>
          <w:sz w:val="28"/>
          <w:szCs w:val="28"/>
        </w:rPr>
        <w:t xml:space="preserve">, удаленно – </w:t>
      </w:r>
      <w:r w:rsidR="00D20167">
        <w:rPr>
          <w:rFonts w:ascii="Times New Roman" w:hAnsi="Times New Roman" w:cs="Times New Roman"/>
          <w:sz w:val="28"/>
          <w:szCs w:val="28"/>
        </w:rPr>
        <w:t>311</w:t>
      </w:r>
      <w:r w:rsidR="00110A3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10A3E" w:rsidRDefault="00110A3E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Продолжается работа со специалистами фирмы «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Делика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разрабатывающими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тифлотехничкские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средства</w:t>
      </w:r>
      <w:r w:rsidR="00A05CCE">
        <w:rPr>
          <w:rFonts w:ascii="Times New Roman" w:hAnsi="Times New Roman" w:cs="Times New Roman"/>
          <w:sz w:val="28"/>
          <w:szCs w:val="28"/>
        </w:rPr>
        <w:t xml:space="preserve">. Всего прошло 12 совместных встреч, 4 из них – на базе библиотеки. Специалистом библиотеки проводилось тестирование следующих адаптивных средств: Браслет звуковой/, читающий звуковые метки; Печать рельефной графики в цвете; Модернизация термометра </w:t>
      </w:r>
      <w:r w:rsidR="00C73F88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gramStart"/>
      <w:r w:rsidR="00C73F88">
        <w:rPr>
          <w:rFonts w:ascii="Times New Roman" w:hAnsi="Times New Roman" w:cs="Times New Roman"/>
          <w:sz w:val="28"/>
          <w:szCs w:val="28"/>
        </w:rPr>
        <w:t>незрячих</w:t>
      </w:r>
      <w:proofErr w:type="gramEnd"/>
      <w:r w:rsidR="00C73F88">
        <w:rPr>
          <w:rFonts w:ascii="Times New Roman" w:hAnsi="Times New Roman" w:cs="Times New Roman"/>
          <w:sz w:val="28"/>
          <w:szCs w:val="28"/>
        </w:rPr>
        <w:t>;  Прибор для измерения уровня жидкости.</w:t>
      </w:r>
    </w:p>
    <w:p w:rsidR="009066F8" w:rsidRPr="0033273C" w:rsidRDefault="00EE1EC8" w:rsidP="0033273C">
      <w:pPr>
        <w:pStyle w:val="1"/>
        <w:jc w:val="center"/>
        <w:rPr>
          <w:color w:val="auto"/>
        </w:rPr>
      </w:pPr>
      <w:bookmarkStart w:id="35" w:name="_Toc472491857"/>
      <w:r w:rsidRPr="0033273C">
        <w:rPr>
          <w:color w:val="auto"/>
        </w:rPr>
        <w:t>1</w:t>
      </w:r>
      <w:r w:rsidR="00B224A4" w:rsidRPr="0033273C">
        <w:rPr>
          <w:color w:val="auto"/>
        </w:rPr>
        <w:t>4</w:t>
      </w:r>
      <w:r w:rsidRPr="0033273C">
        <w:rPr>
          <w:color w:val="auto"/>
        </w:rPr>
        <w:t>. Профессиональное развитие коллектива</w:t>
      </w:r>
      <w:bookmarkEnd w:id="35"/>
    </w:p>
    <w:p w:rsidR="000D0FA3" w:rsidRPr="00484BC9" w:rsidRDefault="000D0FA3" w:rsidP="002E75E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78C6" w:rsidRDefault="00EE1EC8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BC9">
        <w:rPr>
          <w:rFonts w:ascii="Times New Roman" w:hAnsi="Times New Roman" w:cs="Times New Roman"/>
          <w:sz w:val="28"/>
          <w:szCs w:val="28"/>
        </w:rPr>
        <w:t>В целях повышения квалификации сотрудников библиотеки еже</w:t>
      </w:r>
      <w:r w:rsidR="00BA78C6" w:rsidRPr="00484BC9">
        <w:rPr>
          <w:rFonts w:ascii="Times New Roman" w:hAnsi="Times New Roman" w:cs="Times New Roman"/>
          <w:sz w:val="28"/>
          <w:szCs w:val="28"/>
        </w:rPr>
        <w:t xml:space="preserve">месячно </w:t>
      </w:r>
      <w:r w:rsidRPr="00484BC9">
        <w:rPr>
          <w:rFonts w:ascii="Times New Roman" w:hAnsi="Times New Roman" w:cs="Times New Roman"/>
          <w:sz w:val="28"/>
          <w:szCs w:val="28"/>
        </w:rPr>
        <w:t>проводится</w:t>
      </w:r>
      <w:r w:rsidR="00BA78C6" w:rsidRPr="00484BC9">
        <w:rPr>
          <w:rFonts w:ascii="Times New Roman" w:hAnsi="Times New Roman" w:cs="Times New Roman"/>
          <w:sz w:val="28"/>
          <w:szCs w:val="28"/>
        </w:rPr>
        <w:t xml:space="preserve">  «Обзор профессиональной печати», ежеквартально «О</w:t>
      </w:r>
      <w:r w:rsidR="00D03C96" w:rsidRPr="00484BC9">
        <w:rPr>
          <w:rFonts w:ascii="Times New Roman" w:hAnsi="Times New Roman" w:cs="Times New Roman"/>
          <w:sz w:val="28"/>
          <w:szCs w:val="28"/>
        </w:rPr>
        <w:t xml:space="preserve">бзор </w:t>
      </w:r>
      <w:r w:rsidR="007F19B8">
        <w:rPr>
          <w:rFonts w:ascii="Times New Roman" w:hAnsi="Times New Roman" w:cs="Times New Roman"/>
          <w:sz w:val="28"/>
          <w:szCs w:val="28"/>
        </w:rPr>
        <w:t xml:space="preserve">новых поступлений», ежемесячно </w:t>
      </w:r>
      <w:r w:rsidR="00D03C96" w:rsidRPr="00484BC9">
        <w:rPr>
          <w:rFonts w:ascii="Times New Roman" w:hAnsi="Times New Roman" w:cs="Times New Roman"/>
          <w:sz w:val="28"/>
          <w:szCs w:val="28"/>
        </w:rPr>
        <w:t>обзор литературно – художественной печати, еженедельно – информирование коллектива о деятельности библиотеки</w:t>
      </w:r>
      <w:r w:rsidR="00E51E42">
        <w:rPr>
          <w:rFonts w:ascii="Times New Roman" w:hAnsi="Times New Roman" w:cs="Times New Roman"/>
          <w:sz w:val="28"/>
          <w:szCs w:val="28"/>
        </w:rPr>
        <w:t xml:space="preserve"> </w:t>
      </w:r>
      <w:r w:rsidR="00D03C96" w:rsidRPr="00484BC9">
        <w:rPr>
          <w:rFonts w:ascii="Times New Roman" w:hAnsi="Times New Roman" w:cs="Times New Roman"/>
          <w:sz w:val="28"/>
          <w:szCs w:val="28"/>
        </w:rPr>
        <w:t>- центра, планерки.</w:t>
      </w:r>
    </w:p>
    <w:p w:rsidR="00FF3CDE" w:rsidRDefault="00254FC2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Сотрудники познакомились с законодательством, регламентирующим организацию библиотечного пространства, согласно требованиям «доступной» среды. Опыт работы специальных библиотек был представлен методистом библиотеки. </w:t>
      </w:r>
    </w:p>
    <w:p w:rsidR="00D20167" w:rsidRDefault="00D20167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30 марта сотрудники библиотеки приняли участие в межрегиональной интернет-конференции «Актуальные аспекты чтения в специальной библиотеке: итоги Года литературы», организованной Волгоградской специальной библиотекой.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конференции обсуждались следующие вопросы:</w:t>
      </w:r>
    </w:p>
    <w:p w:rsidR="00D20167" w:rsidRPr="00484BC9" w:rsidRDefault="00D20167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 и достижения специальной библиотеки в процессе формирования чита</w:t>
      </w:r>
      <w:r w:rsidR="00A87D5E">
        <w:rPr>
          <w:rFonts w:ascii="Times New Roman" w:hAnsi="Times New Roman" w:cs="Times New Roman"/>
          <w:sz w:val="28"/>
          <w:szCs w:val="28"/>
        </w:rPr>
        <w:t xml:space="preserve">тельской культуры пользователей; </w:t>
      </w:r>
      <w:r>
        <w:rPr>
          <w:rFonts w:ascii="Times New Roman" w:hAnsi="Times New Roman" w:cs="Times New Roman"/>
          <w:sz w:val="28"/>
          <w:szCs w:val="28"/>
        </w:rPr>
        <w:t>Поддержка и продвижение чтения и книги среди детей и молодеж</w:t>
      </w:r>
      <w:r w:rsidR="00A87D5E">
        <w:rPr>
          <w:rFonts w:ascii="Times New Roman" w:hAnsi="Times New Roman" w:cs="Times New Roman"/>
          <w:sz w:val="28"/>
          <w:szCs w:val="28"/>
        </w:rPr>
        <w:t xml:space="preserve">и с ограниченными возможностями; </w:t>
      </w:r>
      <w:r>
        <w:rPr>
          <w:rFonts w:ascii="Times New Roman" w:hAnsi="Times New Roman" w:cs="Times New Roman"/>
          <w:sz w:val="28"/>
          <w:szCs w:val="28"/>
        </w:rPr>
        <w:t xml:space="preserve">Повышение читательской активности пользователей в изучении родного края. </w:t>
      </w:r>
    </w:p>
    <w:p w:rsidR="006E0BD8" w:rsidRDefault="006E0BD8" w:rsidP="002E75E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78C6" w:rsidRPr="0033273C" w:rsidRDefault="00BA78C6" w:rsidP="0033273C">
      <w:pPr>
        <w:pStyle w:val="1"/>
        <w:jc w:val="center"/>
        <w:rPr>
          <w:color w:val="auto"/>
        </w:rPr>
      </w:pPr>
      <w:bookmarkStart w:id="36" w:name="_Toc472491858"/>
      <w:r w:rsidRPr="0033273C">
        <w:rPr>
          <w:color w:val="auto"/>
        </w:rPr>
        <w:t>1</w:t>
      </w:r>
      <w:r w:rsidR="00B224A4" w:rsidRPr="0033273C">
        <w:rPr>
          <w:color w:val="auto"/>
        </w:rPr>
        <w:t>5</w:t>
      </w:r>
      <w:r w:rsidRPr="0033273C">
        <w:rPr>
          <w:color w:val="auto"/>
        </w:rPr>
        <w:t>. Информация в СМИ</w:t>
      </w:r>
      <w:bookmarkEnd w:id="36"/>
    </w:p>
    <w:p w:rsidR="000F5174" w:rsidRPr="00484BC9" w:rsidRDefault="000F5174" w:rsidP="002E75E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78C6" w:rsidRPr="00484BC9" w:rsidRDefault="00BA78C6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BC9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484BC9">
        <w:rPr>
          <w:rFonts w:ascii="Times New Roman" w:hAnsi="Times New Roman" w:cs="Times New Roman"/>
          <w:sz w:val="28"/>
          <w:szCs w:val="28"/>
        </w:rPr>
        <w:t xml:space="preserve">Регулярное размещение информации на сайтах </w:t>
      </w:r>
      <w:proofErr w:type="spellStart"/>
      <w:r w:rsidRPr="00484BC9">
        <w:rPr>
          <w:rFonts w:ascii="Times New Roman" w:hAnsi="Times New Roman" w:cs="Times New Roman"/>
          <w:sz w:val="28"/>
          <w:szCs w:val="28"/>
        </w:rPr>
        <w:t>МК</w:t>
      </w:r>
      <w:r w:rsidR="009E5476">
        <w:rPr>
          <w:rFonts w:ascii="Times New Roman" w:hAnsi="Times New Roman" w:cs="Times New Roman"/>
          <w:sz w:val="28"/>
          <w:szCs w:val="28"/>
        </w:rPr>
        <w:t>и</w:t>
      </w:r>
      <w:proofErr w:type="spellEnd"/>
      <w:proofErr w:type="gramStart"/>
      <w:r w:rsidR="009E5476"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 w:rsidRPr="00484BC9">
        <w:rPr>
          <w:rFonts w:ascii="Times New Roman" w:hAnsi="Times New Roman" w:cs="Times New Roman"/>
          <w:sz w:val="28"/>
          <w:szCs w:val="28"/>
        </w:rPr>
        <w:t xml:space="preserve"> АО, Библиотеки-центра; на страницах Живого журнала, в социальных сетях: «Одноклассники», «В контакте», facebook.com, </w:t>
      </w:r>
      <w:proofErr w:type="spellStart"/>
      <w:r w:rsidRPr="00484BC9">
        <w:rPr>
          <w:rFonts w:ascii="Times New Roman" w:hAnsi="Times New Roman" w:cs="Times New Roman"/>
          <w:sz w:val="28"/>
          <w:szCs w:val="28"/>
        </w:rPr>
        <w:t>Твиттер</w:t>
      </w:r>
      <w:proofErr w:type="spellEnd"/>
      <w:r w:rsidRPr="00484BC9">
        <w:rPr>
          <w:rFonts w:ascii="Times New Roman" w:hAnsi="Times New Roman" w:cs="Times New Roman"/>
          <w:sz w:val="28"/>
          <w:szCs w:val="28"/>
        </w:rPr>
        <w:t>.</w:t>
      </w:r>
    </w:p>
    <w:p w:rsidR="00254FC2" w:rsidRDefault="00830678" w:rsidP="00B9685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4BC9">
        <w:rPr>
          <w:rFonts w:ascii="Times New Roman" w:hAnsi="Times New Roman" w:cs="Times New Roman"/>
          <w:sz w:val="28"/>
          <w:szCs w:val="28"/>
        </w:rPr>
        <w:t xml:space="preserve">Сюжеты на каналах «Лотос», «Астрахань 24». </w:t>
      </w:r>
      <w:proofErr w:type="spellStart"/>
      <w:proofErr w:type="gramStart"/>
      <w:r w:rsidR="001B5600" w:rsidRPr="00484BC9">
        <w:rPr>
          <w:rFonts w:ascii="Times New Roman" w:hAnsi="Times New Roman" w:cs="Times New Roman"/>
          <w:sz w:val="28"/>
          <w:szCs w:val="28"/>
          <w:lang w:val="en-US"/>
        </w:rPr>
        <w:t>LafNus</w:t>
      </w:r>
      <w:proofErr w:type="spellEnd"/>
      <w:r w:rsidR="001B5600" w:rsidRPr="00484BC9">
        <w:rPr>
          <w:rFonts w:ascii="Times New Roman" w:hAnsi="Times New Roman" w:cs="Times New Roman"/>
          <w:sz w:val="28"/>
          <w:szCs w:val="28"/>
        </w:rPr>
        <w:t>, ОТР.</w:t>
      </w:r>
      <w:proofErr w:type="gramEnd"/>
    </w:p>
    <w:p w:rsidR="009066F8" w:rsidRPr="0033273C" w:rsidRDefault="009066F8" w:rsidP="00B96850">
      <w:pPr>
        <w:pStyle w:val="1"/>
        <w:tabs>
          <w:tab w:val="center" w:pos="5074"/>
        </w:tabs>
        <w:spacing w:line="240" w:lineRule="auto"/>
        <w:jc w:val="center"/>
        <w:rPr>
          <w:color w:val="auto"/>
        </w:rPr>
      </w:pPr>
      <w:bookmarkStart w:id="37" w:name="_Toc472491859"/>
      <w:r w:rsidRPr="0033273C">
        <w:rPr>
          <w:color w:val="auto"/>
        </w:rPr>
        <w:t>1</w:t>
      </w:r>
      <w:r w:rsidR="00B224A4" w:rsidRPr="0033273C">
        <w:rPr>
          <w:color w:val="auto"/>
        </w:rPr>
        <w:t>6</w:t>
      </w:r>
      <w:r w:rsidRPr="0033273C">
        <w:rPr>
          <w:color w:val="auto"/>
        </w:rPr>
        <w:t>.  Административно – хозяйственная деятельность</w:t>
      </w:r>
      <w:bookmarkEnd w:id="37"/>
    </w:p>
    <w:p w:rsidR="00AD2D9E" w:rsidRPr="00484BC9" w:rsidRDefault="00A45739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BC9">
        <w:rPr>
          <w:rFonts w:ascii="Times New Roman" w:hAnsi="Times New Roman" w:cs="Times New Roman"/>
          <w:sz w:val="28"/>
          <w:szCs w:val="28"/>
        </w:rPr>
        <w:t xml:space="preserve"> В 201</w:t>
      </w:r>
      <w:r w:rsidR="00EF4732">
        <w:rPr>
          <w:rFonts w:ascii="Times New Roman" w:hAnsi="Times New Roman" w:cs="Times New Roman"/>
          <w:sz w:val="28"/>
          <w:szCs w:val="28"/>
        </w:rPr>
        <w:t>6</w:t>
      </w:r>
      <w:r w:rsidRPr="00484BC9">
        <w:rPr>
          <w:rFonts w:ascii="Times New Roman" w:hAnsi="Times New Roman" w:cs="Times New Roman"/>
          <w:sz w:val="28"/>
          <w:szCs w:val="28"/>
        </w:rPr>
        <w:t xml:space="preserve"> года учреждение </w:t>
      </w:r>
      <w:r w:rsidR="009066F8" w:rsidRPr="00484BC9">
        <w:rPr>
          <w:rFonts w:ascii="Times New Roman" w:hAnsi="Times New Roman" w:cs="Times New Roman"/>
          <w:sz w:val="28"/>
          <w:szCs w:val="28"/>
        </w:rPr>
        <w:t>заключ</w:t>
      </w:r>
      <w:r w:rsidRPr="00484BC9">
        <w:rPr>
          <w:rFonts w:ascii="Times New Roman" w:hAnsi="Times New Roman" w:cs="Times New Roman"/>
          <w:sz w:val="28"/>
          <w:szCs w:val="28"/>
        </w:rPr>
        <w:t xml:space="preserve">ило государственные контракты с поставщиками коммунальных услуг. </w:t>
      </w:r>
    </w:p>
    <w:p w:rsidR="00083CD7" w:rsidRDefault="00083CD7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BC9">
        <w:rPr>
          <w:rFonts w:ascii="Times New Roman" w:hAnsi="Times New Roman" w:cs="Times New Roman"/>
          <w:sz w:val="28"/>
          <w:szCs w:val="28"/>
        </w:rPr>
        <w:t>Приобретены</w:t>
      </w:r>
      <w:r w:rsidR="003518E4" w:rsidRPr="00484BC9">
        <w:rPr>
          <w:rFonts w:ascii="Times New Roman" w:hAnsi="Times New Roman" w:cs="Times New Roman"/>
          <w:sz w:val="28"/>
          <w:szCs w:val="28"/>
        </w:rPr>
        <w:t xml:space="preserve"> канцелярские</w:t>
      </w:r>
      <w:r w:rsidR="00CC6ABD">
        <w:rPr>
          <w:rFonts w:ascii="Times New Roman" w:hAnsi="Times New Roman" w:cs="Times New Roman"/>
          <w:sz w:val="28"/>
          <w:szCs w:val="28"/>
        </w:rPr>
        <w:t xml:space="preserve"> товары</w:t>
      </w:r>
      <w:r w:rsidR="003518E4" w:rsidRPr="00484BC9">
        <w:rPr>
          <w:rFonts w:ascii="Times New Roman" w:hAnsi="Times New Roman" w:cs="Times New Roman"/>
          <w:sz w:val="28"/>
          <w:szCs w:val="28"/>
        </w:rPr>
        <w:t xml:space="preserve">. Заключен договор на поставку периодических изданий во втором полугодии. </w:t>
      </w:r>
    </w:p>
    <w:p w:rsidR="00DC16F7" w:rsidRDefault="00DC16F7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внебюджетных сре</w:t>
      </w:r>
      <w:proofErr w:type="gramStart"/>
      <w:r>
        <w:rPr>
          <w:rFonts w:ascii="Times New Roman" w:hAnsi="Times New Roman" w:cs="Times New Roman"/>
          <w:sz w:val="28"/>
          <w:szCs w:val="28"/>
        </w:rPr>
        <w:t>дств пр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иобретены лампы, канцелярские товары. Заключен договор на установку дополнительных розеток и подключение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сплитсистемы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E0BD8" w:rsidRPr="006E0BD8" w:rsidRDefault="000C7C26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 </w:t>
      </w:r>
      <w:r w:rsidR="006E0BD8" w:rsidRPr="006E0BD8">
        <w:rPr>
          <w:rFonts w:ascii="Times New Roman" w:hAnsi="Times New Roman" w:cs="Times New Roman"/>
          <w:sz w:val="28"/>
          <w:szCs w:val="28"/>
        </w:rPr>
        <w:t>мероприятий по исполнению наказов избирателей депутатам Думы Астраханской области на 2016 год «Развитие материально-технической базы ГБУ культуры Астраханской области "Библиотека-центр социокультурной реабилитации инвалидов по зрению", утвержденной постановлением Правительства Астраханской области от 01.06.2012 №227-П» Об исполнении наказов избирателей депутатам Астраханской области»</w:t>
      </w:r>
    </w:p>
    <w:p w:rsidR="006E0BD8" w:rsidRPr="006E0BD8" w:rsidRDefault="006E0BD8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BD8">
        <w:rPr>
          <w:rFonts w:ascii="Times New Roman" w:hAnsi="Times New Roman" w:cs="Times New Roman"/>
          <w:sz w:val="28"/>
          <w:szCs w:val="28"/>
        </w:rPr>
        <w:t>Мероприятие 4 перечня наказов избирателей депутатам Думы Астраханской области на 2016 год «Приобретение лазерного принтера для ГБУ</w:t>
      </w:r>
      <w:r w:rsidR="00B96850">
        <w:rPr>
          <w:rFonts w:ascii="Times New Roman" w:hAnsi="Times New Roman" w:cs="Times New Roman"/>
          <w:sz w:val="28"/>
          <w:szCs w:val="28"/>
        </w:rPr>
        <w:t>К</w:t>
      </w:r>
      <w:r w:rsidRPr="006E0BD8">
        <w:rPr>
          <w:rFonts w:ascii="Times New Roman" w:hAnsi="Times New Roman" w:cs="Times New Roman"/>
          <w:sz w:val="28"/>
          <w:szCs w:val="28"/>
        </w:rPr>
        <w:t xml:space="preserve"> Астраханской области «Библиотека-центр социокультурной реабилитации инвалидов по зрению», утвержденной постановлением Правительства Астраханской области от 01.06.2012 №227-П» Об исполнении наказов избирателей депутатам Астраханской области»</w:t>
      </w:r>
      <w:r w:rsidR="000C7C26">
        <w:rPr>
          <w:rFonts w:ascii="Times New Roman" w:hAnsi="Times New Roman" w:cs="Times New Roman"/>
          <w:sz w:val="28"/>
          <w:szCs w:val="28"/>
        </w:rPr>
        <w:t xml:space="preserve"> -</w:t>
      </w:r>
    </w:p>
    <w:p w:rsidR="006E0BD8" w:rsidRPr="006E0BD8" w:rsidRDefault="006E0BD8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BD8">
        <w:rPr>
          <w:rFonts w:ascii="Times New Roman" w:hAnsi="Times New Roman" w:cs="Times New Roman"/>
          <w:sz w:val="28"/>
          <w:szCs w:val="28"/>
        </w:rPr>
        <w:t>Был заключен Гражданск</w:t>
      </w:r>
      <w:proofErr w:type="gramStart"/>
      <w:r w:rsidRPr="006E0BD8">
        <w:rPr>
          <w:rFonts w:ascii="Times New Roman" w:hAnsi="Times New Roman" w:cs="Times New Roman"/>
          <w:sz w:val="28"/>
          <w:szCs w:val="28"/>
        </w:rPr>
        <w:t>о-</w:t>
      </w:r>
      <w:proofErr w:type="gramEnd"/>
      <w:r w:rsidRPr="006E0BD8">
        <w:rPr>
          <w:rFonts w:ascii="Times New Roman" w:hAnsi="Times New Roman" w:cs="Times New Roman"/>
          <w:sz w:val="28"/>
          <w:szCs w:val="28"/>
        </w:rPr>
        <w:t xml:space="preserve"> правовой договор б/н с ИП </w:t>
      </w:r>
      <w:proofErr w:type="spellStart"/>
      <w:r w:rsidRPr="006E0BD8">
        <w:rPr>
          <w:rFonts w:ascii="Times New Roman" w:hAnsi="Times New Roman" w:cs="Times New Roman"/>
          <w:sz w:val="28"/>
          <w:szCs w:val="28"/>
        </w:rPr>
        <w:t>Ржевкин</w:t>
      </w:r>
      <w:proofErr w:type="spellEnd"/>
      <w:r w:rsidRPr="006E0BD8">
        <w:rPr>
          <w:rFonts w:ascii="Times New Roman" w:hAnsi="Times New Roman" w:cs="Times New Roman"/>
          <w:sz w:val="28"/>
          <w:szCs w:val="28"/>
        </w:rPr>
        <w:t xml:space="preserve"> на сумму 30 000 рублей на приобретение лазерного принтера и набора цветных картриджей.</w:t>
      </w:r>
    </w:p>
    <w:p w:rsidR="006E0BD8" w:rsidRPr="006E0BD8" w:rsidRDefault="006E0BD8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BD8">
        <w:rPr>
          <w:rFonts w:ascii="Times New Roman" w:hAnsi="Times New Roman" w:cs="Times New Roman"/>
          <w:sz w:val="28"/>
          <w:szCs w:val="28"/>
        </w:rPr>
        <w:t>Мероприятие 3 перечня наказов избирателей депутатам Думы Астраханской области на 2016 год «Развитие материально-технической базы ГБУ</w:t>
      </w:r>
      <w:r w:rsidR="00662899">
        <w:rPr>
          <w:rFonts w:ascii="Times New Roman" w:hAnsi="Times New Roman" w:cs="Times New Roman"/>
          <w:sz w:val="28"/>
          <w:szCs w:val="28"/>
        </w:rPr>
        <w:t xml:space="preserve">К </w:t>
      </w:r>
      <w:r w:rsidRPr="006E0BD8">
        <w:rPr>
          <w:rFonts w:ascii="Times New Roman" w:hAnsi="Times New Roman" w:cs="Times New Roman"/>
          <w:sz w:val="28"/>
          <w:szCs w:val="28"/>
        </w:rPr>
        <w:t>Астраханской области "Библиотека-центр социокультурной реабилитации инвалидов по зрению", утвержденной постановлением Правительства Астраханской области от 01.06.2012 №227-П» Об исполнении наказов избирателей депутатам Астраханской области»</w:t>
      </w:r>
    </w:p>
    <w:p w:rsidR="006E0BD8" w:rsidRPr="006E0BD8" w:rsidRDefault="006E0BD8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BD8">
        <w:rPr>
          <w:rFonts w:ascii="Times New Roman" w:hAnsi="Times New Roman" w:cs="Times New Roman"/>
          <w:sz w:val="28"/>
          <w:szCs w:val="28"/>
        </w:rPr>
        <w:t>Были заключены договора:</w:t>
      </w:r>
    </w:p>
    <w:p w:rsidR="006E0BD8" w:rsidRPr="006E0BD8" w:rsidRDefault="006E0BD8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BD8">
        <w:rPr>
          <w:rFonts w:ascii="Times New Roman" w:hAnsi="Times New Roman" w:cs="Times New Roman"/>
          <w:sz w:val="28"/>
          <w:szCs w:val="28"/>
        </w:rPr>
        <w:t>Гражданск</w:t>
      </w:r>
      <w:proofErr w:type="gramStart"/>
      <w:r w:rsidRPr="006E0BD8">
        <w:rPr>
          <w:rFonts w:ascii="Times New Roman" w:hAnsi="Times New Roman" w:cs="Times New Roman"/>
          <w:sz w:val="28"/>
          <w:szCs w:val="28"/>
        </w:rPr>
        <w:t>о-</w:t>
      </w:r>
      <w:proofErr w:type="gramEnd"/>
      <w:r w:rsidRPr="006E0BD8">
        <w:rPr>
          <w:rFonts w:ascii="Times New Roman" w:hAnsi="Times New Roman" w:cs="Times New Roman"/>
          <w:sz w:val="28"/>
          <w:szCs w:val="28"/>
        </w:rPr>
        <w:t xml:space="preserve"> правовой договор на поставку товара №51 от 09.11.2016 с ИП Караванский на поставку сплит- системы </w:t>
      </w:r>
      <w:r w:rsidRPr="006E0BD8">
        <w:rPr>
          <w:rFonts w:ascii="Times New Roman" w:hAnsi="Times New Roman" w:cs="Times New Roman"/>
          <w:sz w:val="28"/>
          <w:szCs w:val="28"/>
          <w:lang w:val="en-US"/>
        </w:rPr>
        <w:t>ELECTROLUX</w:t>
      </w:r>
      <w:r w:rsidRPr="006E0BD8">
        <w:rPr>
          <w:rFonts w:ascii="Times New Roman" w:hAnsi="Times New Roman" w:cs="Times New Roman"/>
          <w:sz w:val="28"/>
          <w:szCs w:val="28"/>
        </w:rPr>
        <w:t xml:space="preserve"> </w:t>
      </w:r>
      <w:r w:rsidRPr="006E0BD8">
        <w:rPr>
          <w:rFonts w:ascii="Times New Roman" w:hAnsi="Times New Roman" w:cs="Times New Roman"/>
          <w:sz w:val="28"/>
          <w:szCs w:val="28"/>
          <w:lang w:val="en-US"/>
        </w:rPr>
        <w:t>EACS</w:t>
      </w:r>
      <w:r w:rsidRPr="006E0BD8">
        <w:rPr>
          <w:rFonts w:ascii="Times New Roman" w:hAnsi="Times New Roman" w:cs="Times New Roman"/>
          <w:sz w:val="28"/>
          <w:szCs w:val="28"/>
        </w:rPr>
        <w:t>-24</w:t>
      </w:r>
      <w:r w:rsidRPr="006E0BD8">
        <w:rPr>
          <w:rFonts w:ascii="Times New Roman" w:hAnsi="Times New Roman" w:cs="Times New Roman"/>
          <w:sz w:val="28"/>
          <w:szCs w:val="28"/>
          <w:lang w:val="en-US"/>
        </w:rPr>
        <w:t>HF</w:t>
      </w:r>
      <w:r w:rsidRPr="006E0BD8">
        <w:rPr>
          <w:rFonts w:ascii="Times New Roman" w:hAnsi="Times New Roman" w:cs="Times New Roman"/>
          <w:sz w:val="28"/>
          <w:szCs w:val="28"/>
        </w:rPr>
        <w:t>/</w:t>
      </w:r>
      <w:r w:rsidRPr="006E0BD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E0BD8">
        <w:rPr>
          <w:rFonts w:ascii="Times New Roman" w:hAnsi="Times New Roman" w:cs="Times New Roman"/>
          <w:sz w:val="28"/>
          <w:szCs w:val="28"/>
        </w:rPr>
        <w:t>3- 50400 рублей</w:t>
      </w:r>
    </w:p>
    <w:p w:rsidR="006E0BD8" w:rsidRPr="006E0BD8" w:rsidRDefault="006E0BD8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BD8">
        <w:rPr>
          <w:rFonts w:ascii="Times New Roman" w:hAnsi="Times New Roman" w:cs="Times New Roman"/>
          <w:sz w:val="28"/>
          <w:szCs w:val="28"/>
        </w:rPr>
        <w:t>Гражданск</w:t>
      </w:r>
      <w:proofErr w:type="gramStart"/>
      <w:r w:rsidRPr="006E0BD8">
        <w:rPr>
          <w:rFonts w:ascii="Times New Roman" w:hAnsi="Times New Roman" w:cs="Times New Roman"/>
          <w:sz w:val="28"/>
          <w:szCs w:val="28"/>
        </w:rPr>
        <w:t>о-</w:t>
      </w:r>
      <w:proofErr w:type="gramEnd"/>
      <w:r w:rsidRPr="006E0BD8">
        <w:rPr>
          <w:rFonts w:ascii="Times New Roman" w:hAnsi="Times New Roman" w:cs="Times New Roman"/>
          <w:sz w:val="28"/>
          <w:szCs w:val="28"/>
        </w:rPr>
        <w:t xml:space="preserve"> правовой договор на поставку стульев на сумму 13300, кресло офисное на сумму 2000 рублей- ООО «ЮГКОНТРАКТ»- итого 15300 руб.</w:t>
      </w:r>
    </w:p>
    <w:p w:rsidR="006E0BD8" w:rsidRPr="006E0BD8" w:rsidRDefault="006E0BD8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BD8">
        <w:rPr>
          <w:rFonts w:ascii="Times New Roman" w:hAnsi="Times New Roman" w:cs="Times New Roman"/>
          <w:sz w:val="28"/>
          <w:szCs w:val="28"/>
        </w:rPr>
        <w:t>Гражданск</w:t>
      </w:r>
      <w:proofErr w:type="gramStart"/>
      <w:r w:rsidRPr="006E0BD8">
        <w:rPr>
          <w:rFonts w:ascii="Times New Roman" w:hAnsi="Times New Roman" w:cs="Times New Roman"/>
          <w:sz w:val="28"/>
          <w:szCs w:val="28"/>
        </w:rPr>
        <w:t>о-</w:t>
      </w:r>
      <w:proofErr w:type="gramEnd"/>
      <w:r w:rsidRPr="006E0BD8">
        <w:rPr>
          <w:rFonts w:ascii="Times New Roman" w:hAnsi="Times New Roman" w:cs="Times New Roman"/>
          <w:sz w:val="28"/>
          <w:szCs w:val="28"/>
        </w:rPr>
        <w:t xml:space="preserve"> правовой договор № 51 от 09.11.2016 ООО Кристофер- приобретение пылесоса 8100 рублей. </w:t>
      </w:r>
    </w:p>
    <w:p w:rsidR="006E0BD8" w:rsidRPr="006E0BD8" w:rsidRDefault="006E0BD8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BD8">
        <w:rPr>
          <w:rFonts w:ascii="Times New Roman" w:hAnsi="Times New Roman" w:cs="Times New Roman"/>
          <w:sz w:val="28"/>
          <w:szCs w:val="28"/>
        </w:rPr>
        <w:t>Гражданск</w:t>
      </w:r>
      <w:proofErr w:type="gramStart"/>
      <w:r w:rsidRPr="006E0BD8">
        <w:rPr>
          <w:rFonts w:ascii="Times New Roman" w:hAnsi="Times New Roman" w:cs="Times New Roman"/>
          <w:sz w:val="28"/>
          <w:szCs w:val="28"/>
        </w:rPr>
        <w:t>о-</w:t>
      </w:r>
      <w:proofErr w:type="gramEnd"/>
      <w:r w:rsidRPr="006E0BD8">
        <w:rPr>
          <w:rFonts w:ascii="Times New Roman" w:hAnsi="Times New Roman" w:cs="Times New Roman"/>
          <w:sz w:val="28"/>
          <w:szCs w:val="28"/>
        </w:rPr>
        <w:t xml:space="preserve"> правовой договор №1285 от 15.11.2016 года на сумму 45840 рублей с ООО «Альянс»- приобретение компьютера в сборе</w:t>
      </w:r>
    </w:p>
    <w:p w:rsidR="006E0BD8" w:rsidRDefault="006E0BD8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BD8">
        <w:rPr>
          <w:rFonts w:ascii="Times New Roman" w:hAnsi="Times New Roman" w:cs="Times New Roman"/>
          <w:sz w:val="28"/>
          <w:szCs w:val="28"/>
        </w:rPr>
        <w:t>Гражданск</w:t>
      </w:r>
      <w:proofErr w:type="gramStart"/>
      <w:r w:rsidRPr="006E0BD8">
        <w:rPr>
          <w:rFonts w:ascii="Times New Roman" w:hAnsi="Times New Roman" w:cs="Times New Roman"/>
          <w:sz w:val="28"/>
          <w:szCs w:val="28"/>
        </w:rPr>
        <w:t>о-</w:t>
      </w:r>
      <w:proofErr w:type="gramEnd"/>
      <w:r w:rsidRPr="006E0BD8">
        <w:rPr>
          <w:rFonts w:ascii="Times New Roman" w:hAnsi="Times New Roman" w:cs="Times New Roman"/>
          <w:sz w:val="28"/>
          <w:szCs w:val="28"/>
        </w:rPr>
        <w:t xml:space="preserve"> правовой договор №10 от 10.11.2016 на сумму 6360 рублей с ИП Романенко О.- приобретение водонагревателя.</w:t>
      </w:r>
    </w:p>
    <w:p w:rsidR="00662899" w:rsidRPr="006E0BD8" w:rsidRDefault="00662899" w:rsidP="002E7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169F" w:rsidRPr="009066F8" w:rsidRDefault="009E5476" w:rsidP="002E75E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</w:t>
      </w:r>
      <w:r w:rsidR="00FF3CDE" w:rsidRPr="00484BC9">
        <w:rPr>
          <w:rFonts w:ascii="Times New Roman" w:hAnsi="Times New Roman" w:cs="Times New Roman"/>
          <w:sz w:val="28"/>
          <w:szCs w:val="28"/>
        </w:rPr>
        <w:t>. директора                                               Ма</w:t>
      </w:r>
      <w:r w:rsidR="00FF3CDE">
        <w:rPr>
          <w:rFonts w:ascii="Times New Roman" w:hAnsi="Times New Roman" w:cs="Times New Roman"/>
          <w:sz w:val="28"/>
          <w:szCs w:val="28"/>
        </w:rPr>
        <w:t>лова М. А.</w:t>
      </w:r>
      <w:r w:rsidR="000D0FA3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4F169F" w:rsidRPr="009066F8" w:rsidSect="00B76CCF">
      <w:footerReference w:type="default" r:id="rId16"/>
      <w:pgSz w:w="11906" w:h="16838"/>
      <w:pgMar w:top="567" w:right="851" w:bottom="567" w:left="90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138" w:rsidRDefault="00FC3138" w:rsidP="00B76CCF">
      <w:pPr>
        <w:spacing w:after="0" w:line="240" w:lineRule="auto"/>
      </w:pPr>
      <w:r>
        <w:separator/>
      </w:r>
    </w:p>
  </w:endnote>
  <w:endnote w:type="continuationSeparator" w:id="0">
    <w:p w:rsidR="00FC3138" w:rsidRDefault="00FC3138" w:rsidP="00B76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48055118"/>
      <w:docPartObj>
        <w:docPartGallery w:val="Page Numbers (Bottom of Page)"/>
        <w:docPartUnique/>
      </w:docPartObj>
    </w:sdtPr>
    <w:sdtEndPr/>
    <w:sdtContent>
      <w:p w:rsidR="00A37BAC" w:rsidRDefault="00A37BAC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48C0">
          <w:rPr>
            <w:noProof/>
          </w:rPr>
          <w:t>44</w:t>
        </w:r>
        <w:r>
          <w:fldChar w:fldCharType="end"/>
        </w:r>
      </w:p>
    </w:sdtContent>
  </w:sdt>
  <w:p w:rsidR="00A37BAC" w:rsidRDefault="00A37BAC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138" w:rsidRDefault="00FC3138" w:rsidP="00B76CCF">
      <w:pPr>
        <w:spacing w:after="0" w:line="240" w:lineRule="auto"/>
      </w:pPr>
      <w:r>
        <w:separator/>
      </w:r>
    </w:p>
  </w:footnote>
  <w:footnote w:type="continuationSeparator" w:id="0">
    <w:p w:rsidR="00FC3138" w:rsidRDefault="00FC3138" w:rsidP="00B76C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BAF7"/>
      </v:shape>
    </w:pict>
  </w:numPicBullet>
  <w:abstractNum w:abstractNumId="0">
    <w:nsid w:val="00B605FF"/>
    <w:multiLevelType w:val="hybridMultilevel"/>
    <w:tmpl w:val="577C8E28"/>
    <w:lvl w:ilvl="0" w:tplc="0419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4DB04C2"/>
    <w:multiLevelType w:val="multilevel"/>
    <w:tmpl w:val="8000D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962007"/>
    <w:multiLevelType w:val="hybridMultilevel"/>
    <w:tmpl w:val="21A06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F700E8"/>
    <w:multiLevelType w:val="hybridMultilevel"/>
    <w:tmpl w:val="2B3E425A"/>
    <w:lvl w:ilvl="0" w:tplc="E5FED7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E0822D6"/>
    <w:multiLevelType w:val="hybridMultilevel"/>
    <w:tmpl w:val="336047DA"/>
    <w:lvl w:ilvl="0" w:tplc="4558B6E2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6556013"/>
    <w:multiLevelType w:val="hybridMultilevel"/>
    <w:tmpl w:val="C246990C"/>
    <w:lvl w:ilvl="0" w:tplc="0419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7FD72EB"/>
    <w:multiLevelType w:val="hybridMultilevel"/>
    <w:tmpl w:val="EB909CC2"/>
    <w:lvl w:ilvl="0" w:tplc="E6AAA2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C603C0D"/>
    <w:multiLevelType w:val="multilevel"/>
    <w:tmpl w:val="036A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B5700B"/>
    <w:multiLevelType w:val="hybridMultilevel"/>
    <w:tmpl w:val="A4421B00"/>
    <w:lvl w:ilvl="0" w:tplc="7C649C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E653B81"/>
    <w:multiLevelType w:val="multilevel"/>
    <w:tmpl w:val="1E32B8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515A437B"/>
    <w:multiLevelType w:val="hybridMultilevel"/>
    <w:tmpl w:val="345AF072"/>
    <w:lvl w:ilvl="0" w:tplc="0419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E6A4B8A"/>
    <w:multiLevelType w:val="hybridMultilevel"/>
    <w:tmpl w:val="88DE23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77246B8"/>
    <w:multiLevelType w:val="hybridMultilevel"/>
    <w:tmpl w:val="86A0491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1B79EC"/>
    <w:multiLevelType w:val="hybridMultilevel"/>
    <w:tmpl w:val="B51ED010"/>
    <w:lvl w:ilvl="0" w:tplc="42260C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503432A"/>
    <w:multiLevelType w:val="hybridMultilevel"/>
    <w:tmpl w:val="88583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5"/>
  </w:num>
  <w:num w:numId="5">
    <w:abstractNumId w:val="10"/>
  </w:num>
  <w:num w:numId="6">
    <w:abstractNumId w:val="8"/>
  </w:num>
  <w:num w:numId="7">
    <w:abstractNumId w:val="13"/>
  </w:num>
  <w:num w:numId="8">
    <w:abstractNumId w:val="9"/>
  </w:num>
  <w:num w:numId="9">
    <w:abstractNumId w:val="3"/>
  </w:num>
  <w:num w:numId="10">
    <w:abstractNumId w:val="14"/>
  </w:num>
  <w:num w:numId="11">
    <w:abstractNumId w:val="4"/>
  </w:num>
  <w:num w:numId="12">
    <w:abstractNumId w:val="11"/>
  </w:num>
  <w:num w:numId="13">
    <w:abstractNumId w:val="7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78A"/>
    <w:rsid w:val="00000577"/>
    <w:rsid w:val="00002F26"/>
    <w:rsid w:val="00003850"/>
    <w:rsid w:val="00004561"/>
    <w:rsid w:val="00007657"/>
    <w:rsid w:val="00010069"/>
    <w:rsid w:val="000113A7"/>
    <w:rsid w:val="00012B29"/>
    <w:rsid w:val="00016195"/>
    <w:rsid w:val="00020F08"/>
    <w:rsid w:val="00021A44"/>
    <w:rsid w:val="00023BEC"/>
    <w:rsid w:val="00024760"/>
    <w:rsid w:val="00030316"/>
    <w:rsid w:val="0003094C"/>
    <w:rsid w:val="00033B01"/>
    <w:rsid w:val="00035D3E"/>
    <w:rsid w:val="00037B20"/>
    <w:rsid w:val="00042AE5"/>
    <w:rsid w:val="000445D4"/>
    <w:rsid w:val="00046FB7"/>
    <w:rsid w:val="00051137"/>
    <w:rsid w:val="00051C73"/>
    <w:rsid w:val="000520B3"/>
    <w:rsid w:val="000535D1"/>
    <w:rsid w:val="00062EB4"/>
    <w:rsid w:val="00072383"/>
    <w:rsid w:val="00075496"/>
    <w:rsid w:val="000811F4"/>
    <w:rsid w:val="000819B8"/>
    <w:rsid w:val="00083CD7"/>
    <w:rsid w:val="00084DE2"/>
    <w:rsid w:val="0008767A"/>
    <w:rsid w:val="00087BA0"/>
    <w:rsid w:val="000A1765"/>
    <w:rsid w:val="000B21B5"/>
    <w:rsid w:val="000B4F45"/>
    <w:rsid w:val="000B5D80"/>
    <w:rsid w:val="000B6191"/>
    <w:rsid w:val="000B6F01"/>
    <w:rsid w:val="000C12E5"/>
    <w:rsid w:val="000C16A7"/>
    <w:rsid w:val="000C412F"/>
    <w:rsid w:val="000C5EDD"/>
    <w:rsid w:val="000C7C26"/>
    <w:rsid w:val="000D0FA3"/>
    <w:rsid w:val="000D3AE0"/>
    <w:rsid w:val="000D6416"/>
    <w:rsid w:val="000D77D7"/>
    <w:rsid w:val="000D7D86"/>
    <w:rsid w:val="000E30C2"/>
    <w:rsid w:val="000E487D"/>
    <w:rsid w:val="000F1A10"/>
    <w:rsid w:val="000F3667"/>
    <w:rsid w:val="000F457D"/>
    <w:rsid w:val="000F5174"/>
    <w:rsid w:val="000F5323"/>
    <w:rsid w:val="00101F79"/>
    <w:rsid w:val="0010512D"/>
    <w:rsid w:val="00110A3E"/>
    <w:rsid w:val="00113B34"/>
    <w:rsid w:val="00113CF7"/>
    <w:rsid w:val="0011427E"/>
    <w:rsid w:val="001241C3"/>
    <w:rsid w:val="00131E51"/>
    <w:rsid w:val="00136E0B"/>
    <w:rsid w:val="00141A3A"/>
    <w:rsid w:val="0014245D"/>
    <w:rsid w:val="00142B90"/>
    <w:rsid w:val="00145B83"/>
    <w:rsid w:val="00146B63"/>
    <w:rsid w:val="001476D6"/>
    <w:rsid w:val="00147DA6"/>
    <w:rsid w:val="0015152F"/>
    <w:rsid w:val="00153FA0"/>
    <w:rsid w:val="00157456"/>
    <w:rsid w:val="00161A80"/>
    <w:rsid w:val="00164B1C"/>
    <w:rsid w:val="00164D08"/>
    <w:rsid w:val="00165EE8"/>
    <w:rsid w:val="00166F1E"/>
    <w:rsid w:val="00175A37"/>
    <w:rsid w:val="00181F18"/>
    <w:rsid w:val="001832CC"/>
    <w:rsid w:val="00183DAD"/>
    <w:rsid w:val="001852BD"/>
    <w:rsid w:val="0018563D"/>
    <w:rsid w:val="00187658"/>
    <w:rsid w:val="00192091"/>
    <w:rsid w:val="001938EC"/>
    <w:rsid w:val="001A12AF"/>
    <w:rsid w:val="001A26D6"/>
    <w:rsid w:val="001A4B41"/>
    <w:rsid w:val="001A512C"/>
    <w:rsid w:val="001A7A95"/>
    <w:rsid w:val="001B47DA"/>
    <w:rsid w:val="001B4B7E"/>
    <w:rsid w:val="001B5600"/>
    <w:rsid w:val="001C1C4C"/>
    <w:rsid w:val="001C1E98"/>
    <w:rsid w:val="001D1E13"/>
    <w:rsid w:val="001D3408"/>
    <w:rsid w:val="001D3AFD"/>
    <w:rsid w:val="001D3D1D"/>
    <w:rsid w:val="001D3FD7"/>
    <w:rsid w:val="001D50E5"/>
    <w:rsid w:val="001D77CE"/>
    <w:rsid w:val="001E27F2"/>
    <w:rsid w:val="001E4D11"/>
    <w:rsid w:val="001F044E"/>
    <w:rsid w:val="001F4356"/>
    <w:rsid w:val="00202FAB"/>
    <w:rsid w:val="0020378C"/>
    <w:rsid w:val="00206126"/>
    <w:rsid w:val="0020615F"/>
    <w:rsid w:val="00206170"/>
    <w:rsid w:val="00213133"/>
    <w:rsid w:val="00213DBC"/>
    <w:rsid w:val="0021655B"/>
    <w:rsid w:val="00217A28"/>
    <w:rsid w:val="00222C44"/>
    <w:rsid w:val="00224027"/>
    <w:rsid w:val="0022406C"/>
    <w:rsid w:val="002241D0"/>
    <w:rsid w:val="00227B07"/>
    <w:rsid w:val="00230C95"/>
    <w:rsid w:val="00234F67"/>
    <w:rsid w:val="00236EEA"/>
    <w:rsid w:val="00237C45"/>
    <w:rsid w:val="002433A5"/>
    <w:rsid w:val="0024469A"/>
    <w:rsid w:val="00250A79"/>
    <w:rsid w:val="00254FC2"/>
    <w:rsid w:val="0025509D"/>
    <w:rsid w:val="002565C1"/>
    <w:rsid w:val="00260C90"/>
    <w:rsid w:val="00262695"/>
    <w:rsid w:val="0026479A"/>
    <w:rsid w:val="002656D6"/>
    <w:rsid w:val="00265F6B"/>
    <w:rsid w:val="00266272"/>
    <w:rsid w:val="00270F03"/>
    <w:rsid w:val="00272B6F"/>
    <w:rsid w:val="00277661"/>
    <w:rsid w:val="002804A4"/>
    <w:rsid w:val="0028110A"/>
    <w:rsid w:val="00291209"/>
    <w:rsid w:val="00291642"/>
    <w:rsid w:val="00291A9B"/>
    <w:rsid w:val="0029389D"/>
    <w:rsid w:val="002A0EEA"/>
    <w:rsid w:val="002A6412"/>
    <w:rsid w:val="002A7AB4"/>
    <w:rsid w:val="002B00BA"/>
    <w:rsid w:val="002B044B"/>
    <w:rsid w:val="002B1B61"/>
    <w:rsid w:val="002B2E7F"/>
    <w:rsid w:val="002B7731"/>
    <w:rsid w:val="002C2637"/>
    <w:rsid w:val="002D0007"/>
    <w:rsid w:val="002D147E"/>
    <w:rsid w:val="002D23F5"/>
    <w:rsid w:val="002D28FD"/>
    <w:rsid w:val="002D4EDC"/>
    <w:rsid w:val="002D76B2"/>
    <w:rsid w:val="002E1C78"/>
    <w:rsid w:val="002E6581"/>
    <w:rsid w:val="002E75EB"/>
    <w:rsid w:val="002F0600"/>
    <w:rsid w:val="002F6E96"/>
    <w:rsid w:val="002F748A"/>
    <w:rsid w:val="002F7B7E"/>
    <w:rsid w:val="0030138A"/>
    <w:rsid w:val="00304C56"/>
    <w:rsid w:val="003060F0"/>
    <w:rsid w:val="00314AEA"/>
    <w:rsid w:val="00314B15"/>
    <w:rsid w:val="0031647C"/>
    <w:rsid w:val="0031770A"/>
    <w:rsid w:val="00320494"/>
    <w:rsid w:val="003212BD"/>
    <w:rsid w:val="0032142D"/>
    <w:rsid w:val="00321732"/>
    <w:rsid w:val="0032183A"/>
    <w:rsid w:val="00326B4B"/>
    <w:rsid w:val="003302B6"/>
    <w:rsid w:val="00330FD7"/>
    <w:rsid w:val="00331439"/>
    <w:rsid w:val="00331D16"/>
    <w:rsid w:val="0033273C"/>
    <w:rsid w:val="0033432D"/>
    <w:rsid w:val="00340755"/>
    <w:rsid w:val="0034173F"/>
    <w:rsid w:val="00346E62"/>
    <w:rsid w:val="0035160A"/>
    <w:rsid w:val="003518E4"/>
    <w:rsid w:val="00354C79"/>
    <w:rsid w:val="0035626F"/>
    <w:rsid w:val="003571E2"/>
    <w:rsid w:val="00360C13"/>
    <w:rsid w:val="00363D45"/>
    <w:rsid w:val="003772A2"/>
    <w:rsid w:val="0037788D"/>
    <w:rsid w:val="00380709"/>
    <w:rsid w:val="003834EB"/>
    <w:rsid w:val="00384351"/>
    <w:rsid w:val="00384E7F"/>
    <w:rsid w:val="003866DB"/>
    <w:rsid w:val="00386CBC"/>
    <w:rsid w:val="0039039D"/>
    <w:rsid w:val="00395C12"/>
    <w:rsid w:val="00396647"/>
    <w:rsid w:val="003975A4"/>
    <w:rsid w:val="003A17C1"/>
    <w:rsid w:val="003A26F5"/>
    <w:rsid w:val="003A3C9C"/>
    <w:rsid w:val="003A46F1"/>
    <w:rsid w:val="003A6DCC"/>
    <w:rsid w:val="003B1BB9"/>
    <w:rsid w:val="003B7725"/>
    <w:rsid w:val="003C2C49"/>
    <w:rsid w:val="003D0FF8"/>
    <w:rsid w:val="003D126A"/>
    <w:rsid w:val="003D12F7"/>
    <w:rsid w:val="003D298F"/>
    <w:rsid w:val="003D4CF8"/>
    <w:rsid w:val="003D7688"/>
    <w:rsid w:val="003E1108"/>
    <w:rsid w:val="003E1583"/>
    <w:rsid w:val="003E4BC5"/>
    <w:rsid w:val="003E52FC"/>
    <w:rsid w:val="003E56AA"/>
    <w:rsid w:val="003E6050"/>
    <w:rsid w:val="003E6DFE"/>
    <w:rsid w:val="003F14A0"/>
    <w:rsid w:val="003F1B9D"/>
    <w:rsid w:val="003F1E10"/>
    <w:rsid w:val="003F4C6F"/>
    <w:rsid w:val="004014B0"/>
    <w:rsid w:val="004049BB"/>
    <w:rsid w:val="00411A66"/>
    <w:rsid w:val="004126C9"/>
    <w:rsid w:val="0041301C"/>
    <w:rsid w:val="00414AC0"/>
    <w:rsid w:val="004219D3"/>
    <w:rsid w:val="00421DC1"/>
    <w:rsid w:val="004233D7"/>
    <w:rsid w:val="00424FFE"/>
    <w:rsid w:val="00425351"/>
    <w:rsid w:val="004255F0"/>
    <w:rsid w:val="00425D9B"/>
    <w:rsid w:val="00425E48"/>
    <w:rsid w:val="0043508E"/>
    <w:rsid w:val="0043617C"/>
    <w:rsid w:val="00437C10"/>
    <w:rsid w:val="00440442"/>
    <w:rsid w:val="004473BF"/>
    <w:rsid w:val="004475A4"/>
    <w:rsid w:val="00452655"/>
    <w:rsid w:val="00453B49"/>
    <w:rsid w:val="00454B85"/>
    <w:rsid w:val="00455402"/>
    <w:rsid w:val="00455CD5"/>
    <w:rsid w:val="00457D15"/>
    <w:rsid w:val="00460052"/>
    <w:rsid w:val="0046086D"/>
    <w:rsid w:val="00462C89"/>
    <w:rsid w:val="00464F25"/>
    <w:rsid w:val="00467293"/>
    <w:rsid w:val="004721EF"/>
    <w:rsid w:val="0047342E"/>
    <w:rsid w:val="0047475C"/>
    <w:rsid w:val="004763E4"/>
    <w:rsid w:val="00484BC9"/>
    <w:rsid w:val="00486BA2"/>
    <w:rsid w:val="004877E6"/>
    <w:rsid w:val="004963D4"/>
    <w:rsid w:val="00496BCB"/>
    <w:rsid w:val="0049714D"/>
    <w:rsid w:val="004A277E"/>
    <w:rsid w:val="004A4BD8"/>
    <w:rsid w:val="004A5974"/>
    <w:rsid w:val="004B023B"/>
    <w:rsid w:val="004B0B27"/>
    <w:rsid w:val="004B2DCE"/>
    <w:rsid w:val="004B4F17"/>
    <w:rsid w:val="004B64AD"/>
    <w:rsid w:val="004B79A9"/>
    <w:rsid w:val="004C086A"/>
    <w:rsid w:val="004C2CA3"/>
    <w:rsid w:val="004C4F55"/>
    <w:rsid w:val="004C708C"/>
    <w:rsid w:val="004C7361"/>
    <w:rsid w:val="004D4E22"/>
    <w:rsid w:val="004D67DE"/>
    <w:rsid w:val="004D7159"/>
    <w:rsid w:val="004D73AF"/>
    <w:rsid w:val="004E017C"/>
    <w:rsid w:val="004E2FFC"/>
    <w:rsid w:val="004E39AD"/>
    <w:rsid w:val="004E5832"/>
    <w:rsid w:val="004E70C0"/>
    <w:rsid w:val="004E7A6E"/>
    <w:rsid w:val="004F169F"/>
    <w:rsid w:val="004F1E1A"/>
    <w:rsid w:val="004F3387"/>
    <w:rsid w:val="004F3586"/>
    <w:rsid w:val="004F5AC1"/>
    <w:rsid w:val="004F6D0D"/>
    <w:rsid w:val="00504DB9"/>
    <w:rsid w:val="005063DD"/>
    <w:rsid w:val="0050700F"/>
    <w:rsid w:val="005116C1"/>
    <w:rsid w:val="00511E88"/>
    <w:rsid w:val="0051292A"/>
    <w:rsid w:val="005136F1"/>
    <w:rsid w:val="005147F5"/>
    <w:rsid w:val="00516AC2"/>
    <w:rsid w:val="00517174"/>
    <w:rsid w:val="00517849"/>
    <w:rsid w:val="0052312D"/>
    <w:rsid w:val="00530495"/>
    <w:rsid w:val="00537696"/>
    <w:rsid w:val="005408EC"/>
    <w:rsid w:val="00554139"/>
    <w:rsid w:val="00556E98"/>
    <w:rsid w:val="005621B7"/>
    <w:rsid w:val="00562443"/>
    <w:rsid w:val="00562756"/>
    <w:rsid w:val="00562863"/>
    <w:rsid w:val="00562B35"/>
    <w:rsid w:val="005648C0"/>
    <w:rsid w:val="00565210"/>
    <w:rsid w:val="00570D8F"/>
    <w:rsid w:val="005712DB"/>
    <w:rsid w:val="00572F7C"/>
    <w:rsid w:val="005735F7"/>
    <w:rsid w:val="00573D5C"/>
    <w:rsid w:val="00573F8E"/>
    <w:rsid w:val="00575F42"/>
    <w:rsid w:val="00577991"/>
    <w:rsid w:val="00577F03"/>
    <w:rsid w:val="00581672"/>
    <w:rsid w:val="00584EB8"/>
    <w:rsid w:val="00590151"/>
    <w:rsid w:val="005901D2"/>
    <w:rsid w:val="00592692"/>
    <w:rsid w:val="0059468E"/>
    <w:rsid w:val="00594F68"/>
    <w:rsid w:val="005A3E93"/>
    <w:rsid w:val="005B6208"/>
    <w:rsid w:val="005B6EA3"/>
    <w:rsid w:val="005C1FA0"/>
    <w:rsid w:val="005C345C"/>
    <w:rsid w:val="005C49AE"/>
    <w:rsid w:val="005C52A3"/>
    <w:rsid w:val="005C6E89"/>
    <w:rsid w:val="005C7902"/>
    <w:rsid w:val="005D06A6"/>
    <w:rsid w:val="005D50D3"/>
    <w:rsid w:val="005E0799"/>
    <w:rsid w:val="005E0BDD"/>
    <w:rsid w:val="005E658E"/>
    <w:rsid w:val="005E705B"/>
    <w:rsid w:val="005F1283"/>
    <w:rsid w:val="005F382F"/>
    <w:rsid w:val="005F7CB5"/>
    <w:rsid w:val="005F7EC3"/>
    <w:rsid w:val="006013FC"/>
    <w:rsid w:val="0060193A"/>
    <w:rsid w:val="0060295B"/>
    <w:rsid w:val="00602B02"/>
    <w:rsid w:val="00605601"/>
    <w:rsid w:val="006065C0"/>
    <w:rsid w:val="0060750E"/>
    <w:rsid w:val="00610DD2"/>
    <w:rsid w:val="00611192"/>
    <w:rsid w:val="00612483"/>
    <w:rsid w:val="00613FB8"/>
    <w:rsid w:val="006150A1"/>
    <w:rsid w:val="00617992"/>
    <w:rsid w:val="00617FBF"/>
    <w:rsid w:val="00624C7C"/>
    <w:rsid w:val="006266D9"/>
    <w:rsid w:val="00631A00"/>
    <w:rsid w:val="00631F99"/>
    <w:rsid w:val="0063205B"/>
    <w:rsid w:val="00634E3D"/>
    <w:rsid w:val="006361FC"/>
    <w:rsid w:val="00636E99"/>
    <w:rsid w:val="0064219B"/>
    <w:rsid w:val="00643363"/>
    <w:rsid w:val="006435EF"/>
    <w:rsid w:val="00646371"/>
    <w:rsid w:val="0064787B"/>
    <w:rsid w:val="00652651"/>
    <w:rsid w:val="00652AB9"/>
    <w:rsid w:val="00653133"/>
    <w:rsid w:val="00661785"/>
    <w:rsid w:val="00662899"/>
    <w:rsid w:val="00662ACF"/>
    <w:rsid w:val="00663AA2"/>
    <w:rsid w:val="00664483"/>
    <w:rsid w:val="0066518F"/>
    <w:rsid w:val="006658E6"/>
    <w:rsid w:val="00665AE6"/>
    <w:rsid w:val="00667226"/>
    <w:rsid w:val="00670146"/>
    <w:rsid w:val="00674646"/>
    <w:rsid w:val="00676287"/>
    <w:rsid w:val="00677B6C"/>
    <w:rsid w:val="00677E34"/>
    <w:rsid w:val="006817CE"/>
    <w:rsid w:val="006828C8"/>
    <w:rsid w:val="0068444A"/>
    <w:rsid w:val="006861D7"/>
    <w:rsid w:val="006871A1"/>
    <w:rsid w:val="0068779C"/>
    <w:rsid w:val="00692FFC"/>
    <w:rsid w:val="00695CAA"/>
    <w:rsid w:val="00695E2B"/>
    <w:rsid w:val="006969FF"/>
    <w:rsid w:val="006A024C"/>
    <w:rsid w:val="006A064F"/>
    <w:rsid w:val="006B34E4"/>
    <w:rsid w:val="006B6C15"/>
    <w:rsid w:val="006C2414"/>
    <w:rsid w:val="006C3844"/>
    <w:rsid w:val="006C4F41"/>
    <w:rsid w:val="006C6B7E"/>
    <w:rsid w:val="006C769D"/>
    <w:rsid w:val="006D437E"/>
    <w:rsid w:val="006D544C"/>
    <w:rsid w:val="006D56F3"/>
    <w:rsid w:val="006E07DA"/>
    <w:rsid w:val="006E0BD8"/>
    <w:rsid w:val="006E1405"/>
    <w:rsid w:val="006E1B3A"/>
    <w:rsid w:val="006F2F5E"/>
    <w:rsid w:val="006F3B04"/>
    <w:rsid w:val="006F4FC7"/>
    <w:rsid w:val="006F5F20"/>
    <w:rsid w:val="006F65FD"/>
    <w:rsid w:val="006F6ED3"/>
    <w:rsid w:val="0070267E"/>
    <w:rsid w:val="00702EF3"/>
    <w:rsid w:val="00703BFB"/>
    <w:rsid w:val="007061EB"/>
    <w:rsid w:val="0070679C"/>
    <w:rsid w:val="00711461"/>
    <w:rsid w:val="007127C9"/>
    <w:rsid w:val="007173CA"/>
    <w:rsid w:val="007202AE"/>
    <w:rsid w:val="00722E63"/>
    <w:rsid w:val="007254B8"/>
    <w:rsid w:val="007314BB"/>
    <w:rsid w:val="0073278E"/>
    <w:rsid w:val="00736EA6"/>
    <w:rsid w:val="007405A2"/>
    <w:rsid w:val="00740FA4"/>
    <w:rsid w:val="00741C0B"/>
    <w:rsid w:val="00741F98"/>
    <w:rsid w:val="007446A4"/>
    <w:rsid w:val="00745ECD"/>
    <w:rsid w:val="00751F7D"/>
    <w:rsid w:val="00756449"/>
    <w:rsid w:val="00756D11"/>
    <w:rsid w:val="00756F22"/>
    <w:rsid w:val="0076184F"/>
    <w:rsid w:val="00763EFD"/>
    <w:rsid w:val="007641A8"/>
    <w:rsid w:val="00765D2F"/>
    <w:rsid w:val="007671CA"/>
    <w:rsid w:val="00771C03"/>
    <w:rsid w:val="007742B5"/>
    <w:rsid w:val="00780241"/>
    <w:rsid w:val="0078146C"/>
    <w:rsid w:val="00785422"/>
    <w:rsid w:val="00791AB3"/>
    <w:rsid w:val="00791D1E"/>
    <w:rsid w:val="00794B56"/>
    <w:rsid w:val="00795263"/>
    <w:rsid w:val="007A1FF5"/>
    <w:rsid w:val="007A4369"/>
    <w:rsid w:val="007B081F"/>
    <w:rsid w:val="007B0FDA"/>
    <w:rsid w:val="007B1DF3"/>
    <w:rsid w:val="007B600F"/>
    <w:rsid w:val="007B693F"/>
    <w:rsid w:val="007B6B4E"/>
    <w:rsid w:val="007C289D"/>
    <w:rsid w:val="007C2B0A"/>
    <w:rsid w:val="007C333C"/>
    <w:rsid w:val="007C493D"/>
    <w:rsid w:val="007C4996"/>
    <w:rsid w:val="007C7975"/>
    <w:rsid w:val="007C7AC5"/>
    <w:rsid w:val="007D1131"/>
    <w:rsid w:val="007D168E"/>
    <w:rsid w:val="007D6508"/>
    <w:rsid w:val="007D6E91"/>
    <w:rsid w:val="007E11BC"/>
    <w:rsid w:val="007E11EE"/>
    <w:rsid w:val="007E17CA"/>
    <w:rsid w:val="007E19CD"/>
    <w:rsid w:val="007E2341"/>
    <w:rsid w:val="007E4E8F"/>
    <w:rsid w:val="007E5787"/>
    <w:rsid w:val="007F19B8"/>
    <w:rsid w:val="007F663A"/>
    <w:rsid w:val="008001F4"/>
    <w:rsid w:val="00805922"/>
    <w:rsid w:val="00807990"/>
    <w:rsid w:val="00807A3E"/>
    <w:rsid w:val="0081180E"/>
    <w:rsid w:val="008132BD"/>
    <w:rsid w:val="008152B6"/>
    <w:rsid w:val="00816D93"/>
    <w:rsid w:val="00817E51"/>
    <w:rsid w:val="008210F9"/>
    <w:rsid w:val="00823966"/>
    <w:rsid w:val="00823C26"/>
    <w:rsid w:val="008269C7"/>
    <w:rsid w:val="00830678"/>
    <w:rsid w:val="00831068"/>
    <w:rsid w:val="0083276F"/>
    <w:rsid w:val="008335DB"/>
    <w:rsid w:val="00835B34"/>
    <w:rsid w:val="00836571"/>
    <w:rsid w:val="0084014A"/>
    <w:rsid w:val="00841770"/>
    <w:rsid w:val="00844025"/>
    <w:rsid w:val="00846684"/>
    <w:rsid w:val="008504D1"/>
    <w:rsid w:val="00850AAF"/>
    <w:rsid w:val="00853141"/>
    <w:rsid w:val="00855F09"/>
    <w:rsid w:val="00856790"/>
    <w:rsid w:val="00857A93"/>
    <w:rsid w:val="00863A34"/>
    <w:rsid w:val="00863F52"/>
    <w:rsid w:val="00865B52"/>
    <w:rsid w:val="008706AE"/>
    <w:rsid w:val="008706E6"/>
    <w:rsid w:val="00870A6B"/>
    <w:rsid w:val="008735C1"/>
    <w:rsid w:val="00877CBE"/>
    <w:rsid w:val="0088088D"/>
    <w:rsid w:val="008852B4"/>
    <w:rsid w:val="008852F0"/>
    <w:rsid w:val="00892CF6"/>
    <w:rsid w:val="00895015"/>
    <w:rsid w:val="00897C57"/>
    <w:rsid w:val="008A0318"/>
    <w:rsid w:val="008A42B3"/>
    <w:rsid w:val="008A5D22"/>
    <w:rsid w:val="008A6C31"/>
    <w:rsid w:val="008A731A"/>
    <w:rsid w:val="008B27AE"/>
    <w:rsid w:val="008B2A0C"/>
    <w:rsid w:val="008B2BE4"/>
    <w:rsid w:val="008B448F"/>
    <w:rsid w:val="008B55A5"/>
    <w:rsid w:val="008B56D1"/>
    <w:rsid w:val="008B680D"/>
    <w:rsid w:val="008B78C9"/>
    <w:rsid w:val="008C0E8C"/>
    <w:rsid w:val="008C1352"/>
    <w:rsid w:val="008C25B3"/>
    <w:rsid w:val="008C35DE"/>
    <w:rsid w:val="008C3D95"/>
    <w:rsid w:val="008C6B19"/>
    <w:rsid w:val="008C791E"/>
    <w:rsid w:val="008D0599"/>
    <w:rsid w:val="008D144B"/>
    <w:rsid w:val="008D407E"/>
    <w:rsid w:val="008D453E"/>
    <w:rsid w:val="008D5C3F"/>
    <w:rsid w:val="008E0B83"/>
    <w:rsid w:val="008E546E"/>
    <w:rsid w:val="008E5662"/>
    <w:rsid w:val="008E5B35"/>
    <w:rsid w:val="008E7A66"/>
    <w:rsid w:val="008E7FB3"/>
    <w:rsid w:val="008F11E9"/>
    <w:rsid w:val="008F15F3"/>
    <w:rsid w:val="008F24E4"/>
    <w:rsid w:val="008F2CA6"/>
    <w:rsid w:val="008F3D44"/>
    <w:rsid w:val="0090372E"/>
    <w:rsid w:val="009066F8"/>
    <w:rsid w:val="00906B68"/>
    <w:rsid w:val="00907C8F"/>
    <w:rsid w:val="00914D4F"/>
    <w:rsid w:val="0091523B"/>
    <w:rsid w:val="009170AA"/>
    <w:rsid w:val="0091764C"/>
    <w:rsid w:val="00925F16"/>
    <w:rsid w:val="0093373E"/>
    <w:rsid w:val="00935F96"/>
    <w:rsid w:val="009363AE"/>
    <w:rsid w:val="009371E4"/>
    <w:rsid w:val="00937CAA"/>
    <w:rsid w:val="009401D1"/>
    <w:rsid w:val="009408DA"/>
    <w:rsid w:val="009409DE"/>
    <w:rsid w:val="009427DB"/>
    <w:rsid w:val="0094521C"/>
    <w:rsid w:val="0094604D"/>
    <w:rsid w:val="00946235"/>
    <w:rsid w:val="009464E3"/>
    <w:rsid w:val="009472F9"/>
    <w:rsid w:val="00947DB5"/>
    <w:rsid w:val="00950025"/>
    <w:rsid w:val="00950A3F"/>
    <w:rsid w:val="00950D66"/>
    <w:rsid w:val="009522E9"/>
    <w:rsid w:val="00952533"/>
    <w:rsid w:val="00963CBD"/>
    <w:rsid w:val="00964A94"/>
    <w:rsid w:val="00971B70"/>
    <w:rsid w:val="00975279"/>
    <w:rsid w:val="009807BA"/>
    <w:rsid w:val="00980BC6"/>
    <w:rsid w:val="00981DDE"/>
    <w:rsid w:val="00985DA8"/>
    <w:rsid w:val="009860EE"/>
    <w:rsid w:val="00986921"/>
    <w:rsid w:val="00994CA8"/>
    <w:rsid w:val="00997C12"/>
    <w:rsid w:val="009A00C8"/>
    <w:rsid w:val="009A17FA"/>
    <w:rsid w:val="009A3228"/>
    <w:rsid w:val="009B0E86"/>
    <w:rsid w:val="009B1015"/>
    <w:rsid w:val="009C143F"/>
    <w:rsid w:val="009C38EC"/>
    <w:rsid w:val="009D264A"/>
    <w:rsid w:val="009D626F"/>
    <w:rsid w:val="009D6374"/>
    <w:rsid w:val="009D6CCF"/>
    <w:rsid w:val="009D7AF1"/>
    <w:rsid w:val="009E208E"/>
    <w:rsid w:val="009E2AA1"/>
    <w:rsid w:val="009E5353"/>
    <w:rsid w:val="009E5476"/>
    <w:rsid w:val="009E7838"/>
    <w:rsid w:val="009F6E8D"/>
    <w:rsid w:val="00A000DD"/>
    <w:rsid w:val="00A017E2"/>
    <w:rsid w:val="00A03D41"/>
    <w:rsid w:val="00A043AC"/>
    <w:rsid w:val="00A0578A"/>
    <w:rsid w:val="00A05CCE"/>
    <w:rsid w:val="00A0643C"/>
    <w:rsid w:val="00A07FBB"/>
    <w:rsid w:val="00A10E6E"/>
    <w:rsid w:val="00A118C5"/>
    <w:rsid w:val="00A14433"/>
    <w:rsid w:val="00A1540C"/>
    <w:rsid w:val="00A174AF"/>
    <w:rsid w:val="00A17885"/>
    <w:rsid w:val="00A20FB2"/>
    <w:rsid w:val="00A215A4"/>
    <w:rsid w:val="00A2305B"/>
    <w:rsid w:val="00A2605A"/>
    <w:rsid w:val="00A26472"/>
    <w:rsid w:val="00A27743"/>
    <w:rsid w:val="00A27D37"/>
    <w:rsid w:val="00A37BAC"/>
    <w:rsid w:val="00A43498"/>
    <w:rsid w:val="00A45739"/>
    <w:rsid w:val="00A5076E"/>
    <w:rsid w:val="00A54D49"/>
    <w:rsid w:val="00A5645E"/>
    <w:rsid w:val="00A57245"/>
    <w:rsid w:val="00A609F8"/>
    <w:rsid w:val="00A61F01"/>
    <w:rsid w:val="00A65B27"/>
    <w:rsid w:val="00A66252"/>
    <w:rsid w:val="00A66266"/>
    <w:rsid w:val="00A711AE"/>
    <w:rsid w:val="00A7326D"/>
    <w:rsid w:val="00A82D82"/>
    <w:rsid w:val="00A87D5E"/>
    <w:rsid w:val="00A90D4D"/>
    <w:rsid w:val="00A92E4A"/>
    <w:rsid w:val="00A95458"/>
    <w:rsid w:val="00AA1AA2"/>
    <w:rsid w:val="00AA285A"/>
    <w:rsid w:val="00AA3090"/>
    <w:rsid w:val="00AA5400"/>
    <w:rsid w:val="00AA5A6E"/>
    <w:rsid w:val="00AA7F06"/>
    <w:rsid w:val="00AB5068"/>
    <w:rsid w:val="00AB7E3C"/>
    <w:rsid w:val="00AC07F1"/>
    <w:rsid w:val="00AC0A80"/>
    <w:rsid w:val="00AC147A"/>
    <w:rsid w:val="00AC38ED"/>
    <w:rsid w:val="00AC4521"/>
    <w:rsid w:val="00AD0B81"/>
    <w:rsid w:val="00AD16AD"/>
    <w:rsid w:val="00AD2D9E"/>
    <w:rsid w:val="00AD3389"/>
    <w:rsid w:val="00AD40A7"/>
    <w:rsid w:val="00AD4CE6"/>
    <w:rsid w:val="00AD51FD"/>
    <w:rsid w:val="00AD73F9"/>
    <w:rsid w:val="00AD7D47"/>
    <w:rsid w:val="00AF5816"/>
    <w:rsid w:val="00AF5B6F"/>
    <w:rsid w:val="00AF6E40"/>
    <w:rsid w:val="00AF7D60"/>
    <w:rsid w:val="00B00267"/>
    <w:rsid w:val="00B06A06"/>
    <w:rsid w:val="00B071E5"/>
    <w:rsid w:val="00B10B88"/>
    <w:rsid w:val="00B11237"/>
    <w:rsid w:val="00B11295"/>
    <w:rsid w:val="00B113A1"/>
    <w:rsid w:val="00B120DD"/>
    <w:rsid w:val="00B14220"/>
    <w:rsid w:val="00B1440A"/>
    <w:rsid w:val="00B20ECF"/>
    <w:rsid w:val="00B211B6"/>
    <w:rsid w:val="00B22174"/>
    <w:rsid w:val="00B224A4"/>
    <w:rsid w:val="00B24F78"/>
    <w:rsid w:val="00B25F88"/>
    <w:rsid w:val="00B26151"/>
    <w:rsid w:val="00B31B90"/>
    <w:rsid w:val="00B3483B"/>
    <w:rsid w:val="00B42FDD"/>
    <w:rsid w:val="00B44268"/>
    <w:rsid w:val="00B47666"/>
    <w:rsid w:val="00B50148"/>
    <w:rsid w:val="00B5109D"/>
    <w:rsid w:val="00B51C11"/>
    <w:rsid w:val="00B53723"/>
    <w:rsid w:val="00B54A4E"/>
    <w:rsid w:val="00B54AD0"/>
    <w:rsid w:val="00B652F5"/>
    <w:rsid w:val="00B654AD"/>
    <w:rsid w:val="00B66167"/>
    <w:rsid w:val="00B72943"/>
    <w:rsid w:val="00B733E7"/>
    <w:rsid w:val="00B73B2B"/>
    <w:rsid w:val="00B76CCF"/>
    <w:rsid w:val="00B805A7"/>
    <w:rsid w:val="00B82446"/>
    <w:rsid w:val="00B83CDB"/>
    <w:rsid w:val="00B861C4"/>
    <w:rsid w:val="00B9042E"/>
    <w:rsid w:val="00B9436E"/>
    <w:rsid w:val="00B96850"/>
    <w:rsid w:val="00BA0FE9"/>
    <w:rsid w:val="00BA133E"/>
    <w:rsid w:val="00BA1701"/>
    <w:rsid w:val="00BA19DB"/>
    <w:rsid w:val="00BA1BAF"/>
    <w:rsid w:val="00BA2DC5"/>
    <w:rsid w:val="00BA6CF4"/>
    <w:rsid w:val="00BA78C6"/>
    <w:rsid w:val="00BB3351"/>
    <w:rsid w:val="00BB6214"/>
    <w:rsid w:val="00BC0F9E"/>
    <w:rsid w:val="00BC2322"/>
    <w:rsid w:val="00BC2EE8"/>
    <w:rsid w:val="00BC5D04"/>
    <w:rsid w:val="00BC5D50"/>
    <w:rsid w:val="00BD44D3"/>
    <w:rsid w:val="00BD56DB"/>
    <w:rsid w:val="00BD7817"/>
    <w:rsid w:val="00BE2364"/>
    <w:rsid w:val="00BE7513"/>
    <w:rsid w:val="00BF1046"/>
    <w:rsid w:val="00BF4A79"/>
    <w:rsid w:val="00BF563D"/>
    <w:rsid w:val="00BF6D73"/>
    <w:rsid w:val="00C02DFE"/>
    <w:rsid w:val="00C034FA"/>
    <w:rsid w:val="00C05516"/>
    <w:rsid w:val="00C059A0"/>
    <w:rsid w:val="00C07A14"/>
    <w:rsid w:val="00C103B4"/>
    <w:rsid w:val="00C1625B"/>
    <w:rsid w:val="00C17B0B"/>
    <w:rsid w:val="00C20F32"/>
    <w:rsid w:val="00C235F8"/>
    <w:rsid w:val="00C24549"/>
    <w:rsid w:val="00C24E2B"/>
    <w:rsid w:val="00C25818"/>
    <w:rsid w:val="00C26F8D"/>
    <w:rsid w:val="00C34560"/>
    <w:rsid w:val="00C36F70"/>
    <w:rsid w:val="00C3738D"/>
    <w:rsid w:val="00C40E50"/>
    <w:rsid w:val="00C43602"/>
    <w:rsid w:val="00C43CAF"/>
    <w:rsid w:val="00C46601"/>
    <w:rsid w:val="00C472DA"/>
    <w:rsid w:val="00C5040F"/>
    <w:rsid w:val="00C5619C"/>
    <w:rsid w:val="00C6283D"/>
    <w:rsid w:val="00C6416A"/>
    <w:rsid w:val="00C64743"/>
    <w:rsid w:val="00C65D34"/>
    <w:rsid w:val="00C7309F"/>
    <w:rsid w:val="00C73F88"/>
    <w:rsid w:val="00C75836"/>
    <w:rsid w:val="00C76E56"/>
    <w:rsid w:val="00C80FC7"/>
    <w:rsid w:val="00C8401D"/>
    <w:rsid w:val="00C87661"/>
    <w:rsid w:val="00C912B2"/>
    <w:rsid w:val="00C92D20"/>
    <w:rsid w:val="00C93A2D"/>
    <w:rsid w:val="00C9478B"/>
    <w:rsid w:val="00C9791E"/>
    <w:rsid w:val="00CA2773"/>
    <w:rsid w:val="00CA2CF4"/>
    <w:rsid w:val="00CA3DB5"/>
    <w:rsid w:val="00CA569B"/>
    <w:rsid w:val="00CA7DDD"/>
    <w:rsid w:val="00CB12EC"/>
    <w:rsid w:val="00CB1BF7"/>
    <w:rsid w:val="00CB371E"/>
    <w:rsid w:val="00CB4877"/>
    <w:rsid w:val="00CB4B45"/>
    <w:rsid w:val="00CB4F69"/>
    <w:rsid w:val="00CB605A"/>
    <w:rsid w:val="00CB6874"/>
    <w:rsid w:val="00CC0A02"/>
    <w:rsid w:val="00CC3E8D"/>
    <w:rsid w:val="00CC4184"/>
    <w:rsid w:val="00CC4D9E"/>
    <w:rsid w:val="00CC5730"/>
    <w:rsid w:val="00CC6ABD"/>
    <w:rsid w:val="00CD2A6D"/>
    <w:rsid w:val="00CD3685"/>
    <w:rsid w:val="00CD3CB2"/>
    <w:rsid w:val="00CD6A65"/>
    <w:rsid w:val="00CD6B05"/>
    <w:rsid w:val="00CD79F0"/>
    <w:rsid w:val="00CD7A3A"/>
    <w:rsid w:val="00CE536A"/>
    <w:rsid w:val="00CE7B29"/>
    <w:rsid w:val="00CF06E8"/>
    <w:rsid w:val="00CF272D"/>
    <w:rsid w:val="00D036E4"/>
    <w:rsid w:val="00D03C96"/>
    <w:rsid w:val="00D077F4"/>
    <w:rsid w:val="00D10255"/>
    <w:rsid w:val="00D10FC7"/>
    <w:rsid w:val="00D11303"/>
    <w:rsid w:val="00D12B4E"/>
    <w:rsid w:val="00D13ACA"/>
    <w:rsid w:val="00D20167"/>
    <w:rsid w:val="00D20436"/>
    <w:rsid w:val="00D302A9"/>
    <w:rsid w:val="00D340DD"/>
    <w:rsid w:val="00D362D6"/>
    <w:rsid w:val="00D36EA3"/>
    <w:rsid w:val="00D464BC"/>
    <w:rsid w:val="00D4688F"/>
    <w:rsid w:val="00D47312"/>
    <w:rsid w:val="00D476D5"/>
    <w:rsid w:val="00D55895"/>
    <w:rsid w:val="00D62FDF"/>
    <w:rsid w:val="00D63FB2"/>
    <w:rsid w:val="00D64C39"/>
    <w:rsid w:val="00D71A56"/>
    <w:rsid w:val="00D7426E"/>
    <w:rsid w:val="00D74BD4"/>
    <w:rsid w:val="00D76948"/>
    <w:rsid w:val="00D8130B"/>
    <w:rsid w:val="00D85213"/>
    <w:rsid w:val="00D90167"/>
    <w:rsid w:val="00D90DBC"/>
    <w:rsid w:val="00D93E34"/>
    <w:rsid w:val="00D94ED4"/>
    <w:rsid w:val="00D95179"/>
    <w:rsid w:val="00D976F9"/>
    <w:rsid w:val="00DA3BDB"/>
    <w:rsid w:val="00DA5C9A"/>
    <w:rsid w:val="00DA6262"/>
    <w:rsid w:val="00DA6D05"/>
    <w:rsid w:val="00DA755E"/>
    <w:rsid w:val="00DB04D1"/>
    <w:rsid w:val="00DB19B5"/>
    <w:rsid w:val="00DB2499"/>
    <w:rsid w:val="00DB3D48"/>
    <w:rsid w:val="00DB3EAC"/>
    <w:rsid w:val="00DB48D8"/>
    <w:rsid w:val="00DB6426"/>
    <w:rsid w:val="00DC0DB7"/>
    <w:rsid w:val="00DC16F7"/>
    <w:rsid w:val="00DC621C"/>
    <w:rsid w:val="00DC649F"/>
    <w:rsid w:val="00DC73A2"/>
    <w:rsid w:val="00DD14B5"/>
    <w:rsid w:val="00DD2E94"/>
    <w:rsid w:val="00DD365E"/>
    <w:rsid w:val="00DD3CDF"/>
    <w:rsid w:val="00DD533C"/>
    <w:rsid w:val="00DE21AF"/>
    <w:rsid w:val="00DE2427"/>
    <w:rsid w:val="00DE26B5"/>
    <w:rsid w:val="00DE2BF1"/>
    <w:rsid w:val="00DE5D2E"/>
    <w:rsid w:val="00DE6F56"/>
    <w:rsid w:val="00DE7A9D"/>
    <w:rsid w:val="00DF0CF8"/>
    <w:rsid w:val="00DF1616"/>
    <w:rsid w:val="00DF3887"/>
    <w:rsid w:val="00DF6BBA"/>
    <w:rsid w:val="00E038E4"/>
    <w:rsid w:val="00E0579A"/>
    <w:rsid w:val="00E057E7"/>
    <w:rsid w:val="00E10CB2"/>
    <w:rsid w:val="00E10D7C"/>
    <w:rsid w:val="00E11E51"/>
    <w:rsid w:val="00E1341D"/>
    <w:rsid w:val="00E14401"/>
    <w:rsid w:val="00E14BAB"/>
    <w:rsid w:val="00E21249"/>
    <w:rsid w:val="00E255E3"/>
    <w:rsid w:val="00E25EBE"/>
    <w:rsid w:val="00E30B55"/>
    <w:rsid w:val="00E3163A"/>
    <w:rsid w:val="00E47EF7"/>
    <w:rsid w:val="00E503AF"/>
    <w:rsid w:val="00E51E42"/>
    <w:rsid w:val="00E52009"/>
    <w:rsid w:val="00E52DC8"/>
    <w:rsid w:val="00E54A4F"/>
    <w:rsid w:val="00E60637"/>
    <w:rsid w:val="00E65012"/>
    <w:rsid w:val="00E654DC"/>
    <w:rsid w:val="00E67814"/>
    <w:rsid w:val="00E77D15"/>
    <w:rsid w:val="00E81CE9"/>
    <w:rsid w:val="00E851DD"/>
    <w:rsid w:val="00E85BBA"/>
    <w:rsid w:val="00E85BCD"/>
    <w:rsid w:val="00E8633F"/>
    <w:rsid w:val="00E91E5B"/>
    <w:rsid w:val="00E9544D"/>
    <w:rsid w:val="00EA2A0B"/>
    <w:rsid w:val="00EA530C"/>
    <w:rsid w:val="00EA563B"/>
    <w:rsid w:val="00EA5B0F"/>
    <w:rsid w:val="00EA5DF7"/>
    <w:rsid w:val="00EA6869"/>
    <w:rsid w:val="00EA6ACA"/>
    <w:rsid w:val="00EA7B1C"/>
    <w:rsid w:val="00EB0F06"/>
    <w:rsid w:val="00EB26C5"/>
    <w:rsid w:val="00EB42E4"/>
    <w:rsid w:val="00EB64A0"/>
    <w:rsid w:val="00EB730B"/>
    <w:rsid w:val="00EB7F09"/>
    <w:rsid w:val="00EC322B"/>
    <w:rsid w:val="00EC5C19"/>
    <w:rsid w:val="00EC6948"/>
    <w:rsid w:val="00ED037A"/>
    <w:rsid w:val="00ED1ED0"/>
    <w:rsid w:val="00ED361A"/>
    <w:rsid w:val="00ED4952"/>
    <w:rsid w:val="00ED4FEA"/>
    <w:rsid w:val="00ED50D1"/>
    <w:rsid w:val="00ED7509"/>
    <w:rsid w:val="00EE1EC8"/>
    <w:rsid w:val="00EE7A63"/>
    <w:rsid w:val="00EF0364"/>
    <w:rsid w:val="00EF127D"/>
    <w:rsid w:val="00EF33E6"/>
    <w:rsid w:val="00EF4732"/>
    <w:rsid w:val="00EF53A2"/>
    <w:rsid w:val="00F06022"/>
    <w:rsid w:val="00F10FE5"/>
    <w:rsid w:val="00F153CF"/>
    <w:rsid w:val="00F16228"/>
    <w:rsid w:val="00F17C84"/>
    <w:rsid w:val="00F20E36"/>
    <w:rsid w:val="00F215C1"/>
    <w:rsid w:val="00F24364"/>
    <w:rsid w:val="00F250EC"/>
    <w:rsid w:val="00F30A1A"/>
    <w:rsid w:val="00F310F7"/>
    <w:rsid w:val="00F41667"/>
    <w:rsid w:val="00F41C66"/>
    <w:rsid w:val="00F42EC9"/>
    <w:rsid w:val="00F44B5E"/>
    <w:rsid w:val="00F44E01"/>
    <w:rsid w:val="00F461EE"/>
    <w:rsid w:val="00F47A87"/>
    <w:rsid w:val="00F50E33"/>
    <w:rsid w:val="00F5415E"/>
    <w:rsid w:val="00F545EE"/>
    <w:rsid w:val="00F55C9B"/>
    <w:rsid w:val="00F6066B"/>
    <w:rsid w:val="00F606FE"/>
    <w:rsid w:val="00F608D5"/>
    <w:rsid w:val="00F6209E"/>
    <w:rsid w:val="00F66071"/>
    <w:rsid w:val="00F66929"/>
    <w:rsid w:val="00F710B3"/>
    <w:rsid w:val="00F76D25"/>
    <w:rsid w:val="00F77ECA"/>
    <w:rsid w:val="00F806E8"/>
    <w:rsid w:val="00F8264D"/>
    <w:rsid w:val="00F83189"/>
    <w:rsid w:val="00F927C9"/>
    <w:rsid w:val="00F929C1"/>
    <w:rsid w:val="00F97F5E"/>
    <w:rsid w:val="00FA2E5E"/>
    <w:rsid w:val="00FA303B"/>
    <w:rsid w:val="00FA48B3"/>
    <w:rsid w:val="00FA6CE4"/>
    <w:rsid w:val="00FA7D62"/>
    <w:rsid w:val="00FA7E77"/>
    <w:rsid w:val="00FB64AE"/>
    <w:rsid w:val="00FC0851"/>
    <w:rsid w:val="00FC2327"/>
    <w:rsid w:val="00FC3138"/>
    <w:rsid w:val="00FC5EAD"/>
    <w:rsid w:val="00FC6B15"/>
    <w:rsid w:val="00FD06C9"/>
    <w:rsid w:val="00FD0A9B"/>
    <w:rsid w:val="00FD4E03"/>
    <w:rsid w:val="00FD5F54"/>
    <w:rsid w:val="00FE14FD"/>
    <w:rsid w:val="00FE329A"/>
    <w:rsid w:val="00FE4D5C"/>
    <w:rsid w:val="00FE5FFE"/>
    <w:rsid w:val="00FF3CDE"/>
    <w:rsid w:val="00FF3CED"/>
    <w:rsid w:val="00FF4116"/>
    <w:rsid w:val="00FF458A"/>
    <w:rsid w:val="00FF57A7"/>
    <w:rsid w:val="00FF588D"/>
    <w:rsid w:val="00FF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FAB"/>
  </w:style>
  <w:style w:type="paragraph" w:styleId="1">
    <w:name w:val="heading 1"/>
    <w:basedOn w:val="a"/>
    <w:next w:val="a"/>
    <w:link w:val="10"/>
    <w:uiPriority w:val="9"/>
    <w:qFormat/>
    <w:rsid w:val="002662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7A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233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42E"/>
    <w:pPr>
      <w:ind w:left="720"/>
      <w:contextualSpacing/>
    </w:pPr>
  </w:style>
  <w:style w:type="table" w:styleId="a4">
    <w:name w:val="Table Grid"/>
    <w:basedOn w:val="a1"/>
    <w:uiPriority w:val="59"/>
    <w:rsid w:val="00473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B50148"/>
    <w:rPr>
      <w:rFonts w:ascii="Times New Roman" w:hAnsi="Times New Roman" w:cs="Times New Roman"/>
      <w:sz w:val="24"/>
      <w:szCs w:val="24"/>
    </w:rPr>
  </w:style>
  <w:style w:type="table" w:customStyle="1" w:styleId="11">
    <w:name w:val="Сетка таблицы1"/>
    <w:basedOn w:val="a1"/>
    <w:next w:val="a4"/>
    <w:uiPriority w:val="59"/>
    <w:rsid w:val="00AC38ED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0">
    <w:name w:val="Сетка таблицы11"/>
    <w:basedOn w:val="a1"/>
    <w:next w:val="a4"/>
    <w:uiPriority w:val="59"/>
    <w:rsid w:val="00A711AE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No Spacing"/>
    <w:uiPriority w:val="1"/>
    <w:qFormat/>
    <w:rsid w:val="00440442"/>
    <w:pPr>
      <w:spacing w:after="0" w:line="240" w:lineRule="auto"/>
    </w:pPr>
  </w:style>
  <w:style w:type="table" w:customStyle="1" w:styleId="12">
    <w:name w:val="Сетка таблицы12"/>
    <w:basedOn w:val="a1"/>
    <w:next w:val="a4"/>
    <w:uiPriority w:val="59"/>
    <w:rsid w:val="00053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DA6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A6262"/>
    <w:rPr>
      <w:rFonts w:ascii="Tahoma" w:hAnsi="Tahoma" w:cs="Tahoma"/>
      <w:sz w:val="16"/>
      <w:szCs w:val="16"/>
    </w:rPr>
  </w:style>
  <w:style w:type="table" w:customStyle="1" w:styleId="13">
    <w:name w:val="Сетка таблицы13"/>
    <w:basedOn w:val="a1"/>
    <w:next w:val="a4"/>
    <w:uiPriority w:val="59"/>
    <w:rsid w:val="00AD73F9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4">
    <w:name w:val="Сетка таблицы14"/>
    <w:basedOn w:val="a1"/>
    <w:next w:val="a4"/>
    <w:uiPriority w:val="59"/>
    <w:rsid w:val="00AC147A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">
    <w:name w:val="Сетка таблицы2"/>
    <w:basedOn w:val="a1"/>
    <w:next w:val="a4"/>
    <w:uiPriority w:val="59"/>
    <w:rsid w:val="00AC1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4"/>
    <w:uiPriority w:val="59"/>
    <w:rsid w:val="00AC1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4"/>
    <w:uiPriority w:val="59"/>
    <w:rsid w:val="00AC1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4"/>
    <w:uiPriority w:val="59"/>
    <w:rsid w:val="00AC1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4"/>
    <w:uiPriority w:val="59"/>
    <w:rsid w:val="00AC1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4"/>
    <w:uiPriority w:val="59"/>
    <w:rsid w:val="00AF5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4"/>
    <w:uiPriority w:val="59"/>
    <w:rsid w:val="00AF5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next w:val="a4"/>
    <w:uiPriority w:val="59"/>
    <w:rsid w:val="00AF5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4"/>
    <w:uiPriority w:val="59"/>
    <w:rsid w:val="00AF5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1"/>
    <w:basedOn w:val="a1"/>
    <w:next w:val="a4"/>
    <w:uiPriority w:val="59"/>
    <w:rsid w:val="00C64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B76C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76CCF"/>
  </w:style>
  <w:style w:type="paragraph" w:styleId="ab">
    <w:name w:val="footer"/>
    <w:basedOn w:val="a"/>
    <w:link w:val="ac"/>
    <w:uiPriority w:val="99"/>
    <w:unhideWhenUsed/>
    <w:rsid w:val="00B76C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76CCF"/>
  </w:style>
  <w:style w:type="character" w:customStyle="1" w:styleId="10">
    <w:name w:val="Заголовок 1 Знак"/>
    <w:basedOn w:val="a0"/>
    <w:link w:val="1"/>
    <w:uiPriority w:val="9"/>
    <w:rsid w:val="002662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semiHidden/>
    <w:unhideWhenUsed/>
    <w:qFormat/>
    <w:rsid w:val="00266272"/>
    <w:pPr>
      <w:outlineLvl w:val="9"/>
    </w:pPr>
    <w:rPr>
      <w:lang w:eastAsia="ru-RU"/>
    </w:rPr>
  </w:style>
  <w:style w:type="paragraph" w:styleId="22">
    <w:name w:val="toc 2"/>
    <w:basedOn w:val="a"/>
    <w:next w:val="a"/>
    <w:autoRedefine/>
    <w:uiPriority w:val="39"/>
    <w:semiHidden/>
    <w:unhideWhenUsed/>
    <w:qFormat/>
    <w:rsid w:val="00266272"/>
    <w:pPr>
      <w:spacing w:after="100"/>
      <w:ind w:left="220"/>
    </w:pPr>
    <w:rPr>
      <w:rFonts w:eastAsiaTheme="minorEastAsia"/>
      <w:lang w:eastAsia="ru-RU"/>
    </w:rPr>
  </w:style>
  <w:style w:type="paragraph" w:styleId="15">
    <w:name w:val="toc 1"/>
    <w:basedOn w:val="a"/>
    <w:next w:val="a"/>
    <w:autoRedefine/>
    <w:uiPriority w:val="39"/>
    <w:unhideWhenUsed/>
    <w:qFormat/>
    <w:rsid w:val="00266272"/>
    <w:pPr>
      <w:spacing w:after="100"/>
    </w:pPr>
    <w:rPr>
      <w:rFonts w:eastAsiaTheme="minorEastAsia"/>
      <w:lang w:eastAsia="ru-RU"/>
    </w:rPr>
  </w:style>
  <w:style w:type="paragraph" w:styleId="32">
    <w:name w:val="toc 3"/>
    <w:basedOn w:val="a"/>
    <w:next w:val="a"/>
    <w:autoRedefine/>
    <w:uiPriority w:val="39"/>
    <w:unhideWhenUsed/>
    <w:qFormat/>
    <w:rsid w:val="00266272"/>
    <w:pPr>
      <w:spacing w:after="100"/>
      <w:ind w:left="440"/>
    </w:pPr>
    <w:rPr>
      <w:rFonts w:eastAsiaTheme="minorEastAsia"/>
      <w:lang w:eastAsia="ru-RU"/>
    </w:rPr>
  </w:style>
  <w:style w:type="paragraph" w:styleId="ae">
    <w:name w:val="Subtitle"/>
    <w:basedOn w:val="a"/>
    <w:next w:val="a"/>
    <w:link w:val="af"/>
    <w:uiPriority w:val="11"/>
    <w:qFormat/>
    <w:rsid w:val="00D71A5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D71A5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17A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f0">
    <w:name w:val="Hyperlink"/>
    <w:basedOn w:val="a0"/>
    <w:uiPriority w:val="99"/>
    <w:unhideWhenUsed/>
    <w:rsid w:val="002E75EB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4233D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FAB"/>
  </w:style>
  <w:style w:type="paragraph" w:styleId="1">
    <w:name w:val="heading 1"/>
    <w:basedOn w:val="a"/>
    <w:next w:val="a"/>
    <w:link w:val="10"/>
    <w:uiPriority w:val="9"/>
    <w:qFormat/>
    <w:rsid w:val="002662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7A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233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42E"/>
    <w:pPr>
      <w:ind w:left="720"/>
      <w:contextualSpacing/>
    </w:pPr>
  </w:style>
  <w:style w:type="table" w:styleId="a4">
    <w:name w:val="Table Grid"/>
    <w:basedOn w:val="a1"/>
    <w:uiPriority w:val="59"/>
    <w:rsid w:val="00473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B50148"/>
    <w:rPr>
      <w:rFonts w:ascii="Times New Roman" w:hAnsi="Times New Roman" w:cs="Times New Roman"/>
      <w:sz w:val="24"/>
      <w:szCs w:val="24"/>
    </w:rPr>
  </w:style>
  <w:style w:type="table" w:customStyle="1" w:styleId="11">
    <w:name w:val="Сетка таблицы1"/>
    <w:basedOn w:val="a1"/>
    <w:next w:val="a4"/>
    <w:uiPriority w:val="59"/>
    <w:rsid w:val="00AC38ED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0">
    <w:name w:val="Сетка таблицы11"/>
    <w:basedOn w:val="a1"/>
    <w:next w:val="a4"/>
    <w:uiPriority w:val="59"/>
    <w:rsid w:val="00A711AE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No Spacing"/>
    <w:uiPriority w:val="1"/>
    <w:qFormat/>
    <w:rsid w:val="00440442"/>
    <w:pPr>
      <w:spacing w:after="0" w:line="240" w:lineRule="auto"/>
    </w:pPr>
  </w:style>
  <w:style w:type="table" w:customStyle="1" w:styleId="12">
    <w:name w:val="Сетка таблицы12"/>
    <w:basedOn w:val="a1"/>
    <w:next w:val="a4"/>
    <w:uiPriority w:val="59"/>
    <w:rsid w:val="00053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DA6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A6262"/>
    <w:rPr>
      <w:rFonts w:ascii="Tahoma" w:hAnsi="Tahoma" w:cs="Tahoma"/>
      <w:sz w:val="16"/>
      <w:szCs w:val="16"/>
    </w:rPr>
  </w:style>
  <w:style w:type="table" w:customStyle="1" w:styleId="13">
    <w:name w:val="Сетка таблицы13"/>
    <w:basedOn w:val="a1"/>
    <w:next w:val="a4"/>
    <w:uiPriority w:val="59"/>
    <w:rsid w:val="00AD73F9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4">
    <w:name w:val="Сетка таблицы14"/>
    <w:basedOn w:val="a1"/>
    <w:next w:val="a4"/>
    <w:uiPriority w:val="59"/>
    <w:rsid w:val="00AC147A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">
    <w:name w:val="Сетка таблицы2"/>
    <w:basedOn w:val="a1"/>
    <w:next w:val="a4"/>
    <w:uiPriority w:val="59"/>
    <w:rsid w:val="00AC1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4"/>
    <w:uiPriority w:val="59"/>
    <w:rsid w:val="00AC1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4"/>
    <w:uiPriority w:val="59"/>
    <w:rsid w:val="00AC1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4"/>
    <w:uiPriority w:val="59"/>
    <w:rsid w:val="00AC1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4"/>
    <w:uiPriority w:val="59"/>
    <w:rsid w:val="00AC1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4"/>
    <w:uiPriority w:val="59"/>
    <w:rsid w:val="00AF5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4"/>
    <w:uiPriority w:val="59"/>
    <w:rsid w:val="00AF5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next w:val="a4"/>
    <w:uiPriority w:val="59"/>
    <w:rsid w:val="00AF5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4"/>
    <w:uiPriority w:val="59"/>
    <w:rsid w:val="00AF5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1"/>
    <w:basedOn w:val="a1"/>
    <w:next w:val="a4"/>
    <w:uiPriority w:val="59"/>
    <w:rsid w:val="00C64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B76C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76CCF"/>
  </w:style>
  <w:style w:type="paragraph" w:styleId="ab">
    <w:name w:val="footer"/>
    <w:basedOn w:val="a"/>
    <w:link w:val="ac"/>
    <w:uiPriority w:val="99"/>
    <w:unhideWhenUsed/>
    <w:rsid w:val="00B76C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76CCF"/>
  </w:style>
  <w:style w:type="character" w:customStyle="1" w:styleId="10">
    <w:name w:val="Заголовок 1 Знак"/>
    <w:basedOn w:val="a0"/>
    <w:link w:val="1"/>
    <w:uiPriority w:val="9"/>
    <w:rsid w:val="002662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semiHidden/>
    <w:unhideWhenUsed/>
    <w:qFormat/>
    <w:rsid w:val="00266272"/>
    <w:pPr>
      <w:outlineLvl w:val="9"/>
    </w:pPr>
    <w:rPr>
      <w:lang w:eastAsia="ru-RU"/>
    </w:rPr>
  </w:style>
  <w:style w:type="paragraph" w:styleId="22">
    <w:name w:val="toc 2"/>
    <w:basedOn w:val="a"/>
    <w:next w:val="a"/>
    <w:autoRedefine/>
    <w:uiPriority w:val="39"/>
    <w:semiHidden/>
    <w:unhideWhenUsed/>
    <w:qFormat/>
    <w:rsid w:val="00266272"/>
    <w:pPr>
      <w:spacing w:after="100"/>
      <w:ind w:left="220"/>
    </w:pPr>
    <w:rPr>
      <w:rFonts w:eastAsiaTheme="minorEastAsia"/>
      <w:lang w:eastAsia="ru-RU"/>
    </w:rPr>
  </w:style>
  <w:style w:type="paragraph" w:styleId="15">
    <w:name w:val="toc 1"/>
    <w:basedOn w:val="a"/>
    <w:next w:val="a"/>
    <w:autoRedefine/>
    <w:uiPriority w:val="39"/>
    <w:unhideWhenUsed/>
    <w:qFormat/>
    <w:rsid w:val="00266272"/>
    <w:pPr>
      <w:spacing w:after="100"/>
    </w:pPr>
    <w:rPr>
      <w:rFonts w:eastAsiaTheme="minorEastAsia"/>
      <w:lang w:eastAsia="ru-RU"/>
    </w:rPr>
  </w:style>
  <w:style w:type="paragraph" w:styleId="32">
    <w:name w:val="toc 3"/>
    <w:basedOn w:val="a"/>
    <w:next w:val="a"/>
    <w:autoRedefine/>
    <w:uiPriority w:val="39"/>
    <w:unhideWhenUsed/>
    <w:qFormat/>
    <w:rsid w:val="00266272"/>
    <w:pPr>
      <w:spacing w:after="100"/>
      <w:ind w:left="440"/>
    </w:pPr>
    <w:rPr>
      <w:rFonts w:eastAsiaTheme="minorEastAsia"/>
      <w:lang w:eastAsia="ru-RU"/>
    </w:rPr>
  </w:style>
  <w:style w:type="paragraph" w:styleId="ae">
    <w:name w:val="Subtitle"/>
    <w:basedOn w:val="a"/>
    <w:next w:val="a"/>
    <w:link w:val="af"/>
    <w:uiPriority w:val="11"/>
    <w:qFormat/>
    <w:rsid w:val="00D71A5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D71A5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17A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f0">
    <w:name w:val="Hyperlink"/>
    <w:basedOn w:val="a0"/>
    <w:uiPriority w:val="99"/>
    <w:unhideWhenUsed/>
    <w:rsid w:val="002E75EB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4233D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://astrobs.ru/news/news/view/14699" TargetMode="Externa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://astrobs.ru/news/news/view/1463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21404-4712-4DC5-A6A3-A7DA2AC69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4777</TotalTime>
  <Pages>1</Pages>
  <Words>14868</Words>
  <Characters>84753</Characters>
  <Application>Microsoft Office Word</Application>
  <DocSecurity>0</DocSecurity>
  <Lines>706</Lines>
  <Paragraphs>198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99423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Белая Госпожа</dc:creator>
  <cp:keywords/>
  <dc:description/>
  <cp:lastModifiedBy>Белая Госпожа</cp:lastModifiedBy>
  <cp:revision>182</cp:revision>
  <cp:lastPrinted>2017-01-19T06:00:00Z</cp:lastPrinted>
  <dcterms:created xsi:type="dcterms:W3CDTF">2013-07-03T09:06:00Z</dcterms:created>
  <dcterms:modified xsi:type="dcterms:W3CDTF">2017-01-24T07:03:00Z</dcterms:modified>
</cp:coreProperties>
</file>