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95C61" w14:textId="77777777" w:rsidR="0035233C" w:rsidRPr="001F7277" w:rsidRDefault="00000000">
      <w:pPr>
        <w:spacing w:after="60"/>
        <w:jc w:val="center"/>
        <w:rPr>
          <w:color w:val="000000" w:themeColor="text1"/>
        </w:rPr>
      </w:pPr>
      <w:r w:rsidRPr="001F7277">
        <w:rPr>
          <w:b/>
          <w:bCs/>
          <w:color w:val="000000" w:themeColor="text1"/>
        </w:rPr>
        <w:t>ENGLISH FOR MICE</w:t>
      </w:r>
    </w:p>
    <w:p w14:paraId="0709A07A" w14:textId="77777777" w:rsidR="0035233C" w:rsidRPr="001F7277" w:rsidRDefault="00000000">
      <w:pPr>
        <w:spacing w:after="120"/>
        <w:jc w:val="center"/>
        <w:rPr>
          <w:color w:val="000000" w:themeColor="text1"/>
        </w:rPr>
      </w:pPr>
      <w:r w:rsidRPr="001F7277">
        <w:rPr>
          <w:b/>
          <w:bCs/>
          <w:color w:val="000000" w:themeColor="text1"/>
        </w:rPr>
        <w:t>Unit 10: Answering the Phone at the Information Desk</w:t>
      </w:r>
    </w:p>
    <w:p w14:paraId="175E1462" w14:textId="77777777" w:rsidR="0035233C" w:rsidRPr="001F7277" w:rsidRDefault="00000000">
      <w:pPr>
        <w:spacing w:after="300"/>
        <w:jc w:val="center"/>
        <w:rPr>
          <w:color w:val="000000" w:themeColor="text1"/>
        </w:rPr>
      </w:pPr>
      <w:r w:rsidRPr="001F7277">
        <w:rPr>
          <w:i/>
          <w:iCs/>
          <w:color w:val="000000" w:themeColor="text1"/>
        </w:rPr>
        <w:t>Teacher Script, full-period lesson (roughly 3 hours, core flow). This copy contains the full spoken script and every answer key. Do not share it with students.</w:t>
      </w:r>
    </w:p>
    <w:p w14:paraId="0F409F96" w14:textId="77777777" w:rsidR="0035233C" w:rsidRPr="001F7277" w:rsidRDefault="0035233C">
      <w:pPr>
        <w:pBdr>
          <w:bottom w:val="single" w:sz="6" w:space="1" w:color="AAAAAA"/>
        </w:pBdr>
        <w:spacing w:before="200" w:after="200"/>
        <w:rPr>
          <w:color w:val="000000" w:themeColor="text1"/>
        </w:rPr>
      </w:pPr>
    </w:p>
    <w:p w14:paraId="3D3708DF" w14:textId="77777777" w:rsidR="0035233C" w:rsidRPr="001F7277" w:rsidRDefault="00000000">
      <w:pPr>
        <w:pStyle w:val="Heading1"/>
        <w:spacing w:before="420" w:after="200"/>
        <w:rPr>
          <w:color w:val="000000" w:themeColor="text1"/>
          <w:sz w:val="20"/>
          <w:szCs w:val="20"/>
        </w:rPr>
      </w:pPr>
      <w:r w:rsidRPr="001F7277">
        <w:rPr>
          <w:b/>
          <w:bCs/>
          <w:color w:val="000000" w:themeColor="text1"/>
          <w:sz w:val="20"/>
          <w:szCs w:val="20"/>
        </w:rPr>
        <w:t>Lesson Overview</w:t>
      </w:r>
    </w:p>
    <w:p w14:paraId="035C2284" w14:textId="77777777" w:rsidR="0035233C" w:rsidRPr="001F7277" w:rsidRDefault="00000000">
      <w:pPr>
        <w:spacing w:after="160"/>
        <w:rPr>
          <w:color w:val="000000" w:themeColor="text1"/>
        </w:rPr>
      </w:pPr>
      <w:r w:rsidRPr="001F7277">
        <w:rPr>
          <w:color w:val="000000" w:themeColor="text1"/>
        </w:rPr>
        <w:t>Learning outcome: students can handle a professional MICE information-desk phone inquiry independently, greeting the caller, introducing themselves, clarifying the request, deciding whether to answer it themselves, transfer it, or take a message, and closing the call politely. This is the full seven-step call structure from the Week 10 TQF3 syllabus (Professional Phone Communication, CLO2/CLO3).</w:t>
      </w:r>
    </w:p>
    <w:p w14:paraId="00A4CAB8" w14:textId="77777777" w:rsidR="0035233C" w:rsidRPr="001F7277" w:rsidRDefault="00000000">
      <w:pPr>
        <w:spacing w:after="160"/>
        <w:rPr>
          <w:color w:val="000000" w:themeColor="text1"/>
        </w:rPr>
      </w:pPr>
      <w:r w:rsidRPr="001F7277">
        <w:rPr>
          <w:color w:val="000000" w:themeColor="text1"/>
        </w:rPr>
        <w:t>This lesson runs in two linked halves, ideally two class sessions. Part 1, Answering the Phone, covers the call structure, vocabulary, phrases, and listening, and ends in a live Speaking Task, students actually perform a call. Part 2, Taking Notes, teaches the note-taking technique behind writing an accurate internal note, and ends in a two-task, hand-written Writing Assignment, due Sept 29. Neither half auto-grades a spoken call or hand-written note, the site's role throughout is rehearsal and reference, not the summative grade.</w:t>
      </w:r>
    </w:p>
    <w:p w14:paraId="4D01A120"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Suggested Timing — Part 1: Answering the Phone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
        <w:gridCol w:w="1350"/>
        <w:gridCol w:w="6389"/>
        <w:gridCol w:w="1459"/>
      </w:tblGrid>
      <w:tr w:rsidR="0035233C" w:rsidRPr="001F7277" w14:paraId="6B7FD8EC" w14:textId="77777777">
        <w:tblPrEx>
          <w:tblCellMar>
            <w:top w:w="0" w:type="dxa"/>
            <w:bottom w:w="0" w:type="dxa"/>
          </w:tblCellMar>
        </w:tblPrEx>
        <w:tc>
          <w:tcPr>
            <w:tcW w:w="0" w:type="auto"/>
            <w:shd w:val="clear" w:color="auto" w:fill="DCE6F1"/>
            <w:tcMar>
              <w:top w:w="80" w:type="dxa"/>
              <w:left w:w="100" w:type="dxa"/>
              <w:bottom w:w="80" w:type="dxa"/>
              <w:right w:w="100" w:type="dxa"/>
            </w:tcMar>
          </w:tcPr>
          <w:p w14:paraId="528F2FE0" w14:textId="77777777" w:rsidR="0035233C" w:rsidRPr="001F7277" w:rsidRDefault="00000000">
            <w:pPr>
              <w:rPr>
                <w:color w:val="000000" w:themeColor="text1"/>
              </w:rPr>
            </w:pPr>
            <w:r w:rsidRPr="001F7277">
              <w:rPr>
                <w:b/>
                <w:bCs/>
                <w:color w:val="000000" w:themeColor="text1"/>
              </w:rPr>
              <w:t>Time</w:t>
            </w:r>
          </w:p>
        </w:tc>
        <w:tc>
          <w:tcPr>
            <w:tcW w:w="0" w:type="auto"/>
            <w:shd w:val="clear" w:color="auto" w:fill="DCE6F1"/>
            <w:tcMar>
              <w:top w:w="80" w:type="dxa"/>
              <w:left w:w="100" w:type="dxa"/>
              <w:bottom w:w="80" w:type="dxa"/>
              <w:right w:w="100" w:type="dxa"/>
            </w:tcMar>
          </w:tcPr>
          <w:p w14:paraId="5A2C9537" w14:textId="77777777" w:rsidR="0035233C" w:rsidRPr="001F7277" w:rsidRDefault="00000000">
            <w:pPr>
              <w:rPr>
                <w:color w:val="000000" w:themeColor="text1"/>
              </w:rPr>
            </w:pPr>
            <w:r w:rsidRPr="001F7277">
              <w:rPr>
                <w:b/>
                <w:bCs/>
                <w:color w:val="000000" w:themeColor="text1"/>
              </w:rPr>
              <w:t>Duration</w:t>
            </w:r>
          </w:p>
        </w:tc>
        <w:tc>
          <w:tcPr>
            <w:tcW w:w="0" w:type="auto"/>
            <w:shd w:val="clear" w:color="auto" w:fill="DCE6F1"/>
            <w:tcMar>
              <w:top w:w="80" w:type="dxa"/>
              <w:left w:w="100" w:type="dxa"/>
              <w:bottom w:w="80" w:type="dxa"/>
              <w:right w:w="100" w:type="dxa"/>
            </w:tcMar>
          </w:tcPr>
          <w:p w14:paraId="7B654DF2" w14:textId="77777777" w:rsidR="0035233C" w:rsidRPr="001F7277" w:rsidRDefault="00000000">
            <w:pPr>
              <w:rPr>
                <w:color w:val="000000" w:themeColor="text1"/>
              </w:rPr>
            </w:pPr>
            <w:r w:rsidRPr="001F7277">
              <w:rPr>
                <w:b/>
                <w:bCs/>
                <w:color w:val="000000" w:themeColor="text1"/>
              </w:rPr>
              <w:t>Activity</w:t>
            </w:r>
          </w:p>
        </w:tc>
        <w:tc>
          <w:tcPr>
            <w:tcW w:w="0" w:type="auto"/>
            <w:shd w:val="clear" w:color="auto" w:fill="DCE6F1"/>
            <w:tcMar>
              <w:top w:w="80" w:type="dxa"/>
              <w:left w:w="100" w:type="dxa"/>
              <w:bottom w:w="80" w:type="dxa"/>
              <w:right w:w="100" w:type="dxa"/>
            </w:tcMar>
          </w:tcPr>
          <w:p w14:paraId="786C3D7D" w14:textId="77777777" w:rsidR="0035233C" w:rsidRPr="001F7277" w:rsidRDefault="00000000">
            <w:pPr>
              <w:rPr>
                <w:color w:val="000000" w:themeColor="text1"/>
              </w:rPr>
            </w:pPr>
            <w:r w:rsidRPr="001F7277">
              <w:rPr>
                <w:b/>
                <w:bCs/>
                <w:color w:val="000000" w:themeColor="text1"/>
              </w:rPr>
              <w:t>On-Screen</w:t>
            </w:r>
          </w:p>
        </w:tc>
      </w:tr>
      <w:tr w:rsidR="0035233C" w:rsidRPr="001F7277" w14:paraId="79F84884" w14:textId="77777777">
        <w:tblPrEx>
          <w:tblCellMar>
            <w:top w:w="0" w:type="dxa"/>
            <w:bottom w:w="0" w:type="dxa"/>
          </w:tblCellMar>
        </w:tblPrEx>
        <w:tc>
          <w:tcPr>
            <w:tcW w:w="0" w:type="auto"/>
            <w:tcMar>
              <w:top w:w="80" w:type="dxa"/>
              <w:left w:w="100" w:type="dxa"/>
              <w:bottom w:w="80" w:type="dxa"/>
              <w:right w:w="100" w:type="dxa"/>
            </w:tcMar>
          </w:tcPr>
          <w:p w14:paraId="22B1C0F5" w14:textId="77777777" w:rsidR="0035233C" w:rsidRPr="001F7277" w:rsidRDefault="00000000">
            <w:pPr>
              <w:rPr>
                <w:color w:val="000000" w:themeColor="text1"/>
              </w:rPr>
            </w:pPr>
            <w:r w:rsidRPr="001F7277">
              <w:rPr>
                <w:color w:val="000000" w:themeColor="text1"/>
              </w:rPr>
              <w:t>0:00</w:t>
            </w:r>
          </w:p>
        </w:tc>
        <w:tc>
          <w:tcPr>
            <w:tcW w:w="0" w:type="auto"/>
            <w:tcMar>
              <w:top w:w="80" w:type="dxa"/>
              <w:left w:w="100" w:type="dxa"/>
              <w:bottom w:w="80" w:type="dxa"/>
              <w:right w:w="100" w:type="dxa"/>
            </w:tcMar>
          </w:tcPr>
          <w:p w14:paraId="18444E26"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0F76C4CD" w14:textId="77777777" w:rsidR="0035233C" w:rsidRPr="001F7277" w:rsidRDefault="00000000">
            <w:pPr>
              <w:rPr>
                <w:color w:val="000000" w:themeColor="text1"/>
              </w:rPr>
            </w:pPr>
            <w:r w:rsidRPr="001F7277">
              <w:rPr>
                <w:color w:val="000000" w:themeColor="text1"/>
              </w:rPr>
              <w:t>Warm-Up: Phone Message Relay (new, not on-screen)</w:t>
            </w:r>
          </w:p>
        </w:tc>
        <w:tc>
          <w:tcPr>
            <w:tcW w:w="0" w:type="auto"/>
            <w:tcMar>
              <w:top w:w="80" w:type="dxa"/>
              <w:left w:w="100" w:type="dxa"/>
              <w:bottom w:w="80" w:type="dxa"/>
              <w:right w:w="100" w:type="dxa"/>
            </w:tcMar>
          </w:tcPr>
          <w:p w14:paraId="5A689A67" w14:textId="77777777" w:rsidR="0035233C" w:rsidRPr="001F7277" w:rsidRDefault="00000000">
            <w:pPr>
              <w:rPr>
                <w:color w:val="000000" w:themeColor="text1"/>
              </w:rPr>
            </w:pPr>
            <w:r w:rsidRPr="001F7277">
              <w:rPr>
                <w:color w:val="000000" w:themeColor="text1"/>
              </w:rPr>
              <w:t>—</w:t>
            </w:r>
          </w:p>
        </w:tc>
      </w:tr>
      <w:tr w:rsidR="0035233C" w:rsidRPr="001F7277" w14:paraId="2E8BDBC0" w14:textId="77777777">
        <w:tblPrEx>
          <w:tblCellMar>
            <w:top w:w="0" w:type="dxa"/>
            <w:bottom w:w="0" w:type="dxa"/>
          </w:tblCellMar>
        </w:tblPrEx>
        <w:tc>
          <w:tcPr>
            <w:tcW w:w="0" w:type="auto"/>
            <w:tcMar>
              <w:top w:w="80" w:type="dxa"/>
              <w:left w:w="100" w:type="dxa"/>
              <w:bottom w:w="80" w:type="dxa"/>
              <w:right w:w="100" w:type="dxa"/>
            </w:tcMar>
          </w:tcPr>
          <w:p w14:paraId="4502EDC2" w14:textId="77777777" w:rsidR="0035233C" w:rsidRPr="001F7277" w:rsidRDefault="00000000">
            <w:pPr>
              <w:rPr>
                <w:color w:val="000000" w:themeColor="text1"/>
              </w:rPr>
            </w:pPr>
            <w:r w:rsidRPr="001F7277">
              <w:rPr>
                <w:color w:val="000000" w:themeColor="text1"/>
              </w:rPr>
              <w:t>0:10</w:t>
            </w:r>
          </w:p>
        </w:tc>
        <w:tc>
          <w:tcPr>
            <w:tcW w:w="0" w:type="auto"/>
            <w:tcMar>
              <w:top w:w="80" w:type="dxa"/>
              <w:left w:w="100" w:type="dxa"/>
              <w:bottom w:w="80" w:type="dxa"/>
              <w:right w:w="100" w:type="dxa"/>
            </w:tcMar>
          </w:tcPr>
          <w:p w14:paraId="1C68046B"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5D7E47A6" w14:textId="77777777" w:rsidR="0035233C" w:rsidRPr="001F7277" w:rsidRDefault="00000000">
            <w:pPr>
              <w:rPr>
                <w:color w:val="000000" w:themeColor="text1"/>
              </w:rPr>
            </w:pPr>
            <w:r w:rsidRPr="001F7277">
              <w:rPr>
                <w:color w:val="000000" w:themeColor="text1"/>
              </w:rPr>
              <w:t>Your First Call of the Day (discussion)</w:t>
            </w:r>
          </w:p>
        </w:tc>
        <w:tc>
          <w:tcPr>
            <w:tcW w:w="0" w:type="auto"/>
            <w:tcMar>
              <w:top w:w="80" w:type="dxa"/>
              <w:left w:w="100" w:type="dxa"/>
              <w:bottom w:w="80" w:type="dxa"/>
              <w:right w:w="100" w:type="dxa"/>
            </w:tcMar>
          </w:tcPr>
          <w:p w14:paraId="508F8FC8" w14:textId="77777777" w:rsidR="0035233C" w:rsidRPr="001F7277" w:rsidRDefault="00000000">
            <w:pPr>
              <w:rPr>
                <w:color w:val="000000" w:themeColor="text1"/>
              </w:rPr>
            </w:pPr>
            <w:r w:rsidRPr="001F7277">
              <w:rPr>
                <w:color w:val="000000" w:themeColor="text1"/>
              </w:rPr>
              <w:t>Section 1</w:t>
            </w:r>
          </w:p>
        </w:tc>
      </w:tr>
      <w:tr w:rsidR="0035233C" w:rsidRPr="001F7277" w14:paraId="13C0AECC" w14:textId="77777777">
        <w:tblPrEx>
          <w:tblCellMar>
            <w:top w:w="0" w:type="dxa"/>
            <w:bottom w:w="0" w:type="dxa"/>
          </w:tblCellMar>
        </w:tblPrEx>
        <w:tc>
          <w:tcPr>
            <w:tcW w:w="0" w:type="auto"/>
            <w:tcMar>
              <w:top w:w="80" w:type="dxa"/>
              <w:left w:w="100" w:type="dxa"/>
              <w:bottom w:w="80" w:type="dxa"/>
              <w:right w:w="100" w:type="dxa"/>
            </w:tcMar>
          </w:tcPr>
          <w:p w14:paraId="467A2466" w14:textId="77777777" w:rsidR="0035233C" w:rsidRPr="001F7277" w:rsidRDefault="00000000">
            <w:pPr>
              <w:rPr>
                <w:color w:val="000000" w:themeColor="text1"/>
              </w:rPr>
            </w:pPr>
            <w:r w:rsidRPr="001F7277">
              <w:rPr>
                <w:color w:val="000000" w:themeColor="text1"/>
              </w:rPr>
              <w:t>0:20</w:t>
            </w:r>
          </w:p>
        </w:tc>
        <w:tc>
          <w:tcPr>
            <w:tcW w:w="0" w:type="auto"/>
            <w:tcMar>
              <w:top w:w="80" w:type="dxa"/>
              <w:left w:w="100" w:type="dxa"/>
              <w:bottom w:w="80" w:type="dxa"/>
              <w:right w:w="100" w:type="dxa"/>
            </w:tcMar>
          </w:tcPr>
          <w:p w14:paraId="56D33A1D" w14:textId="77777777" w:rsidR="0035233C" w:rsidRPr="001F7277" w:rsidRDefault="00000000">
            <w:pPr>
              <w:rPr>
                <w:color w:val="000000" w:themeColor="text1"/>
              </w:rPr>
            </w:pPr>
            <w:r w:rsidRPr="001F7277">
              <w:rPr>
                <w:color w:val="000000" w:themeColor="text1"/>
              </w:rPr>
              <w:t>15 min</w:t>
            </w:r>
          </w:p>
        </w:tc>
        <w:tc>
          <w:tcPr>
            <w:tcW w:w="0" w:type="auto"/>
            <w:tcMar>
              <w:top w:w="80" w:type="dxa"/>
              <w:left w:w="100" w:type="dxa"/>
              <w:bottom w:w="80" w:type="dxa"/>
              <w:right w:w="100" w:type="dxa"/>
            </w:tcMar>
          </w:tcPr>
          <w:p w14:paraId="00695B4E" w14:textId="77777777" w:rsidR="0035233C" w:rsidRPr="001F7277" w:rsidRDefault="00000000">
            <w:pPr>
              <w:rPr>
                <w:color w:val="000000" w:themeColor="text1"/>
              </w:rPr>
            </w:pPr>
            <w:r w:rsidRPr="001F7277">
              <w:rPr>
                <w:color w:val="000000" w:themeColor="text1"/>
              </w:rPr>
              <w:t>Key Vocabulary</w:t>
            </w:r>
          </w:p>
        </w:tc>
        <w:tc>
          <w:tcPr>
            <w:tcW w:w="0" w:type="auto"/>
            <w:tcMar>
              <w:top w:w="80" w:type="dxa"/>
              <w:left w:w="100" w:type="dxa"/>
              <w:bottom w:w="80" w:type="dxa"/>
              <w:right w:w="100" w:type="dxa"/>
            </w:tcMar>
          </w:tcPr>
          <w:p w14:paraId="64E080F9" w14:textId="77777777" w:rsidR="0035233C" w:rsidRPr="001F7277" w:rsidRDefault="00000000">
            <w:pPr>
              <w:rPr>
                <w:color w:val="000000" w:themeColor="text1"/>
              </w:rPr>
            </w:pPr>
            <w:r w:rsidRPr="001F7277">
              <w:rPr>
                <w:color w:val="000000" w:themeColor="text1"/>
              </w:rPr>
              <w:t>Section 2</w:t>
            </w:r>
          </w:p>
        </w:tc>
      </w:tr>
      <w:tr w:rsidR="0035233C" w:rsidRPr="001F7277" w14:paraId="200AA29A" w14:textId="77777777">
        <w:tblPrEx>
          <w:tblCellMar>
            <w:top w:w="0" w:type="dxa"/>
            <w:bottom w:w="0" w:type="dxa"/>
          </w:tblCellMar>
        </w:tblPrEx>
        <w:tc>
          <w:tcPr>
            <w:tcW w:w="0" w:type="auto"/>
            <w:tcMar>
              <w:top w:w="80" w:type="dxa"/>
              <w:left w:w="100" w:type="dxa"/>
              <w:bottom w:w="80" w:type="dxa"/>
              <w:right w:w="100" w:type="dxa"/>
            </w:tcMar>
          </w:tcPr>
          <w:p w14:paraId="61FE7DE8" w14:textId="77777777" w:rsidR="0035233C" w:rsidRPr="001F7277" w:rsidRDefault="00000000">
            <w:pPr>
              <w:rPr>
                <w:color w:val="000000" w:themeColor="text1"/>
              </w:rPr>
            </w:pPr>
            <w:r w:rsidRPr="001F7277">
              <w:rPr>
                <w:color w:val="000000" w:themeColor="text1"/>
              </w:rPr>
              <w:t>0:35</w:t>
            </w:r>
          </w:p>
        </w:tc>
        <w:tc>
          <w:tcPr>
            <w:tcW w:w="0" w:type="auto"/>
            <w:tcMar>
              <w:top w:w="80" w:type="dxa"/>
              <w:left w:w="100" w:type="dxa"/>
              <w:bottom w:w="80" w:type="dxa"/>
              <w:right w:w="100" w:type="dxa"/>
            </w:tcMar>
          </w:tcPr>
          <w:p w14:paraId="7B311727"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25522643" w14:textId="77777777" w:rsidR="0035233C" w:rsidRPr="001F7277" w:rsidRDefault="00000000">
            <w:pPr>
              <w:rPr>
                <w:color w:val="000000" w:themeColor="text1"/>
              </w:rPr>
            </w:pPr>
            <w:r w:rsidRPr="001F7277">
              <w:rPr>
                <w:color w:val="000000" w:themeColor="text1"/>
              </w:rPr>
              <w:t>Put the Steps in Order</w:t>
            </w:r>
          </w:p>
        </w:tc>
        <w:tc>
          <w:tcPr>
            <w:tcW w:w="0" w:type="auto"/>
            <w:tcMar>
              <w:top w:w="80" w:type="dxa"/>
              <w:left w:w="100" w:type="dxa"/>
              <w:bottom w:w="80" w:type="dxa"/>
              <w:right w:w="100" w:type="dxa"/>
            </w:tcMar>
          </w:tcPr>
          <w:p w14:paraId="5B928BD0" w14:textId="77777777" w:rsidR="0035233C" w:rsidRPr="001F7277" w:rsidRDefault="00000000">
            <w:pPr>
              <w:rPr>
                <w:color w:val="000000" w:themeColor="text1"/>
              </w:rPr>
            </w:pPr>
            <w:r w:rsidRPr="001F7277">
              <w:rPr>
                <w:color w:val="000000" w:themeColor="text1"/>
              </w:rPr>
              <w:t>Section 3</w:t>
            </w:r>
          </w:p>
        </w:tc>
      </w:tr>
      <w:tr w:rsidR="0035233C" w:rsidRPr="001F7277" w14:paraId="5E517FA7" w14:textId="77777777">
        <w:tblPrEx>
          <w:tblCellMar>
            <w:top w:w="0" w:type="dxa"/>
            <w:bottom w:w="0" w:type="dxa"/>
          </w:tblCellMar>
        </w:tblPrEx>
        <w:tc>
          <w:tcPr>
            <w:tcW w:w="0" w:type="auto"/>
            <w:tcMar>
              <w:top w:w="80" w:type="dxa"/>
              <w:left w:w="100" w:type="dxa"/>
              <w:bottom w:w="80" w:type="dxa"/>
              <w:right w:w="100" w:type="dxa"/>
            </w:tcMar>
          </w:tcPr>
          <w:p w14:paraId="530CA0F8" w14:textId="77777777" w:rsidR="0035233C" w:rsidRPr="001F7277" w:rsidRDefault="00000000">
            <w:pPr>
              <w:rPr>
                <w:color w:val="000000" w:themeColor="text1"/>
              </w:rPr>
            </w:pPr>
            <w:r w:rsidRPr="001F7277">
              <w:rPr>
                <w:color w:val="000000" w:themeColor="text1"/>
              </w:rPr>
              <w:t>0:45</w:t>
            </w:r>
          </w:p>
        </w:tc>
        <w:tc>
          <w:tcPr>
            <w:tcW w:w="0" w:type="auto"/>
            <w:tcMar>
              <w:top w:w="80" w:type="dxa"/>
              <w:left w:w="100" w:type="dxa"/>
              <w:bottom w:w="80" w:type="dxa"/>
              <w:right w:w="100" w:type="dxa"/>
            </w:tcMar>
          </w:tcPr>
          <w:p w14:paraId="26883EAF" w14:textId="77777777" w:rsidR="0035233C" w:rsidRPr="001F7277" w:rsidRDefault="00000000">
            <w:pPr>
              <w:rPr>
                <w:color w:val="000000" w:themeColor="text1"/>
              </w:rPr>
            </w:pPr>
            <w:r w:rsidRPr="001F7277">
              <w:rPr>
                <w:color w:val="000000" w:themeColor="text1"/>
              </w:rPr>
              <w:t>15 min</w:t>
            </w:r>
          </w:p>
        </w:tc>
        <w:tc>
          <w:tcPr>
            <w:tcW w:w="0" w:type="auto"/>
            <w:tcMar>
              <w:top w:w="80" w:type="dxa"/>
              <w:left w:w="100" w:type="dxa"/>
              <w:bottom w:w="80" w:type="dxa"/>
              <w:right w:w="100" w:type="dxa"/>
            </w:tcMar>
          </w:tcPr>
          <w:p w14:paraId="53D98B53" w14:textId="77777777" w:rsidR="0035233C" w:rsidRPr="001F7277" w:rsidRDefault="00000000">
            <w:pPr>
              <w:rPr>
                <w:color w:val="000000" w:themeColor="text1"/>
              </w:rPr>
            </w:pPr>
            <w:r w:rsidRPr="001F7277">
              <w:rPr>
                <w:color w:val="000000" w:themeColor="text1"/>
              </w:rPr>
              <w:t>Vocabulary by Ear (audio recall)</w:t>
            </w:r>
          </w:p>
        </w:tc>
        <w:tc>
          <w:tcPr>
            <w:tcW w:w="0" w:type="auto"/>
            <w:tcMar>
              <w:top w:w="80" w:type="dxa"/>
              <w:left w:w="100" w:type="dxa"/>
              <w:bottom w:w="80" w:type="dxa"/>
              <w:right w:w="100" w:type="dxa"/>
            </w:tcMar>
          </w:tcPr>
          <w:p w14:paraId="5BC2E17E" w14:textId="77777777" w:rsidR="0035233C" w:rsidRPr="001F7277" w:rsidRDefault="00000000">
            <w:pPr>
              <w:rPr>
                <w:color w:val="000000" w:themeColor="text1"/>
              </w:rPr>
            </w:pPr>
            <w:r w:rsidRPr="001F7277">
              <w:rPr>
                <w:color w:val="000000" w:themeColor="text1"/>
              </w:rPr>
              <w:t>Section 4</w:t>
            </w:r>
          </w:p>
        </w:tc>
      </w:tr>
      <w:tr w:rsidR="0035233C" w:rsidRPr="001F7277" w14:paraId="5EE4E572" w14:textId="77777777">
        <w:tblPrEx>
          <w:tblCellMar>
            <w:top w:w="0" w:type="dxa"/>
            <w:bottom w:w="0" w:type="dxa"/>
          </w:tblCellMar>
        </w:tblPrEx>
        <w:tc>
          <w:tcPr>
            <w:tcW w:w="0" w:type="auto"/>
            <w:tcMar>
              <w:top w:w="80" w:type="dxa"/>
              <w:left w:w="100" w:type="dxa"/>
              <w:bottom w:w="80" w:type="dxa"/>
              <w:right w:w="100" w:type="dxa"/>
            </w:tcMar>
          </w:tcPr>
          <w:p w14:paraId="779B248C" w14:textId="77777777" w:rsidR="0035233C" w:rsidRPr="001F7277" w:rsidRDefault="00000000">
            <w:pPr>
              <w:rPr>
                <w:color w:val="000000" w:themeColor="text1"/>
              </w:rPr>
            </w:pPr>
            <w:r w:rsidRPr="001F7277">
              <w:rPr>
                <w:color w:val="000000" w:themeColor="text1"/>
              </w:rPr>
              <w:t>1:00</w:t>
            </w:r>
          </w:p>
        </w:tc>
        <w:tc>
          <w:tcPr>
            <w:tcW w:w="0" w:type="auto"/>
            <w:tcMar>
              <w:top w:w="80" w:type="dxa"/>
              <w:left w:w="100" w:type="dxa"/>
              <w:bottom w:w="80" w:type="dxa"/>
              <w:right w:w="100" w:type="dxa"/>
            </w:tcMar>
          </w:tcPr>
          <w:p w14:paraId="15D60ADE"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4F6BB1CD" w14:textId="77777777" w:rsidR="0035233C" w:rsidRPr="001F7277" w:rsidRDefault="00000000">
            <w:pPr>
              <w:rPr>
                <w:color w:val="000000" w:themeColor="text1"/>
              </w:rPr>
            </w:pPr>
            <w:r w:rsidRPr="001F7277">
              <w:rPr>
                <w:color w:val="000000" w:themeColor="text1"/>
              </w:rPr>
              <w:t>Key Ideas (discussion prop, no more reading quiz)</w:t>
            </w:r>
          </w:p>
        </w:tc>
        <w:tc>
          <w:tcPr>
            <w:tcW w:w="0" w:type="auto"/>
            <w:tcMar>
              <w:top w:w="80" w:type="dxa"/>
              <w:left w:w="100" w:type="dxa"/>
              <w:bottom w:w="80" w:type="dxa"/>
              <w:right w:w="100" w:type="dxa"/>
            </w:tcMar>
          </w:tcPr>
          <w:p w14:paraId="7190E66D" w14:textId="77777777" w:rsidR="0035233C" w:rsidRPr="001F7277" w:rsidRDefault="00000000">
            <w:pPr>
              <w:rPr>
                <w:color w:val="000000" w:themeColor="text1"/>
              </w:rPr>
            </w:pPr>
            <w:r w:rsidRPr="001F7277">
              <w:rPr>
                <w:color w:val="000000" w:themeColor="text1"/>
              </w:rPr>
              <w:t>Section 5</w:t>
            </w:r>
          </w:p>
        </w:tc>
      </w:tr>
      <w:tr w:rsidR="0035233C" w:rsidRPr="001F7277" w14:paraId="704DFD19" w14:textId="77777777">
        <w:tblPrEx>
          <w:tblCellMar>
            <w:top w:w="0" w:type="dxa"/>
            <w:bottom w:w="0" w:type="dxa"/>
          </w:tblCellMar>
        </w:tblPrEx>
        <w:tc>
          <w:tcPr>
            <w:tcW w:w="0" w:type="auto"/>
            <w:tcMar>
              <w:top w:w="80" w:type="dxa"/>
              <w:left w:w="100" w:type="dxa"/>
              <w:bottom w:w="80" w:type="dxa"/>
              <w:right w:w="100" w:type="dxa"/>
            </w:tcMar>
          </w:tcPr>
          <w:p w14:paraId="0E433E61" w14:textId="77777777" w:rsidR="0035233C" w:rsidRPr="001F7277" w:rsidRDefault="00000000">
            <w:pPr>
              <w:rPr>
                <w:color w:val="000000" w:themeColor="text1"/>
              </w:rPr>
            </w:pPr>
            <w:r w:rsidRPr="001F7277">
              <w:rPr>
                <w:color w:val="000000" w:themeColor="text1"/>
              </w:rPr>
              <w:t>1:10</w:t>
            </w:r>
          </w:p>
        </w:tc>
        <w:tc>
          <w:tcPr>
            <w:tcW w:w="0" w:type="auto"/>
            <w:tcMar>
              <w:top w:w="80" w:type="dxa"/>
              <w:left w:w="100" w:type="dxa"/>
              <w:bottom w:w="80" w:type="dxa"/>
              <w:right w:w="100" w:type="dxa"/>
            </w:tcMar>
          </w:tcPr>
          <w:p w14:paraId="44BCBB4C" w14:textId="77777777" w:rsidR="0035233C" w:rsidRPr="001F7277" w:rsidRDefault="00000000">
            <w:pPr>
              <w:rPr>
                <w:color w:val="000000" w:themeColor="text1"/>
              </w:rPr>
            </w:pPr>
            <w:r w:rsidRPr="001F7277">
              <w:rPr>
                <w:color w:val="000000" w:themeColor="text1"/>
              </w:rPr>
              <w:t>15 min</w:t>
            </w:r>
          </w:p>
        </w:tc>
        <w:tc>
          <w:tcPr>
            <w:tcW w:w="0" w:type="auto"/>
            <w:tcMar>
              <w:top w:w="80" w:type="dxa"/>
              <w:left w:w="100" w:type="dxa"/>
              <w:bottom w:w="80" w:type="dxa"/>
              <w:right w:w="100" w:type="dxa"/>
            </w:tcMar>
          </w:tcPr>
          <w:p w14:paraId="176A24F5" w14:textId="77777777" w:rsidR="0035233C" w:rsidRPr="001F7277" w:rsidRDefault="00000000">
            <w:pPr>
              <w:rPr>
                <w:color w:val="000000" w:themeColor="text1"/>
              </w:rPr>
            </w:pPr>
            <w:r w:rsidRPr="001F7277">
              <w:rPr>
                <w:color w:val="000000" w:themeColor="text1"/>
              </w:rPr>
              <w:t>Useful Phrases (drilling)</w:t>
            </w:r>
          </w:p>
        </w:tc>
        <w:tc>
          <w:tcPr>
            <w:tcW w:w="0" w:type="auto"/>
            <w:tcMar>
              <w:top w:w="80" w:type="dxa"/>
              <w:left w:w="100" w:type="dxa"/>
              <w:bottom w:w="80" w:type="dxa"/>
              <w:right w:w="100" w:type="dxa"/>
            </w:tcMar>
          </w:tcPr>
          <w:p w14:paraId="5E189661" w14:textId="77777777" w:rsidR="0035233C" w:rsidRPr="001F7277" w:rsidRDefault="00000000">
            <w:pPr>
              <w:rPr>
                <w:color w:val="000000" w:themeColor="text1"/>
              </w:rPr>
            </w:pPr>
            <w:r w:rsidRPr="001F7277">
              <w:rPr>
                <w:color w:val="000000" w:themeColor="text1"/>
              </w:rPr>
              <w:t>Section 6</w:t>
            </w:r>
          </w:p>
        </w:tc>
      </w:tr>
      <w:tr w:rsidR="0035233C" w:rsidRPr="001F7277" w14:paraId="4A070D4A" w14:textId="77777777">
        <w:tblPrEx>
          <w:tblCellMar>
            <w:top w:w="0" w:type="dxa"/>
            <w:bottom w:w="0" w:type="dxa"/>
          </w:tblCellMar>
        </w:tblPrEx>
        <w:tc>
          <w:tcPr>
            <w:tcW w:w="0" w:type="auto"/>
            <w:tcMar>
              <w:top w:w="80" w:type="dxa"/>
              <w:left w:w="100" w:type="dxa"/>
              <w:bottom w:w="80" w:type="dxa"/>
              <w:right w:w="100" w:type="dxa"/>
            </w:tcMar>
          </w:tcPr>
          <w:p w14:paraId="7AF39D91" w14:textId="77777777" w:rsidR="0035233C" w:rsidRPr="001F7277" w:rsidRDefault="00000000">
            <w:pPr>
              <w:rPr>
                <w:color w:val="000000" w:themeColor="text1"/>
              </w:rPr>
            </w:pPr>
            <w:r w:rsidRPr="001F7277">
              <w:rPr>
                <w:color w:val="000000" w:themeColor="text1"/>
              </w:rPr>
              <w:t>1:25</w:t>
            </w:r>
          </w:p>
        </w:tc>
        <w:tc>
          <w:tcPr>
            <w:tcW w:w="0" w:type="auto"/>
            <w:tcMar>
              <w:top w:w="80" w:type="dxa"/>
              <w:left w:w="100" w:type="dxa"/>
              <w:bottom w:w="80" w:type="dxa"/>
              <w:right w:w="100" w:type="dxa"/>
            </w:tcMar>
          </w:tcPr>
          <w:p w14:paraId="6EF0BCAF" w14:textId="77777777" w:rsidR="0035233C" w:rsidRPr="001F7277" w:rsidRDefault="00000000">
            <w:pPr>
              <w:rPr>
                <w:color w:val="000000" w:themeColor="text1"/>
              </w:rPr>
            </w:pPr>
            <w:r w:rsidRPr="001F7277">
              <w:rPr>
                <w:color w:val="000000" w:themeColor="text1"/>
              </w:rPr>
              <w:t>15 min</w:t>
            </w:r>
          </w:p>
        </w:tc>
        <w:tc>
          <w:tcPr>
            <w:tcW w:w="0" w:type="auto"/>
            <w:tcMar>
              <w:top w:w="80" w:type="dxa"/>
              <w:left w:w="100" w:type="dxa"/>
              <w:bottom w:w="80" w:type="dxa"/>
              <w:right w:w="100" w:type="dxa"/>
            </w:tcMar>
          </w:tcPr>
          <w:p w14:paraId="24836CE7" w14:textId="77777777" w:rsidR="0035233C" w:rsidRPr="001F7277" w:rsidRDefault="00000000">
            <w:pPr>
              <w:rPr>
                <w:color w:val="000000" w:themeColor="text1"/>
              </w:rPr>
            </w:pPr>
            <w:r w:rsidRPr="001F7277">
              <w:rPr>
                <w:color w:val="000000" w:themeColor="text1"/>
              </w:rPr>
              <w:t>Listening: Good Call, Poor Call</w:t>
            </w:r>
          </w:p>
        </w:tc>
        <w:tc>
          <w:tcPr>
            <w:tcW w:w="0" w:type="auto"/>
            <w:tcMar>
              <w:top w:w="80" w:type="dxa"/>
              <w:left w:w="100" w:type="dxa"/>
              <w:bottom w:w="80" w:type="dxa"/>
              <w:right w:w="100" w:type="dxa"/>
            </w:tcMar>
          </w:tcPr>
          <w:p w14:paraId="60F59FF9" w14:textId="77777777" w:rsidR="0035233C" w:rsidRPr="001F7277" w:rsidRDefault="00000000">
            <w:pPr>
              <w:rPr>
                <w:color w:val="000000" w:themeColor="text1"/>
              </w:rPr>
            </w:pPr>
            <w:r w:rsidRPr="001F7277">
              <w:rPr>
                <w:color w:val="000000" w:themeColor="text1"/>
              </w:rPr>
              <w:t>Section 7</w:t>
            </w:r>
          </w:p>
        </w:tc>
      </w:tr>
      <w:tr w:rsidR="0035233C" w:rsidRPr="001F7277" w14:paraId="54430D6A" w14:textId="77777777">
        <w:tblPrEx>
          <w:tblCellMar>
            <w:top w:w="0" w:type="dxa"/>
            <w:bottom w:w="0" w:type="dxa"/>
          </w:tblCellMar>
        </w:tblPrEx>
        <w:tc>
          <w:tcPr>
            <w:tcW w:w="0" w:type="auto"/>
            <w:tcMar>
              <w:top w:w="80" w:type="dxa"/>
              <w:left w:w="100" w:type="dxa"/>
              <w:bottom w:w="80" w:type="dxa"/>
              <w:right w:w="100" w:type="dxa"/>
            </w:tcMar>
          </w:tcPr>
          <w:p w14:paraId="0B95B710" w14:textId="77777777" w:rsidR="0035233C" w:rsidRPr="001F7277" w:rsidRDefault="00000000">
            <w:pPr>
              <w:rPr>
                <w:color w:val="000000" w:themeColor="text1"/>
              </w:rPr>
            </w:pPr>
            <w:r w:rsidRPr="001F7277">
              <w:rPr>
                <w:color w:val="000000" w:themeColor="text1"/>
              </w:rPr>
              <w:t>1:40</w:t>
            </w:r>
          </w:p>
        </w:tc>
        <w:tc>
          <w:tcPr>
            <w:tcW w:w="0" w:type="auto"/>
            <w:tcMar>
              <w:top w:w="80" w:type="dxa"/>
              <w:left w:w="100" w:type="dxa"/>
              <w:bottom w:w="80" w:type="dxa"/>
              <w:right w:w="100" w:type="dxa"/>
            </w:tcMar>
          </w:tcPr>
          <w:p w14:paraId="099C98DD"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57A104AA" w14:textId="77777777" w:rsidR="0035233C" w:rsidRPr="001F7277" w:rsidRDefault="00000000">
            <w:pPr>
              <w:rPr>
                <w:color w:val="000000" w:themeColor="text1"/>
              </w:rPr>
            </w:pPr>
            <w:r w:rsidRPr="001F7277">
              <w:rPr>
                <w:color w:val="000000" w:themeColor="text1"/>
              </w:rPr>
              <w:t>After Listening: Spot the Mistakes</w:t>
            </w:r>
          </w:p>
        </w:tc>
        <w:tc>
          <w:tcPr>
            <w:tcW w:w="0" w:type="auto"/>
            <w:tcMar>
              <w:top w:w="80" w:type="dxa"/>
              <w:left w:w="100" w:type="dxa"/>
              <w:bottom w:w="80" w:type="dxa"/>
              <w:right w:w="100" w:type="dxa"/>
            </w:tcMar>
          </w:tcPr>
          <w:p w14:paraId="573CD84E" w14:textId="77777777" w:rsidR="0035233C" w:rsidRPr="001F7277" w:rsidRDefault="00000000">
            <w:pPr>
              <w:rPr>
                <w:color w:val="000000" w:themeColor="text1"/>
              </w:rPr>
            </w:pPr>
            <w:r w:rsidRPr="001F7277">
              <w:rPr>
                <w:color w:val="000000" w:themeColor="text1"/>
              </w:rPr>
              <w:t>Section 8</w:t>
            </w:r>
          </w:p>
        </w:tc>
      </w:tr>
      <w:tr w:rsidR="0035233C" w:rsidRPr="001F7277" w14:paraId="687F38A1" w14:textId="77777777">
        <w:tblPrEx>
          <w:tblCellMar>
            <w:top w:w="0" w:type="dxa"/>
            <w:bottom w:w="0" w:type="dxa"/>
          </w:tblCellMar>
        </w:tblPrEx>
        <w:tc>
          <w:tcPr>
            <w:tcW w:w="0" w:type="auto"/>
            <w:tcMar>
              <w:top w:w="80" w:type="dxa"/>
              <w:left w:w="100" w:type="dxa"/>
              <w:bottom w:w="80" w:type="dxa"/>
              <w:right w:w="100" w:type="dxa"/>
            </w:tcMar>
          </w:tcPr>
          <w:p w14:paraId="2B66769F" w14:textId="77777777" w:rsidR="0035233C" w:rsidRPr="001F7277" w:rsidRDefault="00000000">
            <w:pPr>
              <w:rPr>
                <w:color w:val="000000" w:themeColor="text1"/>
              </w:rPr>
            </w:pPr>
            <w:r w:rsidRPr="001F7277">
              <w:rPr>
                <w:color w:val="000000" w:themeColor="text1"/>
              </w:rPr>
              <w:t>1:50</w:t>
            </w:r>
          </w:p>
        </w:tc>
        <w:tc>
          <w:tcPr>
            <w:tcW w:w="0" w:type="auto"/>
            <w:tcMar>
              <w:top w:w="80" w:type="dxa"/>
              <w:left w:w="100" w:type="dxa"/>
              <w:bottom w:w="80" w:type="dxa"/>
              <w:right w:w="100" w:type="dxa"/>
            </w:tcMar>
          </w:tcPr>
          <w:p w14:paraId="14E186CF" w14:textId="77777777" w:rsidR="0035233C" w:rsidRPr="001F7277" w:rsidRDefault="00000000">
            <w:pPr>
              <w:rPr>
                <w:color w:val="000000" w:themeColor="text1"/>
              </w:rPr>
            </w:pPr>
            <w:r w:rsidRPr="001F7277">
              <w:rPr>
                <w:color w:val="000000" w:themeColor="text1"/>
              </w:rPr>
              <w:t>15-20 min</w:t>
            </w:r>
          </w:p>
        </w:tc>
        <w:tc>
          <w:tcPr>
            <w:tcW w:w="0" w:type="auto"/>
            <w:tcMar>
              <w:top w:w="80" w:type="dxa"/>
              <w:left w:w="100" w:type="dxa"/>
              <w:bottom w:w="80" w:type="dxa"/>
              <w:right w:w="100" w:type="dxa"/>
            </w:tcMar>
          </w:tcPr>
          <w:p w14:paraId="2AFD6CE5" w14:textId="77777777" w:rsidR="0035233C" w:rsidRPr="001F7277" w:rsidRDefault="00000000">
            <w:pPr>
              <w:rPr>
                <w:color w:val="000000" w:themeColor="text1"/>
              </w:rPr>
            </w:pPr>
            <w:r w:rsidRPr="001F7277">
              <w:rPr>
                <w:color w:val="000000" w:themeColor="text1"/>
              </w:rPr>
              <w:t>THE SPEAKING TASK: choose one card and role-play it</w:t>
            </w:r>
          </w:p>
        </w:tc>
        <w:tc>
          <w:tcPr>
            <w:tcW w:w="0" w:type="auto"/>
            <w:tcMar>
              <w:top w:w="80" w:type="dxa"/>
              <w:left w:w="100" w:type="dxa"/>
              <w:bottom w:w="80" w:type="dxa"/>
              <w:right w:w="100" w:type="dxa"/>
            </w:tcMar>
          </w:tcPr>
          <w:p w14:paraId="574761C9" w14:textId="77777777" w:rsidR="0035233C" w:rsidRPr="001F7277" w:rsidRDefault="00000000">
            <w:pPr>
              <w:rPr>
                <w:color w:val="000000" w:themeColor="text1"/>
              </w:rPr>
            </w:pPr>
            <w:r w:rsidRPr="001F7277">
              <w:rPr>
                <w:color w:val="000000" w:themeColor="text1"/>
              </w:rPr>
              <w:t>Section 10</w:t>
            </w:r>
          </w:p>
        </w:tc>
      </w:tr>
      <w:tr w:rsidR="0035233C" w:rsidRPr="001F7277" w14:paraId="74FE0D36" w14:textId="77777777">
        <w:tblPrEx>
          <w:tblCellMar>
            <w:top w:w="0" w:type="dxa"/>
            <w:bottom w:w="0" w:type="dxa"/>
          </w:tblCellMar>
        </w:tblPrEx>
        <w:tc>
          <w:tcPr>
            <w:tcW w:w="0" w:type="auto"/>
            <w:tcMar>
              <w:top w:w="80" w:type="dxa"/>
              <w:left w:w="100" w:type="dxa"/>
              <w:bottom w:w="80" w:type="dxa"/>
              <w:right w:w="100" w:type="dxa"/>
            </w:tcMar>
          </w:tcPr>
          <w:p w14:paraId="73AC65CE" w14:textId="77777777" w:rsidR="0035233C" w:rsidRPr="001F7277" w:rsidRDefault="00000000">
            <w:pPr>
              <w:rPr>
                <w:color w:val="000000" w:themeColor="text1"/>
              </w:rPr>
            </w:pPr>
            <w:r w:rsidRPr="001F7277">
              <w:rPr>
                <w:color w:val="000000" w:themeColor="text1"/>
              </w:rPr>
              <w:t>~2:10</w:t>
            </w:r>
          </w:p>
        </w:tc>
        <w:tc>
          <w:tcPr>
            <w:tcW w:w="0" w:type="auto"/>
            <w:tcMar>
              <w:top w:w="80" w:type="dxa"/>
              <w:left w:w="100" w:type="dxa"/>
              <w:bottom w:w="80" w:type="dxa"/>
              <w:right w:w="100" w:type="dxa"/>
            </w:tcMar>
          </w:tcPr>
          <w:p w14:paraId="37CA9090" w14:textId="77777777" w:rsidR="0035233C" w:rsidRPr="001F7277" w:rsidRDefault="0035233C">
            <w:pPr>
              <w:rPr>
                <w:color w:val="000000" w:themeColor="text1"/>
              </w:rPr>
            </w:pPr>
          </w:p>
        </w:tc>
        <w:tc>
          <w:tcPr>
            <w:tcW w:w="0" w:type="auto"/>
            <w:tcMar>
              <w:top w:w="80" w:type="dxa"/>
              <w:left w:w="100" w:type="dxa"/>
              <w:bottom w:w="80" w:type="dxa"/>
              <w:right w:w="100" w:type="dxa"/>
            </w:tcMar>
          </w:tcPr>
          <w:p w14:paraId="7118C066" w14:textId="77777777" w:rsidR="0035233C" w:rsidRPr="001F7277" w:rsidRDefault="00000000">
            <w:pPr>
              <w:rPr>
                <w:color w:val="000000" w:themeColor="text1"/>
              </w:rPr>
            </w:pPr>
            <w:r w:rsidRPr="001F7277">
              <w:rPr>
                <w:color w:val="000000" w:themeColor="text1"/>
              </w:rPr>
              <w:t>Part 1 total: roughly 2 hours</w:t>
            </w:r>
          </w:p>
        </w:tc>
        <w:tc>
          <w:tcPr>
            <w:tcW w:w="0" w:type="auto"/>
            <w:tcMar>
              <w:top w:w="80" w:type="dxa"/>
              <w:left w:w="100" w:type="dxa"/>
              <w:bottom w:w="80" w:type="dxa"/>
              <w:right w:w="100" w:type="dxa"/>
            </w:tcMar>
          </w:tcPr>
          <w:p w14:paraId="5D99EBF5" w14:textId="77777777" w:rsidR="0035233C" w:rsidRPr="001F7277" w:rsidRDefault="0035233C">
            <w:pPr>
              <w:rPr>
                <w:color w:val="000000" w:themeColor="text1"/>
              </w:rPr>
            </w:pPr>
          </w:p>
        </w:tc>
      </w:tr>
    </w:tbl>
    <w:p w14:paraId="514DD072"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Suggested Timing — Part 2: Taking Notes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217"/>
        <w:gridCol w:w="6750"/>
        <w:gridCol w:w="1316"/>
      </w:tblGrid>
      <w:tr w:rsidR="0035233C" w:rsidRPr="001F7277" w14:paraId="1E7D30E4" w14:textId="77777777">
        <w:tblPrEx>
          <w:tblCellMar>
            <w:top w:w="0" w:type="dxa"/>
            <w:bottom w:w="0" w:type="dxa"/>
          </w:tblCellMar>
        </w:tblPrEx>
        <w:tc>
          <w:tcPr>
            <w:tcW w:w="0" w:type="auto"/>
            <w:shd w:val="clear" w:color="auto" w:fill="DCE6F1"/>
            <w:tcMar>
              <w:top w:w="80" w:type="dxa"/>
              <w:left w:w="100" w:type="dxa"/>
              <w:bottom w:w="80" w:type="dxa"/>
              <w:right w:w="100" w:type="dxa"/>
            </w:tcMar>
          </w:tcPr>
          <w:p w14:paraId="31427A9C" w14:textId="77777777" w:rsidR="0035233C" w:rsidRPr="001F7277" w:rsidRDefault="00000000">
            <w:pPr>
              <w:rPr>
                <w:color w:val="000000" w:themeColor="text1"/>
              </w:rPr>
            </w:pPr>
            <w:r w:rsidRPr="001F7277">
              <w:rPr>
                <w:b/>
                <w:bCs/>
                <w:color w:val="000000" w:themeColor="text1"/>
              </w:rPr>
              <w:t>Time</w:t>
            </w:r>
          </w:p>
        </w:tc>
        <w:tc>
          <w:tcPr>
            <w:tcW w:w="0" w:type="auto"/>
            <w:shd w:val="clear" w:color="auto" w:fill="DCE6F1"/>
            <w:tcMar>
              <w:top w:w="80" w:type="dxa"/>
              <w:left w:w="100" w:type="dxa"/>
              <w:bottom w:w="80" w:type="dxa"/>
              <w:right w:w="100" w:type="dxa"/>
            </w:tcMar>
          </w:tcPr>
          <w:p w14:paraId="5E667A4D" w14:textId="77777777" w:rsidR="0035233C" w:rsidRPr="001F7277" w:rsidRDefault="00000000">
            <w:pPr>
              <w:rPr>
                <w:color w:val="000000" w:themeColor="text1"/>
              </w:rPr>
            </w:pPr>
            <w:r w:rsidRPr="001F7277">
              <w:rPr>
                <w:b/>
                <w:bCs/>
                <w:color w:val="000000" w:themeColor="text1"/>
              </w:rPr>
              <w:t>Duration</w:t>
            </w:r>
          </w:p>
        </w:tc>
        <w:tc>
          <w:tcPr>
            <w:tcW w:w="0" w:type="auto"/>
            <w:shd w:val="clear" w:color="auto" w:fill="DCE6F1"/>
            <w:tcMar>
              <w:top w:w="80" w:type="dxa"/>
              <w:left w:w="100" w:type="dxa"/>
              <w:bottom w:w="80" w:type="dxa"/>
              <w:right w:w="100" w:type="dxa"/>
            </w:tcMar>
          </w:tcPr>
          <w:p w14:paraId="1C6ECEB1" w14:textId="77777777" w:rsidR="0035233C" w:rsidRPr="001F7277" w:rsidRDefault="00000000">
            <w:pPr>
              <w:rPr>
                <w:color w:val="000000" w:themeColor="text1"/>
              </w:rPr>
            </w:pPr>
            <w:r w:rsidRPr="001F7277">
              <w:rPr>
                <w:b/>
                <w:bCs/>
                <w:color w:val="000000" w:themeColor="text1"/>
              </w:rPr>
              <w:t>Activity</w:t>
            </w:r>
          </w:p>
        </w:tc>
        <w:tc>
          <w:tcPr>
            <w:tcW w:w="0" w:type="auto"/>
            <w:shd w:val="clear" w:color="auto" w:fill="DCE6F1"/>
            <w:tcMar>
              <w:top w:w="80" w:type="dxa"/>
              <w:left w:w="100" w:type="dxa"/>
              <w:bottom w:w="80" w:type="dxa"/>
              <w:right w:w="100" w:type="dxa"/>
            </w:tcMar>
          </w:tcPr>
          <w:p w14:paraId="61FC134C" w14:textId="77777777" w:rsidR="0035233C" w:rsidRPr="001F7277" w:rsidRDefault="00000000">
            <w:pPr>
              <w:rPr>
                <w:color w:val="000000" w:themeColor="text1"/>
              </w:rPr>
            </w:pPr>
            <w:r w:rsidRPr="001F7277">
              <w:rPr>
                <w:b/>
                <w:bCs/>
                <w:color w:val="000000" w:themeColor="text1"/>
              </w:rPr>
              <w:t>On-Screen</w:t>
            </w:r>
          </w:p>
        </w:tc>
      </w:tr>
      <w:tr w:rsidR="0035233C" w:rsidRPr="001F7277" w14:paraId="697489F0" w14:textId="77777777">
        <w:tblPrEx>
          <w:tblCellMar>
            <w:top w:w="0" w:type="dxa"/>
            <w:bottom w:w="0" w:type="dxa"/>
          </w:tblCellMar>
        </w:tblPrEx>
        <w:tc>
          <w:tcPr>
            <w:tcW w:w="0" w:type="auto"/>
            <w:tcMar>
              <w:top w:w="80" w:type="dxa"/>
              <w:left w:w="100" w:type="dxa"/>
              <w:bottom w:w="80" w:type="dxa"/>
              <w:right w:w="100" w:type="dxa"/>
            </w:tcMar>
          </w:tcPr>
          <w:p w14:paraId="43C94BFB" w14:textId="77777777" w:rsidR="0035233C" w:rsidRPr="001F7277" w:rsidRDefault="00000000">
            <w:pPr>
              <w:rPr>
                <w:color w:val="000000" w:themeColor="text1"/>
              </w:rPr>
            </w:pPr>
            <w:r w:rsidRPr="001F7277">
              <w:rPr>
                <w:color w:val="000000" w:themeColor="text1"/>
              </w:rPr>
              <w:t>0:00</w:t>
            </w:r>
          </w:p>
        </w:tc>
        <w:tc>
          <w:tcPr>
            <w:tcW w:w="0" w:type="auto"/>
            <w:tcMar>
              <w:top w:w="80" w:type="dxa"/>
              <w:left w:w="100" w:type="dxa"/>
              <w:bottom w:w="80" w:type="dxa"/>
              <w:right w:w="100" w:type="dxa"/>
            </w:tcMar>
          </w:tcPr>
          <w:p w14:paraId="1C74BC05"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455DCB81" w14:textId="77777777" w:rsidR="0035233C" w:rsidRPr="001F7277" w:rsidRDefault="00000000">
            <w:pPr>
              <w:rPr>
                <w:color w:val="000000" w:themeColor="text1"/>
              </w:rPr>
            </w:pPr>
            <w:r w:rsidRPr="001F7277">
              <w:rPr>
                <w:color w:val="000000" w:themeColor="text1"/>
              </w:rPr>
              <w:t>Taking Notes (on-screen preview: technique + one worked example)</w:t>
            </w:r>
          </w:p>
        </w:tc>
        <w:tc>
          <w:tcPr>
            <w:tcW w:w="0" w:type="auto"/>
            <w:tcMar>
              <w:top w:w="80" w:type="dxa"/>
              <w:left w:w="100" w:type="dxa"/>
              <w:bottom w:w="80" w:type="dxa"/>
              <w:right w:w="100" w:type="dxa"/>
            </w:tcMar>
          </w:tcPr>
          <w:p w14:paraId="3A54FCD7" w14:textId="77777777" w:rsidR="0035233C" w:rsidRPr="001F7277" w:rsidRDefault="00000000">
            <w:pPr>
              <w:rPr>
                <w:color w:val="000000" w:themeColor="text1"/>
              </w:rPr>
            </w:pPr>
            <w:r w:rsidRPr="001F7277">
              <w:rPr>
                <w:color w:val="000000" w:themeColor="text1"/>
              </w:rPr>
              <w:t>Section 11</w:t>
            </w:r>
          </w:p>
        </w:tc>
      </w:tr>
      <w:tr w:rsidR="0035233C" w:rsidRPr="001F7277" w14:paraId="6C241E06" w14:textId="77777777">
        <w:tblPrEx>
          <w:tblCellMar>
            <w:top w:w="0" w:type="dxa"/>
            <w:bottom w:w="0" w:type="dxa"/>
          </w:tblCellMar>
        </w:tblPrEx>
        <w:tc>
          <w:tcPr>
            <w:tcW w:w="0" w:type="auto"/>
            <w:tcMar>
              <w:top w:w="80" w:type="dxa"/>
              <w:left w:w="100" w:type="dxa"/>
              <w:bottom w:w="80" w:type="dxa"/>
              <w:right w:w="100" w:type="dxa"/>
            </w:tcMar>
          </w:tcPr>
          <w:p w14:paraId="36DCA11E" w14:textId="77777777" w:rsidR="0035233C" w:rsidRPr="001F7277" w:rsidRDefault="00000000">
            <w:pPr>
              <w:rPr>
                <w:color w:val="000000" w:themeColor="text1"/>
              </w:rPr>
            </w:pPr>
            <w:r w:rsidRPr="001F7277">
              <w:rPr>
                <w:color w:val="000000" w:themeColor="text1"/>
              </w:rPr>
              <w:t>0:10</w:t>
            </w:r>
          </w:p>
        </w:tc>
        <w:tc>
          <w:tcPr>
            <w:tcW w:w="0" w:type="auto"/>
            <w:tcMar>
              <w:top w:w="80" w:type="dxa"/>
              <w:left w:w="100" w:type="dxa"/>
              <w:bottom w:w="80" w:type="dxa"/>
              <w:right w:w="100" w:type="dxa"/>
            </w:tcMar>
          </w:tcPr>
          <w:p w14:paraId="491DC913" w14:textId="77777777" w:rsidR="0035233C" w:rsidRPr="001F7277" w:rsidRDefault="00000000">
            <w:pPr>
              <w:rPr>
                <w:color w:val="000000" w:themeColor="text1"/>
              </w:rPr>
            </w:pPr>
            <w:r w:rsidRPr="001F7277">
              <w:rPr>
                <w:color w:val="000000" w:themeColor="text1"/>
              </w:rPr>
              <w:t>15-20 min</w:t>
            </w:r>
          </w:p>
        </w:tc>
        <w:tc>
          <w:tcPr>
            <w:tcW w:w="0" w:type="auto"/>
            <w:tcMar>
              <w:top w:w="80" w:type="dxa"/>
              <w:left w:w="100" w:type="dxa"/>
              <w:bottom w:w="80" w:type="dxa"/>
              <w:right w:w="100" w:type="dxa"/>
            </w:tcMar>
          </w:tcPr>
          <w:p w14:paraId="16B7BB31" w14:textId="77777777" w:rsidR="0035233C" w:rsidRPr="001F7277" w:rsidRDefault="00000000">
            <w:pPr>
              <w:rPr>
                <w:color w:val="000000" w:themeColor="text1"/>
              </w:rPr>
            </w:pPr>
            <w:r w:rsidRPr="001F7277">
              <w:rPr>
                <w:color w:val="000000" w:themeColor="text1"/>
              </w:rPr>
              <w:t>IN-CLASS NOTE-TAKING PRACTICE (see below, not on-screen)</w:t>
            </w:r>
          </w:p>
        </w:tc>
        <w:tc>
          <w:tcPr>
            <w:tcW w:w="0" w:type="auto"/>
            <w:tcMar>
              <w:top w:w="80" w:type="dxa"/>
              <w:left w:w="100" w:type="dxa"/>
              <w:bottom w:w="80" w:type="dxa"/>
              <w:right w:w="100" w:type="dxa"/>
            </w:tcMar>
          </w:tcPr>
          <w:p w14:paraId="2194FFC0" w14:textId="77777777" w:rsidR="0035233C" w:rsidRPr="001F7277" w:rsidRDefault="00000000">
            <w:pPr>
              <w:rPr>
                <w:color w:val="000000" w:themeColor="text1"/>
              </w:rPr>
            </w:pPr>
            <w:r w:rsidRPr="001F7277">
              <w:rPr>
                <w:color w:val="000000" w:themeColor="text1"/>
              </w:rPr>
              <w:t>—</w:t>
            </w:r>
          </w:p>
        </w:tc>
      </w:tr>
      <w:tr w:rsidR="0035233C" w:rsidRPr="001F7277" w14:paraId="3286F488" w14:textId="77777777">
        <w:tblPrEx>
          <w:tblCellMar>
            <w:top w:w="0" w:type="dxa"/>
            <w:bottom w:w="0" w:type="dxa"/>
          </w:tblCellMar>
        </w:tblPrEx>
        <w:tc>
          <w:tcPr>
            <w:tcW w:w="0" w:type="auto"/>
            <w:tcMar>
              <w:top w:w="80" w:type="dxa"/>
              <w:left w:w="100" w:type="dxa"/>
              <w:bottom w:w="80" w:type="dxa"/>
              <w:right w:w="100" w:type="dxa"/>
            </w:tcMar>
          </w:tcPr>
          <w:p w14:paraId="40A0ABA3" w14:textId="77777777" w:rsidR="0035233C" w:rsidRPr="001F7277" w:rsidRDefault="00000000">
            <w:pPr>
              <w:rPr>
                <w:color w:val="000000" w:themeColor="text1"/>
              </w:rPr>
            </w:pPr>
            <w:r w:rsidRPr="001F7277">
              <w:rPr>
                <w:color w:val="000000" w:themeColor="text1"/>
              </w:rPr>
              <w:t>0:25</w:t>
            </w:r>
          </w:p>
        </w:tc>
        <w:tc>
          <w:tcPr>
            <w:tcW w:w="0" w:type="auto"/>
            <w:tcMar>
              <w:top w:w="80" w:type="dxa"/>
              <w:left w:w="100" w:type="dxa"/>
              <w:bottom w:w="80" w:type="dxa"/>
              <w:right w:w="100" w:type="dxa"/>
            </w:tcMar>
          </w:tcPr>
          <w:p w14:paraId="6EE575C9" w14:textId="77777777" w:rsidR="0035233C" w:rsidRPr="001F7277" w:rsidRDefault="00000000">
            <w:pPr>
              <w:rPr>
                <w:color w:val="000000" w:themeColor="text1"/>
              </w:rPr>
            </w:pPr>
            <w:r w:rsidRPr="001F7277">
              <w:rPr>
                <w:color w:val="000000" w:themeColor="text1"/>
              </w:rPr>
              <w:t>10 min</w:t>
            </w:r>
          </w:p>
        </w:tc>
        <w:tc>
          <w:tcPr>
            <w:tcW w:w="0" w:type="auto"/>
            <w:tcMar>
              <w:top w:w="80" w:type="dxa"/>
              <w:left w:w="100" w:type="dxa"/>
              <w:bottom w:w="80" w:type="dxa"/>
              <w:right w:w="100" w:type="dxa"/>
            </w:tcMar>
          </w:tcPr>
          <w:p w14:paraId="73E49D99" w14:textId="77777777" w:rsidR="0035233C" w:rsidRPr="001F7277" w:rsidRDefault="00000000">
            <w:pPr>
              <w:rPr>
                <w:color w:val="000000" w:themeColor="text1"/>
              </w:rPr>
            </w:pPr>
            <w:r w:rsidRPr="001F7277">
              <w:rPr>
                <w:color w:val="000000" w:themeColor="text1"/>
              </w:rPr>
              <w:t>Vocabulary Identification</w:t>
            </w:r>
          </w:p>
        </w:tc>
        <w:tc>
          <w:tcPr>
            <w:tcW w:w="0" w:type="auto"/>
            <w:tcMar>
              <w:top w:w="80" w:type="dxa"/>
              <w:left w:w="100" w:type="dxa"/>
              <w:bottom w:w="80" w:type="dxa"/>
              <w:right w:w="100" w:type="dxa"/>
            </w:tcMar>
          </w:tcPr>
          <w:p w14:paraId="247EE0E8" w14:textId="77777777" w:rsidR="0035233C" w:rsidRPr="001F7277" w:rsidRDefault="00000000">
            <w:pPr>
              <w:rPr>
                <w:color w:val="000000" w:themeColor="text1"/>
              </w:rPr>
            </w:pPr>
            <w:r w:rsidRPr="001F7277">
              <w:rPr>
                <w:color w:val="000000" w:themeColor="text1"/>
              </w:rPr>
              <w:t>Section 12</w:t>
            </w:r>
          </w:p>
        </w:tc>
      </w:tr>
      <w:tr w:rsidR="0035233C" w:rsidRPr="001F7277" w14:paraId="1A2AF193" w14:textId="77777777">
        <w:tblPrEx>
          <w:tblCellMar>
            <w:top w:w="0" w:type="dxa"/>
            <w:bottom w:w="0" w:type="dxa"/>
          </w:tblCellMar>
        </w:tblPrEx>
        <w:tc>
          <w:tcPr>
            <w:tcW w:w="0" w:type="auto"/>
            <w:tcMar>
              <w:top w:w="80" w:type="dxa"/>
              <w:left w:w="100" w:type="dxa"/>
              <w:bottom w:w="80" w:type="dxa"/>
              <w:right w:w="100" w:type="dxa"/>
            </w:tcMar>
          </w:tcPr>
          <w:p w14:paraId="7E5FCD7C" w14:textId="77777777" w:rsidR="0035233C" w:rsidRPr="001F7277" w:rsidRDefault="00000000">
            <w:pPr>
              <w:rPr>
                <w:color w:val="000000" w:themeColor="text1"/>
              </w:rPr>
            </w:pPr>
            <w:r w:rsidRPr="001F7277">
              <w:rPr>
                <w:color w:val="000000" w:themeColor="text1"/>
              </w:rPr>
              <w:t>0:35</w:t>
            </w:r>
          </w:p>
        </w:tc>
        <w:tc>
          <w:tcPr>
            <w:tcW w:w="0" w:type="auto"/>
            <w:tcMar>
              <w:top w:w="80" w:type="dxa"/>
              <w:left w:w="100" w:type="dxa"/>
              <w:bottom w:w="80" w:type="dxa"/>
              <w:right w:w="100" w:type="dxa"/>
            </w:tcMar>
          </w:tcPr>
          <w:p w14:paraId="3C5B0436" w14:textId="77777777" w:rsidR="0035233C" w:rsidRPr="001F7277" w:rsidRDefault="00000000">
            <w:pPr>
              <w:rPr>
                <w:color w:val="000000" w:themeColor="text1"/>
              </w:rPr>
            </w:pPr>
            <w:r w:rsidRPr="001F7277">
              <w:rPr>
                <w:color w:val="000000" w:themeColor="text1"/>
              </w:rPr>
              <w:t>20 min</w:t>
            </w:r>
          </w:p>
        </w:tc>
        <w:tc>
          <w:tcPr>
            <w:tcW w:w="0" w:type="auto"/>
            <w:tcMar>
              <w:top w:w="80" w:type="dxa"/>
              <w:left w:w="100" w:type="dxa"/>
              <w:bottom w:w="80" w:type="dxa"/>
              <w:right w:w="100" w:type="dxa"/>
            </w:tcMar>
          </w:tcPr>
          <w:p w14:paraId="0ABD5054" w14:textId="77777777" w:rsidR="0035233C" w:rsidRPr="001F7277" w:rsidRDefault="00000000">
            <w:pPr>
              <w:rPr>
                <w:color w:val="000000" w:themeColor="text1"/>
              </w:rPr>
            </w:pPr>
            <w:r w:rsidRPr="001F7277">
              <w:rPr>
                <w:color w:val="000000" w:themeColor="text1"/>
              </w:rPr>
              <w:t>Peer Checklist: guided pair calls (review)</w:t>
            </w:r>
          </w:p>
        </w:tc>
        <w:tc>
          <w:tcPr>
            <w:tcW w:w="0" w:type="auto"/>
            <w:tcMar>
              <w:top w:w="80" w:type="dxa"/>
              <w:left w:w="100" w:type="dxa"/>
              <w:bottom w:w="80" w:type="dxa"/>
              <w:right w:w="100" w:type="dxa"/>
            </w:tcMar>
          </w:tcPr>
          <w:p w14:paraId="1BBF6FA6" w14:textId="77777777" w:rsidR="0035233C" w:rsidRPr="001F7277" w:rsidRDefault="00000000">
            <w:pPr>
              <w:rPr>
                <w:color w:val="000000" w:themeColor="text1"/>
              </w:rPr>
            </w:pPr>
            <w:r w:rsidRPr="001F7277">
              <w:rPr>
                <w:color w:val="000000" w:themeColor="text1"/>
              </w:rPr>
              <w:t>Section 13</w:t>
            </w:r>
          </w:p>
        </w:tc>
      </w:tr>
      <w:tr w:rsidR="0035233C" w:rsidRPr="001F7277" w14:paraId="644A8894" w14:textId="77777777">
        <w:tblPrEx>
          <w:tblCellMar>
            <w:top w:w="0" w:type="dxa"/>
            <w:bottom w:w="0" w:type="dxa"/>
          </w:tblCellMar>
        </w:tblPrEx>
        <w:tc>
          <w:tcPr>
            <w:tcW w:w="0" w:type="auto"/>
            <w:tcMar>
              <w:top w:w="80" w:type="dxa"/>
              <w:left w:w="100" w:type="dxa"/>
              <w:bottom w:w="80" w:type="dxa"/>
              <w:right w:w="100" w:type="dxa"/>
            </w:tcMar>
          </w:tcPr>
          <w:p w14:paraId="7C8245B4" w14:textId="77777777" w:rsidR="0035233C" w:rsidRPr="001F7277" w:rsidRDefault="00000000">
            <w:pPr>
              <w:rPr>
                <w:color w:val="000000" w:themeColor="text1"/>
              </w:rPr>
            </w:pPr>
            <w:r w:rsidRPr="001F7277">
              <w:rPr>
                <w:color w:val="000000" w:themeColor="text1"/>
              </w:rPr>
              <w:t>0:55</w:t>
            </w:r>
          </w:p>
        </w:tc>
        <w:tc>
          <w:tcPr>
            <w:tcW w:w="0" w:type="auto"/>
            <w:tcMar>
              <w:top w:w="80" w:type="dxa"/>
              <w:left w:w="100" w:type="dxa"/>
              <w:bottom w:w="80" w:type="dxa"/>
              <w:right w:w="100" w:type="dxa"/>
            </w:tcMar>
          </w:tcPr>
          <w:p w14:paraId="2CB8F829" w14:textId="77777777" w:rsidR="0035233C" w:rsidRPr="001F7277" w:rsidRDefault="00000000">
            <w:pPr>
              <w:rPr>
                <w:color w:val="000000" w:themeColor="text1"/>
              </w:rPr>
            </w:pPr>
            <w:r w:rsidRPr="001F7277">
              <w:rPr>
                <w:color w:val="000000" w:themeColor="text1"/>
              </w:rPr>
              <w:t>5 min</w:t>
            </w:r>
          </w:p>
        </w:tc>
        <w:tc>
          <w:tcPr>
            <w:tcW w:w="0" w:type="auto"/>
            <w:tcMar>
              <w:top w:w="80" w:type="dxa"/>
              <w:left w:w="100" w:type="dxa"/>
              <w:bottom w:w="80" w:type="dxa"/>
              <w:right w:w="100" w:type="dxa"/>
            </w:tcMar>
          </w:tcPr>
          <w:p w14:paraId="4F151AC7" w14:textId="77777777" w:rsidR="0035233C" w:rsidRPr="001F7277" w:rsidRDefault="00000000">
            <w:pPr>
              <w:rPr>
                <w:color w:val="000000" w:themeColor="text1"/>
              </w:rPr>
            </w:pPr>
            <w:r w:rsidRPr="001F7277">
              <w:rPr>
                <w:color w:val="000000" w:themeColor="text1"/>
              </w:rPr>
              <w:t>Writing Task (preview only, the real writing is homework)</w:t>
            </w:r>
          </w:p>
        </w:tc>
        <w:tc>
          <w:tcPr>
            <w:tcW w:w="0" w:type="auto"/>
            <w:tcMar>
              <w:top w:w="80" w:type="dxa"/>
              <w:left w:w="100" w:type="dxa"/>
              <w:bottom w:w="80" w:type="dxa"/>
              <w:right w:w="100" w:type="dxa"/>
            </w:tcMar>
          </w:tcPr>
          <w:p w14:paraId="77B134FB" w14:textId="77777777" w:rsidR="0035233C" w:rsidRPr="001F7277" w:rsidRDefault="00000000">
            <w:pPr>
              <w:rPr>
                <w:color w:val="000000" w:themeColor="text1"/>
              </w:rPr>
            </w:pPr>
            <w:r w:rsidRPr="001F7277">
              <w:rPr>
                <w:color w:val="000000" w:themeColor="text1"/>
              </w:rPr>
              <w:t>Section 14</w:t>
            </w:r>
          </w:p>
        </w:tc>
      </w:tr>
      <w:tr w:rsidR="0035233C" w:rsidRPr="001F7277" w14:paraId="2E9E600C" w14:textId="77777777">
        <w:tblPrEx>
          <w:tblCellMar>
            <w:top w:w="0" w:type="dxa"/>
            <w:bottom w:w="0" w:type="dxa"/>
          </w:tblCellMar>
        </w:tblPrEx>
        <w:tc>
          <w:tcPr>
            <w:tcW w:w="0" w:type="auto"/>
            <w:tcMar>
              <w:top w:w="80" w:type="dxa"/>
              <w:left w:w="100" w:type="dxa"/>
              <w:bottom w:w="80" w:type="dxa"/>
              <w:right w:w="100" w:type="dxa"/>
            </w:tcMar>
          </w:tcPr>
          <w:p w14:paraId="1A66784D" w14:textId="77777777" w:rsidR="0035233C" w:rsidRPr="001F7277" w:rsidRDefault="00000000">
            <w:pPr>
              <w:rPr>
                <w:color w:val="000000" w:themeColor="text1"/>
              </w:rPr>
            </w:pPr>
            <w:r w:rsidRPr="001F7277">
              <w:rPr>
                <w:color w:val="000000" w:themeColor="text1"/>
              </w:rPr>
              <w:lastRenderedPageBreak/>
              <w:t>1:00</w:t>
            </w:r>
          </w:p>
        </w:tc>
        <w:tc>
          <w:tcPr>
            <w:tcW w:w="0" w:type="auto"/>
            <w:tcMar>
              <w:top w:w="80" w:type="dxa"/>
              <w:left w:w="100" w:type="dxa"/>
              <w:bottom w:w="80" w:type="dxa"/>
              <w:right w:w="100" w:type="dxa"/>
            </w:tcMar>
          </w:tcPr>
          <w:p w14:paraId="6821CFFA" w14:textId="77777777" w:rsidR="0035233C" w:rsidRPr="001F7277" w:rsidRDefault="00000000">
            <w:pPr>
              <w:rPr>
                <w:color w:val="000000" w:themeColor="text1"/>
              </w:rPr>
            </w:pPr>
            <w:r w:rsidRPr="001F7277">
              <w:rPr>
                <w:color w:val="000000" w:themeColor="text1"/>
              </w:rPr>
              <w:t>5 min</w:t>
            </w:r>
          </w:p>
        </w:tc>
        <w:tc>
          <w:tcPr>
            <w:tcW w:w="0" w:type="auto"/>
            <w:tcMar>
              <w:top w:w="80" w:type="dxa"/>
              <w:left w:w="100" w:type="dxa"/>
              <w:bottom w:w="80" w:type="dxa"/>
              <w:right w:w="100" w:type="dxa"/>
            </w:tcMar>
          </w:tcPr>
          <w:p w14:paraId="743497E3" w14:textId="77777777" w:rsidR="0035233C" w:rsidRPr="001F7277" w:rsidRDefault="00000000">
            <w:pPr>
              <w:rPr>
                <w:color w:val="000000" w:themeColor="text1"/>
              </w:rPr>
            </w:pPr>
            <w:r w:rsidRPr="001F7277">
              <w:rPr>
                <w:color w:val="000000" w:themeColor="text1"/>
              </w:rPr>
              <w:t>Self-Check</w:t>
            </w:r>
          </w:p>
        </w:tc>
        <w:tc>
          <w:tcPr>
            <w:tcW w:w="0" w:type="auto"/>
            <w:tcMar>
              <w:top w:w="80" w:type="dxa"/>
              <w:left w:w="100" w:type="dxa"/>
              <w:bottom w:w="80" w:type="dxa"/>
              <w:right w:w="100" w:type="dxa"/>
            </w:tcMar>
          </w:tcPr>
          <w:p w14:paraId="20B3D927" w14:textId="77777777" w:rsidR="0035233C" w:rsidRPr="001F7277" w:rsidRDefault="00000000">
            <w:pPr>
              <w:rPr>
                <w:color w:val="000000" w:themeColor="text1"/>
              </w:rPr>
            </w:pPr>
            <w:r w:rsidRPr="001F7277">
              <w:rPr>
                <w:color w:val="000000" w:themeColor="text1"/>
              </w:rPr>
              <w:t>Section 15</w:t>
            </w:r>
          </w:p>
        </w:tc>
      </w:tr>
      <w:tr w:rsidR="0035233C" w:rsidRPr="001F7277" w14:paraId="26E88282" w14:textId="77777777">
        <w:tblPrEx>
          <w:tblCellMar>
            <w:top w:w="0" w:type="dxa"/>
            <w:bottom w:w="0" w:type="dxa"/>
          </w:tblCellMar>
        </w:tblPrEx>
        <w:tc>
          <w:tcPr>
            <w:tcW w:w="0" w:type="auto"/>
            <w:tcMar>
              <w:top w:w="80" w:type="dxa"/>
              <w:left w:w="100" w:type="dxa"/>
              <w:bottom w:w="80" w:type="dxa"/>
              <w:right w:w="100" w:type="dxa"/>
            </w:tcMar>
          </w:tcPr>
          <w:p w14:paraId="0CD76CA7" w14:textId="77777777" w:rsidR="0035233C" w:rsidRPr="001F7277" w:rsidRDefault="00000000">
            <w:pPr>
              <w:rPr>
                <w:color w:val="000000" w:themeColor="text1"/>
              </w:rPr>
            </w:pPr>
            <w:r w:rsidRPr="001F7277">
              <w:rPr>
                <w:color w:val="000000" w:themeColor="text1"/>
              </w:rPr>
              <w:t>~1:05</w:t>
            </w:r>
          </w:p>
        </w:tc>
        <w:tc>
          <w:tcPr>
            <w:tcW w:w="0" w:type="auto"/>
            <w:tcMar>
              <w:top w:w="80" w:type="dxa"/>
              <w:left w:w="100" w:type="dxa"/>
              <w:bottom w:w="80" w:type="dxa"/>
              <w:right w:w="100" w:type="dxa"/>
            </w:tcMar>
          </w:tcPr>
          <w:p w14:paraId="3F6FF04D" w14:textId="77777777" w:rsidR="0035233C" w:rsidRPr="001F7277" w:rsidRDefault="0035233C">
            <w:pPr>
              <w:rPr>
                <w:color w:val="000000" w:themeColor="text1"/>
              </w:rPr>
            </w:pPr>
          </w:p>
        </w:tc>
        <w:tc>
          <w:tcPr>
            <w:tcW w:w="0" w:type="auto"/>
            <w:tcMar>
              <w:top w:w="80" w:type="dxa"/>
              <w:left w:w="100" w:type="dxa"/>
              <w:bottom w:w="80" w:type="dxa"/>
              <w:right w:w="100" w:type="dxa"/>
            </w:tcMar>
          </w:tcPr>
          <w:p w14:paraId="44628533" w14:textId="77777777" w:rsidR="0035233C" w:rsidRPr="001F7277" w:rsidRDefault="00000000">
            <w:pPr>
              <w:rPr>
                <w:color w:val="000000" w:themeColor="text1"/>
              </w:rPr>
            </w:pPr>
            <w:r w:rsidRPr="001F7277">
              <w:rPr>
                <w:color w:val="000000" w:themeColor="text1"/>
              </w:rPr>
              <w:t>Part 2 total: roughly 65-70 minutes in class, plus take-home writing</w:t>
            </w:r>
          </w:p>
        </w:tc>
        <w:tc>
          <w:tcPr>
            <w:tcW w:w="0" w:type="auto"/>
            <w:tcMar>
              <w:top w:w="80" w:type="dxa"/>
              <w:left w:w="100" w:type="dxa"/>
              <w:bottom w:w="80" w:type="dxa"/>
              <w:right w:w="100" w:type="dxa"/>
            </w:tcMar>
          </w:tcPr>
          <w:p w14:paraId="129CDD75" w14:textId="77777777" w:rsidR="0035233C" w:rsidRPr="001F7277" w:rsidRDefault="0035233C">
            <w:pPr>
              <w:rPr>
                <w:color w:val="000000" w:themeColor="text1"/>
              </w:rPr>
            </w:pPr>
          </w:p>
        </w:tc>
      </w:tr>
    </w:tbl>
    <w:p w14:paraId="40E38720" w14:textId="77777777" w:rsidR="0035233C" w:rsidRPr="001F7277" w:rsidRDefault="00000000">
      <w:pPr>
        <w:spacing w:before="160" w:after="160"/>
        <w:rPr>
          <w:color w:val="000000" w:themeColor="text1"/>
        </w:rPr>
      </w:pPr>
      <w:r w:rsidRPr="001F7277">
        <w:rPr>
          <w:i/>
          <w:iCs/>
          <w:color w:val="000000" w:themeColor="text1"/>
        </w:rPr>
        <w:t>Optional / advanced extension: "Complete the Master Sheet" (the colleague cross-check info-gap, on-screen Section 9) already fills a class period on its own, assign it as take-home or run it as a second short session. It is not in either timing table above, but a short summary and its answer key are included later in this script in case you use it.</w:t>
      </w:r>
    </w:p>
    <w:p w14:paraId="73C39E8E" w14:textId="77777777" w:rsidR="0035233C" w:rsidRPr="001F7277" w:rsidRDefault="00000000">
      <w:pPr>
        <w:spacing w:after="160"/>
        <w:rPr>
          <w:color w:val="000000" w:themeColor="text1"/>
        </w:rPr>
      </w:pPr>
      <w:r w:rsidRPr="001F7277">
        <w:rPr>
          <w:i/>
          <w:iCs/>
          <w:color w:val="000000" w:themeColor="text1"/>
        </w:rPr>
        <w:t>Both parts run a little over their target 1.5 hours as written, that is normal, trim to your actual pace rather than compressing everything evenly. In Part 1, since the Speaking Task is now just one chosen card, you have more slack than before, use it or move faster. In Part 2, if short on time, Vocabulary Identification and the Peer Checklist review can both move to homework, the two things that matter most in class are the in-class note-taking practice and giving students the Writing Assignment worksheet with time to ask questions.</w:t>
      </w:r>
    </w:p>
    <w:p w14:paraId="3BCE1984" w14:textId="1FD65FE1" w:rsidR="0035233C" w:rsidRPr="001F7277" w:rsidRDefault="00000000" w:rsidP="001F7277">
      <w:pPr>
        <w:rPr>
          <w:color w:val="000000" w:themeColor="text1"/>
        </w:rPr>
      </w:pPr>
      <w:r w:rsidRPr="001F7277">
        <w:rPr>
          <w:b/>
          <w:bCs/>
          <w:color w:val="000000" w:themeColor="text1"/>
        </w:rPr>
        <w:t>Warm-Up: Phone Message Relay (10 minutes)</w:t>
      </w:r>
      <w:r w:rsidR="001F7277" w:rsidRPr="001F7277">
        <w:rPr>
          <w:b/>
          <w:bCs/>
          <w:color w:val="000000" w:themeColor="text1"/>
        </w:rPr>
        <w:br/>
      </w:r>
    </w:p>
    <w:p w14:paraId="6CB5A555" w14:textId="77777777" w:rsidR="0035233C" w:rsidRPr="001F7277" w:rsidRDefault="00000000">
      <w:pPr>
        <w:spacing w:after="160"/>
        <w:rPr>
          <w:color w:val="000000" w:themeColor="text1"/>
        </w:rPr>
      </w:pPr>
      <w:r w:rsidRPr="001F7277">
        <w:rPr>
          <w:color w:val="000000" w:themeColor="text1"/>
        </w:rPr>
        <w:t>Why this warm-up: it is exactly the real skill this unit teaches, listening carefully to a short spoken message and passing it on to someone else without changing it, the way Information Desk staff do every time they take a phone message. It also gets students speaking and listening before the lesson properly starts. No materials needed.</w:t>
      </w:r>
    </w:p>
    <w:p w14:paraId="0F94998E"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How to Run It</w:t>
      </w:r>
    </w:p>
    <w:p w14:paraId="52D390CF" w14:textId="77777777" w:rsidR="0035233C" w:rsidRPr="001F7277" w:rsidRDefault="00000000">
      <w:pPr>
        <w:pStyle w:val="ListParagraph"/>
        <w:numPr>
          <w:ilvl w:val="0"/>
          <w:numId w:val="2"/>
        </w:numPr>
        <w:spacing w:after="100"/>
        <w:rPr>
          <w:color w:val="000000" w:themeColor="text1"/>
        </w:rPr>
      </w:pPr>
      <w:r w:rsidRPr="001F7277">
        <w:rPr>
          <w:color w:val="000000" w:themeColor="text1"/>
        </w:rPr>
        <w:t>Put students into 2 to 4 relay teams. Each team lines up single file, facing forward, like a line passing a phone message down the desk.</w:t>
      </w:r>
    </w:p>
    <w:p w14:paraId="19674632" w14:textId="77777777" w:rsidR="0035233C" w:rsidRPr="001F7277" w:rsidRDefault="00000000">
      <w:pPr>
        <w:pStyle w:val="ListParagraph"/>
        <w:numPr>
          <w:ilvl w:val="0"/>
          <w:numId w:val="2"/>
        </w:numPr>
        <w:spacing w:after="100"/>
        <w:rPr>
          <w:color w:val="000000" w:themeColor="text1"/>
        </w:rPr>
      </w:pPr>
      <w:r w:rsidRPr="001F7277">
        <w:rPr>
          <w:color w:val="000000" w:themeColor="text1"/>
        </w:rPr>
        <w:t>Whisper ONE phrase from the list below to the first student in each line. Give every team a different phrase, or give two teams the same phrase if you want to race them.</w:t>
      </w:r>
    </w:p>
    <w:p w14:paraId="29FC9C58" w14:textId="77777777" w:rsidR="0035233C" w:rsidRPr="001F7277" w:rsidRDefault="00000000">
      <w:pPr>
        <w:pStyle w:val="ListParagraph"/>
        <w:numPr>
          <w:ilvl w:val="0"/>
          <w:numId w:val="2"/>
        </w:numPr>
        <w:spacing w:after="100"/>
        <w:rPr>
          <w:color w:val="000000" w:themeColor="text1"/>
        </w:rPr>
      </w:pPr>
      <w:r w:rsidRPr="001F7277">
        <w:rPr>
          <w:color w:val="000000" w:themeColor="text1"/>
        </w:rPr>
        <w:t>That student turns to the next student in line and whispers the phrase back exactly once. No repeating, no spelling it out, no writing.</w:t>
      </w:r>
    </w:p>
    <w:p w14:paraId="5B06ADF0" w14:textId="77777777" w:rsidR="0035233C" w:rsidRPr="001F7277" w:rsidRDefault="00000000">
      <w:pPr>
        <w:pStyle w:val="ListParagraph"/>
        <w:numPr>
          <w:ilvl w:val="0"/>
          <w:numId w:val="2"/>
        </w:numPr>
        <w:spacing w:after="100"/>
        <w:rPr>
          <w:color w:val="000000" w:themeColor="text1"/>
        </w:rPr>
      </w:pPr>
      <w:r w:rsidRPr="001F7277">
        <w:rPr>
          <w:color w:val="000000" w:themeColor="text1"/>
        </w:rPr>
        <w:t>The message travels down the line, one whisper at a time, all the way to the last student.</w:t>
      </w:r>
    </w:p>
    <w:p w14:paraId="2A4BC574" w14:textId="77777777" w:rsidR="0035233C" w:rsidRPr="001F7277" w:rsidRDefault="00000000">
      <w:pPr>
        <w:pStyle w:val="ListParagraph"/>
        <w:numPr>
          <w:ilvl w:val="0"/>
          <w:numId w:val="2"/>
        </w:numPr>
        <w:spacing w:after="100"/>
        <w:rPr>
          <w:color w:val="000000" w:themeColor="text1"/>
        </w:rPr>
      </w:pPr>
      <w:r w:rsidRPr="001F7277">
        <w:rPr>
          <w:color w:val="000000" w:themeColor="text1"/>
        </w:rPr>
        <w:t>The last student in each line says the phrase out loud, or writes it on the board.</w:t>
      </w:r>
    </w:p>
    <w:p w14:paraId="37E2B0E2" w14:textId="77777777" w:rsidR="0035233C" w:rsidRPr="001F7277" w:rsidRDefault="00000000">
      <w:pPr>
        <w:pStyle w:val="ListParagraph"/>
        <w:numPr>
          <w:ilvl w:val="0"/>
          <w:numId w:val="2"/>
        </w:numPr>
        <w:spacing w:after="100"/>
        <w:rPr>
          <w:color w:val="000000" w:themeColor="text1"/>
        </w:rPr>
      </w:pPr>
      <w:r w:rsidRPr="001F7277">
        <w:rPr>
          <w:color w:val="000000" w:themeColor="text1"/>
        </w:rPr>
        <w:t>Compare the final message to the original phrase on your list. The team succeeds if the phrase arrives unchanged, exactly like a real phone message needs to reach the right person unchanged.</w:t>
      </w:r>
    </w:p>
    <w:p w14:paraId="0EA89B5B" w14:textId="77777777" w:rsidR="0035233C" w:rsidRPr="001F7277" w:rsidRDefault="00000000">
      <w:pPr>
        <w:pStyle w:val="ListParagraph"/>
        <w:numPr>
          <w:ilvl w:val="0"/>
          <w:numId w:val="2"/>
        </w:numPr>
        <w:spacing w:after="100"/>
        <w:rPr>
          <w:color w:val="000000" w:themeColor="text1"/>
        </w:rPr>
      </w:pPr>
      <w:r w:rsidRPr="001F7277">
        <w:rPr>
          <w:color w:val="000000" w:themeColor="text1"/>
        </w:rPr>
        <w:t>Repeat with 3 to 5 more phrases. Rotate who starts each line each round.</w:t>
      </w:r>
    </w:p>
    <w:p w14:paraId="755CAFF2"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"Great job. You just did exactly what Information Desk staff do every single day, listen carefully, and pass on the message without changing it. Today we're going to learn how to do that on a real phone call, from the moment you pick it up to the moment you hang up."</w:t>
      </w:r>
    </w:p>
    <w:p w14:paraId="7FD6D876"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20 Phrases for the Relay</w:t>
      </w:r>
    </w:p>
    <w:p w14:paraId="703B2951" w14:textId="77777777" w:rsidR="0035233C" w:rsidRPr="001F7277" w:rsidRDefault="00000000">
      <w:pPr>
        <w:spacing w:after="160"/>
        <w:rPr>
          <w:color w:val="000000" w:themeColor="text1"/>
        </w:rPr>
      </w:pPr>
      <w:r w:rsidRPr="001F7277">
        <w:rPr>
          <w:i/>
          <w:iCs/>
          <w:color w:val="000000" w:themeColor="text1"/>
        </w:rPr>
        <w:t>Short, simple, and drawn from the same phone language the class uses later today, so this warm-up quietly previews the lesson's own phrases.</w:t>
      </w:r>
    </w:p>
    <w:p w14:paraId="70D0E3A9" w14:textId="77777777" w:rsidR="0035233C" w:rsidRPr="001F7277" w:rsidRDefault="00000000">
      <w:pPr>
        <w:spacing w:before="140" w:after="160"/>
        <w:rPr>
          <w:color w:val="000000" w:themeColor="text1"/>
        </w:rPr>
      </w:pPr>
      <w:r w:rsidRPr="001F7277">
        <w:rPr>
          <w:i/>
          <w:iCs/>
          <w:color w:val="000000" w:themeColor="text1"/>
        </w:rPr>
        <w:t>Simplified for A1: short 2 to 4 word chunks, no future tense (“I will...”/“she will...” beyond what’s above), no phrasal verbs, no indirect questions. If a team breezes through these, the full six-category phrase bank in Section 6 has the fuller versions for stronger students.</w:t>
      </w:r>
    </w:p>
    <w:p w14:paraId="4FCD4ED5" w14:textId="45FAC05F" w:rsidR="0035233C" w:rsidRPr="001F7277" w:rsidRDefault="00000000" w:rsidP="001F7277">
      <w:pPr>
        <w:rPr>
          <w:color w:val="000000" w:themeColor="text1"/>
        </w:rPr>
      </w:pPr>
      <w:r w:rsidRPr="001F7277">
        <w:rPr>
          <w:b/>
          <w:bCs/>
          <w:color w:val="000000" w:themeColor="text1"/>
        </w:rPr>
        <w:t>Section 1 — Your First Call of the Day (10 min)</w:t>
      </w:r>
    </w:p>
    <w:p w14:paraId="1256257C"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"Let's listen to a phone call that went wrong. Tell me what you notice."</w:t>
      </w:r>
    </w:p>
    <w:p w14:paraId="0DE8D34D" w14:textId="77777777" w:rsidR="0035233C" w:rsidRPr="001F7277" w:rsidRDefault="00000000">
      <w:pPr>
        <w:spacing w:after="100"/>
        <w:rPr>
          <w:color w:val="000000" w:themeColor="text1"/>
        </w:rPr>
      </w:pPr>
      <w:r w:rsidRPr="001F7277">
        <w:rPr>
          <w:i/>
          <w:iCs/>
          <w:color w:val="000000" w:themeColor="text1"/>
        </w:rPr>
        <w:t>Read this dialogue aloud, in two voices if you can:</w:t>
      </w:r>
    </w:p>
    <w:p w14:paraId="37FEEEDD"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Information Desk, yeah, hi.</w:t>
      </w:r>
    </w:p>
    <w:p w14:paraId="4A1E6F79" w14:textId="77777777" w:rsidR="0035233C" w:rsidRPr="001F7277" w:rsidRDefault="00000000">
      <w:pPr>
        <w:spacing w:after="80"/>
        <w:rPr>
          <w:color w:val="000000" w:themeColor="text1"/>
        </w:rPr>
      </w:pPr>
      <w:r w:rsidRPr="001F7277">
        <w:rPr>
          <w:b/>
          <w:bCs/>
          <w:color w:val="000000" w:themeColor="text1"/>
        </w:rPr>
        <w:t xml:space="preserve">Caller: </w:t>
      </w:r>
      <w:r w:rsidRPr="001F7277">
        <w:rPr>
          <w:color w:val="000000" w:themeColor="text1"/>
        </w:rPr>
        <w:t>Hi, I'm calling about my session, I think the room changed?</w:t>
      </w:r>
    </w:p>
    <w:p w14:paraId="0CA750F9"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Probably still Room 3, should be fine.</w:t>
      </w:r>
    </w:p>
    <w:p w14:paraId="09DA1609" w14:textId="77777777" w:rsidR="0035233C" w:rsidRPr="001F7277" w:rsidRDefault="00000000">
      <w:pPr>
        <w:spacing w:after="160"/>
        <w:rPr>
          <w:color w:val="000000" w:themeColor="text1"/>
        </w:rPr>
      </w:pPr>
      <w:r w:rsidRPr="001F7277">
        <w:rPr>
          <w:i/>
          <w:iCs/>
          <w:color w:val="000000" w:themeColor="text1"/>
        </w:rPr>
        <w:t>The caller hangs up still unsure, and the staff member never actually checked anything.</w:t>
      </w:r>
    </w:p>
    <w:p w14:paraId="0E8C05E1" w14:textId="77777777" w:rsidR="0035233C" w:rsidRPr="001F7277" w:rsidRDefault="00000000">
      <w:pPr>
        <w:spacing w:after="100"/>
        <w:rPr>
          <w:color w:val="000000" w:themeColor="text1"/>
        </w:rPr>
      </w:pPr>
      <w:r w:rsidRPr="001F7277">
        <w:rPr>
          <w:b/>
          <w:bCs/>
          <w:color w:val="000000" w:themeColor="text1"/>
        </w:rPr>
        <w:t xml:space="preserve">Ask the class: </w:t>
      </w:r>
      <w:r w:rsidRPr="001F7277">
        <w:rPr>
          <w:i/>
          <w:iCs/>
          <w:color w:val="000000" w:themeColor="text1"/>
        </w:rPr>
        <w:t>What should the staff member have done differently? (more than one answer is right)</w:t>
      </w:r>
    </w:p>
    <w:p w14:paraId="2CCA3B77" w14:textId="77777777" w:rsidR="0035233C" w:rsidRPr="001F7277" w:rsidRDefault="00000000">
      <w:pPr>
        <w:spacing w:after="40"/>
        <w:rPr>
          <w:color w:val="000000" w:themeColor="text1"/>
        </w:rPr>
      </w:pPr>
      <w:r w:rsidRPr="001F7277">
        <w:rPr>
          <w:b/>
          <w:bCs/>
          <w:color w:val="000000" w:themeColor="text1"/>
        </w:rPr>
        <w:lastRenderedPageBreak/>
        <w:t xml:space="preserve">CORRECT — </w:t>
      </w:r>
      <w:r w:rsidRPr="001F7277">
        <w:rPr>
          <w:color w:val="000000" w:themeColor="text1"/>
        </w:rPr>
        <w:t>Greet the caller properly and give the venue name.</w:t>
      </w:r>
    </w:p>
    <w:p w14:paraId="65581CF2" w14:textId="77777777" w:rsidR="0035233C" w:rsidRPr="001F7277" w:rsidRDefault="00000000">
      <w:pPr>
        <w:spacing w:after="140"/>
        <w:rPr>
          <w:color w:val="000000" w:themeColor="text1"/>
        </w:rPr>
      </w:pPr>
      <w:r w:rsidRPr="001F7277">
        <w:rPr>
          <w:i/>
          <w:iCs/>
          <w:color w:val="000000" w:themeColor="text1"/>
        </w:rPr>
        <w:t>Yes. A caller should always hear who they've reached, right away.</w:t>
      </w:r>
    </w:p>
    <w:p w14:paraId="005B4C28" w14:textId="77777777" w:rsidR="0035233C" w:rsidRPr="001F7277" w:rsidRDefault="00000000">
      <w:pPr>
        <w:spacing w:after="40"/>
        <w:rPr>
          <w:color w:val="000000" w:themeColor="text1"/>
        </w:rPr>
      </w:pPr>
      <w:r w:rsidRPr="001F7277">
        <w:rPr>
          <w:b/>
          <w:bCs/>
          <w:color w:val="000000" w:themeColor="text1"/>
        </w:rPr>
        <w:t xml:space="preserve">WRONG — </w:t>
      </w:r>
      <w:r w:rsidRPr="001F7277">
        <w:rPr>
          <w:color w:val="000000" w:themeColor="text1"/>
        </w:rPr>
        <w:t>Answer with whatever sounds likely, to save time.</w:t>
      </w:r>
    </w:p>
    <w:p w14:paraId="49853EA5" w14:textId="77777777" w:rsidR="0035233C" w:rsidRPr="001F7277" w:rsidRDefault="00000000">
      <w:pPr>
        <w:spacing w:after="140"/>
        <w:rPr>
          <w:color w:val="000000" w:themeColor="text1"/>
        </w:rPr>
      </w:pPr>
      <w:r w:rsidRPr="001F7277">
        <w:rPr>
          <w:i/>
          <w:iCs/>
          <w:color w:val="000000" w:themeColor="text1"/>
        </w:rPr>
        <w:t>Sounding confident isn't the same as being correct. Guessing is the fastest way to give a caller the wrong information.</w:t>
      </w:r>
    </w:p>
    <w:p w14:paraId="17C12EEA" w14:textId="77777777" w:rsidR="0035233C" w:rsidRPr="001F7277" w:rsidRDefault="00000000">
      <w:pPr>
        <w:spacing w:after="40"/>
        <w:rPr>
          <w:color w:val="000000" w:themeColor="text1"/>
        </w:rPr>
      </w:pPr>
      <w:r w:rsidRPr="001F7277">
        <w:rPr>
          <w:b/>
          <w:bCs/>
          <w:color w:val="000000" w:themeColor="text1"/>
        </w:rPr>
        <w:t xml:space="preserve">CORRECT — </w:t>
      </w:r>
      <w:r w:rsidRPr="001F7277">
        <w:rPr>
          <w:color w:val="000000" w:themeColor="text1"/>
        </w:rPr>
        <w:t>Ask a clarifying question before answering.</w:t>
      </w:r>
    </w:p>
    <w:p w14:paraId="6931893E" w14:textId="77777777" w:rsidR="0035233C" w:rsidRPr="001F7277" w:rsidRDefault="00000000">
      <w:pPr>
        <w:spacing w:after="140"/>
        <w:rPr>
          <w:color w:val="000000" w:themeColor="text1"/>
        </w:rPr>
      </w:pPr>
      <w:r w:rsidRPr="001F7277">
        <w:rPr>
          <w:i/>
          <w:iCs/>
          <w:color w:val="000000" w:themeColor="text1"/>
        </w:rPr>
        <w:t>Good instinct. Confirm exactly which session and time before you say anything.</w:t>
      </w:r>
    </w:p>
    <w:p w14:paraId="2C6AFF3E" w14:textId="77777777" w:rsidR="0035233C" w:rsidRPr="001F7277" w:rsidRDefault="00000000">
      <w:pPr>
        <w:spacing w:after="40"/>
        <w:rPr>
          <w:color w:val="000000" w:themeColor="text1"/>
        </w:rPr>
      </w:pPr>
      <w:r w:rsidRPr="001F7277">
        <w:rPr>
          <w:b/>
          <w:bCs/>
          <w:color w:val="000000" w:themeColor="text1"/>
        </w:rPr>
        <w:t xml:space="preserve">CORRECT — </w:t>
      </w:r>
      <w:r w:rsidRPr="001F7277">
        <w:rPr>
          <w:color w:val="000000" w:themeColor="text1"/>
        </w:rPr>
        <w:t>Check the schedule instead of guessing.</w:t>
      </w:r>
    </w:p>
    <w:p w14:paraId="1FCEC0B2" w14:textId="77777777" w:rsidR="0035233C" w:rsidRPr="001F7277" w:rsidRDefault="00000000">
      <w:pPr>
        <w:spacing w:after="140"/>
        <w:rPr>
          <w:color w:val="000000" w:themeColor="text1"/>
        </w:rPr>
      </w:pPr>
      <w:r w:rsidRPr="001F7277">
        <w:rPr>
          <w:i/>
          <w:iCs/>
          <w:color w:val="000000" w:themeColor="text1"/>
        </w:rPr>
        <w:t>Exactly. If you're not sure, check first, even if that means a short hold.</w:t>
      </w:r>
    </w:p>
    <w:p w14:paraId="59C337F7" w14:textId="77777777" w:rsidR="0035233C" w:rsidRPr="001F7277" w:rsidRDefault="00000000">
      <w:pPr>
        <w:spacing w:after="40"/>
        <w:rPr>
          <w:color w:val="000000" w:themeColor="text1"/>
        </w:rPr>
      </w:pPr>
      <w:r w:rsidRPr="001F7277">
        <w:rPr>
          <w:b/>
          <w:bCs/>
          <w:color w:val="000000" w:themeColor="text1"/>
        </w:rPr>
        <w:t xml:space="preserve">WRONG — </w:t>
      </w:r>
      <w:r w:rsidRPr="001F7277">
        <w:rPr>
          <w:color w:val="000000" w:themeColor="text1"/>
        </w:rPr>
        <w:t>Tell the caller to call back later.</w:t>
      </w:r>
    </w:p>
    <w:p w14:paraId="3146EDA0" w14:textId="77777777" w:rsidR="0035233C" w:rsidRPr="001F7277" w:rsidRDefault="00000000">
      <w:pPr>
        <w:spacing w:after="140"/>
        <w:rPr>
          <w:color w:val="000000" w:themeColor="text1"/>
        </w:rPr>
      </w:pPr>
      <w:r w:rsidRPr="001F7277">
        <w:rPr>
          <w:i/>
          <w:iCs/>
          <w:color w:val="000000" w:themeColor="text1"/>
        </w:rPr>
        <w:t>That pushes the work back onto the caller. Your job is to help them now, even if that means checking and calling them back yourself.</w:t>
      </w:r>
    </w:p>
    <w:p w14:paraId="0916E660" w14:textId="77777777" w:rsidR="0035233C" w:rsidRPr="001F7277" w:rsidRDefault="00000000">
      <w:pPr>
        <w:spacing w:after="160"/>
        <w:rPr>
          <w:color w:val="000000" w:themeColor="text1"/>
        </w:rPr>
      </w:pPr>
      <w:r w:rsidRPr="001F7277">
        <w:rPr>
          <w:b/>
          <w:bCs/>
          <w:color w:val="000000" w:themeColor="text1"/>
        </w:rPr>
        <w:t>Answer key: options 1, 3, and 4 are correct (greet properly, ask a clarifying question, check the schedule). Options 2 and 5 are wrong (guessing, and pushing the problem back to the caller).</w:t>
      </w:r>
    </w:p>
    <w:p w14:paraId="1CDB8F6E" w14:textId="4B37C7F8" w:rsidR="0035233C" w:rsidRPr="001F7277" w:rsidRDefault="00000000" w:rsidP="001F7277">
      <w:pPr>
        <w:rPr>
          <w:color w:val="000000" w:themeColor="text1"/>
        </w:rPr>
      </w:pPr>
      <w:r w:rsidRPr="001F7277">
        <w:rPr>
          <w:b/>
          <w:bCs/>
          <w:color w:val="000000" w:themeColor="text1"/>
        </w:rPr>
        <w:t>Section 2 — Key Vocabulary (15 min)</w:t>
      </w:r>
    </w:p>
    <w:p w14:paraId="2E1A4295" w14:textId="77777777" w:rsidR="0035233C" w:rsidRPr="001F7277" w:rsidRDefault="00000000">
      <w:pPr>
        <w:spacing w:after="160"/>
        <w:rPr>
          <w:color w:val="000000" w:themeColor="text1"/>
        </w:rPr>
      </w:pPr>
      <w:r w:rsidRPr="001F7277">
        <w:rPr>
          <w:color w:val="000000" w:themeColor="text1"/>
        </w:rPr>
        <w:t>Teach this as a "what, why, how" walkthrough, not a flat word list. The ten words below appear naturally inside the explanation, so students meet each word doing its real job in a phone call.</w:t>
      </w:r>
    </w:p>
    <w:p w14:paraId="40791CE1"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Say to the class (read naturally, pausing on the bold words)</w:t>
      </w:r>
    </w:p>
    <w:p w14:paraId="0155B9E9" w14:textId="77777777" w:rsidR="0035233C" w:rsidRPr="001F7277" w:rsidRDefault="00000000">
      <w:pPr>
        <w:spacing w:after="160"/>
        <w:rPr>
          <w:color w:val="000000" w:themeColor="text1"/>
        </w:rPr>
      </w:pPr>
      <w:r w:rsidRPr="001F7277">
        <w:rPr>
          <w:color w:val="000000" w:themeColor="text1"/>
        </w:rPr>
        <w:t>Every day, the Information Desk phone connects you to a real caller with a real need: something you can answer yourself, something another department needs to handle, or someone who isn't available right now. Answering it well is a skill with real steps, not just good manners.</w:t>
      </w:r>
    </w:p>
    <w:p w14:paraId="50C9CEC6" w14:textId="77777777" w:rsidR="0035233C" w:rsidRPr="001F7277" w:rsidRDefault="00000000">
      <w:pPr>
        <w:spacing w:after="160"/>
        <w:rPr>
          <w:color w:val="000000" w:themeColor="text1"/>
        </w:rPr>
      </w:pPr>
      <w:r w:rsidRPr="001F7277">
        <w:rPr>
          <w:color w:val="000000" w:themeColor="text1"/>
        </w:rPr>
        <w:t>The first few seconds of a call shape how professional the whole event feels. A caller who is greeted properly and helped calmly trusts everything else you tell them, even if the answer takes a moment to find.</w:t>
      </w:r>
    </w:p>
    <w:p w14:paraId="690E656F" w14:textId="77777777" w:rsidR="0035233C" w:rsidRPr="001F7277" w:rsidRDefault="00000000">
      <w:pPr>
        <w:pStyle w:val="Heading3"/>
        <w:spacing w:before="240" w:after="120"/>
        <w:rPr>
          <w:color w:val="000000" w:themeColor="text1"/>
          <w:sz w:val="20"/>
          <w:szCs w:val="20"/>
        </w:rPr>
      </w:pPr>
      <w:r w:rsidRPr="001F7277">
        <w:rPr>
          <w:b/>
          <w:bCs/>
          <w:color w:val="000000" w:themeColor="text1"/>
          <w:sz w:val="20"/>
          <w:szCs w:val="20"/>
        </w:rPr>
        <w:t>The Seven Steps</w:t>
      </w:r>
    </w:p>
    <w:p w14:paraId="68564104" w14:textId="77777777" w:rsidR="0035233C" w:rsidRPr="001F7277" w:rsidRDefault="00000000">
      <w:pPr>
        <w:pStyle w:val="ListParagraph"/>
        <w:numPr>
          <w:ilvl w:val="0"/>
          <w:numId w:val="4"/>
        </w:numPr>
        <w:spacing w:after="100"/>
        <w:rPr>
          <w:color w:val="000000" w:themeColor="text1"/>
        </w:rPr>
      </w:pPr>
      <w:r w:rsidRPr="001F7277">
        <w:rPr>
          <w:color w:val="000000" w:themeColor="text1"/>
        </w:rPr>
        <w:t>Greet the caller immediately and clearly. Don't just say "hello," name the venue so the caller knows they've reached the right place.</w:t>
      </w:r>
    </w:p>
    <w:p w14:paraId="500933A8" w14:textId="77777777" w:rsidR="0035233C" w:rsidRPr="001F7277" w:rsidRDefault="00000000">
      <w:pPr>
        <w:pStyle w:val="ListParagraph"/>
        <w:numPr>
          <w:ilvl w:val="0"/>
          <w:numId w:val="4"/>
        </w:numPr>
        <w:spacing w:after="100"/>
        <w:rPr>
          <w:color w:val="000000" w:themeColor="text1"/>
        </w:rPr>
      </w:pPr>
      <w:r w:rsidRPr="001F7277">
        <w:rPr>
          <w:color w:val="000000" w:themeColor="text1"/>
        </w:rPr>
        <w:t>Introduce yourself by name. A caller who knows who they're speaking to trusts the call more.</w:t>
      </w:r>
    </w:p>
    <w:p w14:paraId="0C0FA1E1" w14:textId="77777777" w:rsidR="0035233C" w:rsidRPr="001F7277" w:rsidRDefault="00000000">
      <w:pPr>
        <w:pStyle w:val="ListParagraph"/>
        <w:numPr>
          <w:ilvl w:val="0"/>
          <w:numId w:val="4"/>
        </w:numPr>
        <w:spacing w:after="100"/>
        <w:rPr>
          <w:color w:val="000000" w:themeColor="text1"/>
        </w:rPr>
      </w:pPr>
      <w:r w:rsidRPr="001F7277">
        <w:rPr>
          <w:color w:val="000000" w:themeColor="text1"/>
        </w:rPr>
        <w:t>Ask what the caller needs, then listen. Most calls fall into one of three types: something you can answer yourself, something that needs another department, or someone who isn't available right now.</w:t>
      </w:r>
    </w:p>
    <w:p w14:paraId="4EC1F327" w14:textId="77777777" w:rsidR="0035233C" w:rsidRPr="001F7277" w:rsidRDefault="00000000">
      <w:pPr>
        <w:pStyle w:val="ListParagraph"/>
        <w:numPr>
          <w:ilvl w:val="0"/>
          <w:numId w:val="4"/>
        </w:numPr>
        <w:spacing w:after="100"/>
        <w:rPr>
          <w:color w:val="000000" w:themeColor="text1"/>
        </w:rPr>
      </w:pPr>
      <w:r w:rsidRPr="001F7277">
        <w:rPr>
          <w:color w:val="000000" w:themeColor="text1"/>
        </w:rPr>
        <w:t>If you can answer directly, confirm the details before you speak. Don't guess.</w:t>
      </w:r>
    </w:p>
    <w:p w14:paraId="019A04C6" w14:textId="77777777" w:rsidR="0035233C" w:rsidRPr="001F7277" w:rsidRDefault="00000000">
      <w:pPr>
        <w:pStyle w:val="ListParagraph"/>
        <w:numPr>
          <w:ilvl w:val="0"/>
          <w:numId w:val="4"/>
        </w:numPr>
        <w:spacing w:after="100"/>
        <w:rPr>
          <w:color w:val="000000" w:themeColor="text1"/>
        </w:rPr>
      </w:pPr>
      <w:r w:rsidRPr="001F7277">
        <w:rPr>
          <w:color w:val="000000" w:themeColor="text1"/>
        </w:rPr>
        <w:t>If another department can help, ask permission, then direct the call, or transfer it, to the right extension.</w:t>
      </w:r>
    </w:p>
    <w:p w14:paraId="0CB5DF19" w14:textId="77777777" w:rsidR="0035233C" w:rsidRPr="001F7277" w:rsidRDefault="00000000">
      <w:pPr>
        <w:pStyle w:val="ListParagraph"/>
        <w:numPr>
          <w:ilvl w:val="0"/>
          <w:numId w:val="4"/>
        </w:numPr>
        <w:spacing w:after="100"/>
        <w:rPr>
          <w:color w:val="000000" w:themeColor="text1"/>
        </w:rPr>
      </w:pPr>
      <w:r w:rsidRPr="001F7277">
        <w:rPr>
          <w:color w:val="000000" w:themeColor="text1"/>
        </w:rPr>
        <w:t>If the person they need is out, take a message: get the caller's name, number, and reason for calling.</w:t>
      </w:r>
    </w:p>
    <w:p w14:paraId="383C7A48" w14:textId="77777777" w:rsidR="0035233C" w:rsidRPr="001F7277" w:rsidRDefault="00000000">
      <w:pPr>
        <w:pStyle w:val="ListParagraph"/>
        <w:numPr>
          <w:ilvl w:val="0"/>
          <w:numId w:val="4"/>
        </w:numPr>
        <w:spacing w:after="100"/>
        <w:rPr>
          <w:color w:val="000000" w:themeColor="text1"/>
        </w:rPr>
      </w:pPr>
      <w:r w:rsidRPr="001F7277">
        <w:rPr>
          <w:color w:val="000000" w:themeColor="text1"/>
        </w:rPr>
        <w:t>Before you hang up, follow up on anything you promised, and only put the caller on hold when you actually need a moment to check something, never to stall.</w:t>
      </w:r>
    </w:p>
    <w:p w14:paraId="032BE3FB"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Vocabulary Reference (10 words)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688"/>
        <w:gridCol w:w="4595"/>
        <w:gridCol w:w="3584"/>
      </w:tblGrid>
      <w:tr w:rsidR="0035233C" w:rsidRPr="001F7277" w14:paraId="45B78333" w14:textId="77777777">
        <w:tblPrEx>
          <w:tblCellMar>
            <w:top w:w="0" w:type="dxa"/>
            <w:bottom w:w="0" w:type="dxa"/>
          </w:tblCellMar>
        </w:tblPrEx>
        <w:tc>
          <w:tcPr>
            <w:tcW w:w="0" w:type="auto"/>
            <w:shd w:val="clear" w:color="auto" w:fill="DCE6F1"/>
            <w:tcMar>
              <w:top w:w="80" w:type="dxa"/>
              <w:left w:w="100" w:type="dxa"/>
              <w:bottom w:w="80" w:type="dxa"/>
              <w:right w:w="100" w:type="dxa"/>
            </w:tcMar>
          </w:tcPr>
          <w:p w14:paraId="45D5B873" w14:textId="77777777" w:rsidR="0035233C" w:rsidRPr="001F7277" w:rsidRDefault="00000000">
            <w:pPr>
              <w:rPr>
                <w:color w:val="000000" w:themeColor="text1"/>
              </w:rPr>
            </w:pPr>
            <w:r w:rsidRPr="001F7277">
              <w:rPr>
                <w:b/>
                <w:bCs/>
                <w:color w:val="000000" w:themeColor="text1"/>
              </w:rPr>
              <w:t>Word</w:t>
            </w:r>
          </w:p>
        </w:tc>
        <w:tc>
          <w:tcPr>
            <w:tcW w:w="0" w:type="auto"/>
            <w:shd w:val="clear" w:color="auto" w:fill="DCE6F1"/>
            <w:tcMar>
              <w:top w:w="80" w:type="dxa"/>
              <w:left w:w="100" w:type="dxa"/>
              <w:bottom w:w="80" w:type="dxa"/>
              <w:right w:w="100" w:type="dxa"/>
            </w:tcMar>
          </w:tcPr>
          <w:p w14:paraId="3311EA53" w14:textId="77777777" w:rsidR="0035233C" w:rsidRPr="001F7277" w:rsidRDefault="00000000">
            <w:pPr>
              <w:rPr>
                <w:color w:val="000000" w:themeColor="text1"/>
              </w:rPr>
            </w:pPr>
            <w:r w:rsidRPr="001F7277">
              <w:rPr>
                <w:b/>
                <w:bCs/>
                <w:color w:val="000000" w:themeColor="text1"/>
              </w:rPr>
              <w:t>Type</w:t>
            </w:r>
          </w:p>
        </w:tc>
        <w:tc>
          <w:tcPr>
            <w:tcW w:w="0" w:type="auto"/>
            <w:shd w:val="clear" w:color="auto" w:fill="DCE6F1"/>
            <w:tcMar>
              <w:top w:w="80" w:type="dxa"/>
              <w:left w:w="100" w:type="dxa"/>
              <w:bottom w:w="80" w:type="dxa"/>
              <w:right w:w="100" w:type="dxa"/>
            </w:tcMar>
          </w:tcPr>
          <w:p w14:paraId="515734C3" w14:textId="77777777" w:rsidR="0035233C" w:rsidRPr="001F7277" w:rsidRDefault="00000000">
            <w:pPr>
              <w:rPr>
                <w:color w:val="000000" w:themeColor="text1"/>
              </w:rPr>
            </w:pPr>
            <w:r w:rsidRPr="001F7277">
              <w:rPr>
                <w:b/>
                <w:bCs/>
                <w:color w:val="000000" w:themeColor="text1"/>
              </w:rPr>
              <w:t>Meaning</w:t>
            </w:r>
          </w:p>
        </w:tc>
        <w:tc>
          <w:tcPr>
            <w:tcW w:w="0" w:type="auto"/>
            <w:shd w:val="clear" w:color="auto" w:fill="DCE6F1"/>
            <w:tcMar>
              <w:top w:w="80" w:type="dxa"/>
              <w:left w:w="100" w:type="dxa"/>
              <w:bottom w:w="80" w:type="dxa"/>
              <w:right w:w="100" w:type="dxa"/>
            </w:tcMar>
          </w:tcPr>
          <w:p w14:paraId="1990090A" w14:textId="77777777" w:rsidR="0035233C" w:rsidRPr="001F7277" w:rsidRDefault="00000000">
            <w:pPr>
              <w:rPr>
                <w:color w:val="000000" w:themeColor="text1"/>
              </w:rPr>
            </w:pPr>
            <w:r w:rsidRPr="001F7277">
              <w:rPr>
                <w:b/>
                <w:bCs/>
                <w:color w:val="000000" w:themeColor="text1"/>
              </w:rPr>
              <w:t>Example</w:t>
            </w:r>
          </w:p>
        </w:tc>
      </w:tr>
      <w:tr w:rsidR="0035233C" w:rsidRPr="001F7277" w14:paraId="3E916515" w14:textId="77777777">
        <w:tblPrEx>
          <w:tblCellMar>
            <w:top w:w="0" w:type="dxa"/>
            <w:bottom w:w="0" w:type="dxa"/>
          </w:tblCellMar>
        </w:tblPrEx>
        <w:tc>
          <w:tcPr>
            <w:tcW w:w="0" w:type="auto"/>
            <w:tcMar>
              <w:top w:w="80" w:type="dxa"/>
              <w:left w:w="100" w:type="dxa"/>
              <w:bottom w:w="80" w:type="dxa"/>
              <w:right w:w="100" w:type="dxa"/>
            </w:tcMar>
          </w:tcPr>
          <w:p w14:paraId="2C3108B4" w14:textId="77777777" w:rsidR="0035233C" w:rsidRPr="001F7277" w:rsidRDefault="00000000">
            <w:pPr>
              <w:rPr>
                <w:color w:val="000000" w:themeColor="text1"/>
              </w:rPr>
            </w:pPr>
            <w:r w:rsidRPr="001F7277">
              <w:rPr>
                <w:color w:val="000000" w:themeColor="text1"/>
              </w:rPr>
              <w:t>Greet</w:t>
            </w:r>
          </w:p>
        </w:tc>
        <w:tc>
          <w:tcPr>
            <w:tcW w:w="0" w:type="auto"/>
            <w:tcMar>
              <w:top w:w="80" w:type="dxa"/>
              <w:left w:w="100" w:type="dxa"/>
              <w:bottom w:w="80" w:type="dxa"/>
              <w:right w:w="100" w:type="dxa"/>
            </w:tcMar>
          </w:tcPr>
          <w:p w14:paraId="7027BEAC" w14:textId="77777777" w:rsidR="0035233C" w:rsidRPr="001F7277" w:rsidRDefault="00000000">
            <w:pPr>
              <w:rPr>
                <w:color w:val="000000" w:themeColor="text1"/>
              </w:rPr>
            </w:pPr>
            <w:r w:rsidRPr="001F7277">
              <w:rPr>
                <w:color w:val="000000" w:themeColor="text1"/>
              </w:rPr>
              <w:t>v.</w:t>
            </w:r>
          </w:p>
        </w:tc>
        <w:tc>
          <w:tcPr>
            <w:tcW w:w="0" w:type="auto"/>
            <w:tcMar>
              <w:top w:w="80" w:type="dxa"/>
              <w:left w:w="100" w:type="dxa"/>
              <w:bottom w:w="80" w:type="dxa"/>
              <w:right w:w="100" w:type="dxa"/>
            </w:tcMar>
          </w:tcPr>
          <w:p w14:paraId="3FCAD228" w14:textId="77777777" w:rsidR="0035233C" w:rsidRPr="001F7277" w:rsidRDefault="00000000">
            <w:pPr>
              <w:rPr>
                <w:color w:val="000000" w:themeColor="text1"/>
              </w:rPr>
            </w:pPr>
            <w:r w:rsidRPr="001F7277">
              <w:rPr>
                <w:color w:val="000000" w:themeColor="text1"/>
              </w:rPr>
              <w:t>To welcome someone politely at the start of a conversation.</w:t>
            </w:r>
          </w:p>
        </w:tc>
        <w:tc>
          <w:tcPr>
            <w:tcW w:w="0" w:type="auto"/>
            <w:tcMar>
              <w:top w:w="80" w:type="dxa"/>
              <w:left w:w="100" w:type="dxa"/>
              <w:bottom w:w="80" w:type="dxa"/>
              <w:right w:w="100" w:type="dxa"/>
            </w:tcMar>
          </w:tcPr>
          <w:p w14:paraId="62ED242B" w14:textId="77777777" w:rsidR="0035233C" w:rsidRPr="001F7277" w:rsidRDefault="00000000">
            <w:pPr>
              <w:rPr>
                <w:color w:val="000000" w:themeColor="text1"/>
              </w:rPr>
            </w:pPr>
            <w:r w:rsidRPr="001F7277">
              <w:rPr>
                <w:color w:val="000000" w:themeColor="text1"/>
              </w:rPr>
              <w:t>Always greet the caller before you ask why they're calling.</w:t>
            </w:r>
          </w:p>
        </w:tc>
      </w:tr>
      <w:tr w:rsidR="0035233C" w:rsidRPr="001F7277" w14:paraId="1A35973C" w14:textId="77777777">
        <w:tblPrEx>
          <w:tblCellMar>
            <w:top w:w="0" w:type="dxa"/>
            <w:bottom w:w="0" w:type="dxa"/>
          </w:tblCellMar>
        </w:tblPrEx>
        <w:tc>
          <w:tcPr>
            <w:tcW w:w="0" w:type="auto"/>
            <w:tcMar>
              <w:top w:w="80" w:type="dxa"/>
              <w:left w:w="100" w:type="dxa"/>
              <w:bottom w:w="80" w:type="dxa"/>
              <w:right w:w="100" w:type="dxa"/>
            </w:tcMar>
          </w:tcPr>
          <w:p w14:paraId="6ADF99D6" w14:textId="77777777" w:rsidR="0035233C" w:rsidRPr="001F7277" w:rsidRDefault="00000000">
            <w:pPr>
              <w:rPr>
                <w:color w:val="000000" w:themeColor="text1"/>
              </w:rPr>
            </w:pPr>
            <w:r w:rsidRPr="001F7277">
              <w:rPr>
                <w:color w:val="000000" w:themeColor="text1"/>
              </w:rPr>
              <w:t>Introduce</w:t>
            </w:r>
          </w:p>
        </w:tc>
        <w:tc>
          <w:tcPr>
            <w:tcW w:w="0" w:type="auto"/>
            <w:tcMar>
              <w:top w:w="80" w:type="dxa"/>
              <w:left w:w="100" w:type="dxa"/>
              <w:bottom w:w="80" w:type="dxa"/>
              <w:right w:w="100" w:type="dxa"/>
            </w:tcMar>
          </w:tcPr>
          <w:p w14:paraId="1F1DA453" w14:textId="77777777" w:rsidR="0035233C" w:rsidRPr="001F7277" w:rsidRDefault="00000000">
            <w:pPr>
              <w:rPr>
                <w:color w:val="000000" w:themeColor="text1"/>
              </w:rPr>
            </w:pPr>
            <w:r w:rsidRPr="001F7277">
              <w:rPr>
                <w:color w:val="000000" w:themeColor="text1"/>
              </w:rPr>
              <w:t>v.</w:t>
            </w:r>
          </w:p>
        </w:tc>
        <w:tc>
          <w:tcPr>
            <w:tcW w:w="0" w:type="auto"/>
            <w:tcMar>
              <w:top w:w="80" w:type="dxa"/>
              <w:left w:w="100" w:type="dxa"/>
              <w:bottom w:w="80" w:type="dxa"/>
              <w:right w:w="100" w:type="dxa"/>
            </w:tcMar>
          </w:tcPr>
          <w:p w14:paraId="4F35C81D" w14:textId="77777777" w:rsidR="0035233C" w:rsidRPr="001F7277" w:rsidRDefault="00000000">
            <w:pPr>
              <w:rPr>
                <w:color w:val="000000" w:themeColor="text1"/>
              </w:rPr>
            </w:pPr>
            <w:r w:rsidRPr="001F7277">
              <w:rPr>
                <w:color w:val="000000" w:themeColor="text1"/>
              </w:rPr>
              <w:t>To tell someone your name so they know who they're speaking to.</w:t>
            </w:r>
          </w:p>
        </w:tc>
        <w:tc>
          <w:tcPr>
            <w:tcW w:w="0" w:type="auto"/>
            <w:tcMar>
              <w:top w:w="80" w:type="dxa"/>
              <w:left w:w="100" w:type="dxa"/>
              <w:bottom w:w="80" w:type="dxa"/>
              <w:right w:w="100" w:type="dxa"/>
            </w:tcMar>
          </w:tcPr>
          <w:p w14:paraId="5D4AD0B5" w14:textId="77777777" w:rsidR="0035233C" w:rsidRPr="001F7277" w:rsidRDefault="00000000">
            <w:pPr>
              <w:rPr>
                <w:color w:val="000000" w:themeColor="text1"/>
              </w:rPr>
            </w:pPr>
            <w:r w:rsidRPr="001F7277">
              <w:rPr>
                <w:color w:val="000000" w:themeColor="text1"/>
              </w:rPr>
              <w:t>Introduce yourself before you offer to help.</w:t>
            </w:r>
          </w:p>
        </w:tc>
      </w:tr>
      <w:tr w:rsidR="0035233C" w:rsidRPr="001F7277" w14:paraId="07FB87B3" w14:textId="77777777">
        <w:tblPrEx>
          <w:tblCellMar>
            <w:top w:w="0" w:type="dxa"/>
            <w:bottom w:w="0" w:type="dxa"/>
          </w:tblCellMar>
        </w:tblPrEx>
        <w:tc>
          <w:tcPr>
            <w:tcW w:w="0" w:type="auto"/>
            <w:tcMar>
              <w:top w:w="80" w:type="dxa"/>
              <w:left w:w="100" w:type="dxa"/>
              <w:bottom w:w="80" w:type="dxa"/>
              <w:right w:w="100" w:type="dxa"/>
            </w:tcMar>
          </w:tcPr>
          <w:p w14:paraId="14F7865B" w14:textId="77777777" w:rsidR="0035233C" w:rsidRPr="001F7277" w:rsidRDefault="00000000">
            <w:pPr>
              <w:rPr>
                <w:color w:val="000000" w:themeColor="text1"/>
              </w:rPr>
            </w:pPr>
            <w:r w:rsidRPr="001F7277">
              <w:rPr>
                <w:color w:val="000000" w:themeColor="text1"/>
              </w:rPr>
              <w:t>Direct (a call)</w:t>
            </w:r>
          </w:p>
        </w:tc>
        <w:tc>
          <w:tcPr>
            <w:tcW w:w="0" w:type="auto"/>
            <w:tcMar>
              <w:top w:w="80" w:type="dxa"/>
              <w:left w:w="100" w:type="dxa"/>
              <w:bottom w:w="80" w:type="dxa"/>
              <w:right w:w="100" w:type="dxa"/>
            </w:tcMar>
          </w:tcPr>
          <w:p w14:paraId="76EA1551" w14:textId="77777777" w:rsidR="0035233C" w:rsidRPr="001F7277" w:rsidRDefault="00000000">
            <w:pPr>
              <w:rPr>
                <w:color w:val="000000" w:themeColor="text1"/>
              </w:rPr>
            </w:pPr>
            <w:r w:rsidRPr="001F7277">
              <w:rPr>
                <w:color w:val="000000" w:themeColor="text1"/>
              </w:rPr>
              <w:t>v. phr.</w:t>
            </w:r>
          </w:p>
        </w:tc>
        <w:tc>
          <w:tcPr>
            <w:tcW w:w="0" w:type="auto"/>
            <w:tcMar>
              <w:top w:w="80" w:type="dxa"/>
              <w:left w:w="100" w:type="dxa"/>
              <w:bottom w:w="80" w:type="dxa"/>
              <w:right w:w="100" w:type="dxa"/>
            </w:tcMar>
          </w:tcPr>
          <w:p w14:paraId="0D40B07A" w14:textId="77777777" w:rsidR="0035233C" w:rsidRPr="001F7277" w:rsidRDefault="00000000">
            <w:pPr>
              <w:rPr>
                <w:color w:val="000000" w:themeColor="text1"/>
              </w:rPr>
            </w:pPr>
            <w:r w:rsidRPr="001F7277">
              <w:rPr>
                <w:color w:val="000000" w:themeColor="text1"/>
              </w:rPr>
              <w:t>To send a caller or their question to the right person or desk.</w:t>
            </w:r>
          </w:p>
        </w:tc>
        <w:tc>
          <w:tcPr>
            <w:tcW w:w="0" w:type="auto"/>
            <w:tcMar>
              <w:top w:w="80" w:type="dxa"/>
              <w:left w:w="100" w:type="dxa"/>
              <w:bottom w:w="80" w:type="dxa"/>
              <w:right w:w="100" w:type="dxa"/>
            </w:tcMar>
          </w:tcPr>
          <w:p w14:paraId="05BEE8F4" w14:textId="77777777" w:rsidR="0035233C" w:rsidRPr="001F7277" w:rsidRDefault="00000000">
            <w:pPr>
              <w:rPr>
                <w:color w:val="000000" w:themeColor="text1"/>
              </w:rPr>
            </w:pPr>
            <w:r w:rsidRPr="001F7277">
              <w:rPr>
                <w:color w:val="000000" w:themeColor="text1"/>
              </w:rPr>
              <w:t>I'll direct your call to the registration desk.</w:t>
            </w:r>
          </w:p>
        </w:tc>
      </w:tr>
      <w:tr w:rsidR="0035233C" w:rsidRPr="001F7277" w14:paraId="26F5494D" w14:textId="77777777">
        <w:tblPrEx>
          <w:tblCellMar>
            <w:top w:w="0" w:type="dxa"/>
            <w:bottom w:w="0" w:type="dxa"/>
          </w:tblCellMar>
        </w:tblPrEx>
        <w:tc>
          <w:tcPr>
            <w:tcW w:w="0" w:type="auto"/>
            <w:tcMar>
              <w:top w:w="80" w:type="dxa"/>
              <w:left w:w="100" w:type="dxa"/>
              <w:bottom w:w="80" w:type="dxa"/>
              <w:right w:w="100" w:type="dxa"/>
            </w:tcMar>
          </w:tcPr>
          <w:p w14:paraId="57919433" w14:textId="77777777" w:rsidR="0035233C" w:rsidRPr="001F7277" w:rsidRDefault="00000000">
            <w:pPr>
              <w:rPr>
                <w:color w:val="000000" w:themeColor="text1"/>
              </w:rPr>
            </w:pPr>
            <w:r w:rsidRPr="001F7277">
              <w:rPr>
                <w:color w:val="000000" w:themeColor="text1"/>
              </w:rPr>
              <w:lastRenderedPageBreak/>
              <w:t>Hold</w:t>
            </w:r>
          </w:p>
        </w:tc>
        <w:tc>
          <w:tcPr>
            <w:tcW w:w="0" w:type="auto"/>
            <w:tcMar>
              <w:top w:w="80" w:type="dxa"/>
              <w:left w:w="100" w:type="dxa"/>
              <w:bottom w:w="80" w:type="dxa"/>
              <w:right w:w="100" w:type="dxa"/>
            </w:tcMar>
          </w:tcPr>
          <w:p w14:paraId="06EF4EE2" w14:textId="77777777" w:rsidR="0035233C" w:rsidRPr="001F7277" w:rsidRDefault="00000000">
            <w:pPr>
              <w:rPr>
                <w:color w:val="000000" w:themeColor="text1"/>
              </w:rPr>
            </w:pPr>
            <w:r w:rsidRPr="001F7277">
              <w:rPr>
                <w:color w:val="000000" w:themeColor="text1"/>
              </w:rPr>
              <w:t>v./n.</w:t>
            </w:r>
          </w:p>
        </w:tc>
        <w:tc>
          <w:tcPr>
            <w:tcW w:w="0" w:type="auto"/>
            <w:tcMar>
              <w:top w:w="80" w:type="dxa"/>
              <w:left w:w="100" w:type="dxa"/>
              <w:bottom w:w="80" w:type="dxa"/>
              <w:right w:w="100" w:type="dxa"/>
            </w:tcMar>
          </w:tcPr>
          <w:p w14:paraId="25B1EC3A" w14:textId="77777777" w:rsidR="0035233C" w:rsidRPr="001F7277" w:rsidRDefault="00000000">
            <w:pPr>
              <w:rPr>
                <w:color w:val="000000" w:themeColor="text1"/>
              </w:rPr>
            </w:pPr>
            <w:r w:rsidRPr="001F7277">
              <w:rPr>
                <w:color w:val="000000" w:themeColor="text1"/>
              </w:rPr>
              <w:t>To wait on the phone while someone checks something for you.</w:t>
            </w:r>
          </w:p>
        </w:tc>
        <w:tc>
          <w:tcPr>
            <w:tcW w:w="0" w:type="auto"/>
            <w:tcMar>
              <w:top w:w="80" w:type="dxa"/>
              <w:left w:w="100" w:type="dxa"/>
              <w:bottom w:w="80" w:type="dxa"/>
              <w:right w:w="100" w:type="dxa"/>
            </w:tcMar>
          </w:tcPr>
          <w:p w14:paraId="35C0226C" w14:textId="77777777" w:rsidR="0035233C" w:rsidRPr="001F7277" w:rsidRDefault="00000000">
            <w:pPr>
              <w:rPr>
                <w:color w:val="000000" w:themeColor="text1"/>
              </w:rPr>
            </w:pPr>
            <w:r w:rsidRPr="001F7277">
              <w:rPr>
                <w:color w:val="000000" w:themeColor="text1"/>
              </w:rPr>
              <w:t>May I put you on hold for a moment?</w:t>
            </w:r>
          </w:p>
        </w:tc>
      </w:tr>
      <w:tr w:rsidR="0035233C" w:rsidRPr="001F7277" w14:paraId="03CAB9DC" w14:textId="77777777">
        <w:tblPrEx>
          <w:tblCellMar>
            <w:top w:w="0" w:type="dxa"/>
            <w:bottom w:w="0" w:type="dxa"/>
          </w:tblCellMar>
        </w:tblPrEx>
        <w:tc>
          <w:tcPr>
            <w:tcW w:w="0" w:type="auto"/>
            <w:tcMar>
              <w:top w:w="80" w:type="dxa"/>
              <w:left w:w="100" w:type="dxa"/>
              <w:bottom w:w="80" w:type="dxa"/>
              <w:right w:w="100" w:type="dxa"/>
            </w:tcMar>
          </w:tcPr>
          <w:p w14:paraId="2B09CE10" w14:textId="77777777" w:rsidR="0035233C" w:rsidRPr="001F7277" w:rsidRDefault="00000000">
            <w:pPr>
              <w:rPr>
                <w:color w:val="000000" w:themeColor="text1"/>
              </w:rPr>
            </w:pPr>
            <w:r w:rsidRPr="001F7277">
              <w:rPr>
                <w:color w:val="000000" w:themeColor="text1"/>
              </w:rPr>
              <w:t>Transfer</w:t>
            </w:r>
          </w:p>
        </w:tc>
        <w:tc>
          <w:tcPr>
            <w:tcW w:w="0" w:type="auto"/>
            <w:tcMar>
              <w:top w:w="80" w:type="dxa"/>
              <w:left w:w="100" w:type="dxa"/>
              <w:bottom w:w="80" w:type="dxa"/>
              <w:right w:w="100" w:type="dxa"/>
            </w:tcMar>
          </w:tcPr>
          <w:p w14:paraId="32331368" w14:textId="77777777" w:rsidR="0035233C" w:rsidRPr="001F7277" w:rsidRDefault="00000000">
            <w:pPr>
              <w:rPr>
                <w:color w:val="000000" w:themeColor="text1"/>
              </w:rPr>
            </w:pPr>
            <w:r w:rsidRPr="001F7277">
              <w:rPr>
                <w:color w:val="000000" w:themeColor="text1"/>
              </w:rPr>
              <w:t>v.</w:t>
            </w:r>
          </w:p>
        </w:tc>
        <w:tc>
          <w:tcPr>
            <w:tcW w:w="0" w:type="auto"/>
            <w:tcMar>
              <w:top w:w="80" w:type="dxa"/>
              <w:left w:w="100" w:type="dxa"/>
              <w:bottom w:w="80" w:type="dxa"/>
              <w:right w:w="100" w:type="dxa"/>
            </w:tcMar>
          </w:tcPr>
          <w:p w14:paraId="6C7C3D38" w14:textId="77777777" w:rsidR="0035233C" w:rsidRPr="001F7277" w:rsidRDefault="00000000">
            <w:pPr>
              <w:rPr>
                <w:color w:val="000000" w:themeColor="text1"/>
              </w:rPr>
            </w:pPr>
            <w:r w:rsidRPr="001F7277">
              <w:rPr>
                <w:color w:val="000000" w:themeColor="text1"/>
              </w:rPr>
              <w:t>To connect a caller to a different person or extension without ending the call.</w:t>
            </w:r>
          </w:p>
        </w:tc>
        <w:tc>
          <w:tcPr>
            <w:tcW w:w="0" w:type="auto"/>
            <w:tcMar>
              <w:top w:w="80" w:type="dxa"/>
              <w:left w:w="100" w:type="dxa"/>
              <w:bottom w:w="80" w:type="dxa"/>
              <w:right w:w="100" w:type="dxa"/>
            </w:tcMar>
          </w:tcPr>
          <w:p w14:paraId="75456F46" w14:textId="77777777" w:rsidR="0035233C" w:rsidRPr="001F7277" w:rsidRDefault="00000000">
            <w:pPr>
              <w:rPr>
                <w:color w:val="000000" w:themeColor="text1"/>
              </w:rPr>
            </w:pPr>
            <w:r w:rsidRPr="001F7277">
              <w:rPr>
                <w:color w:val="000000" w:themeColor="text1"/>
              </w:rPr>
              <w:t>I'm going to transfer you to the AV team now.</w:t>
            </w:r>
          </w:p>
        </w:tc>
      </w:tr>
      <w:tr w:rsidR="0035233C" w:rsidRPr="001F7277" w14:paraId="4EA656BD" w14:textId="77777777">
        <w:tblPrEx>
          <w:tblCellMar>
            <w:top w:w="0" w:type="dxa"/>
            <w:bottom w:w="0" w:type="dxa"/>
          </w:tblCellMar>
        </w:tblPrEx>
        <w:tc>
          <w:tcPr>
            <w:tcW w:w="0" w:type="auto"/>
            <w:tcMar>
              <w:top w:w="80" w:type="dxa"/>
              <w:left w:w="100" w:type="dxa"/>
              <w:bottom w:w="80" w:type="dxa"/>
              <w:right w:w="100" w:type="dxa"/>
            </w:tcMar>
          </w:tcPr>
          <w:p w14:paraId="1348CFEB" w14:textId="77777777" w:rsidR="0035233C" w:rsidRPr="001F7277" w:rsidRDefault="00000000">
            <w:pPr>
              <w:rPr>
                <w:color w:val="000000" w:themeColor="text1"/>
              </w:rPr>
            </w:pPr>
            <w:r w:rsidRPr="001F7277">
              <w:rPr>
                <w:color w:val="000000" w:themeColor="text1"/>
              </w:rPr>
              <w:t>Extension</w:t>
            </w:r>
          </w:p>
        </w:tc>
        <w:tc>
          <w:tcPr>
            <w:tcW w:w="0" w:type="auto"/>
            <w:tcMar>
              <w:top w:w="80" w:type="dxa"/>
              <w:left w:w="100" w:type="dxa"/>
              <w:bottom w:w="80" w:type="dxa"/>
              <w:right w:w="100" w:type="dxa"/>
            </w:tcMar>
          </w:tcPr>
          <w:p w14:paraId="6B5D172D" w14:textId="77777777" w:rsidR="0035233C" w:rsidRPr="001F7277" w:rsidRDefault="00000000">
            <w:pPr>
              <w:rPr>
                <w:color w:val="000000" w:themeColor="text1"/>
              </w:rPr>
            </w:pPr>
            <w:r w:rsidRPr="001F7277">
              <w:rPr>
                <w:color w:val="000000" w:themeColor="text1"/>
              </w:rPr>
              <w:t>n.</w:t>
            </w:r>
          </w:p>
        </w:tc>
        <w:tc>
          <w:tcPr>
            <w:tcW w:w="0" w:type="auto"/>
            <w:tcMar>
              <w:top w:w="80" w:type="dxa"/>
              <w:left w:w="100" w:type="dxa"/>
              <w:bottom w:w="80" w:type="dxa"/>
              <w:right w:w="100" w:type="dxa"/>
            </w:tcMar>
          </w:tcPr>
          <w:p w14:paraId="6D4F0B03" w14:textId="77777777" w:rsidR="0035233C" w:rsidRPr="001F7277" w:rsidRDefault="00000000">
            <w:pPr>
              <w:rPr>
                <w:color w:val="000000" w:themeColor="text1"/>
              </w:rPr>
            </w:pPr>
            <w:r w:rsidRPr="001F7277">
              <w:rPr>
                <w:color w:val="000000" w:themeColor="text1"/>
              </w:rPr>
              <w:t>A short internal phone number connecting directly to one desk or person.</w:t>
            </w:r>
          </w:p>
        </w:tc>
        <w:tc>
          <w:tcPr>
            <w:tcW w:w="0" w:type="auto"/>
            <w:tcMar>
              <w:top w:w="80" w:type="dxa"/>
              <w:left w:w="100" w:type="dxa"/>
              <w:bottom w:w="80" w:type="dxa"/>
              <w:right w:w="100" w:type="dxa"/>
            </w:tcMar>
          </w:tcPr>
          <w:p w14:paraId="0C666110" w14:textId="77777777" w:rsidR="0035233C" w:rsidRPr="001F7277" w:rsidRDefault="00000000">
            <w:pPr>
              <w:rPr>
                <w:color w:val="000000" w:themeColor="text1"/>
              </w:rPr>
            </w:pPr>
            <w:r w:rsidRPr="001F7277">
              <w:rPr>
                <w:color w:val="000000" w:themeColor="text1"/>
              </w:rPr>
              <w:t>You can reach the VIP desk on extension 204.</w:t>
            </w:r>
          </w:p>
        </w:tc>
      </w:tr>
      <w:tr w:rsidR="0035233C" w:rsidRPr="001F7277" w14:paraId="7769C106" w14:textId="77777777">
        <w:tblPrEx>
          <w:tblCellMar>
            <w:top w:w="0" w:type="dxa"/>
            <w:bottom w:w="0" w:type="dxa"/>
          </w:tblCellMar>
        </w:tblPrEx>
        <w:tc>
          <w:tcPr>
            <w:tcW w:w="0" w:type="auto"/>
            <w:tcMar>
              <w:top w:w="80" w:type="dxa"/>
              <w:left w:w="100" w:type="dxa"/>
              <w:bottom w:w="80" w:type="dxa"/>
              <w:right w:w="100" w:type="dxa"/>
            </w:tcMar>
          </w:tcPr>
          <w:p w14:paraId="5E5A65C7" w14:textId="77777777" w:rsidR="0035233C" w:rsidRPr="001F7277" w:rsidRDefault="00000000">
            <w:pPr>
              <w:rPr>
                <w:color w:val="000000" w:themeColor="text1"/>
              </w:rPr>
            </w:pPr>
            <w:r w:rsidRPr="001F7277">
              <w:rPr>
                <w:color w:val="000000" w:themeColor="text1"/>
              </w:rPr>
              <w:t>Caller</w:t>
            </w:r>
          </w:p>
        </w:tc>
        <w:tc>
          <w:tcPr>
            <w:tcW w:w="0" w:type="auto"/>
            <w:tcMar>
              <w:top w:w="80" w:type="dxa"/>
              <w:left w:w="100" w:type="dxa"/>
              <w:bottom w:w="80" w:type="dxa"/>
              <w:right w:w="100" w:type="dxa"/>
            </w:tcMar>
          </w:tcPr>
          <w:p w14:paraId="4CFF6A52" w14:textId="77777777" w:rsidR="0035233C" w:rsidRPr="001F7277" w:rsidRDefault="00000000">
            <w:pPr>
              <w:rPr>
                <w:color w:val="000000" w:themeColor="text1"/>
              </w:rPr>
            </w:pPr>
            <w:r w:rsidRPr="001F7277">
              <w:rPr>
                <w:color w:val="000000" w:themeColor="text1"/>
              </w:rPr>
              <w:t>n.</w:t>
            </w:r>
          </w:p>
        </w:tc>
        <w:tc>
          <w:tcPr>
            <w:tcW w:w="0" w:type="auto"/>
            <w:tcMar>
              <w:top w:w="80" w:type="dxa"/>
              <w:left w:w="100" w:type="dxa"/>
              <w:bottom w:w="80" w:type="dxa"/>
              <w:right w:w="100" w:type="dxa"/>
            </w:tcMar>
          </w:tcPr>
          <w:p w14:paraId="7D9E9C42" w14:textId="77777777" w:rsidR="0035233C" w:rsidRPr="001F7277" w:rsidRDefault="00000000">
            <w:pPr>
              <w:rPr>
                <w:color w:val="000000" w:themeColor="text1"/>
              </w:rPr>
            </w:pPr>
            <w:r w:rsidRPr="001F7277">
              <w:rPr>
                <w:color w:val="000000" w:themeColor="text1"/>
              </w:rPr>
              <w:t>The person who is calling.</w:t>
            </w:r>
          </w:p>
        </w:tc>
        <w:tc>
          <w:tcPr>
            <w:tcW w:w="0" w:type="auto"/>
            <w:tcMar>
              <w:top w:w="80" w:type="dxa"/>
              <w:left w:w="100" w:type="dxa"/>
              <w:bottom w:w="80" w:type="dxa"/>
              <w:right w:w="100" w:type="dxa"/>
            </w:tcMar>
          </w:tcPr>
          <w:p w14:paraId="48DD9353" w14:textId="77777777" w:rsidR="0035233C" w:rsidRPr="001F7277" w:rsidRDefault="00000000">
            <w:pPr>
              <w:rPr>
                <w:color w:val="000000" w:themeColor="text1"/>
              </w:rPr>
            </w:pPr>
            <w:r w:rsidRPr="001F7277">
              <w:rPr>
                <w:color w:val="000000" w:themeColor="text1"/>
              </w:rPr>
              <w:t>The caller wanted to know if the keynote had started.</w:t>
            </w:r>
          </w:p>
        </w:tc>
      </w:tr>
      <w:tr w:rsidR="0035233C" w:rsidRPr="001F7277" w14:paraId="584F4621" w14:textId="77777777">
        <w:tblPrEx>
          <w:tblCellMar>
            <w:top w:w="0" w:type="dxa"/>
            <w:bottom w:w="0" w:type="dxa"/>
          </w:tblCellMar>
        </w:tblPrEx>
        <w:tc>
          <w:tcPr>
            <w:tcW w:w="0" w:type="auto"/>
            <w:tcMar>
              <w:top w:w="80" w:type="dxa"/>
              <w:left w:w="100" w:type="dxa"/>
              <w:bottom w:w="80" w:type="dxa"/>
              <w:right w:w="100" w:type="dxa"/>
            </w:tcMar>
          </w:tcPr>
          <w:p w14:paraId="2F1EF645" w14:textId="77777777" w:rsidR="0035233C" w:rsidRPr="001F7277" w:rsidRDefault="00000000">
            <w:pPr>
              <w:rPr>
                <w:color w:val="000000" w:themeColor="text1"/>
              </w:rPr>
            </w:pPr>
            <w:r w:rsidRPr="001F7277">
              <w:rPr>
                <w:color w:val="000000" w:themeColor="text1"/>
              </w:rPr>
              <w:t>Confirm</w:t>
            </w:r>
          </w:p>
        </w:tc>
        <w:tc>
          <w:tcPr>
            <w:tcW w:w="0" w:type="auto"/>
            <w:tcMar>
              <w:top w:w="80" w:type="dxa"/>
              <w:left w:w="100" w:type="dxa"/>
              <w:bottom w:w="80" w:type="dxa"/>
              <w:right w:w="100" w:type="dxa"/>
            </w:tcMar>
          </w:tcPr>
          <w:p w14:paraId="51DA8EE8" w14:textId="77777777" w:rsidR="0035233C" w:rsidRPr="001F7277" w:rsidRDefault="00000000">
            <w:pPr>
              <w:rPr>
                <w:color w:val="000000" w:themeColor="text1"/>
              </w:rPr>
            </w:pPr>
            <w:r w:rsidRPr="001F7277">
              <w:rPr>
                <w:color w:val="000000" w:themeColor="text1"/>
              </w:rPr>
              <w:t>v.</w:t>
            </w:r>
          </w:p>
        </w:tc>
        <w:tc>
          <w:tcPr>
            <w:tcW w:w="0" w:type="auto"/>
            <w:tcMar>
              <w:top w:w="80" w:type="dxa"/>
              <w:left w:w="100" w:type="dxa"/>
              <w:bottom w:w="80" w:type="dxa"/>
              <w:right w:w="100" w:type="dxa"/>
            </w:tcMar>
          </w:tcPr>
          <w:p w14:paraId="48A92BF4" w14:textId="77777777" w:rsidR="0035233C" w:rsidRPr="001F7277" w:rsidRDefault="00000000">
            <w:pPr>
              <w:rPr>
                <w:color w:val="000000" w:themeColor="text1"/>
              </w:rPr>
            </w:pPr>
            <w:r w:rsidRPr="001F7277">
              <w:rPr>
                <w:color w:val="000000" w:themeColor="text1"/>
              </w:rPr>
              <w:t>To say clearly that something is true or correct.</w:t>
            </w:r>
          </w:p>
        </w:tc>
        <w:tc>
          <w:tcPr>
            <w:tcW w:w="0" w:type="auto"/>
            <w:tcMar>
              <w:top w:w="80" w:type="dxa"/>
              <w:left w:w="100" w:type="dxa"/>
              <w:bottom w:w="80" w:type="dxa"/>
              <w:right w:w="100" w:type="dxa"/>
            </w:tcMar>
          </w:tcPr>
          <w:p w14:paraId="1D080908" w14:textId="77777777" w:rsidR="0035233C" w:rsidRPr="001F7277" w:rsidRDefault="00000000">
            <w:pPr>
              <w:rPr>
                <w:color w:val="000000" w:themeColor="text1"/>
              </w:rPr>
            </w:pPr>
            <w:r w:rsidRPr="001F7277">
              <w:rPr>
                <w:color w:val="000000" w:themeColor="text1"/>
              </w:rPr>
              <w:t>I can confirm your session moved to Ballroom B.</w:t>
            </w:r>
          </w:p>
        </w:tc>
      </w:tr>
      <w:tr w:rsidR="0035233C" w:rsidRPr="001F7277" w14:paraId="17BA6455" w14:textId="77777777">
        <w:tblPrEx>
          <w:tblCellMar>
            <w:top w:w="0" w:type="dxa"/>
            <w:bottom w:w="0" w:type="dxa"/>
          </w:tblCellMar>
        </w:tblPrEx>
        <w:tc>
          <w:tcPr>
            <w:tcW w:w="0" w:type="auto"/>
            <w:tcMar>
              <w:top w:w="80" w:type="dxa"/>
              <w:left w:w="100" w:type="dxa"/>
              <w:bottom w:w="80" w:type="dxa"/>
              <w:right w:w="100" w:type="dxa"/>
            </w:tcMar>
          </w:tcPr>
          <w:p w14:paraId="7442521A" w14:textId="77777777" w:rsidR="0035233C" w:rsidRPr="001F7277" w:rsidRDefault="00000000">
            <w:pPr>
              <w:rPr>
                <w:color w:val="000000" w:themeColor="text1"/>
              </w:rPr>
            </w:pPr>
            <w:r w:rsidRPr="001F7277">
              <w:rPr>
                <w:color w:val="000000" w:themeColor="text1"/>
              </w:rPr>
              <w:t>Follow Up</w:t>
            </w:r>
          </w:p>
        </w:tc>
        <w:tc>
          <w:tcPr>
            <w:tcW w:w="0" w:type="auto"/>
            <w:tcMar>
              <w:top w:w="80" w:type="dxa"/>
              <w:left w:w="100" w:type="dxa"/>
              <w:bottom w:w="80" w:type="dxa"/>
              <w:right w:w="100" w:type="dxa"/>
            </w:tcMar>
          </w:tcPr>
          <w:p w14:paraId="2F54A1CA" w14:textId="77777777" w:rsidR="0035233C" w:rsidRPr="001F7277" w:rsidRDefault="00000000">
            <w:pPr>
              <w:rPr>
                <w:color w:val="000000" w:themeColor="text1"/>
              </w:rPr>
            </w:pPr>
            <w:r w:rsidRPr="001F7277">
              <w:rPr>
                <w:color w:val="000000" w:themeColor="text1"/>
              </w:rPr>
              <w:t>v. phr.</w:t>
            </w:r>
          </w:p>
        </w:tc>
        <w:tc>
          <w:tcPr>
            <w:tcW w:w="0" w:type="auto"/>
            <w:tcMar>
              <w:top w:w="80" w:type="dxa"/>
              <w:left w:w="100" w:type="dxa"/>
              <w:bottom w:w="80" w:type="dxa"/>
              <w:right w:w="100" w:type="dxa"/>
            </w:tcMar>
          </w:tcPr>
          <w:p w14:paraId="5CCF7CE6" w14:textId="77777777" w:rsidR="0035233C" w:rsidRPr="001F7277" w:rsidRDefault="00000000">
            <w:pPr>
              <w:rPr>
                <w:color w:val="000000" w:themeColor="text1"/>
              </w:rPr>
            </w:pPr>
            <w:r w:rsidRPr="001F7277">
              <w:rPr>
                <w:color w:val="000000" w:themeColor="text1"/>
              </w:rPr>
              <w:t>To contact someone again later with an answer you didn't have yet.</w:t>
            </w:r>
          </w:p>
        </w:tc>
        <w:tc>
          <w:tcPr>
            <w:tcW w:w="0" w:type="auto"/>
            <w:tcMar>
              <w:top w:w="80" w:type="dxa"/>
              <w:left w:w="100" w:type="dxa"/>
              <w:bottom w:w="80" w:type="dxa"/>
              <w:right w:w="100" w:type="dxa"/>
            </w:tcMar>
          </w:tcPr>
          <w:p w14:paraId="1EF77E70" w14:textId="77777777" w:rsidR="0035233C" w:rsidRPr="001F7277" w:rsidRDefault="00000000">
            <w:pPr>
              <w:rPr>
                <w:color w:val="000000" w:themeColor="text1"/>
              </w:rPr>
            </w:pPr>
            <w:r w:rsidRPr="001F7277">
              <w:rPr>
                <w:color w:val="000000" w:themeColor="text1"/>
              </w:rPr>
              <w:t>I'll follow up with you by three o'clock.</w:t>
            </w:r>
          </w:p>
        </w:tc>
      </w:tr>
      <w:tr w:rsidR="0035233C" w:rsidRPr="001F7277" w14:paraId="36153B3A" w14:textId="77777777">
        <w:tblPrEx>
          <w:tblCellMar>
            <w:top w:w="0" w:type="dxa"/>
            <w:bottom w:w="0" w:type="dxa"/>
          </w:tblCellMar>
        </w:tblPrEx>
        <w:tc>
          <w:tcPr>
            <w:tcW w:w="0" w:type="auto"/>
            <w:tcMar>
              <w:top w:w="80" w:type="dxa"/>
              <w:left w:w="100" w:type="dxa"/>
              <w:bottom w:w="80" w:type="dxa"/>
              <w:right w:w="100" w:type="dxa"/>
            </w:tcMar>
          </w:tcPr>
          <w:p w14:paraId="64A7DBF5" w14:textId="77777777" w:rsidR="0035233C" w:rsidRPr="001F7277" w:rsidRDefault="00000000">
            <w:pPr>
              <w:rPr>
                <w:color w:val="000000" w:themeColor="text1"/>
              </w:rPr>
            </w:pPr>
            <w:r w:rsidRPr="001F7277">
              <w:rPr>
                <w:color w:val="000000" w:themeColor="text1"/>
              </w:rPr>
              <w:t>Message</w:t>
            </w:r>
          </w:p>
        </w:tc>
        <w:tc>
          <w:tcPr>
            <w:tcW w:w="0" w:type="auto"/>
            <w:tcMar>
              <w:top w:w="80" w:type="dxa"/>
              <w:left w:w="100" w:type="dxa"/>
              <w:bottom w:w="80" w:type="dxa"/>
              <w:right w:w="100" w:type="dxa"/>
            </w:tcMar>
          </w:tcPr>
          <w:p w14:paraId="16AE1FFF" w14:textId="77777777" w:rsidR="0035233C" w:rsidRPr="001F7277" w:rsidRDefault="00000000">
            <w:pPr>
              <w:rPr>
                <w:color w:val="000000" w:themeColor="text1"/>
              </w:rPr>
            </w:pPr>
            <w:r w:rsidRPr="001F7277">
              <w:rPr>
                <w:color w:val="000000" w:themeColor="text1"/>
              </w:rPr>
              <w:t>n./v.</w:t>
            </w:r>
          </w:p>
        </w:tc>
        <w:tc>
          <w:tcPr>
            <w:tcW w:w="0" w:type="auto"/>
            <w:tcMar>
              <w:top w:w="80" w:type="dxa"/>
              <w:left w:w="100" w:type="dxa"/>
              <w:bottom w:w="80" w:type="dxa"/>
              <w:right w:w="100" w:type="dxa"/>
            </w:tcMar>
          </w:tcPr>
          <w:p w14:paraId="310E32E2" w14:textId="77777777" w:rsidR="0035233C" w:rsidRPr="001F7277" w:rsidRDefault="00000000">
            <w:pPr>
              <w:rPr>
                <w:color w:val="000000" w:themeColor="text1"/>
              </w:rPr>
            </w:pPr>
            <w:r w:rsidRPr="001F7277">
              <w:rPr>
                <w:color w:val="000000" w:themeColor="text1"/>
              </w:rPr>
              <w:t>Information you write down and pass on for someone else.</w:t>
            </w:r>
          </w:p>
        </w:tc>
        <w:tc>
          <w:tcPr>
            <w:tcW w:w="0" w:type="auto"/>
            <w:tcMar>
              <w:top w:w="80" w:type="dxa"/>
              <w:left w:w="100" w:type="dxa"/>
              <w:bottom w:w="80" w:type="dxa"/>
              <w:right w:w="100" w:type="dxa"/>
            </w:tcMar>
          </w:tcPr>
          <w:p w14:paraId="08C2D941" w14:textId="77777777" w:rsidR="0035233C" w:rsidRPr="001F7277" w:rsidRDefault="00000000">
            <w:pPr>
              <w:rPr>
                <w:color w:val="000000" w:themeColor="text1"/>
              </w:rPr>
            </w:pPr>
            <w:r w:rsidRPr="001F7277">
              <w:rPr>
                <w:color w:val="000000" w:themeColor="text1"/>
              </w:rPr>
              <w:t>Could I take a message for the events manager?</w:t>
            </w:r>
          </w:p>
        </w:tc>
      </w:tr>
    </w:tbl>
    <w:p w14:paraId="678DE4C7" w14:textId="77777777" w:rsidR="0035233C" w:rsidRPr="001F7277" w:rsidRDefault="00000000">
      <w:pPr>
        <w:spacing w:before="140" w:after="160"/>
        <w:rPr>
          <w:color w:val="000000" w:themeColor="text1"/>
        </w:rPr>
      </w:pPr>
      <w:r w:rsidRPr="001F7277">
        <w:rPr>
          <w:i/>
          <w:iCs/>
          <w:color w:val="000000" w:themeColor="text1"/>
        </w:rPr>
        <w:t>Secondary words worth a quick mention: Urgent (needing action right away), Venue (the place an event is held), Polite (respectful and well-mannered), Pace (the speed someone speaks at), Garbled (unclear or hard to understand, often over a bad line).</w:t>
      </w:r>
    </w:p>
    <w:p w14:paraId="7E1524A5" w14:textId="20726241" w:rsidR="0035233C" w:rsidRPr="001F7277" w:rsidRDefault="00000000" w:rsidP="001F7277">
      <w:pPr>
        <w:rPr>
          <w:color w:val="000000" w:themeColor="text1"/>
        </w:rPr>
      </w:pPr>
      <w:r w:rsidRPr="001F7277">
        <w:rPr>
          <w:b/>
          <w:bCs/>
          <w:color w:val="000000" w:themeColor="text1"/>
        </w:rPr>
        <w:t>Section 3 — Put the Steps in Order (10 min)</w:t>
      </w:r>
    </w:p>
    <w:p w14:paraId="0C2BCBF9"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"On your screen, the seven steps are shuffled. Put them back in the correct order, the order a real call should follow."</w:t>
      </w:r>
    </w:p>
    <w:p w14:paraId="073CD6DE" w14:textId="77777777" w:rsidR="0035233C" w:rsidRPr="001F7277" w:rsidRDefault="00000000">
      <w:pPr>
        <w:spacing w:after="160"/>
        <w:rPr>
          <w:color w:val="000000" w:themeColor="text1"/>
        </w:rPr>
      </w:pPr>
      <w:r w:rsidRPr="001F7277">
        <w:rPr>
          <w:b/>
          <w:bCs/>
          <w:color w:val="000000" w:themeColor="text1"/>
        </w:rPr>
        <w:t>Answer key (correct order):</w:t>
      </w:r>
    </w:p>
    <w:p w14:paraId="440BBA18" w14:textId="77777777" w:rsidR="0035233C" w:rsidRPr="001F7277" w:rsidRDefault="00000000">
      <w:pPr>
        <w:pStyle w:val="ListParagraph"/>
        <w:numPr>
          <w:ilvl w:val="0"/>
          <w:numId w:val="5"/>
        </w:numPr>
        <w:spacing w:after="100"/>
        <w:rPr>
          <w:color w:val="000000" w:themeColor="text1"/>
        </w:rPr>
      </w:pPr>
      <w:r w:rsidRPr="001F7277">
        <w:rPr>
          <w:color w:val="000000" w:themeColor="text1"/>
        </w:rPr>
        <w:t>Answer promptly and greet the caller.</w:t>
      </w:r>
    </w:p>
    <w:p w14:paraId="10EF1472" w14:textId="77777777" w:rsidR="0035233C" w:rsidRPr="001F7277" w:rsidRDefault="00000000">
      <w:pPr>
        <w:pStyle w:val="ListParagraph"/>
        <w:numPr>
          <w:ilvl w:val="0"/>
          <w:numId w:val="5"/>
        </w:numPr>
        <w:spacing w:after="100"/>
        <w:rPr>
          <w:color w:val="000000" w:themeColor="text1"/>
        </w:rPr>
      </w:pPr>
      <w:r w:rsidRPr="001F7277">
        <w:rPr>
          <w:color w:val="000000" w:themeColor="text1"/>
        </w:rPr>
        <w:t>Introduce yourself.</w:t>
      </w:r>
    </w:p>
    <w:p w14:paraId="3EF01834" w14:textId="77777777" w:rsidR="0035233C" w:rsidRPr="001F7277" w:rsidRDefault="00000000">
      <w:pPr>
        <w:pStyle w:val="ListParagraph"/>
        <w:numPr>
          <w:ilvl w:val="0"/>
          <w:numId w:val="5"/>
        </w:numPr>
        <w:spacing w:after="100"/>
        <w:rPr>
          <w:color w:val="000000" w:themeColor="text1"/>
        </w:rPr>
      </w:pPr>
      <w:r w:rsidRPr="001F7277">
        <w:rPr>
          <w:color w:val="000000" w:themeColor="text1"/>
        </w:rPr>
        <w:t>Ask how you can help.</w:t>
      </w:r>
    </w:p>
    <w:p w14:paraId="1BDD64F9" w14:textId="77777777" w:rsidR="0035233C" w:rsidRPr="001F7277" w:rsidRDefault="00000000">
      <w:pPr>
        <w:pStyle w:val="ListParagraph"/>
        <w:numPr>
          <w:ilvl w:val="0"/>
          <w:numId w:val="5"/>
        </w:numPr>
        <w:spacing w:after="100"/>
        <w:rPr>
          <w:color w:val="000000" w:themeColor="text1"/>
        </w:rPr>
      </w:pPr>
      <w:r w:rsidRPr="001F7277">
        <w:rPr>
          <w:color w:val="000000" w:themeColor="text1"/>
        </w:rPr>
        <w:t>Clarify exactly what the caller needs.</w:t>
      </w:r>
    </w:p>
    <w:p w14:paraId="17777562" w14:textId="77777777" w:rsidR="0035233C" w:rsidRPr="001F7277" w:rsidRDefault="00000000">
      <w:pPr>
        <w:pStyle w:val="ListParagraph"/>
        <w:numPr>
          <w:ilvl w:val="0"/>
          <w:numId w:val="5"/>
        </w:numPr>
        <w:spacing w:after="100"/>
        <w:rPr>
          <w:color w:val="000000" w:themeColor="text1"/>
        </w:rPr>
      </w:pPr>
      <w:r w:rsidRPr="001F7277">
        <w:rPr>
          <w:color w:val="000000" w:themeColor="text1"/>
        </w:rPr>
        <w:t>Decide: can I answer this myself, does another department need to help, or is the person unavailable?</w:t>
      </w:r>
    </w:p>
    <w:p w14:paraId="5CDEEAAB" w14:textId="77777777" w:rsidR="0035233C" w:rsidRPr="001F7277" w:rsidRDefault="00000000">
      <w:pPr>
        <w:pStyle w:val="ListParagraph"/>
        <w:numPr>
          <w:ilvl w:val="0"/>
          <w:numId w:val="5"/>
        </w:numPr>
        <w:spacing w:after="100"/>
        <w:rPr>
          <w:color w:val="000000" w:themeColor="text1"/>
        </w:rPr>
      </w:pPr>
      <w:r w:rsidRPr="001F7277">
        <w:rPr>
          <w:color w:val="000000" w:themeColor="text1"/>
        </w:rPr>
        <w:t>Respond accordingly: check and confirm it yourself, or ask permission and transfer, or take a full message.</w:t>
      </w:r>
    </w:p>
    <w:p w14:paraId="6EDD998E" w14:textId="77777777" w:rsidR="0035233C" w:rsidRPr="001F7277" w:rsidRDefault="00000000">
      <w:pPr>
        <w:pStyle w:val="ListParagraph"/>
        <w:numPr>
          <w:ilvl w:val="0"/>
          <w:numId w:val="5"/>
        </w:numPr>
        <w:spacing w:after="100"/>
        <w:rPr>
          <w:color w:val="000000" w:themeColor="text1"/>
        </w:rPr>
      </w:pPr>
      <w:r w:rsidRPr="001F7277">
        <w:rPr>
          <w:color w:val="000000" w:themeColor="text1"/>
        </w:rPr>
        <w:t>Close professionally (confirm what was agreed, promise a follow-up if needed, thank the caller).</w:t>
      </w:r>
    </w:p>
    <w:p w14:paraId="4658CAF5" w14:textId="77777777" w:rsidR="0035233C" w:rsidRPr="001F7277" w:rsidRDefault="00000000">
      <w:pPr>
        <w:spacing w:after="160"/>
        <w:rPr>
          <w:color w:val="000000" w:themeColor="text1"/>
        </w:rPr>
      </w:pPr>
      <w:r w:rsidRPr="001F7277">
        <w:rPr>
          <w:i/>
          <w:iCs/>
          <w:color w:val="000000" w:themeColor="text1"/>
        </w:rPr>
        <w:t>Point out to the class: steps 5 and 6 are where the real decision happens, answer it yourself, transfer it, or take a message. This is the exact decision they will practice in the Speaking Task later.</w:t>
      </w:r>
    </w:p>
    <w:p w14:paraId="53DD775E" w14:textId="54176125" w:rsidR="0035233C" w:rsidRPr="001F7277" w:rsidRDefault="00000000" w:rsidP="001F7277">
      <w:pPr>
        <w:rPr>
          <w:color w:val="000000" w:themeColor="text1"/>
        </w:rPr>
      </w:pPr>
      <w:r w:rsidRPr="001F7277">
        <w:rPr>
          <w:b/>
          <w:bCs/>
          <w:color w:val="000000" w:themeColor="text1"/>
        </w:rPr>
        <w:t>Section 4 — Vocabulary by Ear (15 min)</w:t>
      </w:r>
    </w:p>
    <w:p w14:paraId="7239352D"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"You will hear a definition, not the word itself. Pick the word from four choices that matches what you heard. This is a real skill, recognizing vocabulary by ear is exactly what you'll need on a real phone call."</w:t>
      </w:r>
    </w:p>
    <w:p w14:paraId="17B9EBFF" w14:textId="77777777" w:rsidR="0035233C" w:rsidRPr="001F7277" w:rsidRDefault="00000000">
      <w:pPr>
        <w:spacing w:after="160"/>
        <w:rPr>
          <w:color w:val="000000" w:themeColor="text1"/>
        </w:rPr>
      </w:pPr>
      <w:r w:rsidRPr="001F7277">
        <w:rPr>
          <w:color w:val="000000" w:themeColor="text1"/>
        </w:rPr>
        <w:t>This is on-screen and self-checking (audio plays the definition, students choose from the 10 words in Section 2). After it finishes, use these three quick speaking checks as a bonus, cold-call a few students:</w:t>
      </w:r>
    </w:p>
    <w:p w14:paraId="529F57A6" w14:textId="77777777" w:rsidR="0035233C" w:rsidRPr="001F7277" w:rsidRDefault="00000000">
      <w:pPr>
        <w:spacing w:after="60"/>
        <w:rPr>
          <w:color w:val="000000" w:themeColor="text1"/>
        </w:rPr>
      </w:pPr>
      <w:r w:rsidRPr="001F7277">
        <w:rPr>
          <w:b/>
          <w:bCs/>
          <w:color w:val="000000" w:themeColor="text1"/>
        </w:rPr>
        <w:t>1. A caller asks a question you're not sure about. What do you say?</w:t>
      </w:r>
    </w:p>
    <w:p w14:paraId="45F2561E" w14:textId="77777777" w:rsidR="0035233C" w:rsidRPr="001F7277" w:rsidRDefault="00000000">
      <w:pPr>
        <w:spacing w:after="160"/>
        <w:rPr>
          <w:color w:val="000000" w:themeColor="text1"/>
        </w:rPr>
      </w:pPr>
      <w:r w:rsidRPr="001F7277">
        <w:rPr>
          <w:i/>
          <w:iCs/>
          <w:color w:val="000000" w:themeColor="text1"/>
        </w:rPr>
        <w:t>Model answer: "Let me check that for you. May I put you on hold for a moment?"</w:t>
      </w:r>
    </w:p>
    <w:p w14:paraId="7CDE9C6E" w14:textId="77777777" w:rsidR="0035233C" w:rsidRPr="001F7277" w:rsidRDefault="00000000">
      <w:pPr>
        <w:spacing w:after="60"/>
        <w:rPr>
          <w:color w:val="000000" w:themeColor="text1"/>
        </w:rPr>
      </w:pPr>
      <w:r w:rsidRPr="001F7277">
        <w:rPr>
          <w:b/>
          <w:bCs/>
          <w:color w:val="000000" w:themeColor="text1"/>
        </w:rPr>
        <w:t>2. A caller needs a different department. What do you say?</w:t>
      </w:r>
    </w:p>
    <w:p w14:paraId="03241882" w14:textId="77777777" w:rsidR="0035233C" w:rsidRPr="001F7277" w:rsidRDefault="00000000">
      <w:pPr>
        <w:spacing w:after="160"/>
        <w:rPr>
          <w:color w:val="000000" w:themeColor="text1"/>
        </w:rPr>
      </w:pPr>
      <w:r w:rsidRPr="001F7277">
        <w:rPr>
          <w:i/>
          <w:iCs/>
          <w:color w:val="000000" w:themeColor="text1"/>
        </w:rPr>
        <w:t>Model answer: "I'll transfer you to the registration desk now, one moment please."</w:t>
      </w:r>
    </w:p>
    <w:p w14:paraId="1ACCDFF6" w14:textId="77777777" w:rsidR="0035233C" w:rsidRPr="001F7277" w:rsidRDefault="00000000">
      <w:pPr>
        <w:spacing w:after="60"/>
        <w:rPr>
          <w:color w:val="000000" w:themeColor="text1"/>
        </w:rPr>
      </w:pPr>
      <w:r w:rsidRPr="001F7277">
        <w:rPr>
          <w:b/>
          <w:bCs/>
          <w:color w:val="000000" w:themeColor="text1"/>
        </w:rPr>
        <w:t>3. The person a caller wants isn't available. What do you say?</w:t>
      </w:r>
    </w:p>
    <w:p w14:paraId="40B8A4B4" w14:textId="77777777" w:rsidR="0035233C" w:rsidRPr="001F7277" w:rsidRDefault="00000000">
      <w:pPr>
        <w:spacing w:after="160"/>
        <w:rPr>
          <w:color w:val="000000" w:themeColor="text1"/>
        </w:rPr>
      </w:pPr>
      <w:r w:rsidRPr="001F7277">
        <w:rPr>
          <w:i/>
          <w:iCs/>
          <w:color w:val="000000" w:themeColor="text1"/>
        </w:rPr>
        <w:t>Model answer: "I'm sorry, they're not available right now. Could I take a message?"</w:t>
      </w:r>
    </w:p>
    <w:p w14:paraId="6164A329" w14:textId="52D6802C" w:rsidR="0035233C" w:rsidRPr="001F7277" w:rsidRDefault="00000000" w:rsidP="001F7277">
      <w:pPr>
        <w:rPr>
          <w:color w:val="000000" w:themeColor="text1"/>
        </w:rPr>
      </w:pPr>
      <w:r w:rsidRPr="001F7277">
        <w:rPr>
          <w:b/>
          <w:bCs/>
          <w:color w:val="000000" w:themeColor="text1"/>
        </w:rPr>
        <w:t>Section 5 — Key Ideas (10 min)</w:t>
      </w:r>
    </w:p>
    <w:p w14:paraId="6CD458DF" w14:textId="77777777" w:rsidR="0035233C" w:rsidRPr="001F7277" w:rsidRDefault="00000000">
      <w:pPr>
        <w:spacing w:after="160"/>
        <w:rPr>
          <w:color w:val="000000" w:themeColor="text1"/>
        </w:rPr>
      </w:pPr>
      <w:r w:rsidRPr="001F7277">
        <w:rPr>
          <w:i/>
          <w:iCs/>
          <w:color w:val="000000" w:themeColor="text1"/>
        </w:rPr>
        <w:lastRenderedPageBreak/>
        <w:t>No more reading passage or quiz here. On screen, students see 5 clickable idea chips; clicking one reveals its explanation. Run this as a discussion prop on a projector: click each idea up, read the explanation aloud (or have a student read it), and discuss.</w:t>
      </w:r>
    </w:p>
    <w:p w14:paraId="29626251"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"Click each idea. We'll read the explanation together and talk about it before moving on."</w:t>
      </w:r>
    </w:p>
    <w:p w14:paraId="3E628848"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The 5 Ideas and Their Explanations</w:t>
      </w:r>
    </w:p>
    <w:p w14:paraId="6512F73D" w14:textId="77777777" w:rsidR="0035233C" w:rsidRPr="001F7277" w:rsidRDefault="00000000">
      <w:pPr>
        <w:spacing w:after="40"/>
        <w:rPr>
          <w:color w:val="000000" w:themeColor="text1"/>
        </w:rPr>
      </w:pPr>
      <w:r w:rsidRPr="001F7277">
        <w:rPr>
          <w:b/>
          <w:bCs/>
          <w:color w:val="000000" w:themeColor="text1"/>
        </w:rPr>
        <w:t>1. The first call matters so much</w:t>
      </w:r>
    </w:p>
    <w:p w14:paraId="23A3CB22" w14:textId="77777777" w:rsidR="0035233C" w:rsidRPr="001F7277" w:rsidRDefault="00000000">
      <w:pPr>
        <w:spacing w:after="160"/>
        <w:rPr>
          <w:color w:val="000000" w:themeColor="text1"/>
        </w:rPr>
      </w:pPr>
      <w:r w:rsidRPr="001F7277">
        <w:rPr>
          <w:color w:val="000000" w:themeColor="text1"/>
        </w:rPr>
        <w:t>For many delegates and colleagues, this phone call is their very first contact with the whole event, before they’ve even met a staff member in person. How you answer it shapes their opinion of the entire team, before the first question is even asked.</w:t>
      </w:r>
    </w:p>
    <w:p w14:paraId="5DB4A760" w14:textId="77777777" w:rsidR="0035233C" w:rsidRPr="001F7277" w:rsidRDefault="00000000">
      <w:pPr>
        <w:spacing w:after="40"/>
        <w:rPr>
          <w:color w:val="000000" w:themeColor="text1"/>
        </w:rPr>
      </w:pPr>
      <w:r w:rsidRPr="001F7277">
        <w:rPr>
          <w:b/>
          <w:bCs/>
          <w:color w:val="000000" w:themeColor="text1"/>
        </w:rPr>
        <w:t>2. Greeting sets the tone</w:t>
      </w:r>
    </w:p>
    <w:p w14:paraId="7685E769" w14:textId="77777777" w:rsidR="0035233C" w:rsidRPr="001F7277" w:rsidRDefault="00000000">
      <w:pPr>
        <w:spacing w:after="160"/>
        <w:rPr>
          <w:color w:val="000000" w:themeColor="text1"/>
        </w:rPr>
      </w:pPr>
      <w:r w:rsidRPr="001F7277">
        <w:rPr>
          <w:color w:val="000000" w:themeColor="text1"/>
        </w:rPr>
        <w:t>Every good call starts the same way: answer promptly, greet the caller by naming the venue, and give your own name. "How may I help you?" is the natural default. "How may I direct your call?" works especially well when you already expect the caller might need transferring.</w:t>
      </w:r>
    </w:p>
    <w:p w14:paraId="0A0BA9AC" w14:textId="77777777" w:rsidR="0035233C" w:rsidRPr="001F7277" w:rsidRDefault="00000000">
      <w:pPr>
        <w:spacing w:after="40"/>
        <w:rPr>
          <w:color w:val="000000" w:themeColor="text1"/>
        </w:rPr>
      </w:pPr>
      <w:r w:rsidRPr="001F7277">
        <w:rPr>
          <w:b/>
          <w:bCs/>
          <w:color w:val="000000" w:themeColor="text1"/>
        </w:rPr>
        <w:t>3. Decide before you speak</w:t>
      </w:r>
    </w:p>
    <w:p w14:paraId="7C78EEFE" w14:textId="77777777" w:rsidR="0035233C" w:rsidRPr="001F7277" w:rsidRDefault="00000000">
      <w:pPr>
        <w:spacing w:after="160"/>
        <w:rPr>
          <w:color w:val="000000" w:themeColor="text1"/>
        </w:rPr>
      </w:pPr>
      <w:r w:rsidRPr="001F7277">
        <w:rPr>
          <w:color w:val="000000" w:themeColor="text1"/>
        </w:rPr>
        <w:t>Once the caller explains what they need, decide one thing before saying anything else: can I answer this myself, does another department need to help, or is the person they’re asking for simply not available? Deciding this early, calmly, keeps the rest of the call on track.</w:t>
      </w:r>
    </w:p>
    <w:p w14:paraId="4675795D" w14:textId="77777777" w:rsidR="0035233C" w:rsidRPr="001F7277" w:rsidRDefault="00000000">
      <w:pPr>
        <w:spacing w:after="40"/>
        <w:rPr>
          <w:color w:val="000000" w:themeColor="text1"/>
        </w:rPr>
      </w:pPr>
      <w:r w:rsidRPr="001F7277">
        <w:rPr>
          <w:b/>
          <w:bCs/>
          <w:color w:val="000000" w:themeColor="text1"/>
        </w:rPr>
        <w:t>4. Never guess</w:t>
      </w:r>
    </w:p>
    <w:p w14:paraId="23BDBEA0" w14:textId="77777777" w:rsidR="0035233C" w:rsidRPr="001F7277" w:rsidRDefault="00000000">
      <w:pPr>
        <w:spacing w:after="160"/>
        <w:rPr>
          <w:color w:val="000000" w:themeColor="text1"/>
        </w:rPr>
      </w:pPr>
      <w:r w:rsidRPr="001F7277">
        <w:rPr>
          <w:color w:val="000000" w:themeColor="text1"/>
        </w:rPr>
        <w:t>If the answer is yours to give, the worst thing you can do is guess. A confident wrong answer is still wrong, and callers remember being misled far longer than they remember being asked to wait. Check first, even if that means a short hold.</w:t>
      </w:r>
    </w:p>
    <w:p w14:paraId="4146D1CC" w14:textId="77777777" w:rsidR="0035233C" w:rsidRPr="001F7277" w:rsidRDefault="00000000">
      <w:pPr>
        <w:spacing w:after="40"/>
        <w:rPr>
          <w:color w:val="000000" w:themeColor="text1"/>
        </w:rPr>
      </w:pPr>
      <w:r w:rsidRPr="001F7277">
        <w:rPr>
          <w:b/>
          <w:bCs/>
          <w:color w:val="000000" w:themeColor="text1"/>
        </w:rPr>
        <w:t>5. A call should close, not just end</w:t>
      </w:r>
    </w:p>
    <w:p w14:paraId="54EB587F" w14:textId="77777777" w:rsidR="0035233C" w:rsidRPr="001F7277" w:rsidRDefault="00000000">
      <w:pPr>
        <w:spacing w:after="160"/>
        <w:rPr>
          <w:color w:val="000000" w:themeColor="text1"/>
        </w:rPr>
      </w:pPr>
      <w:r w:rsidRPr="001F7277">
        <w:rPr>
          <w:color w:val="000000" w:themeColor="text1"/>
        </w:rPr>
        <w:t>That means confirming what was agreed, promising a specific follow-up if something wasn’t confirmed yet, and thanking the caller before hanging up. A line like "I’ll make sure that’s taken care of" tells the caller their request didn’t disappear.</w:t>
      </w:r>
    </w:p>
    <w:p w14:paraId="49EF4F53" w14:textId="3E4596C9" w:rsidR="0035233C" w:rsidRPr="001F7277" w:rsidRDefault="00000000" w:rsidP="001F7277">
      <w:pPr>
        <w:rPr>
          <w:color w:val="000000" w:themeColor="text1"/>
        </w:rPr>
      </w:pPr>
      <w:r w:rsidRPr="001F7277">
        <w:rPr>
          <w:b/>
          <w:bCs/>
          <w:color w:val="000000" w:themeColor="text1"/>
        </w:rPr>
        <w:t>Section 6 — Useful Phrases (15 min)</w:t>
      </w:r>
    </w:p>
    <w:p w14:paraId="7CC2EF20"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"These are the six moments of a phone call, and the exact phrases for each one. We'll go category by category: I say it, you repeat it, then we'll use them in the listening and the challenge later."</w:t>
      </w:r>
    </w:p>
    <w:p w14:paraId="54CA3C21" w14:textId="77777777" w:rsidR="0035233C" w:rsidRPr="001F7277" w:rsidRDefault="00000000">
      <w:pPr>
        <w:spacing w:before="160" w:after="160"/>
        <w:rPr>
          <w:color w:val="000000" w:themeColor="text1"/>
        </w:rPr>
      </w:pPr>
      <w:r w:rsidRPr="001F7277">
        <w:rPr>
          <w:i/>
          <w:iCs/>
          <w:color w:val="000000" w:themeColor="text1"/>
        </w:rPr>
        <w:t>Drilling tip: read each phrase once at normal speed, have the class echo it back together, then call on two or three individual students to say it alone before moving to the next category.</w:t>
      </w:r>
    </w:p>
    <w:p w14:paraId="3B69FFB6" w14:textId="08D82926" w:rsidR="0035233C" w:rsidRPr="001F7277" w:rsidRDefault="00000000" w:rsidP="001F7277">
      <w:pPr>
        <w:rPr>
          <w:color w:val="000000" w:themeColor="text1"/>
        </w:rPr>
      </w:pPr>
      <w:r w:rsidRPr="001F7277">
        <w:rPr>
          <w:b/>
          <w:bCs/>
          <w:color w:val="000000" w:themeColor="text1"/>
        </w:rPr>
        <w:t>Section 7 — Listening: Good Call, Poor Call (15 min)</w:t>
      </w:r>
    </w:p>
    <w:p w14:paraId="6C83C534"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"The phone rings at the Information Desk. Listen and find out how Ploy handles the call."</w:t>
      </w:r>
    </w:p>
    <w:p w14:paraId="16313ECD" w14:textId="77777777" w:rsidR="0035233C" w:rsidRPr="001F7277" w:rsidRDefault="00000000">
      <w:pPr>
        <w:spacing w:after="100"/>
        <w:rPr>
          <w:color w:val="000000" w:themeColor="text1"/>
        </w:rPr>
      </w:pPr>
      <w:r w:rsidRPr="001F7277">
        <w:rPr>
          <w:b/>
          <w:bCs/>
          <w:color w:val="000000" w:themeColor="text1"/>
        </w:rPr>
        <w:t xml:space="preserve">Ask the class: </w:t>
      </w:r>
      <w:r w:rsidRPr="001F7277">
        <w:rPr>
          <w:i/>
          <w:iCs/>
          <w:color w:val="000000" w:themeColor="text1"/>
        </w:rPr>
        <w:t>Before we listen, what do you think happens?</w:t>
      </w:r>
    </w:p>
    <w:p w14:paraId="7A42E8F4" w14:textId="77777777" w:rsidR="0035233C" w:rsidRPr="001F7277" w:rsidRDefault="00000000">
      <w:pPr>
        <w:spacing w:after="60"/>
        <w:rPr>
          <w:color w:val="000000" w:themeColor="text1"/>
        </w:rPr>
      </w:pPr>
      <w:r w:rsidRPr="001F7277">
        <w:rPr>
          <w:color w:val="000000" w:themeColor="text1"/>
        </w:rPr>
        <w:t>She answers questions immediately, without checking anything.</w:t>
      </w:r>
    </w:p>
    <w:p w14:paraId="73EFD877" w14:textId="77777777" w:rsidR="0035233C" w:rsidRPr="001F7277" w:rsidRDefault="00000000">
      <w:pPr>
        <w:spacing w:after="60"/>
        <w:rPr>
          <w:color w:val="000000" w:themeColor="text1"/>
        </w:rPr>
      </w:pPr>
      <w:r w:rsidRPr="001F7277">
        <w:rPr>
          <w:b/>
          <w:bCs/>
          <w:color w:val="000000" w:themeColor="text1"/>
        </w:rPr>
        <w:t xml:space="preserve">CORRECT — </w:t>
      </w:r>
      <w:r w:rsidRPr="001F7277">
        <w:rPr>
          <w:color w:val="000000" w:themeColor="text1"/>
        </w:rPr>
        <w:t>She greets the caller, checks the schedule, and confirms before answering.</w:t>
      </w:r>
    </w:p>
    <w:p w14:paraId="535048C9" w14:textId="77777777" w:rsidR="0035233C" w:rsidRPr="001F7277" w:rsidRDefault="00000000">
      <w:pPr>
        <w:spacing w:after="60"/>
        <w:rPr>
          <w:color w:val="000000" w:themeColor="text1"/>
        </w:rPr>
      </w:pPr>
      <w:r w:rsidRPr="001F7277">
        <w:rPr>
          <w:color w:val="000000" w:themeColor="text1"/>
        </w:rPr>
        <w:t>She tells the caller to call back later.</w:t>
      </w:r>
    </w:p>
    <w:p w14:paraId="4A053517" w14:textId="77777777" w:rsidR="0035233C" w:rsidRPr="001F7277" w:rsidRDefault="00000000">
      <w:pPr>
        <w:spacing w:after="60"/>
        <w:rPr>
          <w:color w:val="000000" w:themeColor="text1"/>
        </w:rPr>
      </w:pPr>
      <w:r w:rsidRPr="001F7277">
        <w:rPr>
          <w:color w:val="000000" w:themeColor="text1"/>
        </w:rPr>
        <w:t>She transfers the call without finding out what they need.</w:t>
      </w:r>
    </w:p>
    <w:p w14:paraId="44D286AD"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Good Call — Script (read aloud, two voices)</w:t>
      </w:r>
    </w:p>
    <w:p w14:paraId="5B857416" w14:textId="77777777" w:rsidR="0035233C" w:rsidRPr="001F7277" w:rsidRDefault="00000000">
      <w:pPr>
        <w:spacing w:after="100"/>
        <w:rPr>
          <w:color w:val="000000" w:themeColor="text1"/>
        </w:rPr>
      </w:pPr>
      <w:r w:rsidRPr="001F7277">
        <w:rPr>
          <w:i/>
          <w:iCs/>
          <w:color w:val="000000" w:themeColor="text1"/>
        </w:rPr>
        <w:t>The Information Desk phone rings. Ploy answers.</w:t>
      </w:r>
    </w:p>
    <w:p w14:paraId="29C356A5"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Good afternoon, Thailand Health and Business Tourism Forum, how may I help you?</w:t>
      </w:r>
    </w:p>
    <w:p w14:paraId="45DFCBF0" w14:textId="77777777" w:rsidR="0035233C" w:rsidRPr="001F7277" w:rsidRDefault="00000000">
      <w:pPr>
        <w:spacing w:after="80"/>
        <w:rPr>
          <w:color w:val="000000" w:themeColor="text1"/>
        </w:rPr>
      </w:pPr>
      <w:r w:rsidRPr="001F7277">
        <w:rPr>
          <w:b/>
          <w:bCs/>
          <w:color w:val="000000" w:themeColor="text1"/>
        </w:rPr>
        <w:t xml:space="preserve">Caller (Doctor Narin): </w:t>
      </w:r>
      <w:r w:rsidRPr="001F7277">
        <w:rPr>
          <w:color w:val="000000" w:themeColor="text1"/>
        </w:rPr>
        <w:t>Oh, hi. This is Doctor Narin from the Wellness Tourism panel. I'm calling about my session room, I think it might have changed?</w:t>
      </w:r>
    </w:p>
    <w:p w14:paraId="359F816B"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Thank you for calling, Doctor Narin. My name is Ploy, I'm on the Information Desk today. I'd be happy to check that for you.</w:t>
      </w:r>
    </w:p>
    <w:p w14:paraId="4334A76F"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Just to confirm, is that the wellness panel scheduled for two o'clock this afternoon?</w:t>
      </w:r>
    </w:p>
    <w:p w14:paraId="560824B1" w14:textId="77777777" w:rsidR="0035233C" w:rsidRPr="001F7277" w:rsidRDefault="00000000">
      <w:pPr>
        <w:spacing w:after="80"/>
        <w:rPr>
          <w:color w:val="000000" w:themeColor="text1"/>
        </w:rPr>
      </w:pPr>
      <w:r w:rsidRPr="001F7277">
        <w:rPr>
          <w:b/>
          <w:bCs/>
          <w:color w:val="000000" w:themeColor="text1"/>
        </w:rPr>
        <w:t xml:space="preserve">Caller (Doctor Narin): </w:t>
      </w:r>
      <w:r w:rsidRPr="001F7277">
        <w:rPr>
          <w:color w:val="000000" w:themeColor="text1"/>
        </w:rPr>
        <w:t>Yes, that's the one.</w:t>
      </w:r>
    </w:p>
    <w:p w14:paraId="11746C33"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Thank you. May I put you on hold for a moment while I check the master schedule?</w:t>
      </w:r>
    </w:p>
    <w:p w14:paraId="3A67A876" w14:textId="77777777" w:rsidR="0035233C" w:rsidRPr="001F7277" w:rsidRDefault="00000000">
      <w:pPr>
        <w:spacing w:after="80"/>
        <w:rPr>
          <w:color w:val="000000" w:themeColor="text1"/>
        </w:rPr>
      </w:pPr>
      <w:r w:rsidRPr="001F7277">
        <w:rPr>
          <w:b/>
          <w:bCs/>
          <w:color w:val="000000" w:themeColor="text1"/>
        </w:rPr>
        <w:lastRenderedPageBreak/>
        <w:t xml:space="preserve">Caller (Doctor Narin): </w:t>
      </w:r>
      <w:r w:rsidRPr="001F7277">
        <w:rPr>
          <w:color w:val="000000" w:themeColor="text1"/>
        </w:rPr>
        <w:t>Of course, go ahead.</w:t>
      </w:r>
    </w:p>
    <w:p w14:paraId="35B678BB"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Thanks for holding, Doctor Narin. I can confirm your panel has moved to Ballroom B, starting at the same time, two o'clock.</w:t>
      </w:r>
    </w:p>
    <w:p w14:paraId="34426AD0" w14:textId="77777777" w:rsidR="0035233C" w:rsidRPr="001F7277" w:rsidRDefault="00000000">
      <w:pPr>
        <w:spacing w:after="80"/>
        <w:rPr>
          <w:color w:val="000000" w:themeColor="text1"/>
        </w:rPr>
      </w:pPr>
      <w:r w:rsidRPr="001F7277">
        <w:rPr>
          <w:b/>
          <w:bCs/>
          <w:color w:val="000000" w:themeColor="text1"/>
        </w:rPr>
        <w:t xml:space="preserve">Caller (Doctor Narin): </w:t>
      </w:r>
      <w:r w:rsidRPr="001F7277">
        <w:rPr>
          <w:color w:val="000000" w:themeColor="text1"/>
        </w:rPr>
        <w:t>Ballroom B, got it. Thank you.</w:t>
      </w:r>
    </w:p>
    <w:p w14:paraId="73086EF9"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You're very welcome. I'll make sure that's taken care of, and I'll let the registration desk know as well. Is there anything else I can help you with?</w:t>
      </w:r>
    </w:p>
    <w:p w14:paraId="25963641" w14:textId="77777777" w:rsidR="0035233C" w:rsidRPr="001F7277" w:rsidRDefault="00000000">
      <w:pPr>
        <w:spacing w:after="80"/>
        <w:rPr>
          <w:color w:val="000000" w:themeColor="text1"/>
        </w:rPr>
      </w:pPr>
      <w:r w:rsidRPr="001F7277">
        <w:rPr>
          <w:b/>
          <w:bCs/>
          <w:color w:val="000000" w:themeColor="text1"/>
        </w:rPr>
        <w:t xml:space="preserve">Caller (Doctor Narin): </w:t>
      </w:r>
      <w:r w:rsidRPr="001F7277">
        <w:rPr>
          <w:color w:val="000000" w:themeColor="text1"/>
        </w:rPr>
        <w:t>No, that's everything. Thanks so much.</w:t>
      </w:r>
    </w:p>
    <w:p w14:paraId="0EAC0F64" w14:textId="77777777" w:rsidR="0035233C" w:rsidRPr="001F7277" w:rsidRDefault="00000000">
      <w:pPr>
        <w:spacing w:after="80"/>
        <w:rPr>
          <w:color w:val="000000" w:themeColor="text1"/>
        </w:rPr>
      </w:pPr>
      <w:r w:rsidRPr="001F7277">
        <w:rPr>
          <w:b/>
          <w:bCs/>
          <w:color w:val="000000" w:themeColor="text1"/>
        </w:rPr>
        <w:t xml:space="preserve">Staff (Ploy): </w:t>
      </w:r>
      <w:r w:rsidRPr="001F7277">
        <w:rPr>
          <w:color w:val="000000" w:themeColor="text1"/>
        </w:rPr>
        <w:t>Thank you for calling. Have a great afternoon.</w:t>
      </w:r>
    </w:p>
    <w:p w14:paraId="79D73682"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Good Call — Comprehension Check, Answer Key</w:t>
      </w:r>
    </w:p>
    <w:p w14:paraId="5053087F" w14:textId="77777777" w:rsidR="0035233C" w:rsidRPr="001F7277" w:rsidRDefault="00000000">
      <w:pPr>
        <w:spacing w:after="40"/>
        <w:rPr>
          <w:color w:val="000000" w:themeColor="text1"/>
        </w:rPr>
      </w:pPr>
      <w:r w:rsidRPr="001F7277">
        <w:rPr>
          <w:b/>
          <w:bCs/>
          <w:color w:val="000000" w:themeColor="text1"/>
        </w:rPr>
        <w:t>1. What does Ploy say immediately after picking up the phone?</w:t>
      </w:r>
    </w:p>
    <w:p w14:paraId="1C79BFF0" w14:textId="77777777" w:rsidR="0035233C" w:rsidRPr="001F7277" w:rsidRDefault="00000000">
      <w:pPr>
        <w:spacing w:after="140"/>
        <w:rPr>
          <w:color w:val="000000" w:themeColor="text1"/>
        </w:rPr>
      </w:pPr>
      <w:r w:rsidRPr="001F7277">
        <w:rPr>
          <w:color w:val="000000" w:themeColor="text1"/>
        </w:rPr>
        <w:t>Answer: "Good afternoon, Thailand Health and Business Tourism Forum, how may I help you?"</w:t>
      </w:r>
    </w:p>
    <w:p w14:paraId="05C51ED3" w14:textId="77777777" w:rsidR="0035233C" w:rsidRPr="001F7277" w:rsidRDefault="00000000">
      <w:pPr>
        <w:spacing w:after="40"/>
        <w:rPr>
          <w:color w:val="000000" w:themeColor="text1"/>
        </w:rPr>
      </w:pPr>
      <w:r w:rsidRPr="001F7277">
        <w:rPr>
          <w:b/>
          <w:bCs/>
          <w:color w:val="000000" w:themeColor="text1"/>
        </w:rPr>
        <w:t>2. What does Doctor Narin ask about?</w:t>
      </w:r>
    </w:p>
    <w:p w14:paraId="763C46D0" w14:textId="77777777" w:rsidR="0035233C" w:rsidRPr="001F7277" w:rsidRDefault="00000000">
      <w:pPr>
        <w:spacing w:after="140"/>
        <w:rPr>
          <w:color w:val="000000" w:themeColor="text1"/>
        </w:rPr>
      </w:pPr>
      <w:r w:rsidRPr="001F7277">
        <w:rPr>
          <w:color w:val="000000" w:themeColor="text1"/>
        </w:rPr>
        <w:t>Answer: Her session room</w:t>
      </w:r>
    </w:p>
    <w:p w14:paraId="01758251" w14:textId="77777777" w:rsidR="0035233C" w:rsidRPr="001F7277" w:rsidRDefault="00000000">
      <w:pPr>
        <w:spacing w:after="40"/>
        <w:rPr>
          <w:color w:val="000000" w:themeColor="text1"/>
        </w:rPr>
      </w:pPr>
      <w:r w:rsidRPr="001F7277">
        <w:rPr>
          <w:b/>
          <w:bCs/>
          <w:color w:val="000000" w:themeColor="text1"/>
        </w:rPr>
        <w:t>3. What does Ploy do before giving the final answer?</w:t>
      </w:r>
    </w:p>
    <w:p w14:paraId="14150E5B" w14:textId="77777777" w:rsidR="0035233C" w:rsidRPr="001F7277" w:rsidRDefault="00000000">
      <w:pPr>
        <w:spacing w:after="140"/>
        <w:rPr>
          <w:color w:val="000000" w:themeColor="text1"/>
        </w:rPr>
      </w:pPr>
      <w:r w:rsidRPr="001F7277">
        <w:rPr>
          <w:color w:val="000000" w:themeColor="text1"/>
        </w:rPr>
        <w:t>Answer: Asks to put the caller on hold and checks the schedule</w:t>
      </w:r>
    </w:p>
    <w:p w14:paraId="06D483FE" w14:textId="77777777" w:rsidR="0035233C" w:rsidRPr="001F7277" w:rsidRDefault="00000000">
      <w:pPr>
        <w:spacing w:after="40"/>
        <w:rPr>
          <w:color w:val="000000" w:themeColor="text1"/>
        </w:rPr>
      </w:pPr>
      <w:r w:rsidRPr="001F7277">
        <w:rPr>
          <w:b/>
          <w:bCs/>
          <w:color w:val="000000" w:themeColor="text1"/>
        </w:rPr>
        <w:t>4. What is the confirmed final answer?</w:t>
      </w:r>
    </w:p>
    <w:p w14:paraId="21D85877" w14:textId="77777777" w:rsidR="0035233C" w:rsidRPr="001F7277" w:rsidRDefault="00000000">
      <w:pPr>
        <w:spacing w:after="140"/>
        <w:rPr>
          <w:color w:val="000000" w:themeColor="text1"/>
        </w:rPr>
      </w:pPr>
      <w:r w:rsidRPr="001F7277">
        <w:rPr>
          <w:color w:val="000000" w:themeColor="text1"/>
        </w:rPr>
        <w:t>Answer: Ballroom B, same time, two o'clock</w:t>
      </w:r>
    </w:p>
    <w:p w14:paraId="03C69D5F" w14:textId="77777777" w:rsidR="0035233C" w:rsidRPr="001F7277" w:rsidRDefault="00000000">
      <w:pPr>
        <w:spacing w:after="40"/>
        <w:rPr>
          <w:color w:val="000000" w:themeColor="text1"/>
        </w:rPr>
      </w:pPr>
      <w:r w:rsidRPr="001F7277">
        <w:rPr>
          <w:b/>
          <w:bCs/>
          <w:color w:val="000000" w:themeColor="text1"/>
        </w:rPr>
        <w:t>5. What does Ploy do right before ending the call?</w:t>
      </w:r>
    </w:p>
    <w:p w14:paraId="758FEFF5" w14:textId="77777777" w:rsidR="0035233C" w:rsidRPr="001F7277" w:rsidRDefault="00000000">
      <w:pPr>
        <w:spacing w:after="140"/>
        <w:rPr>
          <w:color w:val="000000" w:themeColor="text1"/>
        </w:rPr>
      </w:pPr>
      <w:r w:rsidRPr="001F7277">
        <w:rPr>
          <w:color w:val="000000" w:themeColor="text1"/>
        </w:rPr>
        <w:t>Answer: Asks if there's anything else, then thanks the caller</w:t>
      </w:r>
    </w:p>
    <w:p w14:paraId="2DF5732B"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Poor Call — Script (read aloud, flat and rushed on purpose)</w:t>
      </w:r>
    </w:p>
    <w:p w14:paraId="3C4FFCBB" w14:textId="77777777" w:rsidR="0035233C" w:rsidRPr="001F7277" w:rsidRDefault="00000000">
      <w:pPr>
        <w:spacing w:after="100"/>
        <w:rPr>
          <w:color w:val="000000" w:themeColor="text1"/>
        </w:rPr>
      </w:pPr>
      <w:r w:rsidRPr="001F7277">
        <w:rPr>
          <w:i/>
          <w:iCs/>
          <w:color w:val="000000" w:themeColor="text1"/>
        </w:rPr>
        <w:t>The Information Desk phone rings. A different staff member answers.</w:t>
      </w:r>
    </w:p>
    <w:p w14:paraId="639F700B" w14:textId="77777777" w:rsidR="0035233C" w:rsidRPr="001F7277" w:rsidRDefault="00000000">
      <w:pPr>
        <w:spacing w:after="80"/>
        <w:rPr>
          <w:color w:val="000000" w:themeColor="text1"/>
        </w:rPr>
      </w:pPr>
      <w:r w:rsidRPr="001F7277">
        <w:rPr>
          <w:b/>
          <w:bCs/>
          <w:color w:val="000000" w:themeColor="text1"/>
        </w:rPr>
        <w:t xml:space="preserve">Caller: </w:t>
      </w:r>
      <w:r w:rsidRPr="001F7277">
        <w:rPr>
          <w:color w:val="000000" w:themeColor="text1"/>
        </w:rPr>
        <w:t>Hi, um, I'm calling about the AV setup for my talk later, is someone testing it?</w:t>
      </w:r>
    </w:p>
    <w:p w14:paraId="769A353A"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Yeah, should be fine, they always test around nine.</w:t>
      </w:r>
    </w:p>
    <w:p w14:paraId="14F8ED1B" w14:textId="77777777" w:rsidR="0035233C" w:rsidRPr="001F7277" w:rsidRDefault="00000000">
      <w:pPr>
        <w:spacing w:after="80"/>
        <w:rPr>
          <w:color w:val="000000" w:themeColor="text1"/>
        </w:rPr>
      </w:pPr>
      <w:r w:rsidRPr="001F7277">
        <w:rPr>
          <w:b/>
          <w:bCs/>
          <w:color w:val="000000" w:themeColor="text1"/>
        </w:rPr>
        <w:t xml:space="preserve">Caller: </w:t>
      </w:r>
      <w:r w:rsidRPr="001F7277">
        <w:rPr>
          <w:color w:val="000000" w:themeColor="text1"/>
        </w:rPr>
        <w:t>Are you sure? I was told it changed today.</w:t>
      </w:r>
    </w:p>
    <w:p w14:paraId="2CACE207"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I don't think so, I haven't heard anything.</w:t>
      </w:r>
    </w:p>
    <w:p w14:paraId="7F67E960" w14:textId="77777777" w:rsidR="0035233C" w:rsidRPr="001F7277" w:rsidRDefault="00000000">
      <w:pPr>
        <w:spacing w:after="80"/>
        <w:rPr>
          <w:color w:val="000000" w:themeColor="text1"/>
        </w:rPr>
      </w:pPr>
      <w:r w:rsidRPr="001F7277">
        <w:rPr>
          <w:b/>
          <w:bCs/>
          <w:color w:val="000000" w:themeColor="text1"/>
        </w:rPr>
        <w:t xml:space="preserve">Caller: </w:t>
      </w:r>
      <w:r w:rsidRPr="001F7277">
        <w:rPr>
          <w:color w:val="000000" w:themeColor="text1"/>
        </w:rPr>
        <w:t>Okay… well, could you check for me, just to be safe?</w:t>
      </w:r>
    </w:p>
    <w:p w14:paraId="507108FA"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Sure, hang on.</w:t>
      </w:r>
    </w:p>
    <w:p w14:paraId="1B723777"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Yeah it's nine forty-five now, not nine fifteen.</w:t>
      </w:r>
    </w:p>
    <w:p w14:paraId="07C67F24" w14:textId="77777777" w:rsidR="0035233C" w:rsidRPr="001F7277" w:rsidRDefault="00000000">
      <w:pPr>
        <w:spacing w:after="80"/>
        <w:rPr>
          <w:color w:val="000000" w:themeColor="text1"/>
        </w:rPr>
      </w:pPr>
      <w:r w:rsidRPr="001F7277">
        <w:rPr>
          <w:b/>
          <w:bCs/>
          <w:color w:val="000000" w:themeColor="text1"/>
        </w:rPr>
        <w:t xml:space="preserve">Caller: </w:t>
      </w:r>
      <w:r w:rsidRPr="001F7277">
        <w:rPr>
          <w:color w:val="000000" w:themeColor="text1"/>
        </w:rPr>
        <w:t>Oh okay, thank you. Is that confirmed?</w:t>
      </w:r>
    </w:p>
    <w:p w14:paraId="65083050"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Should be. Anyway, is that all?</w:t>
      </w:r>
    </w:p>
    <w:p w14:paraId="06325BA9" w14:textId="77777777" w:rsidR="0035233C" w:rsidRPr="001F7277" w:rsidRDefault="00000000">
      <w:pPr>
        <w:spacing w:after="80"/>
        <w:rPr>
          <w:color w:val="000000" w:themeColor="text1"/>
        </w:rPr>
      </w:pPr>
      <w:r w:rsidRPr="001F7277">
        <w:rPr>
          <w:b/>
          <w:bCs/>
          <w:color w:val="000000" w:themeColor="text1"/>
        </w:rPr>
        <w:t xml:space="preserve">Caller: </w:t>
      </w:r>
      <w:r w:rsidRPr="001F7277">
        <w:rPr>
          <w:color w:val="000000" w:themeColor="text1"/>
        </w:rPr>
        <w:t>I guess so…</w:t>
      </w:r>
    </w:p>
    <w:p w14:paraId="54F319C4" w14:textId="77777777" w:rsidR="0035233C" w:rsidRPr="001F7277" w:rsidRDefault="00000000">
      <w:pPr>
        <w:spacing w:after="80"/>
        <w:rPr>
          <w:color w:val="000000" w:themeColor="text1"/>
        </w:rPr>
      </w:pPr>
      <w:r w:rsidRPr="001F7277">
        <w:rPr>
          <w:b/>
          <w:bCs/>
          <w:color w:val="000000" w:themeColor="text1"/>
        </w:rPr>
        <w:t xml:space="preserve">Staff: </w:t>
      </w:r>
      <w:r w:rsidRPr="001F7277">
        <w:rPr>
          <w:color w:val="000000" w:themeColor="text1"/>
        </w:rPr>
        <w:t>Okay bye.</w:t>
      </w:r>
    </w:p>
    <w:p w14:paraId="1284DE48" w14:textId="4C59AB77" w:rsidR="0035233C" w:rsidRPr="001F7277" w:rsidRDefault="00000000" w:rsidP="001F7277">
      <w:pPr>
        <w:rPr>
          <w:color w:val="000000" w:themeColor="text1"/>
        </w:rPr>
      </w:pPr>
      <w:r w:rsidRPr="001F7277">
        <w:rPr>
          <w:b/>
          <w:bCs/>
          <w:color w:val="000000" w:themeColor="text1"/>
        </w:rPr>
        <w:t>Section 8 — After Listening: Spot the Mistakes (10 min)</w:t>
      </w:r>
    </w:p>
    <w:p w14:paraId="0E502B81"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"That poor call had four real problems. Let's name them, and say what should have happened instead."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4064"/>
        <w:gridCol w:w="3935"/>
      </w:tblGrid>
      <w:tr w:rsidR="0035233C" w:rsidRPr="001F7277" w14:paraId="3B4FE9B3" w14:textId="77777777">
        <w:tblPrEx>
          <w:tblCellMar>
            <w:top w:w="0" w:type="dxa"/>
            <w:bottom w:w="0" w:type="dxa"/>
          </w:tblCellMar>
        </w:tblPrEx>
        <w:tc>
          <w:tcPr>
            <w:tcW w:w="0" w:type="auto"/>
            <w:shd w:val="clear" w:color="auto" w:fill="DCE6F1"/>
            <w:tcMar>
              <w:top w:w="80" w:type="dxa"/>
              <w:left w:w="100" w:type="dxa"/>
              <w:bottom w:w="80" w:type="dxa"/>
              <w:right w:w="100" w:type="dxa"/>
            </w:tcMar>
          </w:tcPr>
          <w:p w14:paraId="34A1A1F2" w14:textId="77777777" w:rsidR="0035233C" w:rsidRPr="001F7277" w:rsidRDefault="00000000">
            <w:pPr>
              <w:rPr>
                <w:color w:val="000000" w:themeColor="text1"/>
              </w:rPr>
            </w:pPr>
            <w:r w:rsidRPr="001F7277">
              <w:rPr>
                <w:b/>
                <w:bCs/>
                <w:color w:val="000000" w:themeColor="text1"/>
              </w:rPr>
              <w:t>Mistake</w:t>
            </w:r>
          </w:p>
        </w:tc>
        <w:tc>
          <w:tcPr>
            <w:tcW w:w="0" w:type="auto"/>
            <w:shd w:val="clear" w:color="auto" w:fill="DCE6F1"/>
            <w:tcMar>
              <w:top w:w="80" w:type="dxa"/>
              <w:left w:w="100" w:type="dxa"/>
              <w:bottom w:w="80" w:type="dxa"/>
              <w:right w:w="100" w:type="dxa"/>
            </w:tcMar>
          </w:tcPr>
          <w:p w14:paraId="37CE8F97" w14:textId="77777777" w:rsidR="0035233C" w:rsidRPr="001F7277" w:rsidRDefault="00000000">
            <w:pPr>
              <w:rPr>
                <w:color w:val="000000" w:themeColor="text1"/>
              </w:rPr>
            </w:pPr>
            <w:r w:rsidRPr="001F7277">
              <w:rPr>
                <w:b/>
                <w:bCs/>
                <w:color w:val="000000" w:themeColor="text1"/>
              </w:rPr>
              <w:t>What Was Said</w:t>
            </w:r>
          </w:p>
        </w:tc>
        <w:tc>
          <w:tcPr>
            <w:tcW w:w="0" w:type="auto"/>
            <w:shd w:val="clear" w:color="auto" w:fill="DCE6F1"/>
            <w:tcMar>
              <w:top w:w="80" w:type="dxa"/>
              <w:left w:w="100" w:type="dxa"/>
              <w:bottom w:w="80" w:type="dxa"/>
              <w:right w:w="100" w:type="dxa"/>
            </w:tcMar>
          </w:tcPr>
          <w:p w14:paraId="0A67630F" w14:textId="77777777" w:rsidR="0035233C" w:rsidRPr="001F7277" w:rsidRDefault="00000000">
            <w:pPr>
              <w:rPr>
                <w:color w:val="000000" w:themeColor="text1"/>
              </w:rPr>
            </w:pPr>
            <w:r w:rsidRPr="001F7277">
              <w:rPr>
                <w:b/>
                <w:bCs/>
                <w:color w:val="000000" w:themeColor="text1"/>
              </w:rPr>
              <w:t>The Fix</w:t>
            </w:r>
          </w:p>
        </w:tc>
      </w:tr>
      <w:tr w:rsidR="0035233C" w:rsidRPr="001F7277" w14:paraId="0BEE1E15" w14:textId="77777777">
        <w:tblPrEx>
          <w:tblCellMar>
            <w:top w:w="0" w:type="dxa"/>
            <w:bottom w:w="0" w:type="dxa"/>
          </w:tblCellMar>
        </w:tblPrEx>
        <w:tc>
          <w:tcPr>
            <w:tcW w:w="0" w:type="auto"/>
            <w:tcMar>
              <w:top w:w="80" w:type="dxa"/>
              <w:left w:w="100" w:type="dxa"/>
              <w:bottom w:w="80" w:type="dxa"/>
              <w:right w:w="100" w:type="dxa"/>
            </w:tcMar>
          </w:tcPr>
          <w:p w14:paraId="03C55B29" w14:textId="77777777" w:rsidR="0035233C" w:rsidRPr="001F7277" w:rsidRDefault="00000000">
            <w:pPr>
              <w:rPr>
                <w:color w:val="000000" w:themeColor="text1"/>
              </w:rPr>
            </w:pPr>
            <w:r w:rsidRPr="001F7277">
              <w:rPr>
                <w:color w:val="000000" w:themeColor="text1"/>
              </w:rPr>
              <w:t>No greeting</w:t>
            </w:r>
          </w:p>
        </w:tc>
        <w:tc>
          <w:tcPr>
            <w:tcW w:w="0" w:type="auto"/>
            <w:tcMar>
              <w:top w:w="80" w:type="dxa"/>
              <w:left w:w="100" w:type="dxa"/>
              <w:bottom w:w="80" w:type="dxa"/>
              <w:right w:w="100" w:type="dxa"/>
            </w:tcMar>
          </w:tcPr>
          <w:p w14:paraId="4546F349" w14:textId="77777777" w:rsidR="0035233C" w:rsidRPr="001F7277" w:rsidRDefault="00000000">
            <w:pPr>
              <w:rPr>
                <w:color w:val="000000" w:themeColor="text1"/>
              </w:rPr>
            </w:pPr>
            <w:r w:rsidRPr="001F7277">
              <w:rPr>
                <w:color w:val="000000" w:themeColor="text1"/>
              </w:rPr>
              <w:t>"Yeah, should be fine..." with no venue name or self-introduction.</w:t>
            </w:r>
          </w:p>
        </w:tc>
        <w:tc>
          <w:tcPr>
            <w:tcW w:w="0" w:type="auto"/>
            <w:tcMar>
              <w:top w:w="80" w:type="dxa"/>
              <w:left w:w="100" w:type="dxa"/>
              <w:bottom w:w="80" w:type="dxa"/>
              <w:right w:w="100" w:type="dxa"/>
            </w:tcMar>
          </w:tcPr>
          <w:p w14:paraId="4DF0049F" w14:textId="77777777" w:rsidR="0035233C" w:rsidRPr="001F7277" w:rsidRDefault="00000000">
            <w:pPr>
              <w:rPr>
                <w:color w:val="000000" w:themeColor="text1"/>
              </w:rPr>
            </w:pPr>
            <w:r w:rsidRPr="001F7277">
              <w:rPr>
                <w:color w:val="000000" w:themeColor="text1"/>
              </w:rPr>
              <w:t>Start with "Good afternoon, [venue], how may I help you?"</w:t>
            </w:r>
          </w:p>
        </w:tc>
      </w:tr>
      <w:tr w:rsidR="0035233C" w:rsidRPr="001F7277" w14:paraId="65FB2914" w14:textId="77777777">
        <w:tblPrEx>
          <w:tblCellMar>
            <w:top w:w="0" w:type="dxa"/>
            <w:bottom w:w="0" w:type="dxa"/>
          </w:tblCellMar>
        </w:tblPrEx>
        <w:tc>
          <w:tcPr>
            <w:tcW w:w="0" w:type="auto"/>
            <w:tcMar>
              <w:top w:w="80" w:type="dxa"/>
              <w:left w:w="100" w:type="dxa"/>
              <w:bottom w:w="80" w:type="dxa"/>
              <w:right w:w="100" w:type="dxa"/>
            </w:tcMar>
          </w:tcPr>
          <w:p w14:paraId="4904C8B2" w14:textId="77777777" w:rsidR="0035233C" w:rsidRPr="001F7277" w:rsidRDefault="00000000">
            <w:pPr>
              <w:rPr>
                <w:color w:val="000000" w:themeColor="text1"/>
              </w:rPr>
            </w:pPr>
            <w:r w:rsidRPr="001F7277">
              <w:rPr>
                <w:color w:val="000000" w:themeColor="text1"/>
              </w:rPr>
              <w:t>Guessing instead of checking</w:t>
            </w:r>
          </w:p>
        </w:tc>
        <w:tc>
          <w:tcPr>
            <w:tcW w:w="0" w:type="auto"/>
            <w:tcMar>
              <w:top w:w="80" w:type="dxa"/>
              <w:left w:w="100" w:type="dxa"/>
              <w:bottom w:w="80" w:type="dxa"/>
              <w:right w:w="100" w:type="dxa"/>
            </w:tcMar>
          </w:tcPr>
          <w:p w14:paraId="57942FED" w14:textId="77777777" w:rsidR="0035233C" w:rsidRPr="001F7277" w:rsidRDefault="00000000">
            <w:pPr>
              <w:rPr>
                <w:color w:val="000000" w:themeColor="text1"/>
              </w:rPr>
            </w:pPr>
            <w:r w:rsidRPr="001F7277">
              <w:rPr>
                <w:color w:val="000000" w:themeColor="text1"/>
              </w:rPr>
              <w:t>"Should be fine, they always test around nine." / "I don't think so, I haven't heard anything."</w:t>
            </w:r>
          </w:p>
        </w:tc>
        <w:tc>
          <w:tcPr>
            <w:tcW w:w="0" w:type="auto"/>
            <w:tcMar>
              <w:top w:w="80" w:type="dxa"/>
              <w:left w:w="100" w:type="dxa"/>
              <w:bottom w:w="80" w:type="dxa"/>
              <w:right w:w="100" w:type="dxa"/>
            </w:tcMar>
          </w:tcPr>
          <w:p w14:paraId="6AFF7A13" w14:textId="77777777" w:rsidR="0035233C" w:rsidRPr="001F7277" w:rsidRDefault="00000000">
            <w:pPr>
              <w:rPr>
                <w:color w:val="000000" w:themeColor="text1"/>
              </w:rPr>
            </w:pPr>
            <w:r w:rsidRPr="001F7277">
              <w:rPr>
                <w:color w:val="000000" w:themeColor="text1"/>
              </w:rPr>
              <w:t>Say "Let me check that for you" instead of answering from memory.</w:t>
            </w:r>
          </w:p>
        </w:tc>
      </w:tr>
      <w:tr w:rsidR="0035233C" w:rsidRPr="001F7277" w14:paraId="36A3A5C7" w14:textId="77777777">
        <w:tblPrEx>
          <w:tblCellMar>
            <w:top w:w="0" w:type="dxa"/>
            <w:bottom w:w="0" w:type="dxa"/>
          </w:tblCellMar>
        </w:tblPrEx>
        <w:tc>
          <w:tcPr>
            <w:tcW w:w="0" w:type="auto"/>
            <w:tcMar>
              <w:top w:w="80" w:type="dxa"/>
              <w:left w:w="100" w:type="dxa"/>
              <w:bottom w:w="80" w:type="dxa"/>
              <w:right w:w="100" w:type="dxa"/>
            </w:tcMar>
          </w:tcPr>
          <w:p w14:paraId="6F63DFF8" w14:textId="77777777" w:rsidR="0035233C" w:rsidRPr="001F7277" w:rsidRDefault="00000000">
            <w:pPr>
              <w:rPr>
                <w:color w:val="000000" w:themeColor="text1"/>
              </w:rPr>
            </w:pPr>
            <w:r w:rsidRPr="001F7277">
              <w:rPr>
                <w:color w:val="000000" w:themeColor="text1"/>
              </w:rPr>
              <w:t>Putting the caller on hold without asking</w:t>
            </w:r>
          </w:p>
        </w:tc>
        <w:tc>
          <w:tcPr>
            <w:tcW w:w="0" w:type="auto"/>
            <w:tcMar>
              <w:top w:w="80" w:type="dxa"/>
              <w:left w:w="100" w:type="dxa"/>
              <w:bottom w:w="80" w:type="dxa"/>
              <w:right w:w="100" w:type="dxa"/>
            </w:tcMar>
          </w:tcPr>
          <w:p w14:paraId="65942906" w14:textId="77777777" w:rsidR="0035233C" w:rsidRPr="001F7277" w:rsidRDefault="00000000">
            <w:pPr>
              <w:rPr>
                <w:color w:val="000000" w:themeColor="text1"/>
              </w:rPr>
            </w:pPr>
            <w:r w:rsidRPr="001F7277">
              <w:rPr>
                <w:color w:val="000000" w:themeColor="text1"/>
              </w:rPr>
              <w:t>"Sure, hang on." (then silence)</w:t>
            </w:r>
          </w:p>
        </w:tc>
        <w:tc>
          <w:tcPr>
            <w:tcW w:w="0" w:type="auto"/>
            <w:tcMar>
              <w:top w:w="80" w:type="dxa"/>
              <w:left w:w="100" w:type="dxa"/>
              <w:bottom w:w="80" w:type="dxa"/>
              <w:right w:w="100" w:type="dxa"/>
            </w:tcMar>
          </w:tcPr>
          <w:p w14:paraId="7FF6B5A6" w14:textId="77777777" w:rsidR="0035233C" w:rsidRPr="001F7277" w:rsidRDefault="00000000">
            <w:pPr>
              <w:rPr>
                <w:color w:val="000000" w:themeColor="text1"/>
              </w:rPr>
            </w:pPr>
            <w:r w:rsidRPr="001F7277">
              <w:rPr>
                <w:color w:val="000000" w:themeColor="text1"/>
              </w:rPr>
              <w:t>Ask "May I put you on hold for a moment?" and wait for a yes.</w:t>
            </w:r>
          </w:p>
        </w:tc>
      </w:tr>
      <w:tr w:rsidR="0035233C" w:rsidRPr="001F7277" w14:paraId="2CF66BDD" w14:textId="77777777">
        <w:tblPrEx>
          <w:tblCellMar>
            <w:top w:w="0" w:type="dxa"/>
            <w:bottom w:w="0" w:type="dxa"/>
          </w:tblCellMar>
        </w:tblPrEx>
        <w:tc>
          <w:tcPr>
            <w:tcW w:w="0" w:type="auto"/>
            <w:tcMar>
              <w:top w:w="80" w:type="dxa"/>
              <w:left w:w="100" w:type="dxa"/>
              <w:bottom w:w="80" w:type="dxa"/>
              <w:right w:w="100" w:type="dxa"/>
            </w:tcMar>
          </w:tcPr>
          <w:p w14:paraId="3F1BA287" w14:textId="77777777" w:rsidR="0035233C" w:rsidRPr="001F7277" w:rsidRDefault="00000000">
            <w:pPr>
              <w:rPr>
                <w:color w:val="000000" w:themeColor="text1"/>
              </w:rPr>
            </w:pPr>
            <w:r w:rsidRPr="001F7277">
              <w:rPr>
                <w:color w:val="000000" w:themeColor="text1"/>
              </w:rPr>
              <w:lastRenderedPageBreak/>
              <w:t>Abrupt, rude close</w:t>
            </w:r>
          </w:p>
        </w:tc>
        <w:tc>
          <w:tcPr>
            <w:tcW w:w="0" w:type="auto"/>
            <w:tcMar>
              <w:top w:w="80" w:type="dxa"/>
              <w:left w:w="100" w:type="dxa"/>
              <w:bottom w:w="80" w:type="dxa"/>
              <w:right w:w="100" w:type="dxa"/>
            </w:tcMar>
          </w:tcPr>
          <w:p w14:paraId="2236E9B7" w14:textId="77777777" w:rsidR="0035233C" w:rsidRPr="001F7277" w:rsidRDefault="00000000">
            <w:pPr>
              <w:rPr>
                <w:color w:val="000000" w:themeColor="text1"/>
              </w:rPr>
            </w:pPr>
            <w:r w:rsidRPr="001F7277">
              <w:rPr>
                <w:color w:val="000000" w:themeColor="text1"/>
              </w:rPr>
              <w:t>"Should be. Anyway, is that all?" ... "Okay bye."</w:t>
            </w:r>
          </w:p>
        </w:tc>
        <w:tc>
          <w:tcPr>
            <w:tcW w:w="0" w:type="auto"/>
            <w:tcMar>
              <w:top w:w="80" w:type="dxa"/>
              <w:left w:w="100" w:type="dxa"/>
              <w:bottom w:w="80" w:type="dxa"/>
              <w:right w:w="100" w:type="dxa"/>
            </w:tcMar>
          </w:tcPr>
          <w:p w14:paraId="2FB0CEB3" w14:textId="77777777" w:rsidR="0035233C" w:rsidRPr="001F7277" w:rsidRDefault="00000000">
            <w:pPr>
              <w:rPr>
                <w:color w:val="000000" w:themeColor="text1"/>
              </w:rPr>
            </w:pPr>
            <w:r w:rsidRPr="001F7277">
              <w:rPr>
                <w:color w:val="000000" w:themeColor="text1"/>
              </w:rPr>
              <w:t>Confirm the answer, ask if there's anything else, and thank the caller before ending the call.</w:t>
            </w:r>
          </w:p>
        </w:tc>
      </w:tr>
    </w:tbl>
    <w:p w14:paraId="5D3036BE" w14:textId="3C4E6BCD" w:rsidR="0035233C" w:rsidRPr="001F7277" w:rsidRDefault="00000000" w:rsidP="001F7277">
      <w:pPr>
        <w:rPr>
          <w:color w:val="000000" w:themeColor="text1"/>
        </w:rPr>
      </w:pPr>
      <w:r w:rsidRPr="001F7277">
        <w:rPr>
          <w:b/>
          <w:bCs/>
          <w:color w:val="000000" w:themeColor="text1"/>
        </w:rPr>
        <w:t>Section 9 (Optional / Advanced) — Complete the Master Sheet</w:t>
      </w:r>
    </w:p>
    <w:p w14:paraId="1DB10BB0" w14:textId="77777777" w:rsidR="0035233C" w:rsidRPr="001F7277" w:rsidRDefault="00000000">
      <w:pPr>
        <w:spacing w:after="160"/>
        <w:rPr>
          <w:color w:val="000000" w:themeColor="text1"/>
        </w:rPr>
      </w:pPr>
      <w:r w:rsidRPr="001F7277">
        <w:rPr>
          <w:i/>
          <w:iCs/>
          <w:color w:val="000000" w:themeColor="text1"/>
        </w:rPr>
        <w:t>Not part of the core timing. Assign as take-home, or run as a second short session. Pairs, one device per student (this is an info-gap, a shared screen defeats the point).</w:t>
      </w:r>
    </w:p>
    <w:p w14:paraId="2C1A31A9"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"You each have half of today's schedule. Don't show your screen. Ask your partner for the half you're missing, and write it down."</w:t>
      </w:r>
    </w:p>
    <w:p w14:paraId="03EFE841" w14:textId="77777777" w:rsidR="0035233C" w:rsidRPr="001F7277" w:rsidRDefault="00000000">
      <w:pPr>
        <w:spacing w:after="160"/>
        <w:rPr>
          <w:color w:val="000000" w:themeColor="text1"/>
        </w:rPr>
      </w:pPr>
      <w:r w:rsidRPr="001F7277">
        <w:rPr>
          <w:color w:val="000000" w:themeColor="text1"/>
        </w:rPr>
        <w:t>Student A has the morning schedule and asks Student B for the afternoon. Student B has the afternoon schedule and asks Student A for the morning. Each gets a short phrase bank on screen (e.g. "Can you confirm something for me?" / "What time is the [session]?" / "Which room is that in?").</w:t>
      </w:r>
    </w:p>
    <w:p w14:paraId="25ADC082"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Answer Key — Full Master Sheet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5134"/>
        <w:gridCol w:w="3021"/>
      </w:tblGrid>
      <w:tr w:rsidR="0035233C" w:rsidRPr="001F7277" w14:paraId="2F33F502" w14:textId="77777777">
        <w:tblPrEx>
          <w:tblCellMar>
            <w:top w:w="0" w:type="dxa"/>
            <w:bottom w:w="0" w:type="dxa"/>
          </w:tblCellMar>
        </w:tblPrEx>
        <w:tc>
          <w:tcPr>
            <w:tcW w:w="0" w:type="auto"/>
            <w:shd w:val="clear" w:color="auto" w:fill="DCE6F1"/>
            <w:tcMar>
              <w:top w:w="80" w:type="dxa"/>
              <w:left w:w="100" w:type="dxa"/>
              <w:bottom w:w="80" w:type="dxa"/>
              <w:right w:w="100" w:type="dxa"/>
            </w:tcMar>
          </w:tcPr>
          <w:p w14:paraId="15BF0C3A" w14:textId="77777777" w:rsidR="0035233C" w:rsidRPr="001F7277" w:rsidRDefault="00000000">
            <w:pPr>
              <w:rPr>
                <w:color w:val="000000" w:themeColor="text1"/>
              </w:rPr>
            </w:pPr>
            <w:r w:rsidRPr="001F7277">
              <w:rPr>
                <w:b/>
                <w:bCs/>
                <w:color w:val="000000" w:themeColor="text1"/>
              </w:rPr>
              <w:t>Time</w:t>
            </w:r>
          </w:p>
        </w:tc>
        <w:tc>
          <w:tcPr>
            <w:tcW w:w="0" w:type="auto"/>
            <w:shd w:val="clear" w:color="auto" w:fill="DCE6F1"/>
            <w:tcMar>
              <w:top w:w="80" w:type="dxa"/>
              <w:left w:w="100" w:type="dxa"/>
              <w:bottom w:w="80" w:type="dxa"/>
              <w:right w:w="100" w:type="dxa"/>
            </w:tcMar>
          </w:tcPr>
          <w:p w14:paraId="5D44CE1B" w14:textId="77777777" w:rsidR="0035233C" w:rsidRPr="001F7277" w:rsidRDefault="00000000">
            <w:pPr>
              <w:rPr>
                <w:color w:val="000000" w:themeColor="text1"/>
              </w:rPr>
            </w:pPr>
            <w:r w:rsidRPr="001F7277">
              <w:rPr>
                <w:b/>
                <w:bCs/>
                <w:color w:val="000000" w:themeColor="text1"/>
              </w:rPr>
              <w:t>Session</w:t>
            </w:r>
          </w:p>
        </w:tc>
        <w:tc>
          <w:tcPr>
            <w:tcW w:w="0" w:type="auto"/>
            <w:shd w:val="clear" w:color="auto" w:fill="DCE6F1"/>
            <w:tcMar>
              <w:top w:w="80" w:type="dxa"/>
              <w:left w:w="100" w:type="dxa"/>
              <w:bottom w:w="80" w:type="dxa"/>
              <w:right w:w="100" w:type="dxa"/>
            </w:tcMar>
          </w:tcPr>
          <w:p w14:paraId="33A3D520" w14:textId="77777777" w:rsidR="0035233C" w:rsidRPr="001F7277" w:rsidRDefault="00000000">
            <w:pPr>
              <w:rPr>
                <w:color w:val="000000" w:themeColor="text1"/>
              </w:rPr>
            </w:pPr>
            <w:r w:rsidRPr="001F7277">
              <w:rPr>
                <w:b/>
                <w:bCs/>
                <w:color w:val="000000" w:themeColor="text1"/>
              </w:rPr>
              <w:t>Room</w:t>
            </w:r>
          </w:p>
        </w:tc>
      </w:tr>
      <w:tr w:rsidR="0035233C" w:rsidRPr="001F7277" w14:paraId="426371E0" w14:textId="77777777">
        <w:tblPrEx>
          <w:tblCellMar>
            <w:top w:w="0" w:type="dxa"/>
            <w:bottom w:w="0" w:type="dxa"/>
          </w:tblCellMar>
        </w:tblPrEx>
        <w:tc>
          <w:tcPr>
            <w:tcW w:w="0" w:type="auto"/>
            <w:tcMar>
              <w:top w:w="80" w:type="dxa"/>
              <w:left w:w="100" w:type="dxa"/>
              <w:bottom w:w="80" w:type="dxa"/>
              <w:right w:w="100" w:type="dxa"/>
            </w:tcMar>
          </w:tcPr>
          <w:p w14:paraId="774B1308" w14:textId="77777777" w:rsidR="0035233C" w:rsidRPr="001F7277" w:rsidRDefault="00000000">
            <w:pPr>
              <w:rPr>
                <w:color w:val="000000" w:themeColor="text1"/>
              </w:rPr>
            </w:pPr>
            <w:r w:rsidRPr="001F7277">
              <w:rPr>
                <w:color w:val="000000" w:themeColor="text1"/>
              </w:rPr>
              <w:t>8:30</w:t>
            </w:r>
          </w:p>
        </w:tc>
        <w:tc>
          <w:tcPr>
            <w:tcW w:w="0" w:type="auto"/>
            <w:tcMar>
              <w:top w:w="80" w:type="dxa"/>
              <w:left w:w="100" w:type="dxa"/>
              <w:bottom w:w="80" w:type="dxa"/>
              <w:right w:w="100" w:type="dxa"/>
            </w:tcMar>
          </w:tcPr>
          <w:p w14:paraId="16261AC9" w14:textId="77777777" w:rsidR="0035233C" w:rsidRPr="001F7277" w:rsidRDefault="00000000">
            <w:pPr>
              <w:rPr>
                <w:color w:val="000000" w:themeColor="text1"/>
              </w:rPr>
            </w:pPr>
            <w:r w:rsidRPr="001F7277">
              <w:rPr>
                <w:color w:val="000000" w:themeColor="text1"/>
              </w:rPr>
              <w:t>Registration Opens</w:t>
            </w:r>
          </w:p>
        </w:tc>
        <w:tc>
          <w:tcPr>
            <w:tcW w:w="0" w:type="auto"/>
            <w:tcMar>
              <w:top w:w="80" w:type="dxa"/>
              <w:left w:w="100" w:type="dxa"/>
              <w:bottom w:w="80" w:type="dxa"/>
              <w:right w:w="100" w:type="dxa"/>
            </w:tcMar>
          </w:tcPr>
          <w:p w14:paraId="4EDE54AE" w14:textId="77777777" w:rsidR="0035233C" w:rsidRPr="001F7277" w:rsidRDefault="00000000">
            <w:pPr>
              <w:rPr>
                <w:color w:val="000000" w:themeColor="text1"/>
              </w:rPr>
            </w:pPr>
            <w:r w:rsidRPr="001F7277">
              <w:rPr>
                <w:color w:val="000000" w:themeColor="text1"/>
              </w:rPr>
              <w:t>Ground Floor</w:t>
            </w:r>
          </w:p>
        </w:tc>
      </w:tr>
      <w:tr w:rsidR="0035233C" w:rsidRPr="001F7277" w14:paraId="7F09165E" w14:textId="77777777">
        <w:tblPrEx>
          <w:tblCellMar>
            <w:top w:w="0" w:type="dxa"/>
            <w:bottom w:w="0" w:type="dxa"/>
          </w:tblCellMar>
        </w:tblPrEx>
        <w:tc>
          <w:tcPr>
            <w:tcW w:w="0" w:type="auto"/>
            <w:tcMar>
              <w:top w:w="80" w:type="dxa"/>
              <w:left w:w="100" w:type="dxa"/>
              <w:bottom w:w="80" w:type="dxa"/>
              <w:right w:w="100" w:type="dxa"/>
            </w:tcMar>
          </w:tcPr>
          <w:p w14:paraId="7C146FF8" w14:textId="77777777" w:rsidR="0035233C" w:rsidRPr="001F7277" w:rsidRDefault="00000000">
            <w:pPr>
              <w:rPr>
                <w:color w:val="000000" w:themeColor="text1"/>
              </w:rPr>
            </w:pPr>
            <w:r w:rsidRPr="001F7277">
              <w:rPr>
                <w:color w:val="000000" w:themeColor="text1"/>
              </w:rPr>
              <w:t>9:30</w:t>
            </w:r>
          </w:p>
        </w:tc>
        <w:tc>
          <w:tcPr>
            <w:tcW w:w="0" w:type="auto"/>
            <w:tcMar>
              <w:top w:w="80" w:type="dxa"/>
              <w:left w:w="100" w:type="dxa"/>
              <w:bottom w:w="80" w:type="dxa"/>
              <w:right w:w="100" w:type="dxa"/>
            </w:tcMar>
          </w:tcPr>
          <w:p w14:paraId="371875E1" w14:textId="77777777" w:rsidR="0035233C" w:rsidRPr="001F7277" w:rsidRDefault="00000000">
            <w:pPr>
              <w:rPr>
                <w:color w:val="000000" w:themeColor="text1"/>
              </w:rPr>
            </w:pPr>
            <w:r w:rsidRPr="001F7277">
              <w:rPr>
                <w:color w:val="000000" w:themeColor="text1"/>
              </w:rPr>
              <w:t>Opening Keynote</w:t>
            </w:r>
          </w:p>
        </w:tc>
        <w:tc>
          <w:tcPr>
            <w:tcW w:w="0" w:type="auto"/>
            <w:tcMar>
              <w:top w:w="80" w:type="dxa"/>
              <w:left w:w="100" w:type="dxa"/>
              <w:bottom w:w="80" w:type="dxa"/>
              <w:right w:w="100" w:type="dxa"/>
            </w:tcMar>
          </w:tcPr>
          <w:p w14:paraId="406F0B16" w14:textId="77777777" w:rsidR="0035233C" w:rsidRPr="001F7277" w:rsidRDefault="00000000">
            <w:pPr>
              <w:rPr>
                <w:color w:val="000000" w:themeColor="text1"/>
              </w:rPr>
            </w:pPr>
            <w:r w:rsidRPr="001F7277">
              <w:rPr>
                <w:color w:val="000000" w:themeColor="text1"/>
              </w:rPr>
              <w:t>Ballroom A</w:t>
            </w:r>
          </w:p>
        </w:tc>
      </w:tr>
      <w:tr w:rsidR="0035233C" w:rsidRPr="001F7277" w14:paraId="70C11F44" w14:textId="77777777">
        <w:tblPrEx>
          <w:tblCellMar>
            <w:top w:w="0" w:type="dxa"/>
            <w:bottom w:w="0" w:type="dxa"/>
          </w:tblCellMar>
        </w:tblPrEx>
        <w:tc>
          <w:tcPr>
            <w:tcW w:w="0" w:type="auto"/>
            <w:tcMar>
              <w:top w:w="80" w:type="dxa"/>
              <w:left w:w="100" w:type="dxa"/>
              <w:bottom w:w="80" w:type="dxa"/>
              <w:right w:w="100" w:type="dxa"/>
            </w:tcMar>
          </w:tcPr>
          <w:p w14:paraId="1AAC0A03" w14:textId="77777777" w:rsidR="0035233C" w:rsidRPr="001F7277" w:rsidRDefault="00000000">
            <w:pPr>
              <w:rPr>
                <w:color w:val="000000" w:themeColor="text1"/>
              </w:rPr>
            </w:pPr>
            <w:r w:rsidRPr="001F7277">
              <w:rPr>
                <w:color w:val="000000" w:themeColor="text1"/>
              </w:rPr>
              <w:t>10:45</w:t>
            </w:r>
          </w:p>
        </w:tc>
        <w:tc>
          <w:tcPr>
            <w:tcW w:w="0" w:type="auto"/>
            <w:tcMar>
              <w:top w:w="80" w:type="dxa"/>
              <w:left w:w="100" w:type="dxa"/>
              <w:bottom w:w="80" w:type="dxa"/>
              <w:right w:w="100" w:type="dxa"/>
            </w:tcMar>
          </w:tcPr>
          <w:p w14:paraId="5508E44A" w14:textId="77777777" w:rsidR="0035233C" w:rsidRPr="001F7277" w:rsidRDefault="00000000">
            <w:pPr>
              <w:rPr>
                <w:color w:val="000000" w:themeColor="text1"/>
              </w:rPr>
            </w:pPr>
            <w:r w:rsidRPr="001F7277">
              <w:rPr>
                <w:color w:val="000000" w:themeColor="text1"/>
              </w:rPr>
              <w:t>Morning Coffee Break</w:t>
            </w:r>
          </w:p>
        </w:tc>
        <w:tc>
          <w:tcPr>
            <w:tcW w:w="0" w:type="auto"/>
            <w:tcMar>
              <w:top w:w="80" w:type="dxa"/>
              <w:left w:w="100" w:type="dxa"/>
              <w:bottom w:w="80" w:type="dxa"/>
              <w:right w:w="100" w:type="dxa"/>
            </w:tcMar>
          </w:tcPr>
          <w:p w14:paraId="512AC47F" w14:textId="77777777" w:rsidR="0035233C" w:rsidRPr="001F7277" w:rsidRDefault="00000000">
            <w:pPr>
              <w:rPr>
                <w:color w:val="000000" w:themeColor="text1"/>
              </w:rPr>
            </w:pPr>
            <w:r w:rsidRPr="001F7277">
              <w:rPr>
                <w:color w:val="000000" w:themeColor="text1"/>
              </w:rPr>
              <w:t>Main Lobby</w:t>
            </w:r>
          </w:p>
        </w:tc>
      </w:tr>
      <w:tr w:rsidR="0035233C" w:rsidRPr="001F7277" w14:paraId="3FF7278E" w14:textId="77777777">
        <w:tblPrEx>
          <w:tblCellMar>
            <w:top w:w="0" w:type="dxa"/>
            <w:bottom w:w="0" w:type="dxa"/>
          </w:tblCellMar>
        </w:tblPrEx>
        <w:tc>
          <w:tcPr>
            <w:tcW w:w="0" w:type="auto"/>
            <w:tcMar>
              <w:top w:w="80" w:type="dxa"/>
              <w:left w:w="100" w:type="dxa"/>
              <w:bottom w:w="80" w:type="dxa"/>
              <w:right w:w="100" w:type="dxa"/>
            </w:tcMar>
          </w:tcPr>
          <w:p w14:paraId="3BD95975" w14:textId="77777777" w:rsidR="0035233C" w:rsidRPr="001F7277" w:rsidRDefault="00000000">
            <w:pPr>
              <w:rPr>
                <w:color w:val="000000" w:themeColor="text1"/>
              </w:rPr>
            </w:pPr>
            <w:r w:rsidRPr="001F7277">
              <w:rPr>
                <w:color w:val="000000" w:themeColor="text1"/>
              </w:rPr>
              <w:t>11:15</w:t>
            </w:r>
          </w:p>
        </w:tc>
        <w:tc>
          <w:tcPr>
            <w:tcW w:w="0" w:type="auto"/>
            <w:tcMar>
              <w:top w:w="80" w:type="dxa"/>
              <w:left w:w="100" w:type="dxa"/>
              <w:bottom w:w="80" w:type="dxa"/>
              <w:right w:w="100" w:type="dxa"/>
            </w:tcMar>
          </w:tcPr>
          <w:p w14:paraId="1C49AA9C" w14:textId="77777777" w:rsidR="0035233C" w:rsidRPr="001F7277" w:rsidRDefault="00000000">
            <w:pPr>
              <w:rPr>
                <w:color w:val="000000" w:themeColor="text1"/>
              </w:rPr>
            </w:pPr>
            <w:r w:rsidRPr="001F7277">
              <w:rPr>
                <w:color w:val="000000" w:themeColor="text1"/>
              </w:rPr>
              <w:t>Workshop: Digital Marketing</w:t>
            </w:r>
          </w:p>
        </w:tc>
        <w:tc>
          <w:tcPr>
            <w:tcW w:w="0" w:type="auto"/>
            <w:tcMar>
              <w:top w:w="80" w:type="dxa"/>
              <w:left w:w="100" w:type="dxa"/>
              <w:bottom w:w="80" w:type="dxa"/>
              <w:right w:w="100" w:type="dxa"/>
            </w:tcMar>
          </w:tcPr>
          <w:p w14:paraId="5122D2A0" w14:textId="77777777" w:rsidR="0035233C" w:rsidRPr="001F7277" w:rsidRDefault="00000000">
            <w:pPr>
              <w:rPr>
                <w:color w:val="000000" w:themeColor="text1"/>
              </w:rPr>
            </w:pPr>
            <w:r w:rsidRPr="001F7277">
              <w:rPr>
                <w:color w:val="000000" w:themeColor="text1"/>
              </w:rPr>
              <w:t>Room 5</w:t>
            </w:r>
          </w:p>
        </w:tc>
      </w:tr>
      <w:tr w:rsidR="0035233C" w:rsidRPr="001F7277" w14:paraId="78EDD594" w14:textId="77777777">
        <w:tblPrEx>
          <w:tblCellMar>
            <w:top w:w="0" w:type="dxa"/>
            <w:bottom w:w="0" w:type="dxa"/>
          </w:tblCellMar>
        </w:tblPrEx>
        <w:tc>
          <w:tcPr>
            <w:tcW w:w="0" w:type="auto"/>
            <w:tcMar>
              <w:top w:w="80" w:type="dxa"/>
              <w:left w:w="100" w:type="dxa"/>
              <w:bottom w:w="80" w:type="dxa"/>
              <w:right w:w="100" w:type="dxa"/>
            </w:tcMar>
          </w:tcPr>
          <w:p w14:paraId="07B54DDA" w14:textId="77777777" w:rsidR="0035233C" w:rsidRPr="001F7277" w:rsidRDefault="00000000">
            <w:pPr>
              <w:rPr>
                <w:color w:val="000000" w:themeColor="text1"/>
              </w:rPr>
            </w:pPr>
            <w:r w:rsidRPr="001F7277">
              <w:rPr>
                <w:color w:val="000000" w:themeColor="text1"/>
              </w:rPr>
              <w:t>1:00 p.m.</w:t>
            </w:r>
          </w:p>
        </w:tc>
        <w:tc>
          <w:tcPr>
            <w:tcW w:w="0" w:type="auto"/>
            <w:tcMar>
              <w:top w:w="80" w:type="dxa"/>
              <w:left w:w="100" w:type="dxa"/>
              <w:bottom w:w="80" w:type="dxa"/>
              <w:right w:w="100" w:type="dxa"/>
            </w:tcMar>
          </w:tcPr>
          <w:p w14:paraId="517860D0" w14:textId="77777777" w:rsidR="0035233C" w:rsidRPr="001F7277" w:rsidRDefault="00000000">
            <w:pPr>
              <w:rPr>
                <w:color w:val="000000" w:themeColor="text1"/>
              </w:rPr>
            </w:pPr>
            <w:r w:rsidRPr="001F7277">
              <w:rPr>
                <w:color w:val="000000" w:themeColor="text1"/>
              </w:rPr>
              <w:t>Lunch</w:t>
            </w:r>
          </w:p>
        </w:tc>
        <w:tc>
          <w:tcPr>
            <w:tcW w:w="0" w:type="auto"/>
            <w:tcMar>
              <w:top w:w="80" w:type="dxa"/>
              <w:left w:w="100" w:type="dxa"/>
              <w:bottom w:w="80" w:type="dxa"/>
              <w:right w:w="100" w:type="dxa"/>
            </w:tcMar>
          </w:tcPr>
          <w:p w14:paraId="1226E362" w14:textId="77777777" w:rsidR="0035233C" w:rsidRPr="001F7277" w:rsidRDefault="00000000">
            <w:pPr>
              <w:rPr>
                <w:color w:val="000000" w:themeColor="text1"/>
              </w:rPr>
            </w:pPr>
            <w:r w:rsidRPr="001F7277">
              <w:rPr>
                <w:color w:val="000000" w:themeColor="text1"/>
              </w:rPr>
              <w:t>Delegate Dining</w:t>
            </w:r>
          </w:p>
        </w:tc>
      </w:tr>
      <w:tr w:rsidR="0035233C" w:rsidRPr="001F7277" w14:paraId="2C0EEAE3" w14:textId="77777777">
        <w:tblPrEx>
          <w:tblCellMar>
            <w:top w:w="0" w:type="dxa"/>
            <w:bottom w:w="0" w:type="dxa"/>
          </w:tblCellMar>
        </w:tblPrEx>
        <w:tc>
          <w:tcPr>
            <w:tcW w:w="0" w:type="auto"/>
            <w:tcMar>
              <w:top w:w="80" w:type="dxa"/>
              <w:left w:w="100" w:type="dxa"/>
              <w:bottom w:w="80" w:type="dxa"/>
              <w:right w:w="100" w:type="dxa"/>
            </w:tcMar>
          </w:tcPr>
          <w:p w14:paraId="57278AB2" w14:textId="77777777" w:rsidR="0035233C" w:rsidRPr="001F7277" w:rsidRDefault="00000000">
            <w:pPr>
              <w:rPr>
                <w:color w:val="000000" w:themeColor="text1"/>
              </w:rPr>
            </w:pPr>
            <w:r w:rsidRPr="001F7277">
              <w:rPr>
                <w:color w:val="000000" w:themeColor="text1"/>
              </w:rPr>
              <w:t>2:00 p.m.</w:t>
            </w:r>
          </w:p>
        </w:tc>
        <w:tc>
          <w:tcPr>
            <w:tcW w:w="0" w:type="auto"/>
            <w:tcMar>
              <w:top w:w="80" w:type="dxa"/>
              <w:left w:w="100" w:type="dxa"/>
              <w:bottom w:w="80" w:type="dxa"/>
              <w:right w:w="100" w:type="dxa"/>
            </w:tcMar>
          </w:tcPr>
          <w:p w14:paraId="2300B924" w14:textId="77777777" w:rsidR="0035233C" w:rsidRPr="001F7277" w:rsidRDefault="00000000">
            <w:pPr>
              <w:rPr>
                <w:color w:val="000000" w:themeColor="text1"/>
              </w:rPr>
            </w:pPr>
            <w:r w:rsidRPr="001F7277">
              <w:rPr>
                <w:color w:val="000000" w:themeColor="text1"/>
              </w:rPr>
              <w:t>Panel Discussion</w:t>
            </w:r>
          </w:p>
        </w:tc>
        <w:tc>
          <w:tcPr>
            <w:tcW w:w="0" w:type="auto"/>
            <w:tcMar>
              <w:top w:w="80" w:type="dxa"/>
              <w:left w:w="100" w:type="dxa"/>
              <w:bottom w:w="80" w:type="dxa"/>
              <w:right w:w="100" w:type="dxa"/>
            </w:tcMar>
          </w:tcPr>
          <w:p w14:paraId="6DCB51D3" w14:textId="77777777" w:rsidR="0035233C" w:rsidRPr="001F7277" w:rsidRDefault="00000000">
            <w:pPr>
              <w:rPr>
                <w:color w:val="000000" w:themeColor="text1"/>
              </w:rPr>
            </w:pPr>
            <w:r w:rsidRPr="001F7277">
              <w:rPr>
                <w:color w:val="000000" w:themeColor="text1"/>
              </w:rPr>
              <w:t>Ballroom A</w:t>
            </w:r>
          </w:p>
        </w:tc>
      </w:tr>
      <w:tr w:rsidR="0035233C" w:rsidRPr="001F7277" w14:paraId="361C3F56" w14:textId="77777777">
        <w:tblPrEx>
          <w:tblCellMar>
            <w:top w:w="0" w:type="dxa"/>
            <w:bottom w:w="0" w:type="dxa"/>
          </w:tblCellMar>
        </w:tblPrEx>
        <w:tc>
          <w:tcPr>
            <w:tcW w:w="0" w:type="auto"/>
            <w:tcMar>
              <w:top w:w="80" w:type="dxa"/>
              <w:left w:w="100" w:type="dxa"/>
              <w:bottom w:w="80" w:type="dxa"/>
              <w:right w:w="100" w:type="dxa"/>
            </w:tcMar>
          </w:tcPr>
          <w:p w14:paraId="5355DB35" w14:textId="77777777" w:rsidR="0035233C" w:rsidRPr="001F7277" w:rsidRDefault="00000000">
            <w:pPr>
              <w:rPr>
                <w:color w:val="000000" w:themeColor="text1"/>
              </w:rPr>
            </w:pPr>
            <w:r w:rsidRPr="001F7277">
              <w:rPr>
                <w:color w:val="000000" w:themeColor="text1"/>
              </w:rPr>
              <w:t>3:15 p.m.</w:t>
            </w:r>
          </w:p>
        </w:tc>
        <w:tc>
          <w:tcPr>
            <w:tcW w:w="0" w:type="auto"/>
            <w:tcMar>
              <w:top w:w="80" w:type="dxa"/>
              <w:left w:w="100" w:type="dxa"/>
              <w:bottom w:w="80" w:type="dxa"/>
              <w:right w:w="100" w:type="dxa"/>
            </w:tcMar>
          </w:tcPr>
          <w:p w14:paraId="1FC76ACE" w14:textId="77777777" w:rsidR="0035233C" w:rsidRPr="001F7277" w:rsidRDefault="00000000">
            <w:pPr>
              <w:rPr>
                <w:color w:val="000000" w:themeColor="text1"/>
              </w:rPr>
            </w:pPr>
            <w:r w:rsidRPr="001F7277">
              <w:rPr>
                <w:color w:val="000000" w:themeColor="text1"/>
              </w:rPr>
              <w:t>Afternoon Coffee Break</w:t>
            </w:r>
          </w:p>
        </w:tc>
        <w:tc>
          <w:tcPr>
            <w:tcW w:w="0" w:type="auto"/>
            <w:tcMar>
              <w:top w:w="80" w:type="dxa"/>
              <w:left w:w="100" w:type="dxa"/>
              <w:bottom w:w="80" w:type="dxa"/>
              <w:right w:w="100" w:type="dxa"/>
            </w:tcMar>
          </w:tcPr>
          <w:p w14:paraId="40591F8D" w14:textId="77777777" w:rsidR="0035233C" w:rsidRPr="001F7277" w:rsidRDefault="00000000">
            <w:pPr>
              <w:rPr>
                <w:color w:val="000000" w:themeColor="text1"/>
              </w:rPr>
            </w:pPr>
            <w:r w:rsidRPr="001F7277">
              <w:rPr>
                <w:color w:val="000000" w:themeColor="text1"/>
              </w:rPr>
              <w:t>Main Lobby</w:t>
            </w:r>
          </w:p>
        </w:tc>
      </w:tr>
      <w:tr w:rsidR="0035233C" w:rsidRPr="001F7277" w14:paraId="6509B708" w14:textId="77777777">
        <w:tblPrEx>
          <w:tblCellMar>
            <w:top w:w="0" w:type="dxa"/>
            <w:bottom w:w="0" w:type="dxa"/>
          </w:tblCellMar>
        </w:tblPrEx>
        <w:tc>
          <w:tcPr>
            <w:tcW w:w="0" w:type="auto"/>
            <w:tcMar>
              <w:top w:w="80" w:type="dxa"/>
              <w:left w:w="100" w:type="dxa"/>
              <w:bottom w:w="80" w:type="dxa"/>
              <w:right w:w="100" w:type="dxa"/>
            </w:tcMar>
          </w:tcPr>
          <w:p w14:paraId="74B69B48" w14:textId="77777777" w:rsidR="0035233C" w:rsidRPr="001F7277" w:rsidRDefault="00000000">
            <w:pPr>
              <w:rPr>
                <w:color w:val="000000" w:themeColor="text1"/>
              </w:rPr>
            </w:pPr>
            <w:r w:rsidRPr="001F7277">
              <w:rPr>
                <w:color w:val="000000" w:themeColor="text1"/>
              </w:rPr>
              <w:t>4:00 p.m.</w:t>
            </w:r>
          </w:p>
        </w:tc>
        <w:tc>
          <w:tcPr>
            <w:tcW w:w="0" w:type="auto"/>
            <w:tcMar>
              <w:top w:w="80" w:type="dxa"/>
              <w:left w:w="100" w:type="dxa"/>
              <w:bottom w:w="80" w:type="dxa"/>
              <w:right w:w="100" w:type="dxa"/>
            </w:tcMar>
          </w:tcPr>
          <w:p w14:paraId="1C701F95" w14:textId="77777777" w:rsidR="0035233C" w:rsidRPr="001F7277" w:rsidRDefault="00000000">
            <w:pPr>
              <w:rPr>
                <w:color w:val="000000" w:themeColor="text1"/>
              </w:rPr>
            </w:pPr>
            <w:r w:rsidRPr="001F7277">
              <w:rPr>
                <w:color w:val="000000" w:themeColor="text1"/>
              </w:rPr>
              <w:t>Closing Remarks</w:t>
            </w:r>
          </w:p>
        </w:tc>
        <w:tc>
          <w:tcPr>
            <w:tcW w:w="0" w:type="auto"/>
            <w:tcMar>
              <w:top w:w="80" w:type="dxa"/>
              <w:left w:w="100" w:type="dxa"/>
              <w:bottom w:w="80" w:type="dxa"/>
              <w:right w:w="100" w:type="dxa"/>
            </w:tcMar>
          </w:tcPr>
          <w:p w14:paraId="1478455D" w14:textId="77777777" w:rsidR="0035233C" w:rsidRPr="001F7277" w:rsidRDefault="00000000">
            <w:pPr>
              <w:rPr>
                <w:color w:val="000000" w:themeColor="text1"/>
              </w:rPr>
            </w:pPr>
            <w:r w:rsidRPr="001F7277">
              <w:rPr>
                <w:color w:val="000000" w:themeColor="text1"/>
              </w:rPr>
              <w:t>Ballroom A</w:t>
            </w:r>
          </w:p>
        </w:tc>
      </w:tr>
    </w:tbl>
    <w:p w14:paraId="40BF9B3A" w14:textId="77777777" w:rsidR="0035233C" w:rsidRPr="001F7277" w:rsidRDefault="00000000">
      <w:pPr>
        <w:rPr>
          <w:color w:val="000000" w:themeColor="text1"/>
        </w:rPr>
      </w:pPr>
      <w:r w:rsidRPr="001F7277">
        <w:rPr>
          <w:color w:val="000000" w:themeColor="text1"/>
        </w:rPr>
        <w:br w:type="page"/>
      </w:r>
    </w:p>
    <w:p w14:paraId="11B2DA70" w14:textId="77777777" w:rsidR="0035233C" w:rsidRPr="001F7277" w:rsidRDefault="00000000">
      <w:pPr>
        <w:spacing w:after="40"/>
        <w:jc w:val="center"/>
        <w:rPr>
          <w:color w:val="000000" w:themeColor="text1"/>
        </w:rPr>
      </w:pPr>
      <w:r w:rsidRPr="001F7277">
        <w:rPr>
          <w:b/>
          <w:bCs/>
          <w:color w:val="000000" w:themeColor="text1"/>
        </w:rPr>
        <w:lastRenderedPageBreak/>
        <w:t>THE SPEAKING TASK — ENDS PART 1</w:t>
      </w:r>
    </w:p>
    <w:p w14:paraId="1572B06A" w14:textId="77777777" w:rsidR="0035233C" w:rsidRPr="001F7277" w:rsidRDefault="00000000">
      <w:pPr>
        <w:spacing w:after="240"/>
        <w:jc w:val="center"/>
        <w:rPr>
          <w:color w:val="000000" w:themeColor="text1"/>
        </w:rPr>
      </w:pPr>
      <w:r w:rsidRPr="001F7277">
        <w:rPr>
          <w:b/>
          <w:bCs/>
          <w:color w:val="000000" w:themeColor="text1"/>
        </w:rPr>
        <w:t>Section 10 — Delegate Information Desk Challenge (15-20 min)</w:t>
      </w:r>
    </w:p>
    <w:p w14:paraId="6BE68F0C"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What This Is, and Why It Matters</w:t>
      </w:r>
    </w:p>
    <w:p w14:paraId="070AB693" w14:textId="77777777" w:rsidR="0035233C" w:rsidRPr="001F7277" w:rsidRDefault="00000000">
      <w:pPr>
        <w:spacing w:after="160"/>
        <w:rPr>
          <w:color w:val="000000" w:themeColor="text1"/>
        </w:rPr>
      </w:pPr>
      <w:r w:rsidRPr="001F7277">
        <w:rPr>
          <w:color w:val="000000" w:themeColor="text1"/>
        </w:rPr>
        <w:t>This is Part 1's spoken output on the site: students choose ONE card from a pool of ten realistic inbound phone calls and perform it live, out loud, in pairs. It is the closest in-app rehearsal for the real assessment, a short, live, teacher-observed phone call performed individually by each student, which the website cannot grade because it cannot hear a spoken call. Treat this section as the dress rehearsal, and grade it the way you'll grade the real thing: against the seven-step structure, the decide-and-respond-correctly branch, and etiquette.</w:t>
      </w:r>
    </w:p>
    <w:p w14:paraId="410AD894" w14:textId="77777777" w:rsidR="0035233C" w:rsidRPr="001F7277" w:rsidRDefault="00000000">
      <w:pPr>
        <w:spacing w:after="200"/>
        <w:rPr>
          <w:color w:val="000000" w:themeColor="text1"/>
        </w:rPr>
      </w:pPr>
      <w:r w:rsidRPr="001F7277">
        <w:rPr>
          <w:color w:val="000000" w:themeColor="text1"/>
        </w:rPr>
        <w:t>Each of the 10 cards is a different caller with a different need. Three of them exist specifically to force the three-way decision at the heart of this unit: Card 9 can only be solved by transferring the call, and Card 10 can only be solved by taking a message, the person the caller wants is genuinely unavailable. Over the term, try to steer different pairs toward different cards so students collectively practice all three branches, not just "answer it myself" every time (see Troubleshooting at the end of this script).</w:t>
      </w:r>
    </w:p>
    <w:p w14:paraId="582381ED"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Setup</w:t>
      </w:r>
    </w:p>
    <w:p w14:paraId="653C4AF8" w14:textId="77777777" w:rsidR="0035233C" w:rsidRPr="001F7277" w:rsidRDefault="00000000">
      <w:pPr>
        <w:pStyle w:val="ListParagraph"/>
        <w:numPr>
          <w:ilvl w:val="0"/>
          <w:numId w:val="7"/>
        </w:numPr>
        <w:spacing w:after="100"/>
        <w:rPr>
          <w:color w:val="000000" w:themeColor="text1"/>
        </w:rPr>
      </w:pPr>
      <w:r w:rsidRPr="001F7277">
        <w:rPr>
          <w:color w:val="000000" w:themeColor="text1"/>
        </w:rPr>
        <w:t>Put students in pairs. One device per pair is enough, the checklist on screen is shared, but each student should also have a printed or written copy of the 7-step structure to glance at if needed.</w:t>
      </w:r>
    </w:p>
    <w:p w14:paraId="5514FF2F" w14:textId="77777777" w:rsidR="0035233C" w:rsidRPr="001F7277" w:rsidRDefault="00000000">
      <w:pPr>
        <w:pStyle w:val="ListParagraph"/>
        <w:numPr>
          <w:ilvl w:val="0"/>
          <w:numId w:val="7"/>
        </w:numPr>
        <w:spacing w:after="100"/>
        <w:rPr>
          <w:color w:val="000000" w:themeColor="text1"/>
        </w:rPr>
      </w:pPr>
      <w:r w:rsidRPr="001F7277">
        <w:rPr>
          <w:color w:val="000000" w:themeColor="text1"/>
        </w:rPr>
        <w:t>Choose a partner. Student A is the caller, Student B is Information Desk staff.</w:t>
      </w:r>
    </w:p>
    <w:p w14:paraId="218E87EA" w14:textId="77777777" w:rsidR="0035233C" w:rsidRPr="001F7277" w:rsidRDefault="00000000">
      <w:pPr>
        <w:pStyle w:val="ListParagraph"/>
        <w:numPr>
          <w:ilvl w:val="0"/>
          <w:numId w:val="7"/>
        </w:numPr>
        <w:spacing w:after="100"/>
        <w:rPr>
          <w:color w:val="000000" w:themeColor="text1"/>
        </w:rPr>
      </w:pPr>
      <w:r w:rsidRPr="001F7277">
        <w:rPr>
          <w:color w:val="000000" w:themeColor="text1"/>
        </w:rPr>
        <w:t>Together, the pair chooses ONE card to role-play out loud. Student A reads the caller's line aloud, in character, from the card.</w:t>
      </w:r>
    </w:p>
    <w:p w14:paraId="7400EDAD" w14:textId="77777777" w:rsidR="0035233C" w:rsidRPr="001F7277" w:rsidRDefault="00000000">
      <w:pPr>
        <w:pStyle w:val="ListParagraph"/>
        <w:numPr>
          <w:ilvl w:val="0"/>
          <w:numId w:val="7"/>
        </w:numPr>
        <w:spacing w:after="100"/>
        <w:rPr>
          <w:color w:val="000000" w:themeColor="text1"/>
        </w:rPr>
      </w:pPr>
      <w:r w:rsidRPr="001F7277">
        <w:rPr>
          <w:color w:val="000000" w:themeColor="text1"/>
        </w:rPr>
        <w:t>Student B does not read from a script, they respond live, in real time, working through the seven steps out loud.</w:t>
      </w:r>
    </w:p>
    <w:p w14:paraId="62AB0599" w14:textId="77777777" w:rsidR="0035233C" w:rsidRPr="001F7277" w:rsidRDefault="00000000">
      <w:pPr>
        <w:pStyle w:val="ListParagraph"/>
        <w:numPr>
          <w:ilvl w:val="0"/>
          <w:numId w:val="7"/>
        </w:numPr>
        <w:spacing w:after="100"/>
        <w:rPr>
          <w:color w:val="000000" w:themeColor="text1"/>
        </w:rPr>
      </w:pPr>
      <w:r w:rsidRPr="001F7277">
        <w:rPr>
          <w:color w:val="000000" w:themeColor="text1"/>
        </w:rPr>
        <w:t>On the screen, the chosen card shows a 7-item checklist. As Student B performs each step, either student taps the box to check it off, this is a self-monitoring tool, not an auto-grader. Checking off all 7 boxes on one card marks the section complete.</w:t>
      </w:r>
    </w:p>
    <w:p w14:paraId="5602B33F" w14:textId="77777777" w:rsidR="0035233C" w:rsidRPr="001F7277" w:rsidRDefault="00000000">
      <w:pPr>
        <w:pStyle w:val="ListParagraph"/>
        <w:numPr>
          <w:ilvl w:val="0"/>
          <w:numId w:val="7"/>
        </w:numPr>
        <w:spacing w:after="100"/>
        <w:rPr>
          <w:color w:val="000000" w:themeColor="text1"/>
        </w:rPr>
      </w:pPr>
      <w:r w:rsidRPr="001F7277">
        <w:rPr>
          <w:color w:val="000000" w:themeColor="text1"/>
        </w:rPr>
        <w:t>Switch roles (A becomes staff, B becomes the caller) and try a different card if time allows.</w:t>
      </w:r>
    </w:p>
    <w:p w14:paraId="40A34A9C"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Running It in Class</w:t>
      </w:r>
    </w:p>
    <w:p w14:paraId="53720A87" w14:textId="77777777" w:rsidR="0035233C" w:rsidRPr="001F7277" w:rsidRDefault="00000000">
      <w:pPr>
        <w:pStyle w:val="ListParagraph"/>
        <w:numPr>
          <w:ilvl w:val="0"/>
          <w:numId w:val="8"/>
        </w:numPr>
        <w:spacing w:after="100"/>
        <w:rPr>
          <w:color w:val="000000" w:themeColor="text1"/>
        </w:rPr>
      </w:pPr>
      <w:r w:rsidRPr="001F7277">
        <w:rPr>
          <w:color w:val="000000" w:themeColor="text1"/>
        </w:rPr>
        <w:t>One card per pair is the baseline, not ten. At 3 to 5 minutes per card including setup, most pairs will comfortably finish one and may have time to swap roles and try a second.</w:t>
      </w:r>
    </w:p>
    <w:p w14:paraId="590ABE4C" w14:textId="77777777" w:rsidR="0035233C" w:rsidRPr="001F7277" w:rsidRDefault="00000000">
      <w:pPr>
        <w:pStyle w:val="ListParagraph"/>
        <w:numPr>
          <w:ilvl w:val="0"/>
          <w:numId w:val="8"/>
        </w:numPr>
        <w:spacing w:after="100"/>
        <w:rPr>
          <w:color w:val="000000" w:themeColor="text1"/>
        </w:rPr>
      </w:pPr>
      <w:r w:rsidRPr="001F7277">
        <w:rPr>
          <w:color w:val="000000" w:themeColor="text1"/>
        </w:rPr>
        <w:t>If you have time for a second round, steer pairs toward Card 9 (transfer) or Card 10 (take a message) specifically, these are the two branches students most often avoid when left to choose freely.</w:t>
      </w:r>
    </w:p>
    <w:p w14:paraId="0C3360F9" w14:textId="77777777" w:rsidR="0035233C" w:rsidRPr="001F7277" w:rsidRDefault="00000000">
      <w:pPr>
        <w:pStyle w:val="ListParagraph"/>
        <w:numPr>
          <w:ilvl w:val="0"/>
          <w:numId w:val="8"/>
        </w:numPr>
        <w:spacing w:after="100"/>
        <w:rPr>
          <w:color w:val="000000" w:themeColor="text1"/>
        </w:rPr>
      </w:pPr>
      <w:r w:rsidRPr="001F7277">
        <w:rPr>
          <w:color w:val="000000" w:themeColor="text1"/>
        </w:rPr>
        <w:t>Let pairs choose their own first card, or assign each pair a starting card so the room doesn't bottleneck on Card 1.</w:t>
      </w:r>
    </w:p>
    <w:p w14:paraId="2A1BF17F" w14:textId="77777777" w:rsidR="0035233C" w:rsidRPr="001F7277" w:rsidRDefault="00000000">
      <w:pPr>
        <w:pStyle w:val="ListParagraph"/>
        <w:numPr>
          <w:ilvl w:val="0"/>
          <w:numId w:val="8"/>
        </w:numPr>
        <w:spacing w:after="100"/>
        <w:rPr>
          <w:color w:val="000000" w:themeColor="text1"/>
        </w:rPr>
      </w:pPr>
      <w:r w:rsidRPr="001F7277">
        <w:rPr>
          <w:color w:val="000000" w:themeColor="text1"/>
        </w:rPr>
        <w:t>Circulate while pairs work. Listen for the four mistakes from Section 8 (no greeting, guessing, holding or transferring without asking, an abrupt close), these tend to reappear under the pressure of live speaking even after Section 8's discussion.</w:t>
      </w:r>
    </w:p>
    <w:p w14:paraId="0D0C6217" w14:textId="77777777" w:rsidR="0035233C" w:rsidRPr="001F7277" w:rsidRDefault="00000000">
      <w:pPr>
        <w:pStyle w:val="ListParagraph"/>
        <w:numPr>
          <w:ilvl w:val="0"/>
          <w:numId w:val="8"/>
        </w:numPr>
        <w:spacing w:after="100"/>
        <w:rPr>
          <w:color w:val="000000" w:themeColor="text1"/>
        </w:rPr>
      </w:pPr>
      <w:r w:rsidRPr="001F7277">
        <w:rPr>
          <w:color w:val="000000" w:themeColor="text1"/>
        </w:rPr>
        <w:t>With a few minutes left, ask one or two pairs to perform their card in front of the class, this is a natural, low-stakes preview of what the live individual assessment will feel like.</w:t>
      </w:r>
    </w:p>
    <w:p w14:paraId="2F1BD4BD"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The 7-Step Checklist (shown on every card)</w:t>
      </w:r>
    </w:p>
    <w:p w14:paraId="59BD1BF8" w14:textId="77777777" w:rsidR="0035233C" w:rsidRPr="001F7277" w:rsidRDefault="00000000">
      <w:pPr>
        <w:pStyle w:val="ListParagraph"/>
        <w:numPr>
          <w:ilvl w:val="0"/>
          <w:numId w:val="9"/>
        </w:numPr>
        <w:spacing w:after="100"/>
        <w:rPr>
          <w:color w:val="000000" w:themeColor="text1"/>
        </w:rPr>
      </w:pPr>
      <w:r w:rsidRPr="001F7277">
        <w:rPr>
          <w:color w:val="000000" w:themeColor="text1"/>
        </w:rPr>
        <w:t>Answer promptly and greet the caller.</w:t>
      </w:r>
    </w:p>
    <w:p w14:paraId="46E6D39B" w14:textId="77777777" w:rsidR="0035233C" w:rsidRPr="001F7277" w:rsidRDefault="00000000">
      <w:pPr>
        <w:pStyle w:val="ListParagraph"/>
        <w:numPr>
          <w:ilvl w:val="0"/>
          <w:numId w:val="9"/>
        </w:numPr>
        <w:spacing w:after="100"/>
        <w:rPr>
          <w:color w:val="000000" w:themeColor="text1"/>
        </w:rPr>
      </w:pPr>
      <w:r w:rsidRPr="001F7277">
        <w:rPr>
          <w:color w:val="000000" w:themeColor="text1"/>
        </w:rPr>
        <w:t>Introduce yourself.</w:t>
      </w:r>
    </w:p>
    <w:p w14:paraId="2050CB56" w14:textId="77777777" w:rsidR="0035233C" w:rsidRPr="001F7277" w:rsidRDefault="00000000">
      <w:pPr>
        <w:pStyle w:val="ListParagraph"/>
        <w:numPr>
          <w:ilvl w:val="0"/>
          <w:numId w:val="9"/>
        </w:numPr>
        <w:spacing w:after="100"/>
        <w:rPr>
          <w:color w:val="000000" w:themeColor="text1"/>
        </w:rPr>
      </w:pPr>
      <w:r w:rsidRPr="001F7277">
        <w:rPr>
          <w:color w:val="000000" w:themeColor="text1"/>
        </w:rPr>
        <w:t>Ask how you can help.</w:t>
      </w:r>
    </w:p>
    <w:p w14:paraId="5695568B" w14:textId="77777777" w:rsidR="0035233C" w:rsidRPr="001F7277" w:rsidRDefault="00000000">
      <w:pPr>
        <w:pStyle w:val="ListParagraph"/>
        <w:numPr>
          <w:ilvl w:val="0"/>
          <w:numId w:val="9"/>
        </w:numPr>
        <w:spacing w:after="100"/>
        <w:rPr>
          <w:color w:val="000000" w:themeColor="text1"/>
        </w:rPr>
      </w:pPr>
      <w:r w:rsidRPr="001F7277">
        <w:rPr>
          <w:color w:val="000000" w:themeColor="text1"/>
        </w:rPr>
        <w:t>Clarify exactly what the caller needs.</w:t>
      </w:r>
    </w:p>
    <w:p w14:paraId="3A25E418" w14:textId="77777777" w:rsidR="0035233C" w:rsidRPr="001F7277" w:rsidRDefault="00000000">
      <w:pPr>
        <w:pStyle w:val="ListParagraph"/>
        <w:numPr>
          <w:ilvl w:val="0"/>
          <w:numId w:val="9"/>
        </w:numPr>
        <w:spacing w:after="100"/>
        <w:rPr>
          <w:color w:val="000000" w:themeColor="text1"/>
        </w:rPr>
      </w:pPr>
      <w:r w:rsidRPr="001F7277">
        <w:rPr>
          <w:color w:val="000000" w:themeColor="text1"/>
        </w:rPr>
        <w:t>Decide: can I answer this myself, does another department need to help, or is the person unavailable?</w:t>
      </w:r>
    </w:p>
    <w:p w14:paraId="5AAC3F23" w14:textId="77777777" w:rsidR="0035233C" w:rsidRPr="001F7277" w:rsidRDefault="00000000">
      <w:pPr>
        <w:pStyle w:val="ListParagraph"/>
        <w:numPr>
          <w:ilvl w:val="0"/>
          <w:numId w:val="9"/>
        </w:numPr>
        <w:spacing w:after="100"/>
        <w:rPr>
          <w:color w:val="000000" w:themeColor="text1"/>
        </w:rPr>
      </w:pPr>
      <w:r w:rsidRPr="001F7277">
        <w:rPr>
          <w:color w:val="000000" w:themeColor="text1"/>
        </w:rPr>
        <w:t>Respond accordingly: check and confirm it yourself, or ask permission and transfer, or take a full message.</w:t>
      </w:r>
    </w:p>
    <w:p w14:paraId="1CFF1A6D" w14:textId="77777777" w:rsidR="0035233C" w:rsidRPr="001F7277" w:rsidRDefault="00000000">
      <w:pPr>
        <w:pStyle w:val="ListParagraph"/>
        <w:numPr>
          <w:ilvl w:val="0"/>
          <w:numId w:val="9"/>
        </w:numPr>
        <w:spacing w:after="100"/>
        <w:rPr>
          <w:color w:val="000000" w:themeColor="text1"/>
        </w:rPr>
      </w:pPr>
      <w:r w:rsidRPr="001F7277">
        <w:rPr>
          <w:color w:val="000000" w:themeColor="text1"/>
        </w:rPr>
        <w:t>Close professionally (confirm what was agreed, promise a follow-up if needed, thank the caller).</w:t>
      </w:r>
    </w:p>
    <w:p w14:paraId="01A592FB"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lastRenderedPageBreak/>
        <w:t>The 10 Cards — Reference / Answer Key</w:t>
      </w:r>
    </w:p>
    <w:p w14:paraId="48045052" w14:textId="77777777" w:rsidR="0035233C" w:rsidRPr="001F7277" w:rsidRDefault="00000000">
      <w:pPr>
        <w:spacing w:after="200"/>
        <w:rPr>
          <w:color w:val="000000" w:themeColor="text1"/>
        </w:rPr>
      </w:pPr>
      <w:r w:rsidRPr="001F7277">
        <w:rPr>
          <w:i/>
          <w:iCs/>
          <w:color w:val="000000" w:themeColor="text1"/>
        </w:rPr>
        <w:t>This is what "correct" looks like for each card, use it while circulating to judge whether a pair chose the right branch (answer / transfer / message) and handled the complication properly.</w:t>
      </w:r>
    </w:p>
    <w:p w14:paraId="688A28EA" w14:textId="77777777" w:rsidR="0035233C" w:rsidRPr="001F7277" w:rsidRDefault="00000000">
      <w:pPr>
        <w:spacing w:after="60"/>
        <w:rPr>
          <w:color w:val="000000" w:themeColor="text1"/>
        </w:rPr>
      </w:pPr>
      <w:r w:rsidRPr="001F7277">
        <w:rPr>
          <w:b/>
          <w:bCs/>
          <w:color w:val="000000" w:themeColor="text1"/>
        </w:rPr>
        <w:t>Card 1: Where Is the Session?</w:t>
      </w:r>
    </w:p>
    <w:p w14:paraId="1750771F"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Hi, I'm calling about the digital marketing workshop, do you know which room it's in?"</w:t>
      </w:r>
    </w:p>
    <w:p w14:paraId="04F69923" w14:textId="77777777" w:rsidR="0035233C" w:rsidRPr="001F7277" w:rsidRDefault="00000000">
      <w:pPr>
        <w:spacing w:after="40"/>
        <w:rPr>
          <w:color w:val="000000" w:themeColor="text1"/>
        </w:rPr>
      </w:pPr>
      <w:r w:rsidRPr="001F7277">
        <w:rPr>
          <w:color w:val="000000" w:themeColor="text1"/>
        </w:rPr>
        <w:t>Complication: Your printed sheet says Room 3. The event app now shows Room 5.</w:t>
      </w:r>
    </w:p>
    <w:p w14:paraId="035D8206" w14:textId="77777777" w:rsidR="0035233C" w:rsidRPr="001F7277" w:rsidRDefault="00000000">
      <w:pPr>
        <w:spacing w:after="220"/>
        <w:rPr>
          <w:color w:val="000000" w:themeColor="text1"/>
        </w:rPr>
      </w:pPr>
      <w:r w:rsidRPr="001F7277">
        <w:rPr>
          <w:i/>
          <w:iCs/>
          <w:color w:val="000000" w:themeColor="text1"/>
        </w:rPr>
        <w:t>Branch: answer it yourself, after checking (not guessing from the printed sheet).</w:t>
      </w:r>
    </w:p>
    <w:p w14:paraId="3551DD66" w14:textId="77777777" w:rsidR="0035233C" w:rsidRPr="001F7277" w:rsidRDefault="00000000">
      <w:pPr>
        <w:spacing w:after="60"/>
        <w:rPr>
          <w:color w:val="000000" w:themeColor="text1"/>
        </w:rPr>
      </w:pPr>
      <w:r w:rsidRPr="001F7277">
        <w:rPr>
          <w:b/>
          <w:bCs/>
          <w:color w:val="000000" w:themeColor="text1"/>
        </w:rPr>
        <w:t>Card 2: AV Setup Time Changed</w:t>
      </w:r>
    </w:p>
    <w:p w14:paraId="20A754E5"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Is the AV team still testing? I need to plug in my laptop before my talk."</w:t>
      </w:r>
    </w:p>
    <w:p w14:paraId="4E708991" w14:textId="77777777" w:rsidR="0035233C" w:rsidRPr="001F7277" w:rsidRDefault="00000000">
      <w:pPr>
        <w:spacing w:after="40"/>
        <w:rPr>
          <w:color w:val="000000" w:themeColor="text1"/>
        </w:rPr>
      </w:pPr>
      <w:r w:rsidRPr="001F7277">
        <w:rPr>
          <w:color w:val="000000" w:themeColor="text1"/>
        </w:rPr>
        <w:t>Complication: AV setup time moved from 9:15 to 9:45 this morning. Not every desk knows yet.</w:t>
      </w:r>
    </w:p>
    <w:p w14:paraId="4E5A583E" w14:textId="77777777" w:rsidR="0035233C" w:rsidRPr="001F7277" w:rsidRDefault="00000000">
      <w:pPr>
        <w:spacing w:after="220"/>
        <w:rPr>
          <w:color w:val="000000" w:themeColor="text1"/>
        </w:rPr>
      </w:pPr>
      <w:r w:rsidRPr="001F7277">
        <w:rPr>
          <w:i/>
          <w:iCs/>
          <w:color w:val="000000" w:themeColor="text1"/>
        </w:rPr>
        <w:t>Branch: answer it yourself, after checking the updated time.</w:t>
      </w:r>
    </w:p>
    <w:p w14:paraId="7AF810D2" w14:textId="77777777" w:rsidR="0035233C" w:rsidRPr="001F7277" w:rsidRDefault="00000000">
      <w:pPr>
        <w:spacing w:after="60"/>
        <w:rPr>
          <w:color w:val="000000" w:themeColor="text1"/>
        </w:rPr>
      </w:pPr>
      <w:r w:rsidRPr="001F7277">
        <w:rPr>
          <w:b/>
          <w:bCs/>
          <w:color w:val="000000" w:themeColor="text1"/>
        </w:rPr>
        <w:t>Card 3: Lunch Seating Update</w:t>
      </w:r>
    </w:p>
    <w:p w14:paraId="19AA4160"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Where am I sitting for lunch? My badge doesn't show a table number."</w:t>
      </w:r>
    </w:p>
    <w:p w14:paraId="339AC7BB" w14:textId="77777777" w:rsidR="0035233C" w:rsidRPr="001F7277" w:rsidRDefault="00000000">
      <w:pPr>
        <w:spacing w:after="40"/>
        <w:rPr>
          <w:color w:val="000000" w:themeColor="text1"/>
        </w:rPr>
      </w:pPr>
      <w:r w:rsidRPr="001F7277">
        <w:rPr>
          <w:color w:val="000000" w:themeColor="text1"/>
        </w:rPr>
        <w:t>Complication: The lunch seating map was just updated. Your printed copy is from yesterday.</w:t>
      </w:r>
    </w:p>
    <w:p w14:paraId="53ED3231" w14:textId="77777777" w:rsidR="0035233C" w:rsidRPr="001F7277" w:rsidRDefault="00000000">
      <w:pPr>
        <w:spacing w:after="220"/>
        <w:rPr>
          <w:color w:val="000000" w:themeColor="text1"/>
        </w:rPr>
      </w:pPr>
      <w:r w:rsidRPr="001F7277">
        <w:rPr>
          <w:i/>
          <w:iCs/>
          <w:color w:val="000000" w:themeColor="text1"/>
        </w:rPr>
        <w:t>Branch: answer it yourself, after checking the current map.</w:t>
      </w:r>
    </w:p>
    <w:p w14:paraId="4DAB52CC" w14:textId="77777777" w:rsidR="0035233C" w:rsidRPr="001F7277" w:rsidRDefault="00000000">
      <w:pPr>
        <w:spacing w:after="60"/>
        <w:rPr>
          <w:color w:val="000000" w:themeColor="text1"/>
        </w:rPr>
      </w:pPr>
      <w:r w:rsidRPr="001F7277">
        <w:rPr>
          <w:b/>
          <w:bCs/>
          <w:color w:val="000000" w:themeColor="text1"/>
        </w:rPr>
        <w:t>Card 4: VIP Arrival Time Changed</w:t>
      </w:r>
    </w:p>
    <w:p w14:paraId="40944383"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You told me the VIP arrives at 3:30. Is that still true?"</w:t>
      </w:r>
    </w:p>
    <w:p w14:paraId="12EEC58B" w14:textId="77777777" w:rsidR="0035233C" w:rsidRPr="001F7277" w:rsidRDefault="00000000">
      <w:pPr>
        <w:spacing w:after="40"/>
        <w:rPr>
          <w:color w:val="000000" w:themeColor="text1"/>
        </w:rPr>
      </w:pPr>
      <w:r w:rsidRPr="001F7277">
        <w:rPr>
          <w:color w:val="000000" w:themeColor="text1"/>
        </w:rPr>
        <w:t>Complication: The VIP arrival time just changed to 4:00. You already told this caller 3:30.</w:t>
      </w:r>
    </w:p>
    <w:p w14:paraId="6D1D2DE0" w14:textId="77777777" w:rsidR="0035233C" w:rsidRPr="001F7277" w:rsidRDefault="00000000">
      <w:pPr>
        <w:spacing w:after="220"/>
        <w:rPr>
          <w:color w:val="000000" w:themeColor="text1"/>
        </w:rPr>
      </w:pPr>
      <w:r w:rsidRPr="001F7277">
        <w:rPr>
          <w:i/>
          <w:iCs/>
          <w:color w:val="000000" w:themeColor="text1"/>
        </w:rPr>
        <w:t>Branch: answer it yourself, correct the earlier information clearly and apologize for the change.</w:t>
      </w:r>
    </w:p>
    <w:p w14:paraId="1375D60D" w14:textId="77777777" w:rsidR="0035233C" w:rsidRPr="001F7277" w:rsidRDefault="00000000">
      <w:pPr>
        <w:spacing w:after="60"/>
        <w:rPr>
          <w:color w:val="000000" w:themeColor="text1"/>
        </w:rPr>
      </w:pPr>
      <w:r w:rsidRPr="001F7277">
        <w:rPr>
          <w:b/>
          <w:bCs/>
          <w:color w:val="000000" w:themeColor="text1"/>
        </w:rPr>
        <w:t>Card 5: Two Different Answers</w:t>
      </w:r>
    </w:p>
    <w:p w14:paraId="2AA164F3"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One of your colleagues told me something different on the phone earlier. Who's right?"</w:t>
      </w:r>
    </w:p>
    <w:p w14:paraId="0CAA88E9" w14:textId="77777777" w:rsidR="0035233C" w:rsidRPr="001F7277" w:rsidRDefault="00000000">
      <w:pPr>
        <w:spacing w:after="40"/>
        <w:rPr>
          <w:color w:val="000000" w:themeColor="text1"/>
        </w:rPr>
      </w:pPr>
      <w:r w:rsidRPr="001F7277">
        <w:rPr>
          <w:color w:val="000000" w:themeColor="text1"/>
        </w:rPr>
        <w:t>Complication: Two staff members gave different information. It's not your job to guess who's right.</w:t>
      </w:r>
    </w:p>
    <w:p w14:paraId="055302D4" w14:textId="77777777" w:rsidR="0035233C" w:rsidRPr="001F7277" w:rsidRDefault="00000000">
      <w:pPr>
        <w:spacing w:after="220"/>
        <w:rPr>
          <w:color w:val="000000" w:themeColor="text1"/>
        </w:rPr>
      </w:pPr>
      <w:r w:rsidRPr="001F7277">
        <w:rPr>
          <w:i/>
          <w:iCs/>
          <w:color w:val="000000" w:themeColor="text1"/>
        </w:rPr>
        <w:t>Branch: check first, do not guess or pick a side, confirm the current correct answer.</w:t>
      </w:r>
    </w:p>
    <w:p w14:paraId="5CA02A9F" w14:textId="77777777" w:rsidR="0035233C" w:rsidRPr="001F7277" w:rsidRDefault="00000000">
      <w:pPr>
        <w:spacing w:after="60"/>
        <w:rPr>
          <w:color w:val="000000" w:themeColor="text1"/>
        </w:rPr>
      </w:pPr>
      <w:r w:rsidRPr="001F7277">
        <w:rPr>
          <w:b/>
          <w:bCs/>
          <w:color w:val="000000" w:themeColor="text1"/>
        </w:rPr>
        <w:t>Card 6: Not Confirmed Yet</w:t>
      </w:r>
    </w:p>
    <w:p w14:paraId="07900B07"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Has the keynote speaker's flight landed? Will the session start on time?"</w:t>
      </w:r>
    </w:p>
    <w:p w14:paraId="3C03C949" w14:textId="77777777" w:rsidR="0035233C" w:rsidRPr="001F7277" w:rsidRDefault="00000000">
      <w:pPr>
        <w:spacing w:after="40"/>
        <w:rPr>
          <w:color w:val="000000" w:themeColor="text1"/>
        </w:rPr>
      </w:pPr>
      <w:r w:rsidRPr="001F7277">
        <w:rPr>
          <w:color w:val="000000" w:themeColor="text1"/>
        </w:rPr>
        <w:t>Complication: This information is not confirmed yet. You don't have a final answer right now.</w:t>
      </w:r>
    </w:p>
    <w:p w14:paraId="784DC2C4" w14:textId="77777777" w:rsidR="0035233C" w:rsidRPr="001F7277" w:rsidRDefault="00000000">
      <w:pPr>
        <w:spacing w:after="220"/>
        <w:rPr>
          <w:color w:val="000000" w:themeColor="text1"/>
        </w:rPr>
      </w:pPr>
      <w:r w:rsidRPr="001F7277">
        <w:rPr>
          <w:i/>
          <w:iCs/>
          <w:color w:val="000000" w:themeColor="text1"/>
        </w:rPr>
        <w:t>Tip on the card: "I don't have that confirmed yet. Here's what I can tell you, and I'll follow up by [time]." Branch: honest partial answer plus a promised follow-up, not a guess and not a refusal to answer.</w:t>
      </w:r>
    </w:p>
    <w:p w14:paraId="5A35E3D2" w14:textId="77777777" w:rsidR="0035233C" w:rsidRPr="001F7277" w:rsidRDefault="00000000">
      <w:pPr>
        <w:spacing w:after="60"/>
        <w:rPr>
          <w:color w:val="000000" w:themeColor="text1"/>
        </w:rPr>
      </w:pPr>
      <w:r w:rsidRPr="001F7277">
        <w:rPr>
          <w:b/>
          <w:bCs/>
          <w:color w:val="000000" w:themeColor="text1"/>
        </w:rPr>
        <w:t>Card 7: A Lost Item</w:t>
      </w:r>
    </w:p>
    <w:p w14:paraId="6071CA7A"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Hi, I think I left my conference bag at the registration desk, or maybe in Ballroom A."</w:t>
      </w:r>
    </w:p>
    <w:p w14:paraId="08718656" w14:textId="77777777" w:rsidR="0035233C" w:rsidRPr="001F7277" w:rsidRDefault="00000000">
      <w:pPr>
        <w:spacing w:after="40"/>
        <w:rPr>
          <w:color w:val="000000" w:themeColor="text1"/>
        </w:rPr>
      </w:pPr>
      <w:r w:rsidRPr="001F7277">
        <w:rPr>
          <w:color w:val="000000" w:themeColor="text1"/>
        </w:rPr>
        <w:t>Complication: No description yet. Ask clarifying questions (colour, contents, last seen where) and take a callback number before promising to check.</w:t>
      </w:r>
    </w:p>
    <w:p w14:paraId="063B46D2" w14:textId="77777777" w:rsidR="0035233C" w:rsidRPr="001F7277" w:rsidRDefault="00000000">
      <w:pPr>
        <w:spacing w:after="220"/>
        <w:rPr>
          <w:color w:val="000000" w:themeColor="text1"/>
        </w:rPr>
      </w:pPr>
      <w:r w:rsidRPr="001F7277">
        <w:rPr>
          <w:i/>
          <w:iCs/>
          <w:color w:val="000000" w:themeColor="text1"/>
        </w:rPr>
        <w:t>Branch: clarify first, then answer/follow up, this card is mainly a clarifying-question drill.</w:t>
      </w:r>
    </w:p>
    <w:p w14:paraId="2B1894E5" w14:textId="77777777" w:rsidR="0035233C" w:rsidRPr="001F7277" w:rsidRDefault="00000000">
      <w:pPr>
        <w:spacing w:after="60"/>
        <w:rPr>
          <w:color w:val="000000" w:themeColor="text1"/>
        </w:rPr>
      </w:pPr>
      <w:r w:rsidRPr="001F7277">
        <w:rPr>
          <w:b/>
          <w:bCs/>
          <w:color w:val="000000" w:themeColor="text1"/>
        </w:rPr>
        <w:t>Card 8: A Bad Line</w:t>
      </w:r>
    </w:p>
    <w:p w14:paraId="6914EE47"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and the line is bad. Hi, [garbled] room [cuts out] is it three?"</w:t>
      </w:r>
    </w:p>
    <w:p w14:paraId="630618DF" w14:textId="77777777" w:rsidR="0035233C" w:rsidRPr="001F7277" w:rsidRDefault="00000000">
      <w:pPr>
        <w:spacing w:after="40"/>
        <w:rPr>
          <w:color w:val="000000" w:themeColor="text1"/>
        </w:rPr>
      </w:pPr>
      <w:r w:rsidRPr="001F7277">
        <w:rPr>
          <w:color w:val="000000" w:themeColor="text1"/>
        </w:rPr>
        <w:t>Complication: The request is genuinely unclear over a bad connection. Don't guess what was said, ask the caller to repeat it.</w:t>
      </w:r>
    </w:p>
    <w:p w14:paraId="7BF4FF3F" w14:textId="77777777" w:rsidR="0035233C" w:rsidRPr="001F7277" w:rsidRDefault="00000000">
      <w:pPr>
        <w:spacing w:after="220"/>
        <w:rPr>
          <w:color w:val="000000" w:themeColor="text1"/>
        </w:rPr>
      </w:pPr>
      <w:r w:rsidRPr="001F7277">
        <w:rPr>
          <w:i/>
          <w:iCs/>
          <w:color w:val="000000" w:themeColor="text1"/>
        </w:rPr>
        <w:t>Branch: clarify first ("I'm sorry, could you say that once more?"), never guess at a garbled request.</w:t>
      </w:r>
    </w:p>
    <w:p w14:paraId="00F104BC" w14:textId="77777777" w:rsidR="0035233C" w:rsidRPr="001F7277" w:rsidRDefault="00000000">
      <w:pPr>
        <w:spacing w:after="60"/>
        <w:rPr>
          <w:color w:val="000000" w:themeColor="text1"/>
        </w:rPr>
      </w:pPr>
      <w:r w:rsidRPr="001F7277">
        <w:rPr>
          <w:b/>
          <w:bCs/>
          <w:color w:val="000000" w:themeColor="text1"/>
        </w:rPr>
        <w:t>Card 9: Transfer a Call</w:t>
      </w:r>
    </w:p>
    <w:p w14:paraId="394F428A"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Hi, I need to speak with someone on the registration team about a badge problem."</w:t>
      </w:r>
    </w:p>
    <w:p w14:paraId="30B88259" w14:textId="77777777" w:rsidR="0035233C" w:rsidRPr="001F7277" w:rsidRDefault="00000000">
      <w:pPr>
        <w:spacing w:after="40"/>
        <w:rPr>
          <w:color w:val="000000" w:themeColor="text1"/>
        </w:rPr>
      </w:pPr>
      <w:r w:rsidRPr="001F7277">
        <w:rPr>
          <w:color w:val="000000" w:themeColor="text1"/>
        </w:rPr>
        <w:t>Complication: This isn't something the Information Desk handles directly. Say who you'll transfer the caller to, ask permission to put them on hold, then transfer professionally.</w:t>
      </w:r>
    </w:p>
    <w:p w14:paraId="316D69F3" w14:textId="77777777" w:rsidR="0035233C" w:rsidRPr="001F7277" w:rsidRDefault="00000000">
      <w:pPr>
        <w:spacing w:after="220"/>
        <w:rPr>
          <w:color w:val="000000" w:themeColor="text1"/>
        </w:rPr>
      </w:pPr>
      <w:r w:rsidRPr="001F7277">
        <w:rPr>
          <w:i/>
          <w:iCs/>
          <w:color w:val="000000" w:themeColor="text1"/>
        </w:rPr>
        <w:t>Tip on the card: "I'm going to transfer you to the registration team, is that alright? May I put you on hold while I transfer you?" Branch: TRANSFER. Required card, do not let students answer this one themselves.</w:t>
      </w:r>
    </w:p>
    <w:p w14:paraId="4D864C0B" w14:textId="77777777" w:rsidR="0035233C" w:rsidRPr="001F7277" w:rsidRDefault="00000000">
      <w:pPr>
        <w:spacing w:after="60"/>
        <w:rPr>
          <w:color w:val="000000" w:themeColor="text1"/>
        </w:rPr>
      </w:pPr>
      <w:r w:rsidRPr="001F7277">
        <w:rPr>
          <w:b/>
          <w:bCs/>
          <w:color w:val="000000" w:themeColor="text1"/>
        </w:rPr>
        <w:lastRenderedPageBreak/>
        <w:t>Card 10: Take a Message</w:t>
      </w:r>
    </w:p>
    <w:p w14:paraId="342027C0" w14:textId="77777777" w:rsidR="0035233C" w:rsidRPr="001F7277" w:rsidRDefault="00000000">
      <w:pPr>
        <w:spacing w:after="40"/>
        <w:rPr>
          <w:color w:val="000000" w:themeColor="text1"/>
        </w:rPr>
      </w:pPr>
      <w:r w:rsidRPr="001F7277">
        <w:rPr>
          <w:b/>
          <w:bCs/>
          <w:color w:val="000000" w:themeColor="text1"/>
        </w:rPr>
        <w:t xml:space="preserve">Caller says: </w:t>
      </w:r>
      <w:r w:rsidRPr="001F7277">
        <w:rPr>
          <w:i/>
          <w:iCs/>
          <w:color w:val="000000" w:themeColor="text1"/>
        </w:rPr>
        <w:t>"The phone rings. Hi, could I speak with the events manager? It's about tomorrow's schedule."</w:t>
      </w:r>
    </w:p>
    <w:p w14:paraId="50A1BDDA" w14:textId="77777777" w:rsidR="0035233C" w:rsidRPr="001F7277" w:rsidRDefault="00000000">
      <w:pPr>
        <w:spacing w:after="40"/>
        <w:rPr>
          <w:color w:val="000000" w:themeColor="text1"/>
        </w:rPr>
      </w:pPr>
      <w:r w:rsidRPr="001F7277">
        <w:rPr>
          <w:color w:val="000000" w:themeColor="text1"/>
        </w:rPr>
        <w:t>Complication: The events manager is unavailable. Ask for the caller's name, organisation, phone number, reason for calling, and preferred follow-up time, then repeat the details back to confirm.</w:t>
      </w:r>
    </w:p>
    <w:p w14:paraId="67FD2A83" w14:textId="77777777" w:rsidR="0035233C" w:rsidRPr="001F7277" w:rsidRDefault="00000000">
      <w:pPr>
        <w:spacing w:after="220"/>
        <w:rPr>
          <w:color w:val="000000" w:themeColor="text1"/>
        </w:rPr>
      </w:pPr>
      <w:r w:rsidRPr="001F7277">
        <w:rPr>
          <w:i/>
          <w:iCs/>
          <w:color w:val="000000" w:themeColor="text1"/>
        </w:rPr>
        <w:t>Tip on the card: get all five details, then read them back: "So just to confirm: [name], [organisation], [number], calling about [reason], and you'd like a call back [time]. Is that right?" Branch: MESSAGE. Required card, this is the only correct response, the events manager cannot be reached.</w:t>
      </w:r>
    </w:p>
    <w:p w14:paraId="7654C704"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Grading Note</w:t>
      </w:r>
    </w:p>
    <w:p w14:paraId="2D63E615" w14:textId="77777777" w:rsidR="0035233C" w:rsidRPr="001F7277" w:rsidRDefault="00000000">
      <w:pPr>
        <w:spacing w:after="240"/>
        <w:rPr>
          <w:color w:val="000000" w:themeColor="text1"/>
        </w:rPr>
      </w:pPr>
      <w:r w:rsidRPr="001F7277">
        <w:rPr>
          <w:color w:val="000000" w:themeColor="text1"/>
        </w:rPr>
        <w:t>This section produces useful formative evidence (which students avoid the transfer/message branches, whose greetings are weak, who guesses instead of checking), but it is rehearsal, not the summative grade. Score the real, individual live call against the same five criteria as the Self-Check rubric (Section 15) and the Peer Checklist (Section 13): vocabulary, call structure, clarifying and checking, deciding and responding correctly, and etiquette/closing.</w:t>
      </w:r>
    </w:p>
    <w:p w14:paraId="6C7E703E" w14:textId="77777777" w:rsidR="0035233C" w:rsidRPr="001F7277" w:rsidRDefault="00000000">
      <w:pPr>
        <w:rPr>
          <w:color w:val="000000" w:themeColor="text1"/>
        </w:rPr>
      </w:pPr>
      <w:r w:rsidRPr="001F7277">
        <w:rPr>
          <w:color w:val="000000" w:themeColor="text1"/>
        </w:rPr>
        <w:br w:type="page"/>
      </w:r>
    </w:p>
    <w:p w14:paraId="49A4F8B4" w14:textId="77777777" w:rsidR="0035233C" w:rsidRPr="001F7277" w:rsidRDefault="00000000">
      <w:pPr>
        <w:spacing w:after="40"/>
        <w:jc w:val="center"/>
        <w:rPr>
          <w:color w:val="000000" w:themeColor="text1"/>
        </w:rPr>
      </w:pPr>
      <w:r w:rsidRPr="001F7277">
        <w:rPr>
          <w:b/>
          <w:bCs/>
          <w:color w:val="000000" w:themeColor="text1"/>
        </w:rPr>
        <w:lastRenderedPageBreak/>
        <w:t>PART 2 — TAKING NOTES</w:t>
      </w:r>
    </w:p>
    <w:p w14:paraId="58E5E6BC" w14:textId="77777777" w:rsidR="0035233C" w:rsidRPr="001F7277" w:rsidRDefault="00000000">
      <w:pPr>
        <w:spacing w:after="240"/>
        <w:jc w:val="center"/>
        <w:rPr>
          <w:color w:val="000000" w:themeColor="text1"/>
        </w:rPr>
      </w:pPr>
      <w:r w:rsidRPr="001F7277">
        <w:rPr>
          <w:i/>
          <w:iCs/>
          <w:color w:val="000000" w:themeColor="text1"/>
        </w:rPr>
        <w:t>Ideally a second class session, picking up right after Part 1</w:t>
      </w:r>
    </w:p>
    <w:p w14:paraId="06D18FDE" w14:textId="77777777" w:rsidR="0035233C" w:rsidRPr="001F7277" w:rsidRDefault="00000000">
      <w:pPr>
        <w:pStyle w:val="Heading1"/>
        <w:spacing w:before="420" w:after="200"/>
        <w:rPr>
          <w:color w:val="000000" w:themeColor="text1"/>
          <w:sz w:val="20"/>
          <w:szCs w:val="20"/>
        </w:rPr>
      </w:pPr>
      <w:r w:rsidRPr="001F7277">
        <w:rPr>
          <w:b/>
          <w:bCs/>
          <w:color w:val="000000" w:themeColor="text1"/>
          <w:sz w:val="20"/>
          <w:szCs w:val="20"/>
        </w:rPr>
        <w:t>Section 11 — Taking Notes, on-screen preview (10 min)</w:t>
      </w:r>
    </w:p>
    <w:p w14:paraId="3088FBC2" w14:textId="77777777" w:rsidR="0035233C" w:rsidRPr="001F7277" w:rsidRDefault="00000000">
      <w:pPr>
        <w:spacing w:after="160"/>
        <w:rPr>
          <w:color w:val="000000" w:themeColor="text1"/>
        </w:rPr>
      </w:pPr>
      <w:r w:rsidRPr="001F7277">
        <w:rPr>
          <w:i/>
          <w:iCs/>
          <w:color w:val="000000" w:themeColor="text1"/>
        </w:rPr>
        <w:t>On screen, students see a short teach block (what/why/tips) and ONE fully worked example, no interaction beyond reading it, this section marks itself complete automatically. The real practice happens next, in class, not on the site.</w:t>
      </w:r>
    </w:p>
    <w:p w14:paraId="122F1F97"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"You've learned how to answer the phone. Now let's learn how to write down what you hear, fast and accurately."</w:t>
      </w:r>
    </w:p>
    <w:p w14:paraId="34DB9CBA"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Tips (shown on screen)</w:t>
      </w:r>
    </w:p>
    <w:p w14:paraId="6818603D"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Don’t write full sentences. Write short words and key facts only.</w:t>
      </w:r>
    </w:p>
    <w:p w14:paraId="0A30E7BE" w14:textId="77777777" w:rsidR="0035233C" w:rsidRPr="001F7277" w:rsidRDefault="00000000">
      <w:pPr>
        <w:pStyle w:val="ListParagraph"/>
        <w:numPr>
          <w:ilvl w:val="0"/>
          <w:numId w:val="6"/>
        </w:numPr>
        <w:spacing w:after="100"/>
        <w:rPr>
          <w:color w:val="000000" w:themeColor="text1"/>
        </w:rPr>
      </w:pPr>
      <w:r w:rsidRPr="001F7277">
        <w:rPr>
          <w:color w:val="000000" w:themeColor="text1"/>
        </w:rPr>
        <w:t>Always capture: who, what they asked, key details (time, place, number), and what happens next.</w:t>
      </w:r>
    </w:p>
    <w:p w14:paraId="113726DD" w14:textId="77777777" w:rsidR="0035233C" w:rsidRPr="001F7277" w:rsidRDefault="00000000">
      <w:pPr>
        <w:pStyle w:val="ListParagraph"/>
        <w:numPr>
          <w:ilvl w:val="0"/>
          <w:numId w:val="6"/>
        </w:numPr>
        <w:spacing w:after="100"/>
        <w:rPr>
          <w:color w:val="000000" w:themeColor="text1"/>
        </w:rPr>
      </w:pPr>
      <w:r w:rsidRPr="001F7277">
        <w:rPr>
          <w:color w:val="000000" w:themeColor="text1"/>
        </w:rPr>
        <w:t>Write numbers, times, and names extra carefully. These are the easiest details to get wrong.</w:t>
      </w:r>
    </w:p>
    <w:p w14:paraId="0BDAA0AA" w14:textId="77777777" w:rsidR="0035233C" w:rsidRPr="001F7277" w:rsidRDefault="00000000">
      <w:pPr>
        <w:pStyle w:val="ListParagraph"/>
        <w:numPr>
          <w:ilvl w:val="0"/>
          <w:numId w:val="6"/>
        </w:numPr>
        <w:spacing w:after="100"/>
        <w:rPr>
          <w:color w:val="000000" w:themeColor="text1"/>
        </w:rPr>
      </w:pPr>
      <w:r w:rsidRPr="001F7277">
        <w:rPr>
          <w:color w:val="000000" w:themeColor="text1"/>
        </w:rPr>
        <w:t>Short forms save time: "w/" for with, "-&gt;" for leads to/next, "@" for at/time.</w:t>
      </w:r>
    </w:p>
    <w:p w14:paraId="5D524BF5" w14:textId="77777777" w:rsidR="0035233C" w:rsidRPr="001F7277" w:rsidRDefault="00000000">
      <w:pPr>
        <w:pStyle w:val="ListParagraph"/>
        <w:numPr>
          <w:ilvl w:val="0"/>
          <w:numId w:val="6"/>
        </w:numPr>
        <w:spacing w:after="100"/>
        <w:rPr>
          <w:color w:val="000000" w:themeColor="text1"/>
        </w:rPr>
      </w:pPr>
      <w:r w:rsidRPr="001F7277">
        <w:rPr>
          <w:color w:val="000000" w:themeColor="text1"/>
        </w:rPr>
        <w:t>Right after the call, read your notes once. If a detail is unclear, you can still remember it now, you won’t later.</w:t>
      </w:r>
    </w:p>
    <w:p w14:paraId="3938EAAB"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The Worked Example (shown on screen)</w:t>
      </w:r>
    </w:p>
    <w:p w14:paraId="578F74D7" w14:textId="77777777" w:rsidR="0035233C" w:rsidRPr="001F7277" w:rsidRDefault="00000000">
      <w:pPr>
        <w:spacing w:after="80"/>
        <w:rPr>
          <w:color w:val="000000" w:themeColor="text1"/>
        </w:rPr>
      </w:pPr>
      <w:r w:rsidRPr="001F7277">
        <w:rPr>
          <w:color w:val="000000" w:themeColor="text1"/>
        </w:rPr>
        <w:t>Situation: A guest calls asking to speak with the events manager about tomorrow’s schedule. She isn’t available, so the staff member takes a message.</w:t>
      </w:r>
    </w:p>
    <w:p w14:paraId="35824A53" w14:textId="77777777" w:rsidR="0035233C" w:rsidRPr="001F7277" w:rsidRDefault="00000000">
      <w:pPr>
        <w:spacing w:after="80"/>
        <w:rPr>
          <w:color w:val="000000" w:themeColor="text1"/>
        </w:rPr>
      </w:pPr>
      <w:r w:rsidRPr="001F7277">
        <w:rPr>
          <w:b/>
          <w:bCs/>
          <w:color w:val="000000" w:themeColor="text1"/>
        </w:rPr>
        <w:t xml:space="preserve">Caller says: </w:t>
      </w:r>
      <w:r w:rsidRPr="001F7277">
        <w:rPr>
          <w:i/>
          <w:iCs/>
          <w:color w:val="000000" w:themeColor="text1"/>
        </w:rPr>
        <w:t>"Hi, could I speak with the events manager? It’s about tomorrow’s schedule."</w:t>
      </w:r>
    </w:p>
    <w:p w14:paraId="626A3368" w14:textId="77777777" w:rsidR="0035233C" w:rsidRPr="001F7277" w:rsidRDefault="00000000">
      <w:pPr>
        <w:spacing w:after="200"/>
        <w:rPr>
          <w:color w:val="000000" w:themeColor="text1"/>
        </w:rPr>
      </w:pPr>
      <w:r w:rsidRPr="001F7277">
        <w:rPr>
          <w:b/>
          <w:bCs/>
          <w:color w:val="000000" w:themeColor="text1"/>
        </w:rPr>
        <w:t>Model notes: Khun Somsri – Bangkok Textiles – 081-234-5678 / Asking: booth location, tomorrow morning / Call back: after 2pm</w:t>
      </w:r>
    </w:p>
    <w:p w14:paraId="6B68907A" w14:textId="02D9B661" w:rsidR="0035233C" w:rsidRPr="001F7277" w:rsidRDefault="00000000" w:rsidP="001F7277">
      <w:pPr>
        <w:rPr>
          <w:color w:val="000000" w:themeColor="text1"/>
        </w:rPr>
      </w:pPr>
      <w:r w:rsidRPr="001F7277">
        <w:rPr>
          <w:b/>
          <w:bCs/>
          <w:color w:val="000000" w:themeColor="text1"/>
        </w:rPr>
        <w:t>In-Class Note-Taking Practice (15-20 min, not on the site)</w:t>
      </w:r>
    </w:p>
    <w:p w14:paraId="257B8BA3" w14:textId="77777777" w:rsidR="0035233C" w:rsidRPr="001F7277" w:rsidRDefault="00000000">
      <w:pPr>
        <w:spacing w:after="160"/>
        <w:rPr>
          <w:color w:val="000000" w:themeColor="text1"/>
        </w:rPr>
      </w:pPr>
      <w:r w:rsidRPr="001F7277">
        <w:rPr>
          <w:i/>
          <w:iCs/>
          <w:color w:val="000000" w:themeColor="text1"/>
        </w:rPr>
        <w:t>This is where students actually practice the skill, live, in the room, working silently. Companion file: "MICE Unit 10 Note-Taking Practice", a one-page printed worksheet with both situations already on it (as a paragraph, not a script) and blank space to write notes, students read each one themselves and take notes, they do not listen to you read it aloud. This script has the same two situations with model notes as your answer key.</w:t>
      </w:r>
    </w:p>
    <w:p w14:paraId="0FA8B4AC"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How to Run It</w:t>
      </w:r>
    </w:p>
    <w:p w14:paraId="5627F6C3" w14:textId="77777777" w:rsidR="0035233C" w:rsidRPr="001F7277" w:rsidRDefault="00000000">
      <w:pPr>
        <w:pStyle w:val="ListParagraph"/>
        <w:numPr>
          <w:ilvl w:val="0"/>
          <w:numId w:val="10"/>
        </w:numPr>
        <w:spacing w:after="100"/>
        <w:rPr>
          <w:color w:val="000000" w:themeColor="text1"/>
        </w:rPr>
      </w:pPr>
      <w:r w:rsidRPr="001F7277">
        <w:rPr>
          <w:color w:val="000000" w:themeColor="text1"/>
        </w:rPr>
        <w:t>Hand out the worksheet, one per student. Remind them: AI may only be used to check grammar and spelling, never to write the notes.</w:t>
      </w:r>
    </w:p>
    <w:p w14:paraId="56326D3B" w14:textId="77777777" w:rsidR="0035233C" w:rsidRPr="001F7277" w:rsidRDefault="00000000">
      <w:pPr>
        <w:pStyle w:val="ListParagraph"/>
        <w:numPr>
          <w:ilvl w:val="0"/>
          <w:numId w:val="10"/>
        </w:numPr>
        <w:spacing w:after="100"/>
        <w:rPr>
          <w:color w:val="000000" w:themeColor="text1"/>
        </w:rPr>
      </w:pPr>
      <w:r w:rsidRPr="001F7277">
        <w:rPr>
          <w:color w:val="000000" w:themeColor="text1"/>
        </w:rPr>
        <w:t>Tell students: "Read each situation by yourself, then write your own notes. Short facts only, not full sentences."</w:t>
      </w:r>
    </w:p>
    <w:p w14:paraId="67955AD4" w14:textId="77777777" w:rsidR="0035233C" w:rsidRPr="001F7277" w:rsidRDefault="00000000">
      <w:pPr>
        <w:pStyle w:val="ListParagraph"/>
        <w:numPr>
          <w:ilvl w:val="0"/>
          <w:numId w:val="10"/>
        </w:numPr>
        <w:spacing w:after="100"/>
        <w:rPr>
          <w:color w:val="000000" w:themeColor="text1"/>
        </w:rPr>
      </w:pPr>
      <w:r w:rsidRPr="001F7277">
        <w:rPr>
          <w:color w:val="000000" w:themeColor="text1"/>
        </w:rPr>
        <w:t>Let students work through both situations silently and individually, this is reading comprehension plus note-taking, not a listening exercise.</w:t>
      </w:r>
    </w:p>
    <w:p w14:paraId="67CA7485" w14:textId="77777777" w:rsidR="0035233C" w:rsidRPr="001F7277" w:rsidRDefault="00000000">
      <w:pPr>
        <w:pStyle w:val="ListParagraph"/>
        <w:numPr>
          <w:ilvl w:val="0"/>
          <w:numId w:val="10"/>
        </w:numPr>
        <w:spacing w:after="100"/>
        <w:rPr>
          <w:color w:val="000000" w:themeColor="text1"/>
        </w:rPr>
      </w:pPr>
      <w:r w:rsidRPr="001F7277">
        <w:rPr>
          <w:color w:val="000000" w:themeColor="text1"/>
        </w:rPr>
        <w:t>When most students finish, ask two or three to read out what they wrote for Situation 1.</w:t>
      </w:r>
    </w:p>
    <w:p w14:paraId="5CE4F5AB" w14:textId="77777777" w:rsidR="0035233C" w:rsidRPr="001F7277" w:rsidRDefault="00000000">
      <w:pPr>
        <w:pStyle w:val="ListParagraph"/>
        <w:numPr>
          <w:ilvl w:val="0"/>
          <w:numId w:val="10"/>
        </w:numPr>
        <w:spacing w:after="100"/>
        <w:rPr>
          <w:color w:val="000000" w:themeColor="text1"/>
        </w:rPr>
      </w:pPr>
      <w:r w:rsidRPr="001F7277">
        <w:rPr>
          <w:color w:val="000000" w:themeColor="text1"/>
        </w:rPr>
        <w:t>Reveal the model notes below for each situation and compare, what did students get, what did they miss?</w:t>
      </w:r>
    </w:p>
    <w:p w14:paraId="56B19BC7"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Situation 1 — Text and Model Notes</w:t>
      </w:r>
    </w:p>
    <w:p w14:paraId="76B20864" w14:textId="77777777" w:rsidR="0035233C" w:rsidRPr="001F7277" w:rsidRDefault="00000000">
      <w:pPr>
        <w:spacing w:after="100"/>
        <w:rPr>
          <w:color w:val="000000" w:themeColor="text1"/>
        </w:rPr>
      </w:pPr>
      <w:r w:rsidRPr="001F7277">
        <w:rPr>
          <w:color w:val="000000" w:themeColor="text1"/>
        </w:rPr>
        <w:t>Khun Ploychompoo, from Siam Wellness Group, calls the Information Desk. She wants to know if Dr. Areeya is still leading tomorrow’s wellness workshop, because her group is planning to attend. Dr. Areeya is not available right now, so the staff member takes a message. Khun Ploychompoo’s phone number is 089-555-1234. She would like a call back before 5pm today.</w:t>
      </w:r>
    </w:p>
    <w:p w14:paraId="26F8E222" w14:textId="77777777" w:rsidR="0035233C" w:rsidRPr="001F7277" w:rsidRDefault="00000000">
      <w:pPr>
        <w:spacing w:after="220"/>
        <w:rPr>
          <w:color w:val="000000" w:themeColor="text1"/>
        </w:rPr>
      </w:pPr>
      <w:r w:rsidRPr="001F7277">
        <w:rPr>
          <w:b/>
          <w:bCs/>
          <w:color w:val="000000" w:themeColor="text1"/>
        </w:rPr>
        <w:t>Model notes: Khun Ploychompoo, Siam Wellness Group, 089-555-1234. Asking: is Dr. Areeya still leading tomorrow’s workshop? Call back: before 5pm today</w:t>
      </w:r>
    </w:p>
    <w:p w14:paraId="35080B4B" w14:textId="075816D7" w:rsidR="0035233C" w:rsidRPr="001F7277" w:rsidRDefault="001F7277">
      <w:pPr>
        <w:pStyle w:val="Heading2"/>
        <w:spacing w:before="320" w:after="160"/>
        <w:rPr>
          <w:color w:val="000000" w:themeColor="text1"/>
          <w:sz w:val="20"/>
          <w:szCs w:val="20"/>
        </w:rPr>
      </w:pPr>
      <w:r w:rsidRPr="001F7277">
        <w:rPr>
          <w:b/>
          <w:bCs/>
          <w:color w:val="000000" w:themeColor="text1"/>
          <w:sz w:val="20"/>
          <w:szCs w:val="20"/>
        </w:rPr>
        <w:lastRenderedPageBreak/>
        <w:br/>
      </w:r>
      <w:r w:rsidR="00000000" w:rsidRPr="001F7277">
        <w:rPr>
          <w:b/>
          <w:bCs/>
          <w:color w:val="000000" w:themeColor="text1"/>
          <w:sz w:val="20"/>
          <w:szCs w:val="20"/>
        </w:rPr>
        <w:t>Situation 2 — Text and Model Notes</w:t>
      </w:r>
    </w:p>
    <w:p w14:paraId="10A60707" w14:textId="77777777" w:rsidR="0035233C" w:rsidRPr="001F7277" w:rsidRDefault="00000000">
      <w:pPr>
        <w:spacing w:after="100"/>
        <w:rPr>
          <w:color w:val="000000" w:themeColor="text1"/>
        </w:rPr>
      </w:pPr>
      <w:r w:rsidRPr="001F7277">
        <w:rPr>
          <w:color w:val="000000" w:themeColor="text1"/>
        </w:rPr>
        <w:t>Khun Anuwat, from Golden Gate Exhibitions, calls the Information Desk. His badge shows the wrong company name, and he needs someone in registration to fix it before tomorrow. Registration is not available right now, so the staff member takes a message. Khun Anuwat’s phone number is 062-789-4321. He is available for a call back anytime this afternoon.</w:t>
      </w:r>
    </w:p>
    <w:p w14:paraId="4C6855A8" w14:textId="77777777" w:rsidR="0035233C" w:rsidRPr="001F7277" w:rsidRDefault="00000000">
      <w:pPr>
        <w:spacing w:after="220"/>
        <w:rPr>
          <w:color w:val="000000" w:themeColor="text1"/>
        </w:rPr>
      </w:pPr>
      <w:r w:rsidRPr="001F7277">
        <w:rPr>
          <w:b/>
          <w:bCs/>
          <w:color w:val="000000" w:themeColor="text1"/>
        </w:rPr>
        <w:t>Model notes: Khun Anuwat, Golden Gate Exhibitions, 062-789-4321. Asking: badge shows wrong company, fix before tomorrow. Call back: this afternoon</w:t>
      </w:r>
    </w:p>
    <w:p w14:paraId="59AAFE1F" w14:textId="77777777" w:rsidR="0035233C" w:rsidRPr="001F7277" w:rsidRDefault="00000000">
      <w:pPr>
        <w:spacing w:after="160"/>
        <w:rPr>
          <w:color w:val="000000" w:themeColor="text1"/>
        </w:rPr>
      </w:pPr>
      <w:r w:rsidRPr="001F7277">
        <w:rPr>
          <w:i/>
          <w:iCs/>
          <w:color w:val="000000" w:themeColor="text1"/>
        </w:rPr>
        <w:t>What to look for: did they get all four facts (who, what, key details, callback time)? Did they write short facts, not full sentences? Getting the phone number exactly right is the single easiest thing to check as you circulate.</w:t>
      </w:r>
    </w:p>
    <w:p w14:paraId="3446177E" w14:textId="41EF6865" w:rsidR="0035233C" w:rsidRPr="001F7277" w:rsidRDefault="00000000" w:rsidP="001F7277">
      <w:pPr>
        <w:rPr>
          <w:color w:val="000000" w:themeColor="text1"/>
        </w:rPr>
      </w:pPr>
      <w:r w:rsidRPr="001F7277">
        <w:rPr>
          <w:b/>
          <w:bCs/>
          <w:color w:val="000000" w:themeColor="text1"/>
        </w:rPr>
        <w:t>Section 12 — Vocabulary Identification (10 min)</w:t>
      </w:r>
    </w:p>
    <w:p w14:paraId="0000072E"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"Read the word, then pick its correct definition from four choices. This is the reverse of Section 4, there you heard a definition and picked the word, here you read the word and pick the definition."</w:t>
      </w:r>
    </w:p>
    <w:p w14:paraId="1C20315A" w14:textId="77777777" w:rsidR="0035233C" w:rsidRPr="001F7277" w:rsidRDefault="00000000">
      <w:pPr>
        <w:spacing w:after="160"/>
        <w:rPr>
          <w:color w:val="000000" w:themeColor="text1"/>
        </w:rPr>
      </w:pPr>
      <w:r w:rsidRPr="001F7277">
        <w:rPr>
          <w:i/>
          <w:iCs/>
          <w:color w:val="000000" w:themeColor="text1"/>
        </w:rPr>
        <w:t>On-screen and self-checking, using the same 10 words from Section 2. No teacher script needed beyond the instruction above, circulate and help students who mix up similar pairs (hold vs. transfer, and direct vs. follow up, are the two most common mix-ups).</w:t>
      </w:r>
    </w:p>
    <w:p w14:paraId="3FD6D8AF" w14:textId="39435DC4" w:rsidR="0035233C" w:rsidRPr="001F7277" w:rsidRDefault="00000000" w:rsidP="001F7277">
      <w:pPr>
        <w:rPr>
          <w:color w:val="000000" w:themeColor="text1"/>
        </w:rPr>
      </w:pPr>
      <w:r w:rsidRPr="001F7277">
        <w:rPr>
          <w:b/>
          <w:bCs/>
          <w:color w:val="000000" w:themeColor="text1"/>
        </w:rPr>
        <w:t>Section 13 — Peer Checklist: Guided Pair Calls (20 min)</w:t>
      </w:r>
    </w:p>
    <w:p w14:paraId="30438A11" w14:textId="77777777" w:rsidR="0035233C" w:rsidRPr="001F7277" w:rsidRDefault="00000000">
      <w:pPr>
        <w:spacing w:after="160"/>
        <w:rPr>
          <w:color w:val="000000" w:themeColor="text1"/>
        </w:rPr>
      </w:pPr>
      <w:r w:rsidRPr="001F7277">
        <w:rPr>
          <w:color w:val="000000" w:themeColor="text1"/>
        </w:rPr>
        <w:t>Purpose: a review round, now that both halves of the lesson are taught. Pairs take turns being the caller and the Information Desk, using the checklist below to give each other real feedback before the take-home Writing Assignment.</w:t>
      </w:r>
    </w:p>
    <w:p w14:paraId="2A147582"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"Get into pairs. One of you is the caller, one is Information Desk staff. Have a short, made-up call, then your partner checks you against this list. Then swap."</w:t>
      </w:r>
    </w:p>
    <w:p w14:paraId="6DECD311"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Peer Checklist</w:t>
      </w:r>
    </w:p>
    <w:p w14:paraId="316A2106"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Did they greet the caller properly and give the venue name?</w:t>
      </w:r>
    </w:p>
    <w:p w14:paraId="4F81A198"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Did they introduce themselves and ask how they could help?</w:t>
      </w:r>
    </w:p>
    <w:p w14:paraId="3B2129D2"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Did they ask a clarifying question instead of guessing?</w:t>
      </w:r>
    </w:p>
    <w:p w14:paraId="024E42D2"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Did they choose the right response: answer, transfer, or take a message?</w:t>
      </w:r>
    </w:p>
    <w:p w14:paraId="0F662A7D"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Did they check the information, or ask permission before holding or transferring?</w:t>
      </w:r>
    </w:p>
    <w:p w14:paraId="5D78B9BA" w14:textId="77777777" w:rsidR="0035233C" w:rsidRPr="001F7277" w:rsidRDefault="00000000">
      <w:pPr>
        <w:pStyle w:val="ListParagraph"/>
        <w:numPr>
          <w:ilvl w:val="0"/>
          <w:numId w:val="6"/>
        </w:numPr>
        <w:spacing w:after="100"/>
        <w:rPr>
          <w:color w:val="000000" w:themeColor="text1"/>
        </w:rPr>
      </w:pPr>
      <w:r w:rsidRPr="001F7277">
        <w:rPr>
          <w:color w:val="000000" w:themeColor="text1"/>
        </w:rPr>
        <w:t>Did they close the call politely and thank the caller?</w:t>
      </w:r>
    </w:p>
    <w:p w14:paraId="7B7A0DE0"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Bonus Situations (if a pair finishes early)</w:t>
      </w:r>
    </w:p>
    <w:p w14:paraId="14734D81" w14:textId="77777777" w:rsidR="0035233C" w:rsidRPr="001F7277" w:rsidRDefault="00000000">
      <w:pPr>
        <w:pStyle w:val="ListParagraph"/>
        <w:numPr>
          <w:ilvl w:val="0"/>
          <w:numId w:val="6"/>
        </w:numPr>
        <w:spacing w:after="100"/>
        <w:rPr>
          <w:color w:val="000000" w:themeColor="text1"/>
        </w:rPr>
      </w:pPr>
      <w:r w:rsidRPr="001F7277">
        <w:rPr>
          <w:color w:val="000000" w:themeColor="text1"/>
        </w:rPr>
        <w:t>Situation A: A caller says they left an item somewhere on the venue floor. Take the call, using the full seven-step process.</w:t>
      </w:r>
    </w:p>
    <w:p w14:paraId="2670FC65" w14:textId="77777777" w:rsidR="0035233C" w:rsidRPr="001F7277" w:rsidRDefault="00000000">
      <w:pPr>
        <w:pStyle w:val="ListParagraph"/>
        <w:numPr>
          <w:ilvl w:val="0"/>
          <w:numId w:val="6"/>
        </w:numPr>
        <w:spacing w:after="100"/>
        <w:rPr>
          <w:color w:val="000000" w:themeColor="text1"/>
        </w:rPr>
      </w:pPr>
      <w:r w:rsidRPr="001F7277">
        <w:rPr>
          <w:color w:val="000000" w:themeColor="text1"/>
        </w:rPr>
        <w:t>Situation B: A caller's request is unclear over a bad connection. Take the call, ask them to repeat, and close professionally.</w:t>
      </w:r>
    </w:p>
    <w:p w14:paraId="374D8866" w14:textId="53DDE0DB" w:rsidR="0035233C" w:rsidRPr="001F7277" w:rsidRDefault="00000000" w:rsidP="001F7277">
      <w:pPr>
        <w:rPr>
          <w:color w:val="000000" w:themeColor="text1"/>
        </w:rPr>
      </w:pPr>
      <w:r w:rsidRPr="001F7277">
        <w:rPr>
          <w:b/>
          <w:bCs/>
          <w:color w:val="000000" w:themeColor="text1"/>
        </w:rPr>
        <w:t>Section 14 — Writing Task, preview only (5 min)</w:t>
      </w:r>
    </w:p>
    <w:p w14:paraId="34768CEB" w14:textId="77777777" w:rsidR="0035233C" w:rsidRPr="001F7277" w:rsidRDefault="00000000">
      <w:pPr>
        <w:spacing w:after="160"/>
        <w:rPr>
          <w:color w:val="000000" w:themeColor="text1"/>
        </w:rPr>
      </w:pPr>
      <w:r w:rsidRPr="001F7277">
        <w:rPr>
          <w:i/>
          <w:iCs/>
          <w:color w:val="000000" w:themeColor="text1"/>
        </w:rPr>
        <w:t>On screen this is now a preview, not a typing box, the real assignment is the printed, hand-written worksheet (companion file: "MICE Unit 10 Writing Assignment", due Sept 29). Use this in-class time to walk through both tasks and answer questions before students take the worksheet away.</w:t>
      </w:r>
    </w:p>
    <w:p w14:paraId="4308E15F"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"After a call, staff often write down what was discussed for someone else. On your worksheet, write two short internal notes, 4 to 6 sentences each, by hand."</w:t>
      </w:r>
    </w:p>
    <w:p w14:paraId="46BAD6B9"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Task 1</w:t>
      </w:r>
    </w:p>
    <w:p w14:paraId="08CC4F8D" w14:textId="77777777" w:rsidR="0035233C" w:rsidRPr="001F7277" w:rsidRDefault="00000000">
      <w:pPr>
        <w:spacing w:after="60"/>
        <w:rPr>
          <w:color w:val="000000" w:themeColor="text1"/>
        </w:rPr>
      </w:pPr>
      <w:r w:rsidRPr="001F7277">
        <w:rPr>
          <w:b/>
          <w:bCs/>
          <w:color w:val="000000" w:themeColor="text1"/>
        </w:rPr>
        <w:t>Mr. Tan, from the event organizing committee, called at 9:40 a.m. asking about the keynote speaker's delayed flight and whether the opening session would start on time. Write the note you would leave for the team, confirming what you told him.</w:t>
      </w:r>
    </w:p>
    <w:p w14:paraId="21148D9F" w14:textId="77777777" w:rsidR="0035233C" w:rsidRPr="001F7277" w:rsidRDefault="00000000">
      <w:pPr>
        <w:spacing w:after="200"/>
        <w:rPr>
          <w:color w:val="000000" w:themeColor="text1"/>
        </w:rPr>
      </w:pPr>
      <w:r w:rsidRPr="001F7277">
        <w:rPr>
          <w:i/>
          <w:iCs/>
          <w:color w:val="000000" w:themeColor="text1"/>
        </w:rPr>
        <w:t xml:space="preserve">Model note: "Mr. Tan called at 9:40 a.m. from the event organizing committee. He asked if the keynote speaker's flight was delayed and if the opening session would start on time. I told him the flight status was not confirmed yet, but the opening </w:t>
      </w:r>
      <w:r w:rsidRPr="001F7277">
        <w:rPr>
          <w:i/>
          <w:iCs/>
          <w:color w:val="000000" w:themeColor="text1"/>
        </w:rPr>
        <w:lastRenderedPageBreak/>
        <w:t>session would still start at 10:00 as planned, with a backup speaker ready if needed. I promised to call him back by 9:55 with a final update. Please follow up if I'm not back by then."</w:t>
      </w:r>
    </w:p>
    <w:p w14:paraId="2C89C57C"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Task 2</w:t>
      </w:r>
    </w:p>
    <w:p w14:paraId="3C69ECC8" w14:textId="77777777" w:rsidR="0035233C" w:rsidRPr="001F7277" w:rsidRDefault="00000000">
      <w:pPr>
        <w:spacing w:after="60"/>
        <w:rPr>
          <w:color w:val="000000" w:themeColor="text1"/>
        </w:rPr>
      </w:pPr>
      <w:r w:rsidRPr="001F7277">
        <w:rPr>
          <w:b/>
          <w:bCs/>
          <w:color w:val="000000" w:themeColor="text1"/>
        </w:rPr>
        <w:t>Ms. Herrera, a wellness guest, called at 11:15 a.m. asking about her afternoon treatment, which was moved to a different therapist. Write the note you would leave so every desk gives her the same correct information.</w:t>
      </w:r>
    </w:p>
    <w:p w14:paraId="46AD7A1D" w14:textId="77777777" w:rsidR="0035233C" w:rsidRPr="001F7277" w:rsidRDefault="00000000">
      <w:pPr>
        <w:spacing w:after="200"/>
        <w:rPr>
          <w:color w:val="000000" w:themeColor="text1"/>
        </w:rPr>
      </w:pPr>
      <w:r w:rsidRPr="001F7277">
        <w:rPr>
          <w:i/>
          <w:iCs/>
          <w:color w:val="000000" w:themeColor="text1"/>
        </w:rPr>
        <w:t>Model note: "Ms. Herrera called at 11:15 a.m. Her 2:00 p.m. aromatherapy massage is still confirmed, but the therapist has changed from Nueng to Aran due to a scheduling conflict. I confirmed the time and room stay the same, only the therapist is different. She was fine with the change. Please make sure all desks have this updated if she calls again."</w:t>
      </w:r>
    </w:p>
    <w:p w14:paraId="083292FD" w14:textId="77777777" w:rsidR="0035233C" w:rsidRPr="001F7277" w:rsidRDefault="00000000">
      <w:pPr>
        <w:spacing w:after="160"/>
        <w:rPr>
          <w:color w:val="000000" w:themeColor="text1"/>
        </w:rPr>
      </w:pPr>
      <w:r w:rsidRPr="001F7277">
        <w:rPr>
          <w:i/>
          <w:iCs/>
          <w:color w:val="000000" w:themeColor="text1"/>
        </w:rPr>
        <w:t>What to look for: the four details every good note needs, who called, what they asked, what they were told, and what happens next (a promised follow-up, or confirmation nothing further is needed). Remind students: write by hand, and AI may only be used to check grammar and spelling after writing, never to write the note itself.</w:t>
      </w:r>
    </w:p>
    <w:p w14:paraId="347C04EE" w14:textId="09CC982E" w:rsidR="0035233C" w:rsidRPr="001F7277" w:rsidRDefault="00000000" w:rsidP="001F7277">
      <w:pPr>
        <w:rPr>
          <w:color w:val="000000" w:themeColor="text1"/>
        </w:rPr>
      </w:pPr>
      <w:r w:rsidRPr="001F7277">
        <w:rPr>
          <w:b/>
          <w:bCs/>
          <w:color w:val="000000" w:themeColor="text1"/>
        </w:rPr>
        <w:t>Section 15 — Self-Check (5 min)</w:t>
      </w:r>
    </w:p>
    <w:p w14:paraId="14D5E904" w14:textId="77777777" w:rsidR="0035233C" w:rsidRPr="001F7277" w:rsidRDefault="00000000">
      <w:pPr>
        <w:spacing w:after="160"/>
        <w:rPr>
          <w:color w:val="000000" w:themeColor="text1"/>
        </w:rPr>
      </w:pPr>
      <w:r w:rsidRPr="001F7277">
        <w:rPr>
          <w:b/>
          <w:bCs/>
          <w:color w:val="000000" w:themeColor="text1"/>
        </w:rPr>
        <w:t xml:space="preserve">Say to the class: </w:t>
      </w:r>
      <w:r w:rsidRPr="001F7277">
        <w:rPr>
          <w:i/>
          <w:iCs/>
          <w:color w:val="000000" w:themeColor="text1"/>
        </w:rPr>
        <w:t>"Rate yourself honestly on these five skills. This is the same rubric I'll use to grade your real phone call."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6933"/>
      </w:tblGrid>
      <w:tr w:rsidR="0035233C" w:rsidRPr="001F7277" w14:paraId="0AFE53D1" w14:textId="77777777">
        <w:tblPrEx>
          <w:tblCellMar>
            <w:top w:w="0" w:type="dxa"/>
            <w:bottom w:w="0" w:type="dxa"/>
          </w:tblCellMar>
        </w:tblPrEx>
        <w:tc>
          <w:tcPr>
            <w:tcW w:w="0" w:type="auto"/>
            <w:shd w:val="clear" w:color="auto" w:fill="DCE6F1"/>
            <w:tcMar>
              <w:top w:w="80" w:type="dxa"/>
              <w:left w:w="100" w:type="dxa"/>
              <w:bottom w:w="80" w:type="dxa"/>
              <w:right w:w="100" w:type="dxa"/>
            </w:tcMar>
          </w:tcPr>
          <w:p w14:paraId="6D590E06" w14:textId="77777777" w:rsidR="0035233C" w:rsidRPr="001F7277" w:rsidRDefault="00000000">
            <w:pPr>
              <w:rPr>
                <w:color w:val="000000" w:themeColor="text1"/>
              </w:rPr>
            </w:pPr>
            <w:r w:rsidRPr="001F7277">
              <w:rPr>
                <w:b/>
                <w:bCs/>
                <w:color w:val="000000" w:themeColor="text1"/>
              </w:rPr>
              <w:t>Skill</w:t>
            </w:r>
          </w:p>
        </w:tc>
        <w:tc>
          <w:tcPr>
            <w:tcW w:w="0" w:type="auto"/>
            <w:shd w:val="clear" w:color="auto" w:fill="DCE6F1"/>
            <w:tcMar>
              <w:top w:w="80" w:type="dxa"/>
              <w:left w:w="100" w:type="dxa"/>
              <w:bottom w:w="80" w:type="dxa"/>
              <w:right w:w="100" w:type="dxa"/>
            </w:tcMar>
          </w:tcPr>
          <w:p w14:paraId="0C7BF8A4" w14:textId="77777777" w:rsidR="0035233C" w:rsidRPr="001F7277" w:rsidRDefault="00000000">
            <w:pPr>
              <w:rPr>
                <w:color w:val="000000" w:themeColor="text1"/>
              </w:rPr>
            </w:pPr>
            <w:r w:rsidRPr="001F7277">
              <w:rPr>
                <w:b/>
                <w:bCs/>
                <w:color w:val="000000" w:themeColor="text1"/>
              </w:rPr>
              <w:t>What It Means</w:t>
            </w:r>
          </w:p>
        </w:tc>
      </w:tr>
      <w:tr w:rsidR="0035233C" w:rsidRPr="001F7277" w14:paraId="593B0875" w14:textId="77777777">
        <w:tblPrEx>
          <w:tblCellMar>
            <w:top w:w="0" w:type="dxa"/>
            <w:bottom w:w="0" w:type="dxa"/>
          </w:tblCellMar>
        </w:tblPrEx>
        <w:tc>
          <w:tcPr>
            <w:tcW w:w="0" w:type="auto"/>
            <w:tcMar>
              <w:top w:w="80" w:type="dxa"/>
              <w:left w:w="100" w:type="dxa"/>
              <w:bottom w:w="80" w:type="dxa"/>
              <w:right w:w="100" w:type="dxa"/>
            </w:tcMar>
          </w:tcPr>
          <w:p w14:paraId="59E24128" w14:textId="77777777" w:rsidR="0035233C" w:rsidRPr="001F7277" w:rsidRDefault="00000000">
            <w:pPr>
              <w:rPr>
                <w:color w:val="000000" w:themeColor="text1"/>
              </w:rPr>
            </w:pPr>
            <w:r w:rsidRPr="001F7277">
              <w:rPr>
                <w:color w:val="000000" w:themeColor="text1"/>
              </w:rPr>
              <w:t>Phone Vocabulary</w:t>
            </w:r>
          </w:p>
        </w:tc>
        <w:tc>
          <w:tcPr>
            <w:tcW w:w="0" w:type="auto"/>
            <w:tcMar>
              <w:top w:w="80" w:type="dxa"/>
              <w:left w:w="100" w:type="dxa"/>
              <w:bottom w:w="80" w:type="dxa"/>
              <w:right w:w="100" w:type="dxa"/>
            </w:tcMar>
          </w:tcPr>
          <w:p w14:paraId="57EA7944" w14:textId="77777777" w:rsidR="0035233C" w:rsidRPr="001F7277" w:rsidRDefault="00000000">
            <w:pPr>
              <w:rPr>
                <w:color w:val="000000" w:themeColor="text1"/>
              </w:rPr>
            </w:pPr>
            <w:r w:rsidRPr="001F7277">
              <w:rPr>
                <w:color w:val="000000" w:themeColor="text1"/>
              </w:rPr>
              <w:t>I can use greet, hold, transfer, confirm, and message correctly.</w:t>
            </w:r>
          </w:p>
        </w:tc>
      </w:tr>
      <w:tr w:rsidR="0035233C" w:rsidRPr="001F7277" w14:paraId="58031971" w14:textId="77777777">
        <w:tblPrEx>
          <w:tblCellMar>
            <w:top w:w="0" w:type="dxa"/>
            <w:bottom w:w="0" w:type="dxa"/>
          </w:tblCellMar>
        </w:tblPrEx>
        <w:tc>
          <w:tcPr>
            <w:tcW w:w="0" w:type="auto"/>
            <w:tcMar>
              <w:top w:w="80" w:type="dxa"/>
              <w:left w:w="100" w:type="dxa"/>
              <w:bottom w:w="80" w:type="dxa"/>
              <w:right w:w="100" w:type="dxa"/>
            </w:tcMar>
          </w:tcPr>
          <w:p w14:paraId="48C059C7" w14:textId="77777777" w:rsidR="0035233C" w:rsidRPr="001F7277" w:rsidRDefault="00000000">
            <w:pPr>
              <w:rPr>
                <w:color w:val="000000" w:themeColor="text1"/>
              </w:rPr>
            </w:pPr>
            <w:r w:rsidRPr="001F7277">
              <w:rPr>
                <w:color w:val="000000" w:themeColor="text1"/>
              </w:rPr>
              <w:t>Call Structure</w:t>
            </w:r>
          </w:p>
        </w:tc>
        <w:tc>
          <w:tcPr>
            <w:tcW w:w="0" w:type="auto"/>
            <w:tcMar>
              <w:top w:w="80" w:type="dxa"/>
              <w:left w:w="100" w:type="dxa"/>
              <w:bottom w:w="80" w:type="dxa"/>
              <w:right w:w="100" w:type="dxa"/>
            </w:tcMar>
          </w:tcPr>
          <w:p w14:paraId="16410901" w14:textId="77777777" w:rsidR="0035233C" w:rsidRPr="001F7277" w:rsidRDefault="00000000">
            <w:pPr>
              <w:rPr>
                <w:color w:val="000000" w:themeColor="text1"/>
              </w:rPr>
            </w:pPr>
            <w:r w:rsidRPr="001F7277">
              <w:rPr>
                <w:color w:val="000000" w:themeColor="text1"/>
              </w:rPr>
              <w:t>I can follow the seven steps of a professional call, from greeting to close.</w:t>
            </w:r>
          </w:p>
        </w:tc>
      </w:tr>
      <w:tr w:rsidR="0035233C" w:rsidRPr="001F7277" w14:paraId="10133F34" w14:textId="77777777">
        <w:tblPrEx>
          <w:tblCellMar>
            <w:top w:w="0" w:type="dxa"/>
            <w:bottom w:w="0" w:type="dxa"/>
          </w:tblCellMar>
        </w:tblPrEx>
        <w:tc>
          <w:tcPr>
            <w:tcW w:w="0" w:type="auto"/>
            <w:tcMar>
              <w:top w:w="80" w:type="dxa"/>
              <w:left w:w="100" w:type="dxa"/>
              <w:bottom w:w="80" w:type="dxa"/>
              <w:right w:w="100" w:type="dxa"/>
            </w:tcMar>
          </w:tcPr>
          <w:p w14:paraId="09F3F918" w14:textId="77777777" w:rsidR="0035233C" w:rsidRPr="001F7277" w:rsidRDefault="00000000">
            <w:pPr>
              <w:rPr>
                <w:color w:val="000000" w:themeColor="text1"/>
              </w:rPr>
            </w:pPr>
            <w:r w:rsidRPr="001F7277">
              <w:rPr>
                <w:color w:val="000000" w:themeColor="text1"/>
              </w:rPr>
              <w:t>Clarifying &amp; Checking</w:t>
            </w:r>
          </w:p>
        </w:tc>
        <w:tc>
          <w:tcPr>
            <w:tcW w:w="0" w:type="auto"/>
            <w:tcMar>
              <w:top w:w="80" w:type="dxa"/>
              <w:left w:w="100" w:type="dxa"/>
              <w:bottom w:w="80" w:type="dxa"/>
              <w:right w:w="100" w:type="dxa"/>
            </w:tcMar>
          </w:tcPr>
          <w:p w14:paraId="6FA7B68D" w14:textId="77777777" w:rsidR="0035233C" w:rsidRPr="001F7277" w:rsidRDefault="00000000">
            <w:pPr>
              <w:rPr>
                <w:color w:val="000000" w:themeColor="text1"/>
              </w:rPr>
            </w:pPr>
            <w:r w:rsidRPr="001F7277">
              <w:rPr>
                <w:color w:val="000000" w:themeColor="text1"/>
              </w:rPr>
              <w:t>I can ask a clarifying question and check information instead of guessing.</w:t>
            </w:r>
          </w:p>
        </w:tc>
      </w:tr>
      <w:tr w:rsidR="0035233C" w:rsidRPr="001F7277" w14:paraId="090CB020" w14:textId="77777777">
        <w:tblPrEx>
          <w:tblCellMar>
            <w:top w:w="0" w:type="dxa"/>
            <w:bottom w:w="0" w:type="dxa"/>
          </w:tblCellMar>
        </w:tblPrEx>
        <w:tc>
          <w:tcPr>
            <w:tcW w:w="0" w:type="auto"/>
            <w:tcMar>
              <w:top w:w="80" w:type="dxa"/>
              <w:left w:w="100" w:type="dxa"/>
              <w:bottom w:w="80" w:type="dxa"/>
              <w:right w:w="100" w:type="dxa"/>
            </w:tcMar>
          </w:tcPr>
          <w:p w14:paraId="4D6C6AA8" w14:textId="77777777" w:rsidR="0035233C" w:rsidRPr="001F7277" w:rsidRDefault="00000000">
            <w:pPr>
              <w:rPr>
                <w:color w:val="000000" w:themeColor="text1"/>
              </w:rPr>
            </w:pPr>
            <w:r w:rsidRPr="001F7277">
              <w:rPr>
                <w:color w:val="000000" w:themeColor="text1"/>
              </w:rPr>
              <w:t>Deciding &amp; Responding Correctly</w:t>
            </w:r>
          </w:p>
        </w:tc>
        <w:tc>
          <w:tcPr>
            <w:tcW w:w="0" w:type="auto"/>
            <w:tcMar>
              <w:top w:w="80" w:type="dxa"/>
              <w:left w:w="100" w:type="dxa"/>
              <w:bottom w:w="80" w:type="dxa"/>
              <w:right w:w="100" w:type="dxa"/>
            </w:tcMar>
          </w:tcPr>
          <w:p w14:paraId="534494C8" w14:textId="77777777" w:rsidR="0035233C" w:rsidRPr="001F7277" w:rsidRDefault="00000000">
            <w:pPr>
              <w:rPr>
                <w:color w:val="000000" w:themeColor="text1"/>
              </w:rPr>
            </w:pPr>
            <w:r w:rsidRPr="001F7277">
              <w:rPr>
                <w:color w:val="000000" w:themeColor="text1"/>
              </w:rPr>
              <w:t>I can decide whether to answer, transfer, or take a message, and do it correctly.</w:t>
            </w:r>
          </w:p>
        </w:tc>
      </w:tr>
      <w:tr w:rsidR="0035233C" w:rsidRPr="001F7277" w14:paraId="3F9F896D" w14:textId="77777777">
        <w:tblPrEx>
          <w:tblCellMar>
            <w:top w:w="0" w:type="dxa"/>
            <w:bottom w:w="0" w:type="dxa"/>
          </w:tblCellMar>
        </w:tblPrEx>
        <w:tc>
          <w:tcPr>
            <w:tcW w:w="0" w:type="auto"/>
            <w:tcMar>
              <w:top w:w="80" w:type="dxa"/>
              <w:left w:w="100" w:type="dxa"/>
              <w:bottom w:w="80" w:type="dxa"/>
              <w:right w:w="100" w:type="dxa"/>
            </w:tcMar>
          </w:tcPr>
          <w:p w14:paraId="46CD6B94" w14:textId="77777777" w:rsidR="0035233C" w:rsidRPr="001F7277" w:rsidRDefault="00000000">
            <w:pPr>
              <w:rPr>
                <w:color w:val="000000" w:themeColor="text1"/>
              </w:rPr>
            </w:pPr>
            <w:r w:rsidRPr="001F7277">
              <w:rPr>
                <w:color w:val="000000" w:themeColor="text1"/>
              </w:rPr>
              <w:t>Etiquette, Tone &amp; Closing</w:t>
            </w:r>
          </w:p>
        </w:tc>
        <w:tc>
          <w:tcPr>
            <w:tcW w:w="0" w:type="auto"/>
            <w:tcMar>
              <w:top w:w="80" w:type="dxa"/>
              <w:left w:w="100" w:type="dxa"/>
              <w:bottom w:w="80" w:type="dxa"/>
              <w:right w:w="100" w:type="dxa"/>
            </w:tcMar>
          </w:tcPr>
          <w:p w14:paraId="51A4F032" w14:textId="77777777" w:rsidR="0035233C" w:rsidRPr="001F7277" w:rsidRDefault="00000000">
            <w:pPr>
              <w:rPr>
                <w:color w:val="000000" w:themeColor="text1"/>
              </w:rPr>
            </w:pPr>
            <w:r w:rsidRPr="001F7277">
              <w:rPr>
                <w:color w:val="000000" w:themeColor="text1"/>
              </w:rPr>
              <w:t>I can keep a clear pace, a polite tone, and close a call professionally.</w:t>
            </w:r>
          </w:p>
        </w:tc>
      </w:tr>
    </w:tbl>
    <w:p w14:paraId="3E77EE95" w14:textId="7DE2FE04" w:rsidR="0035233C" w:rsidRPr="001F7277" w:rsidRDefault="00000000" w:rsidP="001F7277">
      <w:pPr>
        <w:rPr>
          <w:color w:val="000000" w:themeColor="text1"/>
        </w:rPr>
      </w:pPr>
      <w:r w:rsidRPr="001F7277">
        <w:rPr>
          <w:b/>
          <w:bCs/>
          <w:color w:val="000000" w:themeColor="text1"/>
        </w:rPr>
        <w:t>Final Assessment</w:t>
      </w:r>
    </w:p>
    <w:p w14:paraId="1A089F7A" w14:textId="77777777" w:rsidR="0035233C" w:rsidRPr="001F7277" w:rsidRDefault="00000000">
      <w:pPr>
        <w:spacing w:after="140"/>
        <w:rPr>
          <w:color w:val="000000" w:themeColor="text1"/>
        </w:rPr>
      </w:pPr>
      <w:r w:rsidRPr="001F7277">
        <w:rPr>
          <w:color w:val="000000" w:themeColor="text1"/>
        </w:rPr>
        <w:t>Two separate summative checks, one per part. Part 1: a short, live, teacher-observed phone call performed by each student. The website does not and cannot auto-grade a real spoken call. Section 10 (the Speaking Task) is the closest in-app rehearsal, try to steer different pairs toward different cards over the term so every student eventually practices all three branches: answer, transfer, message. Grade the live call against the same criteria as the Self-Check rubric and the Peer Checklist: greeting, structure, clarifying, deciding/responding correctly, and etiquette/closing.</w:t>
      </w:r>
    </w:p>
    <w:p w14:paraId="57DABA86" w14:textId="77777777" w:rsidR="0035233C" w:rsidRPr="001F7277" w:rsidRDefault="00000000">
      <w:pPr>
        <w:spacing w:after="160"/>
        <w:rPr>
          <w:color w:val="000000" w:themeColor="text1"/>
        </w:rPr>
      </w:pPr>
      <w:r w:rsidRPr="001F7277">
        <w:rPr>
          <w:color w:val="000000" w:themeColor="text1"/>
        </w:rPr>
        <w:t>Part 2: the two-task Writing Assignment worksheet, handwritten, due Sept 29, graded against its own rubric (content, organization, language, task completion), see the companion "MICE Unit 10 Writing Assignment" file.</w:t>
      </w:r>
    </w:p>
    <w:p w14:paraId="7D329126"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Decision Tree (put this on the board)</w:t>
      </w:r>
    </w:p>
    <w:p w14:paraId="17F76348" w14:textId="77777777" w:rsidR="0035233C" w:rsidRPr="001F7277" w:rsidRDefault="00000000">
      <w:pPr>
        <w:spacing w:after="60"/>
        <w:rPr>
          <w:color w:val="000000" w:themeColor="text1"/>
        </w:rPr>
      </w:pPr>
      <w:r w:rsidRPr="001F7277">
        <w:rPr>
          <w:color w:val="000000" w:themeColor="text1"/>
        </w:rPr>
        <w:t>Can I answer this myself?</w:t>
      </w:r>
    </w:p>
    <w:p w14:paraId="08A87A08" w14:textId="77777777" w:rsidR="0035233C" w:rsidRPr="001F7277" w:rsidRDefault="00000000">
      <w:pPr>
        <w:spacing w:after="60"/>
        <w:rPr>
          <w:color w:val="000000" w:themeColor="text1"/>
        </w:rPr>
      </w:pPr>
      <w:r w:rsidRPr="001F7277">
        <w:rPr>
          <w:color w:val="000000" w:themeColor="text1"/>
        </w:rPr>
        <w:t xml:space="preserve">   Yes -&gt; check/confirm -&gt; answer -&gt; close</w:t>
      </w:r>
    </w:p>
    <w:p w14:paraId="425E3336" w14:textId="77777777" w:rsidR="0035233C" w:rsidRPr="001F7277" w:rsidRDefault="00000000">
      <w:pPr>
        <w:spacing w:after="60"/>
        <w:rPr>
          <w:color w:val="000000" w:themeColor="text1"/>
        </w:rPr>
      </w:pPr>
      <w:r w:rsidRPr="001F7277">
        <w:rPr>
          <w:color w:val="000000" w:themeColor="text1"/>
        </w:rPr>
        <w:t xml:space="preserve">   Another department can help -&gt; ask permission -&gt; hold/transfer -&gt; close</w:t>
      </w:r>
    </w:p>
    <w:p w14:paraId="32DF8233" w14:textId="77777777" w:rsidR="0035233C" w:rsidRPr="001F7277" w:rsidRDefault="00000000">
      <w:pPr>
        <w:spacing w:after="60"/>
        <w:rPr>
          <w:color w:val="000000" w:themeColor="text1"/>
        </w:rPr>
      </w:pPr>
      <w:r w:rsidRPr="001F7277">
        <w:rPr>
          <w:color w:val="000000" w:themeColor="text1"/>
        </w:rPr>
        <w:t xml:space="preserve">   No answer / person unavailable -&gt; take message -&gt; confirm details -&gt; promise follow-up -&gt; close</w:t>
      </w:r>
    </w:p>
    <w:p w14:paraId="4392A15D"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Troubleshooting Common Problems</w:t>
      </w:r>
    </w:p>
    <w:p w14:paraId="6B454785" w14:textId="77777777" w:rsidR="0035233C" w:rsidRPr="001F7277" w:rsidRDefault="00000000">
      <w:pPr>
        <w:spacing w:after="40"/>
        <w:rPr>
          <w:color w:val="000000" w:themeColor="text1"/>
        </w:rPr>
      </w:pPr>
      <w:r w:rsidRPr="001F7277">
        <w:rPr>
          <w:b/>
          <w:bCs/>
          <w:color w:val="000000" w:themeColor="text1"/>
        </w:rPr>
        <w:t>Problem: A student skips the greeting entirely.</w:t>
      </w:r>
    </w:p>
    <w:p w14:paraId="5BD5B83E" w14:textId="77777777" w:rsidR="0035233C" w:rsidRPr="001F7277" w:rsidRDefault="00000000">
      <w:pPr>
        <w:spacing w:after="180"/>
        <w:rPr>
          <w:color w:val="000000" w:themeColor="text1"/>
        </w:rPr>
      </w:pPr>
      <w:r w:rsidRPr="001F7277">
        <w:rPr>
          <w:color w:val="000000" w:themeColor="text1"/>
        </w:rPr>
        <w:t>Fix: Point back to Section 3 (Put the Steps in Order) and the good-call model in Section 7. Step 1 is not optional, even on a busy day.</w:t>
      </w:r>
    </w:p>
    <w:p w14:paraId="310A1730" w14:textId="77777777" w:rsidR="0035233C" w:rsidRPr="001F7277" w:rsidRDefault="00000000">
      <w:pPr>
        <w:spacing w:after="40"/>
        <w:rPr>
          <w:color w:val="000000" w:themeColor="text1"/>
        </w:rPr>
      </w:pPr>
      <w:r w:rsidRPr="001F7277">
        <w:rPr>
          <w:b/>
          <w:bCs/>
          <w:color w:val="000000" w:themeColor="text1"/>
        </w:rPr>
        <w:t>Problem: A student guesses instead of checking, or holds/transfers without asking permission first.</w:t>
      </w:r>
    </w:p>
    <w:p w14:paraId="6B285F28" w14:textId="77777777" w:rsidR="0035233C" w:rsidRPr="001F7277" w:rsidRDefault="00000000">
      <w:pPr>
        <w:spacing w:after="180"/>
        <w:rPr>
          <w:color w:val="000000" w:themeColor="text1"/>
        </w:rPr>
      </w:pPr>
      <w:r w:rsidRPr="001F7277">
        <w:rPr>
          <w:color w:val="000000" w:themeColor="text1"/>
        </w:rPr>
        <w:t>Fix: Reference Section 8's Spot the Mistakes: "May I put you on hold" and "is that alright?" are correct professional habits, not signs of not knowing the answer.</w:t>
      </w:r>
    </w:p>
    <w:p w14:paraId="06D76FC1" w14:textId="77777777" w:rsidR="0035233C" w:rsidRPr="001F7277" w:rsidRDefault="00000000">
      <w:pPr>
        <w:spacing w:after="40"/>
        <w:rPr>
          <w:color w:val="000000" w:themeColor="text1"/>
        </w:rPr>
      </w:pPr>
      <w:r w:rsidRPr="001F7277">
        <w:rPr>
          <w:b/>
          <w:bCs/>
          <w:color w:val="000000" w:themeColor="text1"/>
        </w:rPr>
        <w:t>Problem: A student rushes the close.</w:t>
      </w:r>
    </w:p>
    <w:p w14:paraId="11E6FA16" w14:textId="77777777" w:rsidR="0035233C" w:rsidRPr="001F7277" w:rsidRDefault="00000000">
      <w:pPr>
        <w:spacing w:after="180"/>
        <w:rPr>
          <w:color w:val="000000" w:themeColor="text1"/>
        </w:rPr>
      </w:pPr>
      <w:r w:rsidRPr="001F7277">
        <w:rPr>
          <w:color w:val="000000" w:themeColor="text1"/>
        </w:rPr>
        <w:t>Fix: Model "I'll make sure that's taken care of," graded by peer-checklist item 6 (close politely and thank the caller).</w:t>
      </w:r>
    </w:p>
    <w:p w14:paraId="6514CF98" w14:textId="77777777" w:rsidR="0035233C" w:rsidRPr="001F7277" w:rsidRDefault="00000000">
      <w:pPr>
        <w:spacing w:after="40"/>
        <w:rPr>
          <w:color w:val="000000" w:themeColor="text1"/>
        </w:rPr>
      </w:pPr>
      <w:r w:rsidRPr="001F7277">
        <w:rPr>
          <w:b/>
          <w:bCs/>
          <w:color w:val="000000" w:themeColor="text1"/>
        </w:rPr>
        <w:lastRenderedPageBreak/>
        <w:t>Problem: A student tries to answer every call themselves instead of transferring or taking a message when that's the right call.</w:t>
      </w:r>
    </w:p>
    <w:p w14:paraId="6A6CDD7F" w14:textId="77777777" w:rsidR="0035233C" w:rsidRPr="001F7277" w:rsidRDefault="00000000">
      <w:pPr>
        <w:spacing w:after="180"/>
        <w:rPr>
          <w:color w:val="000000" w:themeColor="text1"/>
        </w:rPr>
      </w:pPr>
      <w:r w:rsidRPr="001F7277">
        <w:rPr>
          <w:color w:val="000000" w:themeColor="text1"/>
        </w:rPr>
        <w:t>Fix: Use Cards 9 and 10 in the Speaking Task explicitly, and ask the class: "What tells you this call isn't yours to answer?"</w:t>
      </w:r>
    </w:p>
    <w:p w14:paraId="6D7A44D3" w14:textId="77777777" w:rsidR="0035233C" w:rsidRPr="001F7277" w:rsidRDefault="00000000">
      <w:pPr>
        <w:spacing w:after="40"/>
        <w:rPr>
          <w:color w:val="000000" w:themeColor="text1"/>
        </w:rPr>
      </w:pPr>
      <w:r w:rsidRPr="001F7277">
        <w:rPr>
          <w:b/>
          <w:bCs/>
          <w:color w:val="000000" w:themeColor="text1"/>
        </w:rPr>
        <w:t>Problem: A student writes full sentences during the in-class note-taking practice and falls behind.</w:t>
      </w:r>
    </w:p>
    <w:p w14:paraId="06AF3DE1" w14:textId="77777777" w:rsidR="0035233C" w:rsidRPr="001F7277" w:rsidRDefault="00000000">
      <w:pPr>
        <w:spacing w:after="180"/>
        <w:rPr>
          <w:color w:val="000000" w:themeColor="text1"/>
        </w:rPr>
      </w:pPr>
      <w:r w:rsidRPr="001F7277">
        <w:rPr>
          <w:color w:val="000000" w:themeColor="text1"/>
        </w:rPr>
        <w:t>Fix: Point back to the tips and the worked example's short-form style: names, numbers, and key facts only, never full sentences.</w:t>
      </w:r>
    </w:p>
    <w:p w14:paraId="0BE59185" w14:textId="77777777" w:rsidR="0035233C" w:rsidRPr="001F7277" w:rsidRDefault="00000000">
      <w:pPr>
        <w:pStyle w:val="Heading2"/>
        <w:spacing w:before="320" w:after="160"/>
        <w:rPr>
          <w:color w:val="000000" w:themeColor="text1"/>
          <w:sz w:val="20"/>
          <w:szCs w:val="20"/>
        </w:rPr>
      </w:pPr>
      <w:r w:rsidRPr="001F7277">
        <w:rPr>
          <w:b/>
          <w:bCs/>
          <w:color w:val="000000" w:themeColor="text1"/>
          <w:sz w:val="20"/>
          <w:szCs w:val="20"/>
        </w:rPr>
        <w:t>Teacher Prompts to Keep Handy</w:t>
      </w:r>
    </w:p>
    <w:p w14:paraId="010C5850" w14:textId="77777777" w:rsidR="0035233C" w:rsidRPr="001F7277" w:rsidRDefault="00000000">
      <w:pPr>
        <w:pStyle w:val="ListParagraph"/>
        <w:numPr>
          <w:ilvl w:val="0"/>
          <w:numId w:val="6"/>
        </w:numPr>
        <w:spacing w:after="100"/>
        <w:rPr>
          <w:color w:val="000000" w:themeColor="text1"/>
        </w:rPr>
      </w:pPr>
      <w:r w:rsidRPr="001F7277">
        <w:rPr>
          <w:color w:val="000000" w:themeColor="text1"/>
        </w:rPr>
        <w:t>What's the first thing you should say when you pick up the phone, and why does it matter before you even know what the caller wants?</w:t>
      </w:r>
    </w:p>
    <w:p w14:paraId="51A4A2FE" w14:textId="77777777" w:rsidR="0035233C" w:rsidRPr="001F7277" w:rsidRDefault="00000000">
      <w:pPr>
        <w:pStyle w:val="ListParagraph"/>
        <w:numPr>
          <w:ilvl w:val="0"/>
          <w:numId w:val="6"/>
        </w:numPr>
        <w:spacing w:after="100"/>
        <w:rPr>
          <w:color w:val="000000" w:themeColor="text1"/>
        </w:rPr>
      </w:pPr>
      <w:r w:rsidRPr="001F7277">
        <w:rPr>
          <w:color w:val="000000" w:themeColor="text1"/>
        </w:rPr>
        <w:t>Are you actually asking a clarifying question, or just guessing at what the caller means?</w:t>
      </w:r>
    </w:p>
    <w:p w14:paraId="340DD161" w14:textId="77777777" w:rsidR="0035233C" w:rsidRPr="001F7277" w:rsidRDefault="00000000">
      <w:pPr>
        <w:pStyle w:val="ListParagraph"/>
        <w:numPr>
          <w:ilvl w:val="0"/>
          <w:numId w:val="6"/>
        </w:numPr>
        <w:spacing w:after="100"/>
        <w:rPr>
          <w:color w:val="000000" w:themeColor="text1"/>
        </w:rPr>
      </w:pPr>
      <w:r w:rsidRPr="001F7277">
        <w:rPr>
          <w:color w:val="000000" w:themeColor="text1"/>
        </w:rPr>
        <w:t>How do you decide whether to answer, transfer, or take a message? What tells you which one is right?</w:t>
      </w:r>
    </w:p>
    <w:p w14:paraId="112632C9" w14:textId="77777777" w:rsidR="0035233C" w:rsidRPr="001F7277" w:rsidRDefault="00000000">
      <w:pPr>
        <w:pStyle w:val="ListParagraph"/>
        <w:numPr>
          <w:ilvl w:val="0"/>
          <w:numId w:val="6"/>
        </w:numPr>
        <w:spacing w:after="100"/>
        <w:rPr>
          <w:color w:val="000000" w:themeColor="text1"/>
        </w:rPr>
      </w:pPr>
      <w:r w:rsidRPr="001F7277">
        <w:rPr>
          <w:color w:val="000000" w:themeColor="text1"/>
        </w:rPr>
        <w:t>If you didn't have the answer yet, what did you say instead of guessing?</w:t>
      </w:r>
    </w:p>
    <w:p w14:paraId="0176F382" w14:textId="77777777" w:rsidR="0035233C" w:rsidRPr="001F7277" w:rsidRDefault="00000000">
      <w:pPr>
        <w:pStyle w:val="ListParagraph"/>
        <w:numPr>
          <w:ilvl w:val="0"/>
          <w:numId w:val="6"/>
        </w:numPr>
        <w:spacing w:after="100"/>
        <w:rPr>
          <w:color w:val="000000" w:themeColor="text1"/>
        </w:rPr>
      </w:pPr>
      <w:r w:rsidRPr="001F7277">
        <w:rPr>
          <w:color w:val="000000" w:themeColor="text1"/>
        </w:rPr>
        <w:t>If you had to hand your notes to someone else right now, could they understand them?</w:t>
      </w:r>
    </w:p>
    <w:sectPr w:rsidR="0035233C" w:rsidRPr="001F727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4783A"/>
    <w:multiLevelType w:val="hybridMultilevel"/>
    <w:tmpl w:val="45B0FF20"/>
    <w:lvl w:ilvl="0" w:tplc="0A5CB31E">
      <w:start w:val="1"/>
      <w:numFmt w:val="decimal"/>
      <w:lvlText w:val="%1."/>
      <w:lvlJc w:val="left"/>
      <w:pPr>
        <w:ind w:left="500" w:hanging="260"/>
      </w:pPr>
    </w:lvl>
    <w:lvl w:ilvl="1" w:tplc="FEA81636">
      <w:numFmt w:val="decimal"/>
      <w:lvlText w:val=""/>
      <w:lvlJc w:val="left"/>
    </w:lvl>
    <w:lvl w:ilvl="2" w:tplc="8C504D90">
      <w:numFmt w:val="decimal"/>
      <w:lvlText w:val=""/>
      <w:lvlJc w:val="left"/>
    </w:lvl>
    <w:lvl w:ilvl="3" w:tplc="1DEE7724">
      <w:numFmt w:val="decimal"/>
      <w:lvlText w:val=""/>
      <w:lvlJc w:val="left"/>
    </w:lvl>
    <w:lvl w:ilvl="4" w:tplc="305EF058">
      <w:numFmt w:val="decimal"/>
      <w:lvlText w:val=""/>
      <w:lvlJc w:val="left"/>
    </w:lvl>
    <w:lvl w:ilvl="5" w:tplc="0D0E3818">
      <w:numFmt w:val="decimal"/>
      <w:lvlText w:val=""/>
      <w:lvlJc w:val="left"/>
    </w:lvl>
    <w:lvl w:ilvl="6" w:tplc="43BA8C12">
      <w:numFmt w:val="decimal"/>
      <w:lvlText w:val=""/>
      <w:lvlJc w:val="left"/>
    </w:lvl>
    <w:lvl w:ilvl="7" w:tplc="F2928B90">
      <w:numFmt w:val="decimal"/>
      <w:lvlText w:val=""/>
      <w:lvlJc w:val="left"/>
    </w:lvl>
    <w:lvl w:ilvl="8" w:tplc="95EE7152">
      <w:numFmt w:val="decimal"/>
      <w:lvlText w:val=""/>
      <w:lvlJc w:val="left"/>
    </w:lvl>
  </w:abstractNum>
  <w:abstractNum w:abstractNumId="1" w15:restartNumberingAfterBreak="0">
    <w:nsid w:val="0A6E526F"/>
    <w:multiLevelType w:val="hybridMultilevel"/>
    <w:tmpl w:val="82E285A8"/>
    <w:lvl w:ilvl="0" w:tplc="DFDA6BAA">
      <w:start w:val="1"/>
      <w:numFmt w:val="decimal"/>
      <w:lvlText w:val="%1."/>
      <w:lvlJc w:val="left"/>
      <w:pPr>
        <w:ind w:left="500" w:hanging="260"/>
      </w:pPr>
    </w:lvl>
    <w:lvl w:ilvl="1" w:tplc="CA269370">
      <w:numFmt w:val="decimal"/>
      <w:lvlText w:val=""/>
      <w:lvlJc w:val="left"/>
    </w:lvl>
    <w:lvl w:ilvl="2" w:tplc="A950F074">
      <w:numFmt w:val="decimal"/>
      <w:lvlText w:val=""/>
      <w:lvlJc w:val="left"/>
    </w:lvl>
    <w:lvl w:ilvl="3" w:tplc="1C924C2C">
      <w:numFmt w:val="decimal"/>
      <w:lvlText w:val=""/>
      <w:lvlJc w:val="left"/>
    </w:lvl>
    <w:lvl w:ilvl="4" w:tplc="B810C8EA">
      <w:numFmt w:val="decimal"/>
      <w:lvlText w:val=""/>
      <w:lvlJc w:val="left"/>
    </w:lvl>
    <w:lvl w:ilvl="5" w:tplc="6EF2C8DA">
      <w:numFmt w:val="decimal"/>
      <w:lvlText w:val=""/>
      <w:lvlJc w:val="left"/>
    </w:lvl>
    <w:lvl w:ilvl="6" w:tplc="D828233E">
      <w:numFmt w:val="decimal"/>
      <w:lvlText w:val=""/>
      <w:lvlJc w:val="left"/>
    </w:lvl>
    <w:lvl w:ilvl="7" w:tplc="543CEA6C">
      <w:numFmt w:val="decimal"/>
      <w:lvlText w:val=""/>
      <w:lvlJc w:val="left"/>
    </w:lvl>
    <w:lvl w:ilvl="8" w:tplc="BE207C9E">
      <w:numFmt w:val="decimal"/>
      <w:lvlText w:val=""/>
      <w:lvlJc w:val="left"/>
    </w:lvl>
  </w:abstractNum>
  <w:abstractNum w:abstractNumId="2" w15:restartNumberingAfterBreak="0">
    <w:nsid w:val="31E85977"/>
    <w:multiLevelType w:val="hybridMultilevel"/>
    <w:tmpl w:val="09A68028"/>
    <w:lvl w:ilvl="0" w:tplc="02E8D2B0">
      <w:start w:val="1"/>
      <w:numFmt w:val="decimal"/>
      <w:lvlText w:val="%1."/>
      <w:lvlJc w:val="left"/>
      <w:pPr>
        <w:ind w:left="500" w:hanging="260"/>
      </w:pPr>
    </w:lvl>
    <w:lvl w:ilvl="1" w:tplc="27B2202E">
      <w:numFmt w:val="decimal"/>
      <w:lvlText w:val=""/>
      <w:lvlJc w:val="left"/>
    </w:lvl>
    <w:lvl w:ilvl="2" w:tplc="00F40906">
      <w:numFmt w:val="decimal"/>
      <w:lvlText w:val=""/>
      <w:lvlJc w:val="left"/>
    </w:lvl>
    <w:lvl w:ilvl="3" w:tplc="9BA69B88">
      <w:numFmt w:val="decimal"/>
      <w:lvlText w:val=""/>
      <w:lvlJc w:val="left"/>
    </w:lvl>
    <w:lvl w:ilvl="4" w:tplc="2BDE737A">
      <w:numFmt w:val="decimal"/>
      <w:lvlText w:val=""/>
      <w:lvlJc w:val="left"/>
    </w:lvl>
    <w:lvl w:ilvl="5" w:tplc="85521392">
      <w:numFmt w:val="decimal"/>
      <w:lvlText w:val=""/>
      <w:lvlJc w:val="left"/>
    </w:lvl>
    <w:lvl w:ilvl="6" w:tplc="2A08E4F4">
      <w:numFmt w:val="decimal"/>
      <w:lvlText w:val=""/>
      <w:lvlJc w:val="left"/>
    </w:lvl>
    <w:lvl w:ilvl="7" w:tplc="24427F8E">
      <w:numFmt w:val="decimal"/>
      <w:lvlText w:val=""/>
      <w:lvlJc w:val="left"/>
    </w:lvl>
    <w:lvl w:ilvl="8" w:tplc="D544166E">
      <w:numFmt w:val="decimal"/>
      <w:lvlText w:val=""/>
      <w:lvlJc w:val="left"/>
    </w:lvl>
  </w:abstractNum>
  <w:abstractNum w:abstractNumId="3" w15:restartNumberingAfterBreak="0">
    <w:nsid w:val="37B30EE5"/>
    <w:multiLevelType w:val="hybridMultilevel"/>
    <w:tmpl w:val="4AF64EFA"/>
    <w:lvl w:ilvl="0" w:tplc="2ADC8222">
      <w:start w:val="1"/>
      <w:numFmt w:val="decimal"/>
      <w:lvlText w:val="%1."/>
      <w:lvlJc w:val="left"/>
      <w:pPr>
        <w:ind w:left="500" w:hanging="260"/>
      </w:pPr>
    </w:lvl>
    <w:lvl w:ilvl="1" w:tplc="C53C2F68">
      <w:numFmt w:val="decimal"/>
      <w:lvlText w:val=""/>
      <w:lvlJc w:val="left"/>
    </w:lvl>
    <w:lvl w:ilvl="2" w:tplc="0CC8CAE6">
      <w:numFmt w:val="decimal"/>
      <w:lvlText w:val=""/>
      <w:lvlJc w:val="left"/>
    </w:lvl>
    <w:lvl w:ilvl="3" w:tplc="751A08A8">
      <w:numFmt w:val="decimal"/>
      <w:lvlText w:val=""/>
      <w:lvlJc w:val="left"/>
    </w:lvl>
    <w:lvl w:ilvl="4" w:tplc="5ED22886">
      <w:numFmt w:val="decimal"/>
      <w:lvlText w:val=""/>
      <w:lvlJc w:val="left"/>
    </w:lvl>
    <w:lvl w:ilvl="5" w:tplc="262CC1EE">
      <w:numFmt w:val="decimal"/>
      <w:lvlText w:val=""/>
      <w:lvlJc w:val="left"/>
    </w:lvl>
    <w:lvl w:ilvl="6" w:tplc="52E8FBBC">
      <w:numFmt w:val="decimal"/>
      <w:lvlText w:val=""/>
      <w:lvlJc w:val="left"/>
    </w:lvl>
    <w:lvl w:ilvl="7" w:tplc="288288DC">
      <w:numFmt w:val="decimal"/>
      <w:lvlText w:val=""/>
      <w:lvlJc w:val="left"/>
    </w:lvl>
    <w:lvl w:ilvl="8" w:tplc="CF5A2DFA">
      <w:numFmt w:val="decimal"/>
      <w:lvlText w:val=""/>
      <w:lvlJc w:val="left"/>
    </w:lvl>
  </w:abstractNum>
  <w:abstractNum w:abstractNumId="4" w15:restartNumberingAfterBreak="0">
    <w:nsid w:val="3F1252C0"/>
    <w:multiLevelType w:val="hybridMultilevel"/>
    <w:tmpl w:val="CA84CBBC"/>
    <w:lvl w:ilvl="0" w:tplc="97F6658C">
      <w:start w:val="1"/>
      <w:numFmt w:val="decimal"/>
      <w:lvlText w:val="%1."/>
      <w:lvlJc w:val="left"/>
      <w:pPr>
        <w:ind w:left="500" w:hanging="260"/>
      </w:pPr>
    </w:lvl>
    <w:lvl w:ilvl="1" w:tplc="237EE36E">
      <w:numFmt w:val="decimal"/>
      <w:lvlText w:val=""/>
      <w:lvlJc w:val="left"/>
    </w:lvl>
    <w:lvl w:ilvl="2" w:tplc="B908D9E0">
      <w:numFmt w:val="decimal"/>
      <w:lvlText w:val=""/>
      <w:lvlJc w:val="left"/>
    </w:lvl>
    <w:lvl w:ilvl="3" w:tplc="22AECCDE">
      <w:numFmt w:val="decimal"/>
      <w:lvlText w:val=""/>
      <w:lvlJc w:val="left"/>
    </w:lvl>
    <w:lvl w:ilvl="4" w:tplc="02920092">
      <w:numFmt w:val="decimal"/>
      <w:lvlText w:val=""/>
      <w:lvlJc w:val="left"/>
    </w:lvl>
    <w:lvl w:ilvl="5" w:tplc="4D923FC4">
      <w:numFmt w:val="decimal"/>
      <w:lvlText w:val=""/>
      <w:lvlJc w:val="left"/>
    </w:lvl>
    <w:lvl w:ilvl="6" w:tplc="C15685D8">
      <w:numFmt w:val="decimal"/>
      <w:lvlText w:val=""/>
      <w:lvlJc w:val="left"/>
    </w:lvl>
    <w:lvl w:ilvl="7" w:tplc="565A4E92">
      <w:numFmt w:val="decimal"/>
      <w:lvlText w:val=""/>
      <w:lvlJc w:val="left"/>
    </w:lvl>
    <w:lvl w:ilvl="8" w:tplc="BC88498C">
      <w:numFmt w:val="decimal"/>
      <w:lvlText w:val=""/>
      <w:lvlJc w:val="left"/>
    </w:lvl>
  </w:abstractNum>
  <w:abstractNum w:abstractNumId="5" w15:restartNumberingAfterBreak="0">
    <w:nsid w:val="4A556C5C"/>
    <w:multiLevelType w:val="hybridMultilevel"/>
    <w:tmpl w:val="A406EC74"/>
    <w:lvl w:ilvl="0" w:tplc="DF36CD0C">
      <w:start w:val="1"/>
      <w:numFmt w:val="decimal"/>
      <w:lvlText w:val="%1."/>
      <w:lvlJc w:val="left"/>
      <w:pPr>
        <w:ind w:left="500" w:hanging="260"/>
      </w:pPr>
    </w:lvl>
    <w:lvl w:ilvl="1" w:tplc="D6761BEA">
      <w:numFmt w:val="decimal"/>
      <w:lvlText w:val=""/>
      <w:lvlJc w:val="left"/>
    </w:lvl>
    <w:lvl w:ilvl="2" w:tplc="3C5E2AF2">
      <w:numFmt w:val="decimal"/>
      <w:lvlText w:val=""/>
      <w:lvlJc w:val="left"/>
    </w:lvl>
    <w:lvl w:ilvl="3" w:tplc="F5068892">
      <w:numFmt w:val="decimal"/>
      <w:lvlText w:val=""/>
      <w:lvlJc w:val="left"/>
    </w:lvl>
    <w:lvl w:ilvl="4" w:tplc="D4660796">
      <w:numFmt w:val="decimal"/>
      <w:lvlText w:val=""/>
      <w:lvlJc w:val="left"/>
    </w:lvl>
    <w:lvl w:ilvl="5" w:tplc="4306BE00">
      <w:numFmt w:val="decimal"/>
      <w:lvlText w:val=""/>
      <w:lvlJc w:val="left"/>
    </w:lvl>
    <w:lvl w:ilvl="6" w:tplc="AFF8502E">
      <w:numFmt w:val="decimal"/>
      <w:lvlText w:val=""/>
      <w:lvlJc w:val="left"/>
    </w:lvl>
    <w:lvl w:ilvl="7" w:tplc="7A2C8BF8">
      <w:numFmt w:val="decimal"/>
      <w:lvlText w:val=""/>
      <w:lvlJc w:val="left"/>
    </w:lvl>
    <w:lvl w:ilvl="8" w:tplc="2DDE095A">
      <w:numFmt w:val="decimal"/>
      <w:lvlText w:val=""/>
      <w:lvlJc w:val="left"/>
    </w:lvl>
  </w:abstractNum>
  <w:abstractNum w:abstractNumId="6" w15:restartNumberingAfterBreak="0">
    <w:nsid w:val="4CA35704"/>
    <w:multiLevelType w:val="hybridMultilevel"/>
    <w:tmpl w:val="D4DE068A"/>
    <w:lvl w:ilvl="0" w:tplc="45BE1A9C">
      <w:start w:val="1"/>
      <w:numFmt w:val="bullet"/>
      <w:lvlText w:val="•"/>
      <w:lvlJc w:val="left"/>
      <w:pPr>
        <w:ind w:left="500" w:hanging="260"/>
      </w:pPr>
    </w:lvl>
    <w:lvl w:ilvl="1" w:tplc="52D2A34A">
      <w:numFmt w:val="decimal"/>
      <w:lvlText w:val=""/>
      <w:lvlJc w:val="left"/>
    </w:lvl>
    <w:lvl w:ilvl="2" w:tplc="CA1C3B0C">
      <w:numFmt w:val="decimal"/>
      <w:lvlText w:val=""/>
      <w:lvlJc w:val="left"/>
    </w:lvl>
    <w:lvl w:ilvl="3" w:tplc="9B082FB4">
      <w:numFmt w:val="decimal"/>
      <w:lvlText w:val=""/>
      <w:lvlJc w:val="left"/>
    </w:lvl>
    <w:lvl w:ilvl="4" w:tplc="744AB584">
      <w:numFmt w:val="decimal"/>
      <w:lvlText w:val=""/>
      <w:lvlJc w:val="left"/>
    </w:lvl>
    <w:lvl w:ilvl="5" w:tplc="11AE98B2">
      <w:numFmt w:val="decimal"/>
      <w:lvlText w:val=""/>
      <w:lvlJc w:val="left"/>
    </w:lvl>
    <w:lvl w:ilvl="6" w:tplc="64A20840">
      <w:numFmt w:val="decimal"/>
      <w:lvlText w:val=""/>
      <w:lvlJc w:val="left"/>
    </w:lvl>
    <w:lvl w:ilvl="7" w:tplc="BBBA77B4">
      <w:numFmt w:val="decimal"/>
      <w:lvlText w:val=""/>
      <w:lvlJc w:val="left"/>
    </w:lvl>
    <w:lvl w:ilvl="8" w:tplc="D30CFC5E">
      <w:numFmt w:val="decimal"/>
      <w:lvlText w:val=""/>
      <w:lvlJc w:val="left"/>
    </w:lvl>
  </w:abstractNum>
  <w:abstractNum w:abstractNumId="7" w15:restartNumberingAfterBreak="0">
    <w:nsid w:val="6188775A"/>
    <w:multiLevelType w:val="hybridMultilevel"/>
    <w:tmpl w:val="096CF4AC"/>
    <w:lvl w:ilvl="0" w:tplc="08E20956">
      <w:start w:val="1"/>
      <w:numFmt w:val="bullet"/>
      <w:lvlText w:val="●"/>
      <w:lvlJc w:val="left"/>
      <w:pPr>
        <w:ind w:left="720" w:hanging="360"/>
      </w:pPr>
    </w:lvl>
    <w:lvl w:ilvl="1" w:tplc="90962D6E">
      <w:start w:val="1"/>
      <w:numFmt w:val="bullet"/>
      <w:lvlText w:val="○"/>
      <w:lvlJc w:val="left"/>
      <w:pPr>
        <w:ind w:left="1440" w:hanging="360"/>
      </w:pPr>
    </w:lvl>
    <w:lvl w:ilvl="2" w:tplc="4C862C10">
      <w:start w:val="1"/>
      <w:numFmt w:val="bullet"/>
      <w:lvlText w:val="■"/>
      <w:lvlJc w:val="left"/>
      <w:pPr>
        <w:ind w:left="2160" w:hanging="360"/>
      </w:pPr>
    </w:lvl>
    <w:lvl w:ilvl="3" w:tplc="D6669010">
      <w:start w:val="1"/>
      <w:numFmt w:val="bullet"/>
      <w:lvlText w:val="●"/>
      <w:lvlJc w:val="left"/>
      <w:pPr>
        <w:ind w:left="2880" w:hanging="360"/>
      </w:pPr>
    </w:lvl>
    <w:lvl w:ilvl="4" w:tplc="2E1080EC">
      <w:start w:val="1"/>
      <w:numFmt w:val="bullet"/>
      <w:lvlText w:val="○"/>
      <w:lvlJc w:val="left"/>
      <w:pPr>
        <w:ind w:left="3600" w:hanging="360"/>
      </w:pPr>
    </w:lvl>
    <w:lvl w:ilvl="5" w:tplc="5170A842">
      <w:start w:val="1"/>
      <w:numFmt w:val="bullet"/>
      <w:lvlText w:val="■"/>
      <w:lvlJc w:val="left"/>
      <w:pPr>
        <w:ind w:left="4320" w:hanging="360"/>
      </w:pPr>
    </w:lvl>
    <w:lvl w:ilvl="6" w:tplc="5DE0C552">
      <w:start w:val="1"/>
      <w:numFmt w:val="bullet"/>
      <w:lvlText w:val="●"/>
      <w:lvlJc w:val="left"/>
      <w:pPr>
        <w:ind w:left="5040" w:hanging="360"/>
      </w:pPr>
    </w:lvl>
    <w:lvl w:ilvl="7" w:tplc="7CBE026C">
      <w:start w:val="1"/>
      <w:numFmt w:val="bullet"/>
      <w:lvlText w:val="●"/>
      <w:lvlJc w:val="left"/>
      <w:pPr>
        <w:ind w:left="5760" w:hanging="360"/>
      </w:pPr>
    </w:lvl>
    <w:lvl w:ilvl="8" w:tplc="2A5A45DE">
      <w:start w:val="1"/>
      <w:numFmt w:val="bullet"/>
      <w:lvlText w:val="●"/>
      <w:lvlJc w:val="left"/>
      <w:pPr>
        <w:ind w:left="6480" w:hanging="360"/>
      </w:pPr>
    </w:lvl>
  </w:abstractNum>
  <w:abstractNum w:abstractNumId="8" w15:restartNumberingAfterBreak="0">
    <w:nsid w:val="6D952973"/>
    <w:multiLevelType w:val="hybridMultilevel"/>
    <w:tmpl w:val="DC60FB84"/>
    <w:lvl w:ilvl="0" w:tplc="99920D8E">
      <w:start w:val="1"/>
      <w:numFmt w:val="decimal"/>
      <w:lvlText w:val="%1."/>
      <w:lvlJc w:val="left"/>
      <w:pPr>
        <w:ind w:left="500" w:hanging="260"/>
      </w:pPr>
    </w:lvl>
    <w:lvl w:ilvl="1" w:tplc="3E1E4EF4">
      <w:numFmt w:val="decimal"/>
      <w:lvlText w:val=""/>
      <w:lvlJc w:val="left"/>
    </w:lvl>
    <w:lvl w:ilvl="2" w:tplc="4C1C1F86">
      <w:numFmt w:val="decimal"/>
      <w:lvlText w:val=""/>
      <w:lvlJc w:val="left"/>
    </w:lvl>
    <w:lvl w:ilvl="3" w:tplc="D3FC14A2">
      <w:numFmt w:val="decimal"/>
      <w:lvlText w:val=""/>
      <w:lvlJc w:val="left"/>
    </w:lvl>
    <w:lvl w:ilvl="4" w:tplc="EDD0C5A0">
      <w:numFmt w:val="decimal"/>
      <w:lvlText w:val=""/>
      <w:lvlJc w:val="left"/>
    </w:lvl>
    <w:lvl w:ilvl="5" w:tplc="2B967970">
      <w:numFmt w:val="decimal"/>
      <w:lvlText w:val=""/>
      <w:lvlJc w:val="left"/>
    </w:lvl>
    <w:lvl w:ilvl="6" w:tplc="2B20B8AA">
      <w:numFmt w:val="decimal"/>
      <w:lvlText w:val=""/>
      <w:lvlJc w:val="left"/>
    </w:lvl>
    <w:lvl w:ilvl="7" w:tplc="EF62024E">
      <w:numFmt w:val="decimal"/>
      <w:lvlText w:val=""/>
      <w:lvlJc w:val="left"/>
    </w:lvl>
    <w:lvl w:ilvl="8" w:tplc="A3C07118">
      <w:numFmt w:val="decimal"/>
      <w:lvlText w:val=""/>
      <w:lvlJc w:val="left"/>
    </w:lvl>
  </w:abstractNum>
  <w:abstractNum w:abstractNumId="9" w15:restartNumberingAfterBreak="0">
    <w:nsid w:val="78A810B6"/>
    <w:multiLevelType w:val="hybridMultilevel"/>
    <w:tmpl w:val="7FBA61D0"/>
    <w:lvl w:ilvl="0" w:tplc="C47A15D6">
      <w:start w:val="1"/>
      <w:numFmt w:val="decimal"/>
      <w:lvlText w:val="%1."/>
      <w:lvlJc w:val="left"/>
      <w:pPr>
        <w:ind w:left="500" w:hanging="260"/>
      </w:pPr>
    </w:lvl>
    <w:lvl w:ilvl="1" w:tplc="0090D6FA">
      <w:numFmt w:val="decimal"/>
      <w:lvlText w:val=""/>
      <w:lvlJc w:val="left"/>
    </w:lvl>
    <w:lvl w:ilvl="2" w:tplc="EDFA307E">
      <w:numFmt w:val="decimal"/>
      <w:lvlText w:val=""/>
      <w:lvlJc w:val="left"/>
    </w:lvl>
    <w:lvl w:ilvl="3" w:tplc="D0BEBF60">
      <w:numFmt w:val="decimal"/>
      <w:lvlText w:val=""/>
      <w:lvlJc w:val="left"/>
    </w:lvl>
    <w:lvl w:ilvl="4" w:tplc="3EAEE62E">
      <w:numFmt w:val="decimal"/>
      <w:lvlText w:val=""/>
      <w:lvlJc w:val="left"/>
    </w:lvl>
    <w:lvl w:ilvl="5" w:tplc="32EE28AC">
      <w:numFmt w:val="decimal"/>
      <w:lvlText w:val=""/>
      <w:lvlJc w:val="left"/>
    </w:lvl>
    <w:lvl w:ilvl="6" w:tplc="D640EE4A">
      <w:numFmt w:val="decimal"/>
      <w:lvlText w:val=""/>
      <w:lvlJc w:val="left"/>
    </w:lvl>
    <w:lvl w:ilvl="7" w:tplc="441A18BA">
      <w:numFmt w:val="decimal"/>
      <w:lvlText w:val=""/>
      <w:lvlJc w:val="left"/>
    </w:lvl>
    <w:lvl w:ilvl="8" w:tplc="DC6CA83E">
      <w:numFmt w:val="decimal"/>
      <w:lvlText w:val=""/>
      <w:lvlJc w:val="left"/>
    </w:lvl>
  </w:abstractNum>
  <w:num w:numId="1" w16cid:durableId="2072800814">
    <w:abstractNumId w:val="7"/>
    <w:lvlOverride w:ilvl="0">
      <w:startOverride w:val="1"/>
    </w:lvlOverride>
  </w:num>
  <w:num w:numId="2" w16cid:durableId="209878798">
    <w:abstractNumId w:val="8"/>
    <w:lvlOverride w:ilvl="0">
      <w:startOverride w:val="1"/>
    </w:lvlOverride>
  </w:num>
  <w:num w:numId="3" w16cid:durableId="501237423">
    <w:abstractNumId w:val="1"/>
    <w:lvlOverride w:ilvl="0">
      <w:startOverride w:val="1"/>
    </w:lvlOverride>
  </w:num>
  <w:num w:numId="4" w16cid:durableId="1995641246">
    <w:abstractNumId w:val="5"/>
    <w:lvlOverride w:ilvl="0">
      <w:startOverride w:val="1"/>
    </w:lvlOverride>
  </w:num>
  <w:num w:numId="5" w16cid:durableId="1445537936">
    <w:abstractNumId w:val="4"/>
    <w:lvlOverride w:ilvl="0">
      <w:startOverride w:val="1"/>
    </w:lvlOverride>
  </w:num>
  <w:num w:numId="6" w16cid:durableId="1606765808">
    <w:abstractNumId w:val="6"/>
    <w:lvlOverride w:ilvl="0">
      <w:startOverride w:val="1"/>
    </w:lvlOverride>
  </w:num>
  <w:num w:numId="7" w16cid:durableId="986007397">
    <w:abstractNumId w:val="2"/>
    <w:lvlOverride w:ilvl="0">
      <w:startOverride w:val="1"/>
    </w:lvlOverride>
  </w:num>
  <w:num w:numId="8" w16cid:durableId="11078535">
    <w:abstractNumId w:val="3"/>
    <w:lvlOverride w:ilvl="0">
      <w:startOverride w:val="1"/>
    </w:lvlOverride>
  </w:num>
  <w:num w:numId="9" w16cid:durableId="16927355">
    <w:abstractNumId w:val="9"/>
    <w:lvlOverride w:ilvl="0">
      <w:startOverride w:val="1"/>
    </w:lvlOverride>
  </w:num>
  <w:num w:numId="10" w16cid:durableId="21266499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33C"/>
    <w:rsid w:val="001F7277"/>
    <w:rsid w:val="0035233C"/>
    <w:rsid w:val="00EE3881"/>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82D895A"/>
  <w15:docId w15:val="{EF3C0E71-ED97-1D45-B72C-F68C9831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6476</Words>
  <Characters>31349</Characters>
  <Application>Microsoft Office Word</Application>
  <DocSecurity>0</DocSecurity>
  <Lines>681</Lines>
  <Paragraphs>600</Paragraphs>
  <ScaleCrop>false</ScaleCrop>
  <Company/>
  <LinksUpToDate>false</LinksUpToDate>
  <CharactersWithSpaces>37225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X</cp:lastModifiedBy>
  <cp:revision>2</cp:revision>
  <cp:lastPrinted>2026-09-22T02:32:00Z</cp:lastPrinted>
  <dcterms:created xsi:type="dcterms:W3CDTF">2026-09-22T02:18:00Z</dcterms:created>
  <dcterms:modified xsi:type="dcterms:W3CDTF">2026-09-22T02:34:00Z</dcterms:modified>
</cp:coreProperties>
</file>