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"/>
        <w:jc w:val="center"/>
      </w:pPr>
      <w:r>
        <w:rPr>
          <w:rFonts w:ascii="Times New Roman" w:cs="Times New Roman" w:eastAsia="Times New Roman" w:hAnsi="Times New Roman"/>
          <w:b/>
          <w:bCs/>
          <w:color w:val="5B6B7C"/>
          <w:sz w:val="17"/>
          <w:szCs w:val="17"/>
        </w:rPr>
        <w:t xml:space="preserve">PHUKET RAJABHAT UNIVERSITY · ENGLISH FOR MICE INDUSTRIES</w:t>
      </w:r>
    </w:p>
    <w:p>
      <w:pPr>
        <w:spacing w:after="6"/>
        <w:jc w:val="center"/>
      </w:pPr>
      <w:r>
        <w:rPr>
          <w:rFonts w:ascii="Times New Roman" w:cs="Times New Roman" w:eastAsia="Times New Roman" w:hAnsi="Times New Roman"/>
          <w:b/>
          <w:bCs/>
          <w:color w:val="163B65"/>
          <w:sz w:val="28"/>
          <w:szCs w:val="28"/>
        </w:rPr>
        <w:t xml:space="preserve">PROFESSIONAL MICE EMAIL: FINAL OUTPUT</w:t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i/>
          <w:iCs/>
          <w:color w:val="D9740F"/>
          <w:sz w:val="19"/>
          <w:szCs w:val="19"/>
        </w:rPr>
        <w:t xml:space="preserve">Integrated MICE Communication Lesson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660"/>
        <w:gridCol w:w="1700"/>
        <w:gridCol w:w="1700"/>
      </w:tblGrid>
      <w:tr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Name:</w:t>
            </w:r>
          </w:p>
        </w:tc>
        <w:tc>
          <w:tcPr>
            <w:tcW w:type="dxa" w:w="46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Student ID: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Section:</w:t>
            </w:r>
          </w:p>
        </w:tc>
        <w:tc>
          <w:tcPr>
            <w:tcW w:type="dxa" w:w="46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Date: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130" w:before="0"/>
      </w:pPr>
      <w:r>
        <w:rPr>
          <w:rFonts w:ascii="Times New Roman" w:cs="Times New Roman" w:eastAsia="Times New Roman" w:hAnsi="Times New Roman"/>
          <w:i/>
          <w:iCs/>
          <w:color w:val="5B6B7C"/>
          <w:sz w:val="19"/>
          <w:szCs w:val="19"/>
        </w:rPr>
        <w:t xml:space="preserve">You already saw example emails, the email structure, and the language bank in class. Use this sheet to plan and write your own professional MICE email.</w:t>
      </w:r>
    </w:p>
    <w:p>
      <w:pPr>
        <w:pBdr>
          <w:bottom w:val="single" w:color="163B65" w:sz="8" w:space="4"/>
        </w:pBdr>
        <w:spacing w:after="110" w:before="220"/>
      </w:pPr>
      <w:r>
        <w:rPr>
          <w:rFonts w:ascii="Times New Roman" w:cs="Times New Roman" w:eastAsia="Times New Roman" w:hAnsi="Times New Roman"/>
          <w:b/>
          <w:bCs/>
          <w:color w:val="163B65"/>
          <w:sz w:val="25"/>
          <w:szCs w:val="25"/>
        </w:rPr>
        <w:t xml:space="preserve">Choose Your Scenario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Choose ONE scenario below. Plan your email first, then write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163B6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6160"/>
            <w:shd w:fill="163B6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Situation</w:t>
            </w:r>
          </w:p>
        </w:tc>
      </w:tr>
      <w:tr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1. Catering / Dietary Requirement Problem</w:t>
            </w:r>
          </w:p>
        </w:tc>
        <w:tc>
          <w:tcPr>
            <w:tcW w:type="dxa" w:w="61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An international client tells you that several delegates have dietary requirements (vegetarian, halal, allergies) that your original catering plan does not fully cover.</w:t>
            </w:r>
          </w:p>
        </w:tc>
      </w:tr>
      <w:tr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2. Conference Schedule Change</w:t>
            </w:r>
          </w:p>
        </w:tc>
        <w:tc>
          <w:tcPr>
            <w:tcW w:type="dxa" w:w="61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 session room or time must change one day before the conference, and several delegates need to be informed.</w:t>
            </w:r>
          </w:p>
        </w:tc>
      </w:tr>
      <w:tr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3. Venue / Equipment Problem</w:t>
            </w:r>
          </w:p>
        </w:tc>
        <w:tc>
          <w:tcPr>
            <w:tcW w:type="dxa" w:w="61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The projector in the main conference room is not working properly, and a client’s presentation starts in one hour.</w:t>
            </w:r>
          </w:p>
        </w:tc>
      </w:tr>
      <w:tr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4. A Client Request You Cannot Fully Meet</w:t>
            </w:r>
          </w:p>
        </w:tc>
        <w:tc>
          <w:tcPr>
            <w:tcW w:type="dxa" w:w="61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 client asks for 20 extra seats at a gala dinner, but the venue can only add 10 more.</w:t>
            </w:r>
          </w:p>
        </w:tc>
      </w:tr>
    </w:tbl>
    <w:p>
      <w:pPr>
        <w:spacing w:after="140"/>
      </w:pPr>
    </w:p>
    <w:p>
      <w:pPr>
        <w:spacing w:after="180" w:before="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My scenario: ________          (write the number)</w:t>
      </w:r>
    </w:p>
    <w:p>
      <w:pPr>
        <w:spacing w:after="70" w:before="160"/>
      </w:pPr>
      <w:r>
        <w:rPr>
          <w:rFonts w:ascii="Times New Roman" w:cs="Times New Roman" w:eastAsia="Times New Roman" w:hAnsi="Times New Roman"/>
          <w:b/>
          <w:bCs/>
          <w:color w:val="D9740F"/>
          <w:sz w:val="21"/>
          <w:szCs w:val="21"/>
        </w:rPr>
        <w:t xml:space="preserve">My Planning Boxes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i/>
          <w:iCs/>
          <w:color w:val="5B6B7C"/>
          <w:sz w:val="18"/>
          <w:szCs w:val="18"/>
        </w:rPr>
        <w:t xml:space="preserve">Remember the structure: Subject → Greeting → Purpose → Problem or Details → Solution or Action → Next Step → Closing → Sign-off.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63B65"/>
                <w:sz w:val="18"/>
                <w:szCs w:val="18"/>
              </w:rPr>
              <w:t xml:space="preserve">Who am I writing to?</w:t>
            </w:r>
          </w:p>
        </w:tc>
        <w:tc>
          <w:tcPr>
            <w:tcW w:type="dxa" w:w="59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63B65"/>
                <w:sz w:val="18"/>
                <w:szCs w:val="18"/>
              </w:rPr>
              <w:t xml:space="preserve">What is the problem?</w:t>
            </w:r>
          </w:p>
        </w:tc>
        <w:tc>
          <w:tcPr>
            <w:tcW w:type="dxa" w:w="59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63B65"/>
                <w:sz w:val="18"/>
                <w:szCs w:val="18"/>
              </w:rPr>
              <w:t xml:space="preserve">What does the client need?</w:t>
            </w:r>
          </w:p>
        </w:tc>
        <w:tc>
          <w:tcPr>
            <w:tcW w:type="dxa" w:w="59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63B65"/>
                <w:sz w:val="18"/>
                <w:szCs w:val="18"/>
              </w:rPr>
              <w:t xml:space="preserve">What solution can I offer?</w:t>
            </w:r>
          </w:p>
        </w:tc>
        <w:tc>
          <w:tcPr>
            <w:tcW w:type="dxa" w:w="59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63B65"/>
                <w:sz w:val="18"/>
                <w:szCs w:val="18"/>
              </w:rPr>
              <w:t xml:space="preserve">What should I ask the client to do next?</w:t>
            </w:r>
          </w:p>
        </w:tc>
        <w:tc>
          <w:tcPr>
            <w:tcW w:type="dxa" w:w="59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70" w:before="160"/>
      </w:pPr>
      <w:r>
        <w:rPr>
          <w:rFonts w:ascii="Times New Roman" w:cs="Times New Roman" w:eastAsia="Times New Roman" w:hAnsi="Times New Roman"/>
          <w:b/>
          <w:bCs/>
          <w:color w:val="D9740F"/>
          <w:sz w:val="21"/>
          <w:szCs w:val="21"/>
        </w:rPr>
        <w:t xml:space="preserve">My Email (60–100 words)</w:t>
      </w:r>
    </w:p>
    <w:p>
      <w:pPr>
        <w:spacing w:after="100"/>
      </w:pPr>
      <w:r>
        <w:rPr>
          <w:color w:val="999999"/>
        </w:rPr>
        <w:t xml:space="preserve">____________________________________________________________________________________________________</w:t>
      </w:r>
    </w:p>
    <w:p>
      <w:pPr>
        <w:spacing w:after="100"/>
      </w:pPr>
      <w:r>
        <w:rPr>
          <w:color w:val="999999"/>
        </w:rPr>
        <w:t xml:space="preserve">____________________________________________________________________________________________________</w:t>
      </w:r>
    </w:p>
    <w:p>
      <w:pPr>
        <w:spacing w:after="100"/>
      </w:pPr>
      <w:r>
        <w:rPr>
          <w:color w:val="999999"/>
        </w:rPr>
        <w:t xml:space="preserve">____________________________________________________________________________________________________</w:t>
      </w:r>
    </w:p>
    <w:p>
      <w:pPr>
        <w:spacing w:after="100"/>
      </w:pPr>
      <w:r>
        <w:rPr>
          <w:color w:val="999999"/>
        </w:rPr>
        <w:t xml:space="preserve">____________________________________________________________________________________________________</w:t>
      </w:r>
    </w:p>
    <w:p>
      <w:pPr>
        <w:spacing w:after="100"/>
      </w:pPr>
      <w:r>
        <w:rPr>
          <w:color w:val="999999"/>
        </w:rPr>
        <w:t xml:space="preserve">____________________________________________________________________________________________________</w:t>
      </w:r>
    </w:p>
    <w:p>
      <w:pPr>
        <w:spacing w:after="100"/>
      </w:pPr>
      <w:r>
        <w:rPr>
          <w:color w:val="999999"/>
        </w:rPr>
        <w:t xml:space="preserve">____________________________________________________________________________________________________</w:t>
      </w:r>
    </w:p>
    <w:p>
      <w:pPr>
        <w:spacing w:after="100"/>
      </w:pPr>
      <w:r>
        <w:rPr>
          <w:color w:val="999999"/>
        </w:rPr>
        <w:t xml:space="preserve">____________________________________________________________________________________________________</w:t>
      </w:r>
    </w:p>
    <w:p>
      <w:pPr>
        <w:spacing w:after="100"/>
      </w:pPr>
      <w:r>
        <w:rPr>
          <w:color w:val="999999"/>
        </w:rPr>
        <w:t xml:space="preserve">____________________________________________________________________________________________________</w:t>
      </w:r>
    </w:p>
    <w:p>
      <w:pPr>
        <w:spacing w:after="100"/>
      </w:pPr>
      <w:r>
        <w:rPr>
          <w:color w:val="999999"/>
        </w:rPr>
        <w:t xml:space="preserve">____________________________________________________________________________________________________</w:t>
      </w:r>
    </w:p>
    <w:p>
      <w:pPr>
        <w:spacing w:after="100"/>
      </w:pPr>
      <w:r>
        <w:rPr>
          <w:color w:val="999999"/>
        </w:rPr>
        <w:t xml:space="preserve">____________________________________________________________________________________________________</w:t>
      </w:r>
    </w:p>
    <w:p>
      <w:pPr>
        <w:spacing w:after="100"/>
      </w:pPr>
      <w:r>
        <w:rPr>
          <w:color w:val="999999"/>
        </w:rPr>
        <w:t xml:space="preserve">____________________________________________________________________________________________________</w:t>
      </w:r>
    </w:p>
    <w:p>
      <w:pPr>
        <w:spacing w:after="100"/>
      </w:pPr>
      <w:r>
        <w:rPr>
          <w:color w:val="999999"/>
        </w:rPr>
        <w:t xml:space="preserve">____________________________________________________________________________________________________</w:t>
      </w:r>
    </w:p>
    <w:p>
      <w:pPr>
        <w:spacing w:after="100"/>
      </w:pPr>
      <w:r>
        <w:rPr>
          <w:color w:val="999999"/>
        </w:rPr>
        <w:t xml:space="preserve">____________________________________________________________________________________________________</w:t>
      </w:r>
    </w:p>
    <w:p>
      <w:pPr>
        <w:spacing w:after="100"/>
      </w:pPr>
      <w:r>
        <w:rPr>
          <w:color w:val="999999"/>
        </w:rPr>
        <w:t xml:space="preserve">____________________________________________________________________________________________________</w:t>
      </w:r>
    </w:p>
    <w:p>
      <w:pPr>
        <w:pageBreakBefore/>
        <w:pBdr>
          <w:bottom w:val="single" w:color="163B65" w:sz="8" w:space="4"/>
        </w:pBdr>
        <w:spacing w:after="110" w:before="260"/>
      </w:pPr>
      <w:r>
        <w:rPr>
          <w:rFonts w:ascii="Times New Roman" w:cs="Times New Roman" w:eastAsia="Times New Roman" w:hAnsi="Times New Roman"/>
          <w:b/>
          <w:bCs/>
          <w:color w:val="163B65"/>
          <w:sz w:val="25"/>
          <w:szCs w:val="25"/>
        </w:rPr>
        <w:t xml:space="preserve">Self-Check and Peer-Check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Check your own email first. Then give your worksheet to a partner for a peer-check.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60"/>
        <w:gridCol w:w="1600"/>
        <w:gridCol w:w="1600"/>
      </w:tblGrid>
      <w:tr>
        <w:tc>
          <w:tcPr>
            <w:tcW w:type="dxa" w:w="6160"/>
            <w:shd w:fill="163B6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Checklist</w:t>
            </w:r>
          </w:p>
        </w:tc>
        <w:tc>
          <w:tcPr>
            <w:tcW w:type="dxa" w:w="1600"/>
            <w:shd w:fill="163B6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Self-Check</w:t>
            </w:r>
          </w:p>
        </w:tc>
        <w:tc>
          <w:tcPr>
            <w:tcW w:type="dxa" w:w="1600"/>
            <w:shd w:fill="163B6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Peer-Check</w:t>
            </w:r>
          </w:p>
        </w:tc>
      </w:tr>
      <w:tr>
        <w:tc>
          <w:tcPr>
            <w:tcW w:type="dxa" w:w="61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 wrote a clear subject.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1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 used a professional greeting.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1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 explained the situation clearly.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1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 used polite language.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1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 offered a solution or alternative.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1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 included the next step.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1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 used a professional closing.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1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 checked my spelling and grammar.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160"/>
      </w:pP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color w:val="163B65"/>
          <w:sz w:val="20"/>
          <w:szCs w:val="20"/>
        </w:rPr>
        <w:t xml:space="preserve">Peer-Checker’s Comment</w:t>
      </w:r>
    </w:p>
    <w:p>
      <w:pPr>
        <w:spacing w:after="30" w:before="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One thing I liked:</w:t>
      </w:r>
    </w:p>
    <w:p>
      <w:pPr>
        <w:spacing w:after="100"/>
      </w:pPr>
      <w:r>
        <w:rPr>
          <w:color w:val="999999"/>
        </w:rPr>
        <w:t xml:space="preserve">____________________________________________________________________________________________________</w:t>
      </w:r>
    </w:p>
    <w:p>
      <w:pPr>
        <w:spacing w:after="30" w:before="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One suggestion:</w:t>
      </w:r>
    </w:p>
    <w:p>
      <w:pPr>
        <w:spacing w:after="100"/>
      </w:pPr>
      <w:r>
        <w:rPr>
          <w:color w:val="999999"/>
        </w:rPr>
        <w:t xml:space="preserve">____________________________________________________________________________________________________</w:t>
      </w:r>
    </w:p>
    <w:p>
      <w:pPr>
        <w:spacing w:after="130" w:before="40"/>
      </w:pPr>
      <w:r>
        <w:rPr>
          <w:rFonts w:ascii="Times New Roman" w:cs="Times New Roman" w:eastAsia="Times New Roman" w:hAnsi="Times New Roman"/>
          <w:color w:val="5B6B7C"/>
          <w:sz w:val="18"/>
          <w:szCs w:val="18"/>
        </w:rPr>
        <w:t xml:space="preserve">Peer-checker’s name: ______________________</w:t>
      </w:r>
    </w:p>
    <w:p>
      <w:pPr>
        <w:pBdr>
          <w:bottom w:val="single" w:color="163B65" w:sz="8" w:space="4"/>
        </w:pBdr>
        <w:spacing w:after="110" w:before="260"/>
      </w:pPr>
      <w:r>
        <w:rPr>
          <w:rFonts w:ascii="Times New Roman" w:cs="Times New Roman" w:eastAsia="Times New Roman" w:hAnsi="Times New Roman"/>
          <w:b/>
          <w:bCs/>
          <w:color w:val="163B65"/>
          <w:sz w:val="25"/>
          <w:szCs w:val="25"/>
        </w:rPr>
        <w:t xml:space="preserve">Submission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Check your name and student ID are written at the top of this worksheet. Submit the complete worksheet (planning boxes, final email, and checklist) to your teacher.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0F6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63B65"/>
                <w:sz w:val="20"/>
                <w:szCs w:val="20"/>
              </w:rPr>
              <w:t xml:space="preserve">This is my own individual work.</w:t>
            </w:r>
          </w:p>
        </w:tc>
      </w:tr>
    </w:tbl>
    <w:p>
      <w:pPr>
        <w:spacing w:after="100"/>
      </w:pPr>
    </w:p>
    <w:p>
      <w:pPr>
        <w:spacing w:after="130" w:before="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Signature: ________________________________          Date: ____________</w:t>
      </w:r>
    </w:p>
    <w:sectPr>
      <w:pgSz w:w="12240" w:h="15840" w:orient="portrait"/>
      <w:pgMar w:top="760" w:right="940" w:bottom="760" w:left="9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>
      <w:pPr>
        <w:spacing w:line="240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2026-10-02T03:53:42.964Z</dcterms:created>
  <dcterms:modified xsi:type="dcterms:W3CDTF">2026-10-02T03:53:42.968Z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