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F05DF" w14:textId="3554A7A5" w:rsidR="00AB345A" w:rsidRPr="00AB345A" w:rsidRDefault="00AB345A" w:rsidP="00AB345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345A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0B47AC36" w14:textId="34BEE4ED" w:rsidR="00AB345A" w:rsidRDefault="00AB345A" w:rsidP="00AB345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345A">
        <w:rPr>
          <w:rFonts w:ascii="Times New Roman" w:hAnsi="Times New Roman" w:cs="Times New Roman"/>
          <w:sz w:val="28"/>
          <w:szCs w:val="28"/>
        </w:rPr>
        <w:t>Построить модель плоской стены (плоский прямоугольник).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345A">
        <w:rPr>
          <w:rFonts w:ascii="Times New Roman" w:hAnsi="Times New Roman" w:cs="Times New Roman"/>
          <w:sz w:val="28"/>
          <w:szCs w:val="28"/>
        </w:rPr>
        <w:t>Замостить модель текстурой стены, добавить текстуру для имитации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345A">
        <w:rPr>
          <w:rFonts w:ascii="Times New Roman" w:hAnsi="Times New Roman" w:cs="Times New Roman"/>
          <w:sz w:val="28"/>
          <w:szCs w:val="28"/>
        </w:rPr>
        <w:t>шероховатостей и выщерблин. Подключить освещение различного типа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345A">
        <w:rPr>
          <w:rFonts w:ascii="Times New Roman" w:hAnsi="Times New Roman" w:cs="Times New Roman"/>
          <w:sz w:val="28"/>
          <w:szCs w:val="28"/>
        </w:rPr>
        <w:t>сцене: направленный источник света, «прожектор», точечный источник (в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345A">
        <w:rPr>
          <w:rFonts w:ascii="Times New Roman" w:hAnsi="Times New Roman" w:cs="Times New Roman"/>
          <w:sz w:val="28"/>
          <w:szCs w:val="28"/>
        </w:rPr>
        <w:t>случае последних двух типов источников света ввести затухание).</w:t>
      </w:r>
    </w:p>
    <w:p w14:paraId="1A613AEE" w14:textId="77777777" w:rsidR="00277309" w:rsidRDefault="00277309" w:rsidP="00AB345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1E1F86F" w14:textId="7B12CCF6" w:rsidR="00923A5A" w:rsidRDefault="00277309" w:rsidP="00277309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Выполнение лабораторной работы</w:t>
      </w:r>
    </w:p>
    <w:p w14:paraId="1B4DFB38" w14:textId="2D89E3B7" w:rsidR="00AB162A" w:rsidRDefault="00210C44" w:rsidP="00AB162A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 w:rsidRPr="00210C44">
        <w:rPr>
          <w:rFonts w:ascii="Times New Roman" w:eastAsiaTheme="minorEastAsia" w:hAnsi="Times New Roman" w:cs="Times New Roman"/>
          <w:sz w:val="28"/>
          <w:szCs w:val="28"/>
        </w:rPr>
        <w:t>оздадим прямоугольную плоскость на координатах (-50,-40</w:t>
      </w:r>
      <w:proofErr w:type="gramStart"/>
      <w:r w:rsidRPr="00210C44">
        <w:rPr>
          <w:rFonts w:ascii="Times New Roman" w:eastAsiaTheme="minorEastAsia" w:hAnsi="Times New Roman" w:cs="Times New Roman"/>
          <w:sz w:val="28"/>
          <w:szCs w:val="28"/>
        </w:rPr>
        <w:t>),</w:t>
      </w:r>
      <w:r w:rsidR="00023987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proofErr w:type="gramEnd"/>
      <w:r w:rsidR="00023987">
        <w:rPr>
          <w:rFonts w:ascii="Times New Roman" w:eastAsiaTheme="minorEastAsia" w:hAnsi="Times New Roman" w:cs="Times New Roman"/>
          <w:sz w:val="28"/>
          <w:szCs w:val="28"/>
        </w:rPr>
        <w:t xml:space="preserve">                  </w:t>
      </w:r>
      <w:r w:rsidRPr="00210C44">
        <w:rPr>
          <w:rFonts w:ascii="Times New Roman" w:eastAsiaTheme="minorEastAsia" w:hAnsi="Times New Roman" w:cs="Times New Roman"/>
          <w:sz w:val="28"/>
          <w:szCs w:val="28"/>
        </w:rPr>
        <w:t>(-50,40),(50,40),(50,-40) в плоскости z=0. Для этой плоскости использ</w:t>
      </w:r>
      <w:r w:rsidR="00023987">
        <w:rPr>
          <w:rFonts w:ascii="Times New Roman" w:eastAsiaTheme="minorEastAsia" w:hAnsi="Times New Roman" w:cs="Times New Roman"/>
          <w:sz w:val="28"/>
          <w:szCs w:val="28"/>
        </w:rPr>
        <w:t>уем</w:t>
      </w:r>
      <w:r w:rsidRPr="00210C44">
        <w:rPr>
          <w:rFonts w:ascii="Times New Roman" w:eastAsiaTheme="minorEastAsia" w:hAnsi="Times New Roman" w:cs="Times New Roman"/>
          <w:sz w:val="28"/>
          <w:szCs w:val="28"/>
        </w:rPr>
        <w:t xml:space="preserve"> текстуру стены из </w:t>
      </w:r>
      <w:r>
        <w:rPr>
          <w:rFonts w:ascii="Times New Roman" w:eastAsiaTheme="minorEastAsia" w:hAnsi="Times New Roman" w:cs="Times New Roman"/>
          <w:sz w:val="28"/>
          <w:szCs w:val="28"/>
        </w:rPr>
        <w:t>белого кирпича</w:t>
      </w:r>
      <w:r w:rsidRPr="00210C44">
        <w:rPr>
          <w:rFonts w:ascii="Times New Roman" w:eastAsiaTheme="minorEastAsia" w:hAnsi="Times New Roman" w:cs="Times New Roman"/>
          <w:sz w:val="28"/>
          <w:szCs w:val="28"/>
        </w:rPr>
        <w:t xml:space="preserve"> (Рис. 1).</w:t>
      </w:r>
    </w:p>
    <w:p w14:paraId="2F4D9473" w14:textId="1036FCE8" w:rsidR="00C82AFC" w:rsidRDefault="00210C44" w:rsidP="00C82AF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2E1B4F" wp14:editId="66B2EAAB">
            <wp:extent cx="4309607" cy="3093085"/>
            <wp:effectExtent l="0" t="0" r="0" b="0"/>
            <wp:docPr id="1278207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138" cy="309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3AC5" w14:textId="4672FACF" w:rsidR="00C82AFC" w:rsidRDefault="00C82AFC" w:rsidP="00C82AFC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C82AFC">
        <w:rPr>
          <w:rFonts w:ascii="Times New Roman" w:hAnsi="Times New Roman" w:cs="Times New Roman"/>
          <w:b/>
          <w:bCs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 xml:space="preserve"> Текстура </w:t>
      </w:r>
      <w:r w:rsidR="00210C44" w:rsidRPr="00210C44">
        <w:rPr>
          <w:rFonts w:ascii="Times New Roman" w:eastAsiaTheme="minorEastAsia" w:hAnsi="Times New Roman" w:cs="Times New Roman"/>
          <w:sz w:val="28"/>
          <w:szCs w:val="28"/>
        </w:rPr>
        <w:t xml:space="preserve">стены из </w:t>
      </w:r>
      <w:r w:rsidR="00210C44">
        <w:rPr>
          <w:rFonts w:ascii="Times New Roman" w:eastAsiaTheme="minorEastAsia" w:hAnsi="Times New Roman" w:cs="Times New Roman"/>
          <w:sz w:val="28"/>
          <w:szCs w:val="28"/>
        </w:rPr>
        <w:t>белого кирпича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14A53CF" w14:textId="58F3DE45" w:rsidR="00506FE1" w:rsidRDefault="00210C44" w:rsidP="00506FE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10C44">
        <w:t xml:space="preserve"> </w:t>
      </w:r>
      <w:r w:rsidRPr="00210C44">
        <w:rPr>
          <w:rFonts w:ascii="Times New Roman" w:hAnsi="Times New Roman" w:cs="Times New Roman"/>
          <w:sz w:val="28"/>
          <w:szCs w:val="28"/>
        </w:rPr>
        <w:t>Затем перейдем к облицовке этого прямоугольника. Для этого создадим массив текстур для имитации шероховатостей и выщерблен.</w:t>
      </w:r>
    </w:p>
    <w:p w14:paraId="1582203D" w14:textId="071B5FB6" w:rsidR="0033369A" w:rsidRDefault="0033369A" w:rsidP="006578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cracks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5FD209" w14:textId="1ACC6D36" w:rsidR="00210C44" w:rsidRDefault="00210C44" w:rsidP="00210C4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10C44">
        <w:rPr>
          <w:rFonts w:ascii="Times New Roman" w:hAnsi="Times New Roman" w:cs="Times New Roman"/>
          <w:sz w:val="28"/>
          <w:szCs w:val="28"/>
        </w:rPr>
        <w:t xml:space="preserve">В процессе инициализации заполним этот массив изображениями в формате </w:t>
      </w:r>
      <w:r w:rsidRPr="00210C44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210C44">
        <w:rPr>
          <w:rFonts w:ascii="Times New Roman" w:hAnsi="Times New Roman" w:cs="Times New Roman"/>
          <w:i/>
          <w:iCs/>
          <w:sz w:val="28"/>
          <w:szCs w:val="28"/>
        </w:rPr>
        <w:t>png</w:t>
      </w:r>
      <w:proofErr w:type="spellEnd"/>
      <w:r w:rsidRPr="00210C44">
        <w:rPr>
          <w:rFonts w:ascii="Times New Roman" w:hAnsi="Times New Roman" w:cs="Times New Roman"/>
          <w:sz w:val="28"/>
          <w:szCs w:val="28"/>
        </w:rPr>
        <w:t xml:space="preserve"> с текстурами поврежденной стены</w:t>
      </w:r>
      <w:r w:rsidR="00023987">
        <w:rPr>
          <w:rFonts w:ascii="Times New Roman" w:hAnsi="Times New Roman" w:cs="Times New Roman"/>
          <w:sz w:val="28"/>
          <w:szCs w:val="28"/>
        </w:rPr>
        <w:t xml:space="preserve"> (Рис 2)</w:t>
      </w:r>
      <w:r w:rsidRPr="00210C44">
        <w:rPr>
          <w:rFonts w:ascii="Times New Roman" w:hAnsi="Times New Roman" w:cs="Times New Roman"/>
          <w:sz w:val="28"/>
          <w:szCs w:val="28"/>
        </w:rPr>
        <w:t>.</w:t>
      </w:r>
    </w:p>
    <w:p w14:paraId="03A5AB2F" w14:textId="21097DA3" w:rsidR="00657858" w:rsidRDefault="00657858" w:rsidP="00657858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93FFB2" w14:textId="77777777" w:rsidR="00657858" w:rsidRPr="00657858" w:rsidRDefault="00657858" w:rsidP="006578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cracks = </w:t>
      </w:r>
      <w:r w:rsidRPr="0065785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>Texture[</w:t>
      </w:r>
      <w:proofErr w:type="gramEnd"/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>4];</w:t>
      </w:r>
    </w:p>
    <w:p w14:paraId="5FC4F9D9" w14:textId="77777777" w:rsidR="00657858" w:rsidRPr="00657858" w:rsidRDefault="00657858" w:rsidP="006578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5785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5785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3; </w:t>
      </w:r>
      <w:proofErr w:type="spellStart"/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2B1DDCA" w14:textId="77777777" w:rsidR="00657858" w:rsidRPr="00657858" w:rsidRDefault="00657858" w:rsidP="006578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C964DB3" w14:textId="77777777" w:rsidR="00657858" w:rsidRPr="00657858" w:rsidRDefault="00657858" w:rsidP="006578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 = (Bitmap)</w:t>
      </w:r>
      <w:proofErr w:type="spellStart"/>
      <w:proofErr w:type="gramStart"/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System.Drawing.Image.FromFile</w:t>
      </w:r>
      <w:proofErr w:type="spellEnd"/>
      <w:proofErr w:type="gramEnd"/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57858">
        <w:rPr>
          <w:rFonts w:ascii="Cascadia Mono" w:hAnsi="Cascadia Mono" w:cs="Cascadia Mono"/>
          <w:color w:val="A31515"/>
          <w:sz w:val="19"/>
          <w:szCs w:val="19"/>
          <w:lang w:val="en-US"/>
        </w:rPr>
        <w:t>"crack"</w:t>
      </w:r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657858">
        <w:rPr>
          <w:rFonts w:ascii="Cascadia Mono" w:hAnsi="Cascadia Mono" w:cs="Cascadia Mono"/>
          <w:color w:val="A31515"/>
          <w:sz w:val="19"/>
          <w:szCs w:val="19"/>
          <w:lang w:val="en-US"/>
        </w:rPr>
        <w:t>".</w:t>
      </w:r>
      <w:proofErr w:type="spellStart"/>
      <w:r w:rsidRPr="00657858">
        <w:rPr>
          <w:rFonts w:ascii="Cascadia Mono" w:hAnsi="Cascadia Mono" w:cs="Cascadia Mono"/>
          <w:color w:val="A31515"/>
          <w:sz w:val="19"/>
          <w:szCs w:val="19"/>
          <w:lang w:val="en-US"/>
        </w:rPr>
        <w:t>png</w:t>
      </w:r>
      <w:proofErr w:type="spellEnd"/>
      <w:r w:rsidRPr="0065785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2F9229" w14:textId="77777777" w:rsidR="00657858" w:rsidRPr="00657858" w:rsidRDefault="00657858" w:rsidP="006578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cracks[</w:t>
      </w:r>
      <w:proofErr w:type="spellStart"/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65785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>Texture(</w:t>
      </w:r>
      <w:proofErr w:type="gramEnd"/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device, b, 0, </w:t>
      </w:r>
      <w:proofErr w:type="spellStart"/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>Pool.Managed</w:t>
      </w:r>
      <w:proofErr w:type="spellEnd"/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BB807E" w14:textId="52A1CEC7" w:rsidR="00657858" w:rsidRDefault="00657858" w:rsidP="006578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6578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0251FB" w14:textId="20A8D026" w:rsidR="00B27A0C" w:rsidRPr="00085B43" w:rsidRDefault="00093EEE" w:rsidP="00093EEE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66676E" wp14:editId="63ABE9B3">
            <wp:extent cx="1582310" cy="1668578"/>
            <wp:effectExtent l="0" t="0" r="0" b="8255"/>
            <wp:docPr id="192615944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597" cy="169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84A674" wp14:editId="5E224487">
            <wp:extent cx="1679531" cy="1685925"/>
            <wp:effectExtent l="0" t="0" r="0" b="0"/>
            <wp:docPr id="68714624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845" cy="170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B74C9D" wp14:editId="27E6D912">
            <wp:extent cx="1637637" cy="1714556"/>
            <wp:effectExtent l="0" t="0" r="1270" b="0"/>
            <wp:docPr id="108411762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918" cy="175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1BCF6" w14:textId="01A99D0B" w:rsidR="00B27A0C" w:rsidRPr="004F3626" w:rsidRDefault="00085B43" w:rsidP="004F3626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C82AFC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210C44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C82AF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Примеры текстур стены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4867AA4" w14:textId="4D71F214" w:rsidR="00657858" w:rsidRDefault="00093EEE" w:rsidP="006578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657858">
        <w:rPr>
          <w:rFonts w:ascii="Times New Roman" w:hAnsi="Times New Roman" w:cs="Times New Roman"/>
          <w:sz w:val="28"/>
          <w:szCs w:val="28"/>
        </w:rPr>
        <w:t>даем координаты вершин для соответствующих текстур частей стены. Все текстуры являются прямоугольниками, поэтому для всех них будет использоваться один и тот же индексный буфер.</w:t>
      </w:r>
    </w:p>
    <w:p w14:paraId="422460E2" w14:textId="77777777" w:rsidR="008F1D11" w:rsidRPr="008F1D11" w:rsidRDefault="008F1D11" w:rsidP="008F1D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F1D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ib_1 = </w:t>
      </w:r>
      <w:r w:rsidRPr="008F1D1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F1D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F1D11">
        <w:rPr>
          <w:rFonts w:ascii="Cascadia Mono" w:hAnsi="Cascadia Mono" w:cs="Cascadia Mono"/>
          <w:color w:val="000000"/>
          <w:sz w:val="19"/>
          <w:szCs w:val="19"/>
          <w:lang w:val="en-US"/>
        </w:rPr>
        <w:t>IndexBuffer</w:t>
      </w:r>
      <w:proofErr w:type="spellEnd"/>
      <w:r w:rsidRPr="008F1D1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F1D11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8F1D1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F1D1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F1D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6, device, </w:t>
      </w:r>
      <w:proofErr w:type="spellStart"/>
      <w:r w:rsidRPr="008F1D11">
        <w:rPr>
          <w:rFonts w:ascii="Cascadia Mono" w:hAnsi="Cascadia Mono" w:cs="Cascadia Mono"/>
          <w:color w:val="000000"/>
          <w:sz w:val="19"/>
          <w:szCs w:val="19"/>
          <w:lang w:val="en-US"/>
        </w:rPr>
        <w:t>Usage.WriteOnly</w:t>
      </w:r>
      <w:proofErr w:type="spellEnd"/>
      <w:r w:rsidRPr="008F1D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F1D11">
        <w:rPr>
          <w:rFonts w:ascii="Cascadia Mono" w:hAnsi="Cascadia Mono" w:cs="Cascadia Mono"/>
          <w:color w:val="000000"/>
          <w:sz w:val="19"/>
          <w:szCs w:val="19"/>
          <w:lang w:val="en-US"/>
        </w:rPr>
        <w:t>Pool.Default</w:t>
      </w:r>
      <w:proofErr w:type="spellEnd"/>
      <w:r w:rsidRPr="008F1D1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A58E0E" w14:textId="77777777" w:rsidR="008F1D11" w:rsidRDefault="008F1D11" w:rsidP="008F1D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8F1D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indices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52475B4B" w14:textId="77777777" w:rsidR="008F1D11" w:rsidRDefault="008F1D11" w:rsidP="008F1D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6862C88" w14:textId="77777777" w:rsidR="008F1D11" w:rsidRDefault="008F1D11" w:rsidP="008F1D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2, 1, 0,</w:t>
      </w:r>
    </w:p>
    <w:p w14:paraId="3467208B" w14:textId="77777777" w:rsidR="008F1D11" w:rsidRDefault="008F1D11" w:rsidP="008F1D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3, 2, 0</w:t>
      </w:r>
    </w:p>
    <w:p w14:paraId="6F184CBB" w14:textId="06D99912" w:rsidR="008F1D11" w:rsidRDefault="008F1D11" w:rsidP="008F1D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 w:firstLine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64D20175" w14:textId="34CE9477" w:rsidR="008F1D11" w:rsidRPr="00BB19D7" w:rsidRDefault="008F1D11" w:rsidP="008F1D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B19D7" w:rsidRPr="00BB19D7">
        <w:rPr>
          <w:rFonts w:ascii="Times New Roman" w:hAnsi="Times New Roman" w:cs="Times New Roman"/>
          <w:sz w:val="28"/>
          <w:szCs w:val="28"/>
        </w:rPr>
        <w:t>Поскольку мы работаем с текстурированными фигурами, нам нужно установить материал.</w:t>
      </w:r>
    </w:p>
    <w:p w14:paraId="38558780" w14:textId="71171C24" w:rsidR="008F1D11" w:rsidRDefault="008F1D11" w:rsidP="008F1D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B19D7" w:rsidRPr="00BB19D7">
        <w:rPr>
          <w:rFonts w:ascii="Times New Roman" w:hAnsi="Times New Roman" w:cs="Times New Roman"/>
          <w:sz w:val="28"/>
          <w:szCs w:val="28"/>
        </w:rPr>
        <w:t>Затем мы будем циклически обновлять векторные и текстурные буферы для отображения примитивов каждой части стены.</w:t>
      </w:r>
    </w:p>
    <w:p w14:paraId="0115A441" w14:textId="77777777" w:rsidR="00056E57" w:rsidRPr="00056E57" w:rsidRDefault="00056E57" w:rsidP="00056E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>device.SetStreamSource</w:t>
      </w:r>
      <w:proofErr w:type="spellEnd"/>
      <w:proofErr w:type="gramEnd"/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>(0, cracks0_vb, 0);</w:t>
      </w:r>
    </w:p>
    <w:p w14:paraId="364AF3DB" w14:textId="424508F6" w:rsidR="00056E57" w:rsidRPr="00056E57" w:rsidRDefault="00056E57" w:rsidP="00056E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>device.SetTexture</w:t>
      </w:r>
      <w:proofErr w:type="spellEnd"/>
      <w:proofErr w:type="gramEnd"/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>(0, cracks[0]);</w:t>
      </w:r>
    </w:p>
    <w:p w14:paraId="7479F2C5" w14:textId="6C551A2C" w:rsidR="00056E57" w:rsidRPr="00056E57" w:rsidRDefault="00056E57" w:rsidP="00056E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>device.DrawIndexedPrimitives</w:t>
      </w:r>
      <w:proofErr w:type="spellEnd"/>
      <w:proofErr w:type="gramEnd"/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>PrimitiveType.TriangleList</w:t>
      </w:r>
      <w:proofErr w:type="spellEnd"/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>, 0, 0, 4, 0, 2);</w:t>
      </w:r>
    </w:p>
    <w:p w14:paraId="05636F8C" w14:textId="77777777" w:rsidR="00056E57" w:rsidRPr="00056E57" w:rsidRDefault="00056E57" w:rsidP="00056E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EA61D6" w14:textId="6CE936BA" w:rsidR="00056E57" w:rsidRPr="00056E57" w:rsidRDefault="00056E57" w:rsidP="00056E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…</w:t>
      </w:r>
    </w:p>
    <w:p w14:paraId="47B84B7F" w14:textId="77777777" w:rsidR="00056E57" w:rsidRPr="00056E57" w:rsidRDefault="00056E57" w:rsidP="00056E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35319D" w14:textId="20A5FDFE" w:rsidR="00056E57" w:rsidRPr="00056E57" w:rsidRDefault="00056E57" w:rsidP="00056E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>device.SetStreamSource</w:t>
      </w:r>
      <w:proofErr w:type="spellEnd"/>
      <w:proofErr w:type="gramEnd"/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>(0, cracks2_vb, 0);</w:t>
      </w:r>
    </w:p>
    <w:p w14:paraId="07BD0BC9" w14:textId="6A2700A4" w:rsidR="00056E57" w:rsidRPr="00056E57" w:rsidRDefault="00056E57" w:rsidP="00056E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>device.SetTexture</w:t>
      </w:r>
      <w:proofErr w:type="spellEnd"/>
      <w:proofErr w:type="gramEnd"/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>(0, cracks[2]);</w:t>
      </w:r>
    </w:p>
    <w:p w14:paraId="420C6B9C" w14:textId="71891C0E" w:rsidR="00093EEE" w:rsidRPr="00093EEE" w:rsidRDefault="00056E57" w:rsidP="00093E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>device.DrawIndexedPrimitives</w:t>
      </w:r>
      <w:proofErr w:type="spellEnd"/>
      <w:proofErr w:type="gramEnd"/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>PrimitiveType.TriangleList</w:t>
      </w:r>
      <w:proofErr w:type="spellEnd"/>
      <w:r w:rsidRPr="00056E57">
        <w:rPr>
          <w:rFonts w:ascii="Cascadia Mono" w:hAnsi="Cascadia Mono" w:cs="Cascadia Mono"/>
          <w:color w:val="000000"/>
          <w:sz w:val="19"/>
          <w:szCs w:val="19"/>
          <w:lang w:val="en-US"/>
        </w:rPr>
        <w:t>, 0, 0, 4, 0, 2);</w:t>
      </w:r>
    </w:p>
    <w:p w14:paraId="6F665C02" w14:textId="77777777" w:rsidR="00093EEE" w:rsidRDefault="00093EEE" w:rsidP="005B579D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Cascadia Mono" w:hAnsi="Cascadia Mono" w:cs="Cascadia Mono"/>
          <w:color w:val="000000"/>
          <w:sz w:val="19"/>
          <w:szCs w:val="19"/>
        </w:rPr>
      </w:pPr>
    </w:p>
    <w:p w14:paraId="15C27258" w14:textId="77777777" w:rsidR="00093EEE" w:rsidRDefault="00093EEE" w:rsidP="005B579D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Cascadia Mono" w:hAnsi="Cascadia Mono" w:cs="Cascadia Mono"/>
          <w:color w:val="000000"/>
          <w:sz w:val="19"/>
          <w:szCs w:val="19"/>
        </w:rPr>
      </w:pPr>
    </w:p>
    <w:p w14:paraId="564FD37B" w14:textId="44E4BA0E" w:rsidR="00056E57" w:rsidRDefault="00093EEE" w:rsidP="005B579D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D56C6EB" wp14:editId="089A70D2">
            <wp:extent cx="3029534" cy="1542553"/>
            <wp:effectExtent l="0" t="0" r="0" b="635"/>
            <wp:docPr id="189434945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005" cy="162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7F22" w14:textId="45D0282F" w:rsidR="005B579D" w:rsidRDefault="005B579D" w:rsidP="005B579D">
      <w:pPr>
        <w:ind w:firstLine="708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C82AFC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BC653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C82AF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Финальный результат при </w:t>
      </w:r>
      <w:r w:rsidR="00E978D2">
        <w:rPr>
          <w:rFonts w:ascii="Times New Roman" w:hAnsi="Times New Roman" w:cs="Times New Roman"/>
          <w:sz w:val="28"/>
          <w:szCs w:val="28"/>
        </w:rPr>
        <w:t>самоизлучении материала</w:t>
      </w:r>
      <w:r w:rsidR="00BC653D" w:rsidRPr="00BC6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53D">
        <w:rPr>
          <w:rFonts w:ascii="Cascadia Mono" w:hAnsi="Cascadia Mono" w:cs="Cascadia Mono"/>
          <w:color w:val="000000"/>
          <w:sz w:val="19"/>
          <w:szCs w:val="19"/>
        </w:rPr>
        <w:t>M.Emissive</w:t>
      </w:r>
      <w:proofErr w:type="spellEnd"/>
      <w:r w:rsidR="00BC653D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="00BC653D">
        <w:rPr>
          <w:rFonts w:ascii="Cascadia Mono" w:hAnsi="Cascadia Mono" w:cs="Cascadia Mono"/>
          <w:color w:val="000000"/>
          <w:sz w:val="19"/>
          <w:szCs w:val="19"/>
        </w:rPr>
        <w:t>Color.White</w:t>
      </w:r>
      <w:proofErr w:type="spellEnd"/>
      <w:r w:rsidR="00E978D2"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5DA27CA6" w14:textId="5373E8E5" w:rsidR="000F3C26" w:rsidRPr="00BB19D7" w:rsidRDefault="00BB19D7" w:rsidP="000F3C26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Далее</w:t>
      </w:r>
      <w:r w:rsidRPr="00BB19D7">
        <w:rPr>
          <w:rFonts w:ascii="Times New Roman" w:hAnsi="Times New Roman" w:cs="Times New Roman"/>
          <w:color w:val="000000"/>
          <w:sz w:val="28"/>
          <w:szCs w:val="28"/>
        </w:rPr>
        <w:t xml:space="preserve"> мы настроим освещение для нашей стены. Каждый источник света будет излучать разные цвета, чтобы их было легче различить.</w:t>
      </w:r>
    </w:p>
    <w:p w14:paraId="1778A4AB" w14:textId="4FC019D9" w:rsidR="00BB19D7" w:rsidRPr="00BB19D7" w:rsidRDefault="00BB19D7" w:rsidP="00BB19D7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B19D7">
        <w:rPr>
          <w:rFonts w:ascii="Times New Roman" w:eastAsiaTheme="minorEastAsia" w:hAnsi="Times New Roman" w:cs="Times New Roman"/>
          <w:sz w:val="28"/>
          <w:szCs w:val="28"/>
        </w:rPr>
        <w:lastRenderedPageBreak/>
        <w:t>Для направленного источника света мы сделаем его красным и зададим его направление как (0,0,-1).</w:t>
      </w:r>
    </w:p>
    <w:p w14:paraId="0A5203E3" w14:textId="77777777" w:rsidR="00BB19D7" w:rsidRPr="00BB19D7" w:rsidRDefault="00BB19D7" w:rsidP="00BB19D7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B19D7">
        <w:rPr>
          <w:rFonts w:ascii="Times New Roman" w:eastAsiaTheme="minorEastAsia" w:hAnsi="Times New Roman" w:cs="Times New Roman"/>
          <w:sz w:val="28"/>
          <w:szCs w:val="28"/>
        </w:rPr>
        <w:t>Для точечного источника света мы разместим его в правом нижнем углу изображения, установим его дальность действия на 1</w:t>
      </w:r>
      <w:r w:rsidRPr="00BB19D7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BB19D7">
        <w:rPr>
          <w:rFonts w:ascii="Times New Roman" w:eastAsiaTheme="minorEastAsia" w:hAnsi="Times New Roman" w:cs="Times New Roman"/>
          <w:sz w:val="28"/>
          <w:szCs w:val="28"/>
        </w:rPr>
        <w:t xml:space="preserve"> и цвет на синий. Затухание будет обратно пропорциональным квадратичным от расстояния.</w:t>
      </w:r>
    </w:p>
    <w:p w14:paraId="10DAB6D6" w14:textId="076BC970" w:rsidR="008927CB" w:rsidRDefault="00BB19D7" w:rsidP="00BB19D7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BB19D7">
        <w:rPr>
          <w:rFonts w:ascii="Times New Roman" w:eastAsiaTheme="minorEastAsia" w:hAnsi="Times New Roman" w:cs="Times New Roman"/>
          <w:sz w:val="28"/>
          <w:szCs w:val="28"/>
        </w:rPr>
        <w:t>Для прожекторного источника света мы разместим его в левом верхнем углу изображения, с направлением, параллельным направлению направленного источника света. Установим его дальность действия на 10</w:t>
      </w:r>
      <w:r w:rsidRPr="00BB19D7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BB19D7">
        <w:rPr>
          <w:rFonts w:ascii="Times New Roman" w:eastAsiaTheme="minorEastAsia" w:hAnsi="Times New Roman" w:cs="Times New Roman"/>
          <w:sz w:val="28"/>
          <w:szCs w:val="28"/>
        </w:rPr>
        <w:t xml:space="preserve">, цвет на зеленый и зададим гиперболическую зависимость от расстояния для затухания. </w:t>
      </w:r>
      <w:proofErr w:type="spellStart"/>
      <w:r w:rsidRPr="00BB19D7">
        <w:rPr>
          <w:rFonts w:ascii="Times New Roman" w:eastAsiaTheme="minorEastAsia" w:hAnsi="Times New Roman" w:cs="Times New Roman"/>
          <w:sz w:val="28"/>
          <w:szCs w:val="28"/>
          <w:lang w:val="en-US"/>
        </w:rPr>
        <w:t>Радиус</w:t>
      </w:r>
      <w:proofErr w:type="spellEnd"/>
      <w:r w:rsidRPr="00BB19D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9D7">
        <w:rPr>
          <w:rFonts w:ascii="Times New Roman" w:eastAsiaTheme="minorEastAsia" w:hAnsi="Times New Roman" w:cs="Times New Roman"/>
          <w:sz w:val="28"/>
          <w:szCs w:val="28"/>
          <w:lang w:val="en-US"/>
        </w:rPr>
        <w:t>внутреннего</w:t>
      </w:r>
      <w:proofErr w:type="spellEnd"/>
      <w:r w:rsidRPr="00BB19D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BB19D7">
        <w:rPr>
          <w:rFonts w:ascii="Times New Roman" w:eastAsiaTheme="minorEastAsia" w:hAnsi="Times New Roman" w:cs="Times New Roman"/>
          <w:sz w:val="28"/>
          <w:szCs w:val="28"/>
          <w:lang w:val="en-US"/>
        </w:rPr>
        <w:t>внешнего</w:t>
      </w:r>
      <w:proofErr w:type="spellEnd"/>
      <w:r w:rsidRPr="00BB19D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9D7">
        <w:rPr>
          <w:rFonts w:ascii="Times New Roman" w:eastAsiaTheme="minorEastAsia" w:hAnsi="Times New Roman" w:cs="Times New Roman"/>
          <w:sz w:val="28"/>
          <w:szCs w:val="28"/>
          <w:lang w:val="en-US"/>
        </w:rPr>
        <w:t>конусов</w:t>
      </w:r>
      <w:proofErr w:type="spellEnd"/>
      <w:r w:rsidRPr="00BB19D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9D7">
        <w:rPr>
          <w:rFonts w:ascii="Times New Roman" w:eastAsiaTheme="minorEastAsia" w:hAnsi="Times New Roman" w:cs="Times New Roman"/>
          <w:sz w:val="28"/>
          <w:szCs w:val="28"/>
          <w:lang w:val="en-US"/>
        </w:rPr>
        <w:t>освещения</w:t>
      </w:r>
      <w:proofErr w:type="spellEnd"/>
      <w:r w:rsidRPr="00BB19D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9D7">
        <w:rPr>
          <w:rFonts w:ascii="Times New Roman" w:eastAsiaTheme="minorEastAsia" w:hAnsi="Times New Roman" w:cs="Times New Roman"/>
          <w:sz w:val="28"/>
          <w:szCs w:val="28"/>
          <w:lang w:val="en-US"/>
        </w:rPr>
        <w:t>будет</w:t>
      </w:r>
      <w:proofErr w:type="spellEnd"/>
      <w:r w:rsidRPr="00BB19D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9D7">
        <w:rPr>
          <w:rFonts w:ascii="Times New Roman" w:eastAsiaTheme="minorEastAsia" w:hAnsi="Times New Roman" w:cs="Times New Roman"/>
          <w:sz w:val="28"/>
          <w:szCs w:val="28"/>
          <w:lang w:val="en-US"/>
        </w:rPr>
        <w:t>равен</w:t>
      </w:r>
      <w:proofErr w:type="spellEnd"/>
      <w:r w:rsidRPr="00BB19D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30f.</w:t>
      </w:r>
    </w:p>
    <w:p w14:paraId="52BAD768" w14:textId="27C466BA" w:rsidR="00680F66" w:rsidRPr="00256506" w:rsidRDefault="00BB19D7" w:rsidP="00680F66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BB19D7">
        <w:rPr>
          <w:rFonts w:ascii="Times New Roman" w:eastAsiaTheme="minorEastAsia" w:hAnsi="Times New Roman" w:cs="Times New Roman"/>
          <w:sz w:val="28"/>
          <w:szCs w:val="28"/>
          <w:lang w:val="en-US"/>
        </w:rPr>
        <w:drawing>
          <wp:inline distT="0" distB="0" distL="0" distR="0" wp14:anchorId="34A5C311" wp14:editId="56392051">
            <wp:extent cx="4267796" cy="3134162"/>
            <wp:effectExtent l="0" t="0" r="0" b="0"/>
            <wp:docPr id="1600492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92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A266" w14:textId="77669947" w:rsidR="005B579D" w:rsidRDefault="00680F66" w:rsidP="00680F6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82AFC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C82AF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Финальный результат при выше заданных источниках освещения.</w:t>
      </w:r>
    </w:p>
    <w:p w14:paraId="3A660645" w14:textId="6731DC51" w:rsidR="00680F66" w:rsidRDefault="00D354CE" w:rsidP="00D354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354CE">
        <w:rPr>
          <w:rFonts w:ascii="Times New Roman" w:hAnsi="Times New Roman" w:cs="Times New Roman"/>
          <w:sz w:val="28"/>
          <w:szCs w:val="28"/>
        </w:rPr>
        <w:t>Как можно видеть на Рисунке 4, все источники света работают корректно, освещая стену.</w:t>
      </w:r>
    </w:p>
    <w:p w14:paraId="26AE94CF" w14:textId="5DBBA3EC" w:rsidR="00D354CE" w:rsidRDefault="00D354CE" w:rsidP="00D354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необходимости можно добавить вращение рисунка. </w:t>
      </w:r>
    </w:p>
    <w:tbl>
      <w:tblPr>
        <w:tblStyle w:val="a5"/>
        <w:tblW w:w="9518" w:type="dxa"/>
        <w:tblLook w:val="04A0" w:firstRow="1" w:lastRow="0" w:firstColumn="1" w:lastColumn="0" w:noHBand="0" w:noVBand="1"/>
      </w:tblPr>
      <w:tblGrid>
        <w:gridCol w:w="9518"/>
      </w:tblGrid>
      <w:tr w:rsidR="00D354CE" w14:paraId="25558F20" w14:textId="77777777" w:rsidTr="00D354CE">
        <w:trPr>
          <w:trHeight w:val="1473"/>
        </w:trPr>
        <w:tc>
          <w:tcPr>
            <w:tcW w:w="9518" w:type="dxa"/>
          </w:tcPr>
          <w:p w14:paraId="68D6A478" w14:textId="77777777" w:rsidR="00D354CE" w:rsidRPr="00D354CE" w:rsidRDefault="00D354CE" w:rsidP="00D354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D354C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device.Transform.View</w:t>
            </w:r>
            <w:proofErr w:type="spellEnd"/>
            <w:proofErr w:type="gramEnd"/>
            <w:r w:rsidRPr="00D354C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354C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Matrix.LookAtLH</w:t>
            </w:r>
            <w:proofErr w:type="spellEnd"/>
            <w:r w:rsidRPr="00D354C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(new Vector3((float)(100 * </w:t>
            </w:r>
            <w:proofErr w:type="spellStart"/>
            <w:r w:rsidRPr="00D354C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Math.Sin</w:t>
            </w:r>
            <w:proofErr w:type="spellEnd"/>
            <w:r w:rsidRPr="00D354C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(angle)), 0f, (float)(100 * </w:t>
            </w:r>
            <w:proofErr w:type="spellStart"/>
            <w:r w:rsidRPr="00D354C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Math.Cos</w:t>
            </w:r>
            <w:proofErr w:type="spellEnd"/>
            <w:r w:rsidRPr="00D354C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(angle))),</w:t>
            </w:r>
          </w:p>
          <w:p w14:paraId="0D706B89" w14:textId="77777777" w:rsidR="00D354CE" w:rsidRDefault="00D354CE" w:rsidP="00D354C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354C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Vector3(0, 0, 0),</w:t>
            </w:r>
          </w:p>
          <w:p w14:paraId="5BB8609A" w14:textId="77777777" w:rsidR="00D354CE" w:rsidRDefault="00D354CE" w:rsidP="00D354CE">
            <w:pP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Vector3(0, 1, 0));</w:t>
            </w:r>
          </w:p>
          <w:p w14:paraId="600B1C9D" w14:textId="2754FC8D" w:rsidR="00F17051" w:rsidRPr="00F17051" w:rsidRDefault="00F17051" w:rsidP="00D354C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angle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= 0.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05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f;</w:t>
            </w:r>
          </w:p>
        </w:tc>
      </w:tr>
    </w:tbl>
    <w:p w14:paraId="64E75C1E" w14:textId="77777777" w:rsidR="00D354CE" w:rsidRPr="00D354CE" w:rsidRDefault="00D354CE" w:rsidP="00D354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B13B2A5" w14:textId="0DB92150" w:rsidR="00680F66" w:rsidRDefault="00680F66" w:rsidP="00680F6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95DB6B6" w14:textId="4B375615" w:rsidR="00680F66" w:rsidRDefault="00680F66" w:rsidP="00680F6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4EE4809" w14:textId="1C816A57" w:rsidR="00680F66" w:rsidRDefault="00680F66" w:rsidP="00680F66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80F6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14:paraId="2BD93CD6" w14:textId="4EE89648" w:rsidR="00680F66" w:rsidRDefault="00680F66" w:rsidP="00680F6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работы</w:t>
      </w:r>
    </w:p>
    <w:p w14:paraId="23A4CA45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03F07F81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582173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080B5A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A8359D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1DB188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30A505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3778F9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Microsoft.DirectX.Direct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3D;</w:t>
      </w:r>
    </w:p>
    <w:p w14:paraId="1528BF3A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Microsoft.DirectX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3CD495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Microsoft.VisualC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B44107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2F8EC5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Directx_Light</w:t>
      </w:r>
      <w:proofErr w:type="spellEnd"/>
    </w:p>
    <w:p w14:paraId="4C85049E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60EEE34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Form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1 :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25D4FB56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6BADFCA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Device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null;</w:t>
      </w:r>
    </w:p>
    <w:p w14:paraId="7A284882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VertexBuffer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brickwall_vb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null;</w:t>
      </w:r>
    </w:p>
    <w:p w14:paraId="76729471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VertexBuffer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cracks0_vb = null;</w:t>
      </w:r>
    </w:p>
    <w:p w14:paraId="24B59E93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VertexBuffer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cracks1_vb = null;</w:t>
      </w:r>
    </w:p>
    <w:p w14:paraId="66913A0D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VertexBuffer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cracks2_vb = null;</w:t>
      </w:r>
    </w:p>
    <w:p w14:paraId="6C6CFDF4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VertexBuffer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cracks3_vb = null;</w:t>
      </w:r>
    </w:p>
    <w:p w14:paraId="2C5775CC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brickwall_vertices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4EEC33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[] cracks0_vertices;</w:t>
      </w:r>
    </w:p>
    <w:p w14:paraId="18C8393F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[] cracks1_vertices;</w:t>
      </w:r>
    </w:p>
    <w:p w14:paraId="5448DBC2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[] cracks2_vertices;</w:t>
      </w:r>
    </w:p>
    <w:p w14:paraId="0A239252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[] cracks3_vertices;</w:t>
      </w:r>
    </w:p>
    <w:p w14:paraId="11B11C66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IndexBuffer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ib_1 = null;</w:t>
      </w:r>
    </w:p>
    <w:p w14:paraId="529B28E7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int[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] indices;</w:t>
      </w:r>
    </w:p>
    <w:p w14:paraId="257D1A6F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float angle = 0;</w:t>
      </w:r>
    </w:p>
    <w:p w14:paraId="4B6BD91C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Bitmap b;</w:t>
      </w:r>
    </w:p>
    <w:p w14:paraId="0374D746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Texture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brickwall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735293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Texture[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] cracks;</w:t>
      </w:r>
    </w:p>
    <w:p w14:paraId="4733A971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F83E4D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Form1()</w:t>
      </w:r>
    </w:p>
    <w:p w14:paraId="057AD92E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4EA7EF2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14DD76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this.SetStyle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ControlStyles.AllPaintingInWmPaint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ControlStyles.Opaque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, true);</w:t>
      </w:r>
    </w:p>
    <w:p w14:paraId="1280BFA7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451D97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InitializeDevice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8D2557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VertexDeclaration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DE3B46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CameraPositioning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94968A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60091E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4AADB2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InitializeDevice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CF671C9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780A0E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PresentParameters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presentParams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PresentParameters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26935B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presentParams.Windowed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27EFBC7D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presentParams.SwapEffect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SwapEffect.Discard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1EC441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5BB7F9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AD9470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device = new 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Device(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DeviceType.Hardware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this,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CreateFlags.SoftwareVertexProcessing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presentParams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246362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056026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device.RenderState.CullMode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Cull.CounterClockwise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465876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BC8BB9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 = (Bitmap)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System.Drawing.Image.FromFile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("wall.png");</w:t>
      </w:r>
    </w:p>
    <w:p w14:paraId="7A48FE69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brickwall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Texture(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device, b, 0,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Pool.Managed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5509EA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6A34F2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 = new 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Texture[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4];</w:t>
      </w:r>
    </w:p>
    <w:p w14:paraId="5F7DE0B5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3;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B2273D1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73C200A0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 = (Bitmap)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System.Drawing.Image.FromFile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("crack" +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".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png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749EE2F2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cracks[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new 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Texture(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device, b, 0,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Pool.Managed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75629E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854EEE3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5D49BC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E2B83D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CameraPositioning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AC3019B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21847C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device.Transform.Projection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Matrix.PerspectiveFovLH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((float)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Math.PI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4, (float)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this.Width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this.Height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, 1f, 120f);</w:t>
      </w:r>
    </w:p>
    <w:p w14:paraId="4EE42F1C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F02981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device.RenderState.Lighting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true;</w:t>
      </w:r>
    </w:p>
    <w:p w14:paraId="7274F5A7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[0].Type =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LightType.Directional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0105ED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[0].Diffuse =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Color.Red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4D0B20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[0].Direction = new Vector3(0, 0, -1);</w:t>
      </w:r>
    </w:p>
    <w:p w14:paraId="0CB07CAE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[0].Enabled = true;</w:t>
      </w:r>
    </w:p>
    <w:p w14:paraId="69ABDF92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ACE55F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[1].Type =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LightType.Point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E80E41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[1].Position = new Vector3(-50, -40, 1);</w:t>
      </w:r>
    </w:p>
    <w:p w14:paraId="4177BBEB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[1].Range = 1f;</w:t>
      </w:r>
    </w:p>
    <w:p w14:paraId="2970EADB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[1].Diffuse =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Color.Blue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EEAE25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[1].Ambient =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Color.Blue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9BB26F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[1].Attenuation0 = 0f;</w:t>
      </w:r>
    </w:p>
    <w:p w14:paraId="761922DD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[1].Attenuation1 = 0f;</w:t>
      </w:r>
    </w:p>
    <w:p w14:paraId="3D5B709F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[1].Attenuation2 = 0.5f;</w:t>
      </w:r>
    </w:p>
    <w:p w14:paraId="77FC52CF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[1].Enabled = true;</w:t>
      </w:r>
    </w:p>
    <w:p w14:paraId="2601C13E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5F2CAF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[2].Type =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LightType.Spot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420226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[2].Position = new Vector3(50, 40, 5);</w:t>
      </w:r>
    </w:p>
    <w:p w14:paraId="31595E12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[2].Direction = new Vector3(0, 0, -1);</w:t>
      </w:r>
    </w:p>
    <w:p w14:paraId="4C7AB274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[2].Range = 10f;</w:t>
      </w:r>
    </w:p>
    <w:p w14:paraId="1A1CE4C9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[2].Diffuse =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Color.Green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81A1EC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[2].Ambient =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Color.Green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2DCFB3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[2].Attenuation0 = 0f;</w:t>
      </w:r>
    </w:p>
    <w:p w14:paraId="0985CE43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[2].Attenuation1 = 0.01f;</w:t>
      </w:r>
    </w:p>
    <w:p w14:paraId="6D4697B6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[2].Attenuation2 = 0f;</w:t>
      </w:r>
    </w:p>
    <w:p w14:paraId="483703DF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[2].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InnerConeAngle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30f;</w:t>
      </w:r>
    </w:p>
    <w:p w14:paraId="019C6B71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[2].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OuterConeAngle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30f;</w:t>
      </w:r>
    </w:p>
    <w:p w14:paraId="68D270F7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device.Lights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[2].Enabled = true;</w:t>
      </w:r>
    </w:p>
    <w:p w14:paraId="6C44A64B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0AC8C80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96CAB7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VertexDeclaration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EB9B82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B99994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brickwall_vb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VertexBuffer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typeof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4, device,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Usage.Dynamic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Usage.WriteOnly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CustomVertex.PositionNormalTextured.Format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Pool.Default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4583F5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E40287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//wall</w:t>
      </w:r>
    </w:p>
    <w:p w14:paraId="2841DB8C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brickwall_vertices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[4];</w:t>
      </w:r>
    </w:p>
    <w:p w14:paraId="01904FEC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brickwall_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(-50f, -40f, 0f, 0f, 0f, 1f, 1f, 1f);</w:t>
      </w:r>
    </w:p>
    <w:p w14:paraId="1856BDD8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brickwall_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(-50f, 40f, 0f, 0f, 0f, 1f, 1f, 0f);</w:t>
      </w:r>
    </w:p>
    <w:p w14:paraId="52BDC848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brickwall_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(50f, 40f, 0f, 0f, 0f, 1f, 0f, 0f);</w:t>
      </w:r>
    </w:p>
    <w:p w14:paraId="55B95C11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brickwall_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3]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(50f, -40f, 0f, 0f, 0f, 1f, 0f, 1f);</w:t>
      </w:r>
    </w:p>
    <w:p w14:paraId="430DDB88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ABC4B4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cracks0_vb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VertexBuffer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typeof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4, device,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Usage.Dynamic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Usage.WriteOnly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CustomVertex.PositionNormalTextured.Format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Pool.Default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A5EE21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AD3F6E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//crack0</w:t>
      </w:r>
    </w:p>
    <w:p w14:paraId="5A6737D3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cracks0_vertices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[4];</w:t>
      </w:r>
    </w:p>
    <w:p w14:paraId="44D583D3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cracks0_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(-10f, 0f, 0f, 0f, 0f, 1f, 1f, 1f);</w:t>
      </w:r>
    </w:p>
    <w:p w14:paraId="4E2F1E40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cracks0_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(-10f, 40f, 0f, 0f, 0f, 1f, 1f, 0f);</w:t>
      </w:r>
    </w:p>
    <w:p w14:paraId="00A86CF9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cracks0_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(10f, 40f, 0f, 0f, 0f, 1f, 0f, 0f);</w:t>
      </w:r>
    </w:p>
    <w:p w14:paraId="58693943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cracks0_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3]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(10f, 0f, 0f, 0f, 0f, 1f, 0f, 1f);</w:t>
      </w:r>
    </w:p>
    <w:p w14:paraId="57C6B102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816DB8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cracks1_vb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VertexBuffer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typeof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4, device,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Usage.Dynamic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Usage.WriteOnly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CustomVertex.PositionNormalTextured.Format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Pool.Default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5B1D70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851341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//crack1</w:t>
      </w:r>
    </w:p>
    <w:p w14:paraId="7240559D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cracks1_vertices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[4];</w:t>
      </w:r>
    </w:p>
    <w:p w14:paraId="2921604C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cracks1_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(-50f, -40f, 0f, 0f, 0f, 1f, 1f, 1f);</w:t>
      </w:r>
    </w:p>
    <w:p w14:paraId="00780B9F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cracks1_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(-50f, 0f, 0f, 0f, 0f, 1f, 1f, 0f);</w:t>
      </w:r>
    </w:p>
    <w:p w14:paraId="1862753B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cracks1_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(10f, 0f, 0f, 0f, 0f, 1f, 0f, 0f);</w:t>
      </w:r>
    </w:p>
    <w:p w14:paraId="14382131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cracks1_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3]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(10f, -40f, 0f, 0f, 0f, 1f, 0f, 1f);</w:t>
      </w:r>
    </w:p>
    <w:p w14:paraId="485E2217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4EA0E9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cracks2_vb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VertexBuffer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typeof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4, device,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Usage.Dynamic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Usage.WriteOnly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CustomVertex.PositionNormalTextured.Format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Pool.Default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7FF6FF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333AC7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//crack2</w:t>
      </w:r>
    </w:p>
    <w:p w14:paraId="0162A93B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cracks2_vertices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[4];</w:t>
      </w:r>
    </w:p>
    <w:p w14:paraId="4102F41B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cracks2_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(10f, -40f, 0f, 0f, 0f, 1f, 1f, 1f);</w:t>
      </w:r>
    </w:p>
    <w:p w14:paraId="295B8814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cracks2_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(10f, 40f, 0f, 0f, 0f, 1f, 1f, 0f);</w:t>
      </w:r>
    </w:p>
    <w:p w14:paraId="37802528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cracks2_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(50f, 40f, 0f, 0f, 0f, 1f, 0f, 0f);</w:t>
      </w:r>
    </w:p>
    <w:p w14:paraId="4A1E4AB8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cracks2_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3]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(50f, -40f, 0f, 0f, 0f, 1f, 0f, 1f);</w:t>
      </w:r>
    </w:p>
    <w:p w14:paraId="072550DC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9BBD7F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cracks3_vb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VertexBuffer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typeof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4, device,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Usage.Dynamic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Usage.WriteOnly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CustomVertex.PositionNormalTextured.Format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Pool.Default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C1861C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4292E7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//crack3</w:t>
      </w:r>
    </w:p>
    <w:p w14:paraId="4E0A5A45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cracks3_vertices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[4];</w:t>
      </w:r>
    </w:p>
    <w:p w14:paraId="7E35E54D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cracks3_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(-50f, 0f, 0f, 0f, 0f, 1f, 1f, 1f);</w:t>
      </w:r>
    </w:p>
    <w:p w14:paraId="74AAABD0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cracks3_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(-50f, 40f, 0f, 0f, 0f, 1f, 1f, 0f);</w:t>
      </w:r>
    </w:p>
    <w:p w14:paraId="528E39AE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cracks3_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(-10f, 40f, 0f, 0f, 0f, 1f, 0f, 0f);</w:t>
      </w:r>
    </w:p>
    <w:p w14:paraId="3547B070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cracks3_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vertices[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3]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(-10f, 0f, 0f, 0f, 0f, 1f, 0f, 1f);</w:t>
      </w:r>
    </w:p>
    <w:p w14:paraId="1A488591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38CD16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brickwall_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vb.SetData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brickwall_vertices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LockFlags.None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20B4C8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cracks0_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vb.SetData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(cracks0_vertices, 0,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LockFlags.None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C45D28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cracks1_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vb.SetData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(cracks1_vertices, 0,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LockFlags.None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36B528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cracks2_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vb.SetData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(cracks2_vertices, 0,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LockFlags.None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D0691D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cracks3_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vb.SetData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(cracks3_vertices, 0,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LockFlags.None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5D7679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96BA08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ib_1 = new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IndexBuffer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typeof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(int), 6, device,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Usage.WriteOnly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Pool.Default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6B6F9E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indices = new 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int[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AA5C868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506121D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2, 1, 0,</w:t>
      </w:r>
    </w:p>
    <w:p w14:paraId="64F1B9E6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3, 2, 0</w:t>
      </w:r>
    </w:p>
    <w:p w14:paraId="2875A4D1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4440ADDB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5A92CA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ib_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1.SetData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(indices, 0,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LockFlags.None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BDF5E6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B8F39F7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AFB6E8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protected override void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OnPaint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System.Windows.Forms.PaintEventArgs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008DDFD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F39088E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device.Clear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ClearFlags.Target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Color.DarkBlue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, 1.0f, 0);</w:t>
      </w:r>
    </w:p>
    <w:p w14:paraId="1A09FAAB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E225C0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device.BeginScene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CEEFFE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device.VertexFormat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CustomVertex.PositionNormalTextured.Format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D9DACA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AB2011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Material M = new </w:t>
      </w:r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Material(</w:t>
      </w:r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FA1E38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M.Diffuse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Color.White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660F80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M.Emissive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Color.White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6D9472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device.Material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M;</w:t>
      </w:r>
    </w:p>
    <w:p w14:paraId="63E47EF4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E7308E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3E9BB0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device.Transform.View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Matrix.LookAtLH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(new Vector3((float)(100 *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Math.Sin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(angle)), 0f, (float)(100 *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Math.Cos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(angle))),</w:t>
      </w:r>
    </w:p>
    <w:p w14:paraId="43E7A28D" w14:textId="77777777" w:rsid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Vector3(0, 0, 0),</w:t>
      </w:r>
    </w:p>
    <w:p w14:paraId="2853DF8E" w14:textId="77777777" w:rsid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Vector3(0, 1, 0));</w:t>
      </w:r>
    </w:p>
    <w:p w14:paraId="34B40661" w14:textId="77777777" w:rsid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658F20" w14:textId="77777777" w:rsid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30C14D" w14:textId="77777777" w:rsid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//установка вершин и индексов, показывающих как из них построить поверхность</w:t>
      </w:r>
    </w:p>
    <w:p w14:paraId="1174786C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device.SetStreamSource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brickwall_vb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14:paraId="3C3C8BB8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device.Indices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ib_1;</w:t>
      </w:r>
    </w:p>
    <w:p w14:paraId="79C8EC6E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device.SetTexture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brickwall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2328F4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E6EF2E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device.DrawIndexedPrimitives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PrimitiveType.TriangleList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, 0, 0, 4, 0, 2);</w:t>
      </w:r>
    </w:p>
    <w:p w14:paraId="4572B00C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D88B42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device.SetStreamSource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(0, cracks0_vb, 0);</w:t>
      </w:r>
    </w:p>
    <w:p w14:paraId="1D634715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device.SetTexture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(0, cracks[0]);</w:t>
      </w:r>
    </w:p>
    <w:p w14:paraId="04AABDE2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device.DrawIndexedPrimitives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PrimitiveType.TriangleList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, 0, 0, 4, 0, 2);</w:t>
      </w:r>
    </w:p>
    <w:p w14:paraId="254344FF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BA9F77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device.SetStreamSource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(0, cracks1_vb, 0);</w:t>
      </w:r>
    </w:p>
    <w:p w14:paraId="32844DE1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device.SetTexture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(0, cracks[1]);</w:t>
      </w:r>
    </w:p>
    <w:p w14:paraId="18AC8CAE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device.DrawIndexedPrimitives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PrimitiveType.TriangleList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, 0, 0, 4, 0, 2);</w:t>
      </w:r>
    </w:p>
    <w:p w14:paraId="2E9D9DD1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BC3403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device.SetStreamSource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(0, cracks2_vb, 0);</w:t>
      </w:r>
    </w:p>
    <w:p w14:paraId="2224562C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device.SetTexture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(0, cracks[2]);</w:t>
      </w:r>
    </w:p>
    <w:p w14:paraId="670A8BDB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device.DrawIndexedPrimitives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PrimitiveType.TriangleList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, 0, 0, 4, 0, 2);</w:t>
      </w:r>
    </w:p>
    <w:p w14:paraId="1AA44167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6DD506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device.SetStreamSource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(0, cracks3_vb, 0);</w:t>
      </w:r>
    </w:p>
    <w:p w14:paraId="52922164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device.SetTexture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(0, cracks[3]);</w:t>
      </w:r>
    </w:p>
    <w:p w14:paraId="4B17EDD7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device.DrawIndexedPrimitives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PrimitiveType.TriangleList</w:t>
      </w:r>
      <w:proofErr w:type="spell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, 0, 0, 4, 0, 2);</w:t>
      </w:r>
    </w:p>
    <w:p w14:paraId="700C3C40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7059B7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2E7BB4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3F4C6109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337C65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device.EndScene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2381EA3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FC1514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device.Present</w:t>
      </w:r>
      <w:proofErr w:type="spellEnd"/>
      <w:proofErr w:type="gramEnd"/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AC16D26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84FCDC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angle += 0.01f;</w:t>
      </w:r>
    </w:p>
    <w:p w14:paraId="3DE54449" w14:textId="77777777" w:rsidR="00617E9F" w:rsidRP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797F7C" w14:textId="77777777" w:rsid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17E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this.Invalidate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31C7F28" w14:textId="77777777" w:rsid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746E378" w14:textId="77777777" w:rsid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5914671" w14:textId="77777777" w:rsid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481A58" w14:textId="77777777" w:rsidR="00617E9F" w:rsidRDefault="00617E9F" w:rsidP="00617E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80AD32" w14:textId="77777777" w:rsidR="00680F66" w:rsidRPr="00F17051" w:rsidRDefault="00680F66" w:rsidP="00680F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DA3A6C" w14:textId="77777777" w:rsidR="00680F66" w:rsidRPr="00680F66" w:rsidRDefault="00680F66" w:rsidP="00680F66">
      <w:pPr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680F66" w:rsidRPr="00680F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CA63C0"/>
    <w:multiLevelType w:val="hybridMultilevel"/>
    <w:tmpl w:val="16D41DA6"/>
    <w:lvl w:ilvl="0" w:tplc="287A4734">
      <w:start w:val="1"/>
      <w:numFmt w:val="decimal"/>
      <w:lvlText w:val="%1."/>
      <w:lvlJc w:val="left"/>
      <w:pPr>
        <w:ind w:left="1068" w:hanging="360"/>
      </w:pPr>
      <w:rPr>
        <w:rFonts w:eastAsiaTheme="minorHAns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671789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1CA"/>
    <w:rsid w:val="00023987"/>
    <w:rsid w:val="00056E57"/>
    <w:rsid w:val="00085B43"/>
    <w:rsid w:val="00093EEE"/>
    <w:rsid w:val="0009601F"/>
    <w:rsid w:val="000F3C26"/>
    <w:rsid w:val="001119DA"/>
    <w:rsid w:val="00210C44"/>
    <w:rsid w:val="00256506"/>
    <w:rsid w:val="00277309"/>
    <w:rsid w:val="0033369A"/>
    <w:rsid w:val="003435D8"/>
    <w:rsid w:val="004536AC"/>
    <w:rsid w:val="004F3626"/>
    <w:rsid w:val="00506FE1"/>
    <w:rsid w:val="005B579D"/>
    <w:rsid w:val="00617E9F"/>
    <w:rsid w:val="00657858"/>
    <w:rsid w:val="00680F66"/>
    <w:rsid w:val="007A1E51"/>
    <w:rsid w:val="00836D44"/>
    <w:rsid w:val="008456F5"/>
    <w:rsid w:val="0089234D"/>
    <w:rsid w:val="008927CB"/>
    <w:rsid w:val="008F1D11"/>
    <w:rsid w:val="00923A5A"/>
    <w:rsid w:val="009643FA"/>
    <w:rsid w:val="009A277A"/>
    <w:rsid w:val="00AB162A"/>
    <w:rsid w:val="00AB345A"/>
    <w:rsid w:val="00B27A0C"/>
    <w:rsid w:val="00BB19D7"/>
    <w:rsid w:val="00BC653D"/>
    <w:rsid w:val="00BE4D2F"/>
    <w:rsid w:val="00C16A23"/>
    <w:rsid w:val="00C82AFC"/>
    <w:rsid w:val="00C873E6"/>
    <w:rsid w:val="00CB31CA"/>
    <w:rsid w:val="00D151E5"/>
    <w:rsid w:val="00D354CE"/>
    <w:rsid w:val="00E978D2"/>
    <w:rsid w:val="00F17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8DB53"/>
  <w15:chartTrackingRefBased/>
  <w15:docId w15:val="{DCE2DE57-B299-4D17-B7C4-0F62D8C56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B162A"/>
    <w:rPr>
      <w:color w:val="808080"/>
    </w:rPr>
  </w:style>
  <w:style w:type="paragraph" w:styleId="a4">
    <w:name w:val="List Paragraph"/>
    <w:basedOn w:val="a"/>
    <w:uiPriority w:val="34"/>
    <w:qFormat/>
    <w:rsid w:val="007A1E51"/>
    <w:pPr>
      <w:ind w:left="720"/>
      <w:contextualSpacing/>
    </w:pPr>
  </w:style>
  <w:style w:type="table" w:styleId="a5">
    <w:name w:val="Table Grid"/>
    <w:basedOn w:val="a1"/>
    <w:uiPriority w:val="39"/>
    <w:rsid w:val="00D354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A46570-A35B-4B53-933A-55B964A4A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7</Pages>
  <Words>1998</Words>
  <Characters>11392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11</dc:creator>
  <cp:keywords/>
  <dc:description/>
  <cp:lastModifiedBy>Александр Павлов</cp:lastModifiedBy>
  <cp:revision>29</cp:revision>
  <dcterms:created xsi:type="dcterms:W3CDTF">2023-11-26T14:34:00Z</dcterms:created>
  <dcterms:modified xsi:type="dcterms:W3CDTF">2024-04-02T19:05:00Z</dcterms:modified>
</cp:coreProperties>
</file>