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E3B" w:rsidRPr="00593E3B" w:rsidRDefault="00593E3B" w:rsidP="00593E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3E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APT Group: </w:t>
      </w:r>
      <w:bookmarkStart w:id="0" w:name="_GoBack"/>
      <w:r w:rsidRPr="00593E3B">
        <w:rPr>
          <w:rFonts w:ascii="Times New Roman" w:eastAsia="Times New Roman" w:hAnsi="Times New Roman" w:cs="Times New Roman"/>
          <w:b/>
          <w:bCs/>
          <w:sz w:val="27"/>
          <w:szCs w:val="27"/>
        </w:rPr>
        <w:t>Silent Librarian (MITRE ID: G0122)</w:t>
      </w:r>
    </w:p>
    <w:bookmarkEnd w:id="0"/>
    <w:p w:rsidR="00593E3B" w:rsidRPr="00593E3B" w:rsidRDefault="00593E3B" w:rsidP="00593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E3B">
        <w:rPr>
          <w:rFonts w:ascii="Times New Roman" w:eastAsia="Times New Roman" w:hAnsi="Times New Roman" w:cs="Times New Roman"/>
          <w:b/>
          <w:bCs/>
          <w:sz w:val="24"/>
          <w:szCs w:val="24"/>
        </w:rPr>
        <w:t>Country: Iran</w:t>
      </w:r>
    </w:p>
    <w:p w:rsidR="00593E3B" w:rsidRPr="00593E3B" w:rsidRDefault="00593E3B" w:rsidP="00593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E3B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proofErr w:type="gramStart"/>
      <w:r w:rsidRPr="00593E3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593E3B">
        <w:rPr>
          <w:rFonts w:ascii="Times New Roman" w:eastAsia="Times New Roman" w:hAnsi="Times New Roman" w:cs="Times New Roman"/>
          <w:sz w:val="24"/>
          <w:szCs w:val="24"/>
        </w:rPr>
        <w:br/>
        <w:t>Silent Librarian, also known as Cobalt Dickens, is an Iranian APT group primarily focused on cyber-espionage targeting academic institutions, research organizations, and libraries. The group is linked to Iran’s efforts to obtain research and intellectual property, particularly in higher education sectors worldwide.</w:t>
      </w:r>
    </w:p>
    <w:p w:rsidR="00593E3B" w:rsidRPr="00593E3B" w:rsidRDefault="00593E3B" w:rsidP="00593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E3B">
        <w:rPr>
          <w:rFonts w:ascii="Times New Roman" w:eastAsia="Times New Roman" w:hAnsi="Times New Roman" w:cs="Times New Roman"/>
          <w:b/>
          <w:bCs/>
          <w:sz w:val="24"/>
          <w:szCs w:val="24"/>
        </w:rPr>
        <w:t>TTPs:</w:t>
      </w:r>
    </w:p>
    <w:p w:rsidR="00593E3B" w:rsidRPr="00593E3B" w:rsidRDefault="00593E3B" w:rsidP="00593E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E3B">
        <w:rPr>
          <w:rFonts w:ascii="Times New Roman" w:eastAsia="Times New Roman" w:hAnsi="Times New Roman" w:cs="Times New Roman"/>
          <w:b/>
          <w:bCs/>
          <w:sz w:val="24"/>
          <w:szCs w:val="24"/>
        </w:rPr>
        <w:t>Initial Access:</w:t>
      </w:r>
      <w:r w:rsidRPr="00593E3B">
        <w:rPr>
          <w:rFonts w:ascii="Times New Roman" w:eastAsia="Times New Roman" w:hAnsi="Times New Roman" w:cs="Times New Roman"/>
          <w:sz w:val="24"/>
          <w:szCs w:val="24"/>
        </w:rPr>
        <w:t xml:space="preserve"> Conducts spear-phishing attacks using fake login pages that mimic university portals and library websites to steal credentials.</w:t>
      </w:r>
    </w:p>
    <w:p w:rsidR="00593E3B" w:rsidRPr="00593E3B" w:rsidRDefault="00593E3B" w:rsidP="00593E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E3B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Execution:</w:t>
      </w:r>
      <w:r w:rsidRPr="00593E3B">
        <w:rPr>
          <w:rFonts w:ascii="Times New Roman" w:eastAsia="Times New Roman" w:hAnsi="Times New Roman" w:cs="Times New Roman"/>
          <w:sz w:val="24"/>
          <w:szCs w:val="24"/>
        </w:rPr>
        <w:t xml:space="preserve"> Once access is gained, Silent Librarian uses stolen credentials to infiltrate academic databases and systems to </w:t>
      </w:r>
      <w:proofErr w:type="spellStart"/>
      <w:r w:rsidRPr="00593E3B">
        <w:rPr>
          <w:rFonts w:ascii="Times New Roman" w:eastAsia="Times New Roman" w:hAnsi="Times New Roman" w:cs="Times New Roman"/>
          <w:sz w:val="24"/>
          <w:szCs w:val="24"/>
        </w:rPr>
        <w:t>exfiltrate</w:t>
      </w:r>
      <w:proofErr w:type="spellEnd"/>
      <w:r w:rsidRPr="00593E3B">
        <w:rPr>
          <w:rFonts w:ascii="Times New Roman" w:eastAsia="Times New Roman" w:hAnsi="Times New Roman" w:cs="Times New Roman"/>
          <w:sz w:val="24"/>
          <w:szCs w:val="24"/>
        </w:rPr>
        <w:t xml:space="preserve"> sensitive research data.</w:t>
      </w:r>
    </w:p>
    <w:p w:rsidR="00593E3B" w:rsidRPr="00593E3B" w:rsidRDefault="00593E3B" w:rsidP="00593E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E3B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Persistence:</w:t>
      </w:r>
      <w:r w:rsidRPr="00593E3B">
        <w:rPr>
          <w:rFonts w:ascii="Times New Roman" w:eastAsia="Times New Roman" w:hAnsi="Times New Roman" w:cs="Times New Roman"/>
          <w:sz w:val="24"/>
          <w:szCs w:val="24"/>
        </w:rPr>
        <w:t xml:space="preserve"> They maintain access by using compromised credentials and establishing web shells.</w:t>
      </w:r>
    </w:p>
    <w:p w:rsidR="00593E3B" w:rsidRPr="00593E3B" w:rsidRDefault="00593E3B" w:rsidP="00593E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E3B">
        <w:rPr>
          <w:rFonts w:ascii="Times New Roman" w:eastAsia="Times New Roman" w:hAnsi="Times New Roman" w:cs="Times New Roman"/>
          <w:b/>
          <w:bCs/>
          <w:sz w:val="24"/>
          <w:szCs w:val="24"/>
        </w:rPr>
        <w:t>Credential Access:</w:t>
      </w:r>
      <w:r w:rsidRPr="00593E3B">
        <w:rPr>
          <w:rFonts w:ascii="Times New Roman" w:eastAsia="Times New Roman" w:hAnsi="Times New Roman" w:cs="Times New Roman"/>
          <w:sz w:val="24"/>
          <w:szCs w:val="24"/>
        </w:rPr>
        <w:t xml:space="preserve"> Silent Librarian primarily focuses on phishing to steal login credentials, particularly those related to academic portals.</w:t>
      </w:r>
    </w:p>
    <w:p w:rsidR="00593E3B" w:rsidRPr="00593E3B" w:rsidRDefault="00593E3B" w:rsidP="00593E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E3B">
        <w:rPr>
          <w:rFonts w:ascii="Times New Roman" w:eastAsia="Times New Roman" w:hAnsi="Times New Roman" w:cs="Times New Roman"/>
          <w:b/>
          <w:bCs/>
          <w:sz w:val="24"/>
          <w:szCs w:val="24"/>
        </w:rPr>
        <w:t>Lateral Movement:</w:t>
      </w:r>
      <w:r w:rsidRPr="00593E3B">
        <w:rPr>
          <w:rFonts w:ascii="Times New Roman" w:eastAsia="Times New Roman" w:hAnsi="Times New Roman" w:cs="Times New Roman"/>
          <w:sz w:val="24"/>
          <w:szCs w:val="24"/>
        </w:rPr>
        <w:t xml:space="preserve"> Uses compromised accounts to move within networks and access restricted academic and research information.</w:t>
      </w:r>
    </w:p>
    <w:p w:rsidR="00593E3B" w:rsidRPr="00593E3B" w:rsidRDefault="00593E3B" w:rsidP="00593E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E3B">
        <w:rPr>
          <w:rFonts w:ascii="Times New Roman" w:eastAsia="Times New Roman" w:hAnsi="Times New Roman" w:cs="Times New Roman"/>
          <w:b/>
          <w:bCs/>
          <w:sz w:val="24"/>
          <w:szCs w:val="24"/>
        </w:rPr>
        <w:t>Exfiltration:</w:t>
      </w:r>
      <w:r w:rsidRPr="00593E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E3B">
        <w:rPr>
          <w:rFonts w:ascii="Times New Roman" w:eastAsia="Times New Roman" w:hAnsi="Times New Roman" w:cs="Times New Roman"/>
          <w:sz w:val="24"/>
          <w:szCs w:val="24"/>
        </w:rPr>
        <w:t>Exfiltrates</w:t>
      </w:r>
      <w:proofErr w:type="spellEnd"/>
      <w:r w:rsidRPr="00593E3B">
        <w:rPr>
          <w:rFonts w:ascii="Times New Roman" w:eastAsia="Times New Roman" w:hAnsi="Times New Roman" w:cs="Times New Roman"/>
          <w:sz w:val="24"/>
          <w:szCs w:val="24"/>
        </w:rPr>
        <w:t xml:space="preserve"> sensitive academic and proprietary research data, often focusing on scientific and technological research.</w:t>
      </w:r>
    </w:p>
    <w:p w:rsidR="00593E3B" w:rsidRPr="00593E3B" w:rsidRDefault="00593E3B" w:rsidP="00593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E3B">
        <w:rPr>
          <w:rFonts w:ascii="Times New Roman" w:eastAsia="Times New Roman" w:hAnsi="Times New Roman" w:cs="Times New Roman"/>
          <w:b/>
          <w:bCs/>
          <w:sz w:val="24"/>
          <w:szCs w:val="24"/>
        </w:rPr>
        <w:t>Notable Campaigns</w:t>
      </w:r>
      <w:proofErr w:type="gramStart"/>
      <w:r w:rsidRPr="00593E3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593E3B">
        <w:rPr>
          <w:rFonts w:ascii="Times New Roman" w:eastAsia="Times New Roman" w:hAnsi="Times New Roman" w:cs="Times New Roman"/>
          <w:sz w:val="24"/>
          <w:szCs w:val="24"/>
        </w:rPr>
        <w:br/>
        <w:t>Silent Librarian has targeted numerous universities worldwide, particularly those in the U.S., Europe, and Australia. The group has been involved in campaigns aimed at stealing academic research for Iran’s state-sponsored objectives.</w:t>
      </w:r>
    </w:p>
    <w:p w:rsidR="00593E3B" w:rsidRPr="00593E3B" w:rsidRDefault="00593E3B" w:rsidP="00593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E3B">
        <w:rPr>
          <w:rFonts w:ascii="Times New Roman" w:eastAsia="Times New Roman" w:hAnsi="Times New Roman" w:cs="Times New Roman"/>
          <w:b/>
          <w:bCs/>
          <w:sz w:val="24"/>
          <w:szCs w:val="24"/>
        </w:rPr>
        <w:t>Malware/Tools:</w:t>
      </w:r>
    </w:p>
    <w:p w:rsidR="00593E3B" w:rsidRPr="00593E3B" w:rsidRDefault="00593E3B" w:rsidP="00593E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E3B">
        <w:rPr>
          <w:rFonts w:ascii="Times New Roman" w:eastAsia="Times New Roman" w:hAnsi="Times New Roman" w:cs="Times New Roman"/>
          <w:sz w:val="24"/>
          <w:szCs w:val="24"/>
        </w:rPr>
        <w:t>Phishing kits mimicking university login pages</w:t>
      </w:r>
    </w:p>
    <w:p w:rsidR="00593E3B" w:rsidRPr="00593E3B" w:rsidRDefault="00593E3B" w:rsidP="00593E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E3B">
        <w:rPr>
          <w:rFonts w:ascii="Times New Roman" w:eastAsia="Times New Roman" w:hAnsi="Times New Roman" w:cs="Times New Roman"/>
          <w:sz w:val="24"/>
          <w:szCs w:val="24"/>
        </w:rPr>
        <w:t>Web shells for persistence</w:t>
      </w:r>
    </w:p>
    <w:p w:rsidR="00593E3B" w:rsidRPr="00593E3B" w:rsidRDefault="00593E3B" w:rsidP="00593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E3B">
        <w:rPr>
          <w:rFonts w:ascii="Times New Roman" w:eastAsia="Times New Roman" w:hAnsi="Times New Roman" w:cs="Times New Roman"/>
          <w:b/>
          <w:bCs/>
          <w:sz w:val="24"/>
          <w:szCs w:val="24"/>
        </w:rPr>
        <w:t>Defense:</w:t>
      </w:r>
    </w:p>
    <w:p w:rsidR="00593E3B" w:rsidRPr="00593E3B" w:rsidRDefault="00593E3B" w:rsidP="00593E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E3B">
        <w:rPr>
          <w:rFonts w:ascii="Times New Roman" w:eastAsia="Times New Roman" w:hAnsi="Times New Roman" w:cs="Times New Roman"/>
          <w:sz w:val="24"/>
          <w:szCs w:val="24"/>
        </w:rPr>
        <w:t>Implement multi-factor authentication (MFA) for university portals and research systems.</w:t>
      </w:r>
    </w:p>
    <w:p w:rsidR="00593E3B" w:rsidRPr="00593E3B" w:rsidRDefault="00593E3B" w:rsidP="00593E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E3B">
        <w:rPr>
          <w:rFonts w:ascii="Times New Roman" w:eastAsia="Times New Roman" w:hAnsi="Times New Roman" w:cs="Times New Roman"/>
          <w:sz w:val="24"/>
          <w:szCs w:val="24"/>
        </w:rPr>
        <w:t>Train staff and students on phishing risks and how to identify fake login pages.</w:t>
      </w:r>
    </w:p>
    <w:p w:rsidR="00593E3B" w:rsidRPr="00593E3B" w:rsidRDefault="00593E3B" w:rsidP="00593E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E3B">
        <w:rPr>
          <w:rFonts w:ascii="Times New Roman" w:eastAsia="Times New Roman" w:hAnsi="Times New Roman" w:cs="Times New Roman"/>
          <w:sz w:val="24"/>
          <w:szCs w:val="24"/>
        </w:rPr>
        <w:t>Use advanced threat detection systems to monitor and prevent unauthorized access to academic networks.</w:t>
      </w:r>
    </w:p>
    <w:p w:rsidR="001960DB" w:rsidRDefault="001960DB"/>
    <w:sectPr w:rsidR="00196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B3E83"/>
    <w:multiLevelType w:val="multilevel"/>
    <w:tmpl w:val="EEA2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C2A04"/>
    <w:multiLevelType w:val="multilevel"/>
    <w:tmpl w:val="22FA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77CA3"/>
    <w:multiLevelType w:val="multilevel"/>
    <w:tmpl w:val="A816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E3B"/>
    <w:rsid w:val="001960DB"/>
    <w:rsid w:val="004B0ED9"/>
    <w:rsid w:val="00593E3B"/>
    <w:rsid w:val="00EA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DB5D0-E8ED-43D1-AE39-ACDFC0CD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3E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3E3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93E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3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3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2024-10-06T19:23:00Z</dcterms:created>
  <dcterms:modified xsi:type="dcterms:W3CDTF">2024-10-06T19:23:00Z</dcterms:modified>
</cp:coreProperties>
</file>