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83"/>
        <w:tblW w:w="11701" w:type="dxa"/>
        <w:tblLook w:val="04A0" w:firstRow="1" w:lastRow="0" w:firstColumn="1" w:lastColumn="0" w:noHBand="0" w:noVBand="1"/>
      </w:tblPr>
      <w:tblGrid>
        <w:gridCol w:w="1126"/>
        <w:gridCol w:w="4443"/>
        <w:gridCol w:w="2238"/>
        <w:gridCol w:w="2238"/>
        <w:gridCol w:w="1656"/>
      </w:tblGrid>
      <w:tr w:rsidR="00346EC9" w:rsidRPr="00125669" w14:paraId="609A8D4B" w14:textId="77777777" w:rsidTr="00346EC9">
        <w:trPr>
          <w:trHeight w:val="350"/>
        </w:trPr>
        <w:tc>
          <w:tcPr>
            <w:tcW w:w="1126" w:type="dxa"/>
            <w:vAlign w:val="center"/>
          </w:tcPr>
          <w:p w14:paraId="227CD06A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443" w:type="dxa"/>
            <w:vAlign w:val="center"/>
          </w:tcPr>
          <w:p w14:paraId="29542F80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238" w:type="dxa"/>
            <w:vAlign w:val="center"/>
          </w:tcPr>
          <w:p w14:paraId="1DAF15CC" w14:textId="31A9B0A4" w:rsidR="00346EC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Value</w:t>
            </w:r>
          </w:p>
        </w:tc>
        <w:tc>
          <w:tcPr>
            <w:tcW w:w="2238" w:type="dxa"/>
            <w:vAlign w:val="center"/>
          </w:tcPr>
          <w:p w14:paraId="60E3F3D9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Value (mean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SD)</w:t>
            </w:r>
          </w:p>
        </w:tc>
        <w:tc>
          <w:tcPr>
            <w:tcW w:w="1656" w:type="dxa"/>
            <w:vAlign w:val="center"/>
          </w:tcPr>
          <w:p w14:paraId="240EA346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Units</w:t>
            </w:r>
          </w:p>
        </w:tc>
      </w:tr>
      <w:tr w:rsidR="00346EC9" w:rsidRPr="00125669" w14:paraId="544E3AFA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242B606C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s,1</w:t>
            </w:r>
          </w:p>
        </w:tc>
        <w:tc>
          <w:tcPr>
            <w:tcW w:w="4443" w:type="dxa"/>
            <w:vAlign w:val="center"/>
          </w:tcPr>
          <w:p w14:paraId="2F1ED179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38" w:type="dxa"/>
            <w:vAlign w:val="center"/>
          </w:tcPr>
          <w:p w14:paraId="4C56D850" w14:textId="51190EF3" w:rsidR="00346EC9" w:rsidRPr="00346EC9" w:rsidRDefault="001C4158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5.50</w:t>
            </w:r>
            <w:r w:rsidR="00346EC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346EC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38" w:type="dxa"/>
            <w:vAlign w:val="center"/>
          </w:tcPr>
          <w:p w14:paraId="3AB5483C" w14:textId="240C8D5D" w:rsidR="00346EC9" w:rsidRPr="00873EBA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(6.</w:t>
            </w:r>
            <w:r w:rsidR="001C4158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1C4158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57A0F119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346EC9" w:rsidRPr="00125669" w14:paraId="43A767C5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58395C11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4443" w:type="dxa"/>
            <w:vAlign w:val="center"/>
          </w:tcPr>
          <w:p w14:paraId="2B8DCA73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238" w:type="dxa"/>
            <w:vAlign w:val="center"/>
          </w:tcPr>
          <w:p w14:paraId="799C622F" w14:textId="388339BF" w:rsidR="00346EC9" w:rsidRPr="00F542E9" w:rsidRDefault="001C4158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542E9">
              <w:rPr>
                <w:rFonts w:ascii="Arial" w:hAnsi="Arial" w:cs="Arial"/>
                <w:sz w:val="20"/>
                <w:szCs w:val="20"/>
              </w:rPr>
              <w:t>.6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542E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F542E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38" w:type="dxa"/>
            <w:vAlign w:val="center"/>
          </w:tcPr>
          <w:p w14:paraId="7F6F9F0E" w14:textId="2CBCF6B7" w:rsidR="00346EC9" w:rsidRPr="00873EBA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(8.</w:t>
            </w:r>
            <w:r w:rsidR="001C4158">
              <w:rPr>
                <w:rFonts w:ascii="Arial" w:hAnsi="Arial" w:cs="Arial"/>
                <w:sz w:val="20"/>
                <w:szCs w:val="20"/>
              </w:rPr>
              <w:t>76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1C4158">
              <w:rPr>
                <w:rFonts w:ascii="Arial" w:hAnsi="Arial" w:cs="Arial"/>
                <w:sz w:val="20"/>
                <w:szCs w:val="20"/>
              </w:rPr>
              <w:t>48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7835D132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346EC9" w:rsidRPr="00125669" w14:paraId="32C11FEB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0844CD1B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d,1</w:t>
            </w:r>
          </w:p>
        </w:tc>
        <w:tc>
          <w:tcPr>
            <w:tcW w:w="4443" w:type="dxa"/>
            <w:vAlign w:val="center"/>
          </w:tcPr>
          <w:p w14:paraId="527D44CC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38" w:type="dxa"/>
            <w:vAlign w:val="center"/>
          </w:tcPr>
          <w:p w14:paraId="2AC52498" w14:textId="2D3F844E" w:rsidR="00346EC9" w:rsidRDefault="00F542E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238" w:type="dxa"/>
            <w:vAlign w:val="center"/>
          </w:tcPr>
          <w:p w14:paraId="6819B6EE" w14:textId="77777777" w:rsidR="00346EC9" w:rsidRPr="00873EBA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3D8BAEE3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346EC9" w:rsidRPr="00125669" w14:paraId="3B43BBCE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35F251F7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s,C</w:t>
            </w:r>
            <w:proofErr w:type="spellEnd"/>
            <w:proofErr w:type="gramEnd"/>
          </w:p>
        </w:tc>
        <w:tc>
          <w:tcPr>
            <w:tcW w:w="4443" w:type="dxa"/>
            <w:vAlign w:val="center"/>
          </w:tcPr>
          <w:p w14:paraId="2C3F312C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</w:t>
            </w:r>
            <w:proofErr w:type="spellStart"/>
            <w:r w:rsidRPr="00125669">
              <w:rPr>
                <w:rFonts w:ascii="Arial" w:hAnsi="Arial" w:cs="Arial"/>
                <w:sz w:val="20"/>
                <w:szCs w:val="20"/>
              </w:rPr>
              <w:t>vDNA</w:t>
            </w:r>
            <w:proofErr w:type="spellEnd"/>
            <w:r w:rsidRPr="00125669">
              <w:rPr>
                <w:rFonts w:ascii="Arial" w:hAnsi="Arial" w:cs="Arial"/>
                <w:sz w:val="20"/>
                <w:szCs w:val="20"/>
              </w:rPr>
              <w:t>-loaded capsids</w:t>
            </w:r>
          </w:p>
        </w:tc>
        <w:tc>
          <w:tcPr>
            <w:tcW w:w="2238" w:type="dxa"/>
            <w:vAlign w:val="center"/>
          </w:tcPr>
          <w:p w14:paraId="0F4E208E" w14:textId="4DAD58ED" w:rsidR="00346EC9" w:rsidRPr="001C4158" w:rsidRDefault="001C4158" w:rsidP="00346EC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6.78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2238" w:type="dxa"/>
            <w:vAlign w:val="center"/>
          </w:tcPr>
          <w:p w14:paraId="4343AA92" w14:textId="7A182FCD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(1.1</w:t>
            </w:r>
            <w:r w:rsidR="00186DF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186DF3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656" w:type="dxa"/>
            <w:vAlign w:val="center"/>
          </w:tcPr>
          <w:p w14:paraId="15F38BB7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346EC9" w:rsidRPr="00125669" w14:paraId="521299A3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30889CE3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s,2</w:t>
            </w:r>
          </w:p>
        </w:tc>
        <w:tc>
          <w:tcPr>
            <w:tcW w:w="4443" w:type="dxa"/>
            <w:vAlign w:val="center"/>
          </w:tcPr>
          <w:p w14:paraId="03F77C25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38" w:type="dxa"/>
            <w:vAlign w:val="center"/>
          </w:tcPr>
          <w:p w14:paraId="48625C73" w14:textId="1EC46D14" w:rsidR="00346EC9" w:rsidRPr="00F542E9" w:rsidRDefault="00F542E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1C4158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38" w:type="dxa"/>
            <w:vAlign w:val="center"/>
          </w:tcPr>
          <w:p w14:paraId="00818CC9" w14:textId="2963B5CB" w:rsidR="00346EC9" w:rsidRPr="002C6B44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(6.</w:t>
            </w:r>
            <w:r w:rsidR="001C4158">
              <w:rPr>
                <w:rFonts w:ascii="Arial" w:hAnsi="Arial" w:cs="Arial"/>
                <w:sz w:val="20"/>
                <w:szCs w:val="20"/>
              </w:rPr>
              <w:t>17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0.3</w:t>
            </w:r>
            <w:r w:rsidR="001C415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0502A8CE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346EC9" w:rsidRPr="00125669" w14:paraId="6BB755ED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2E9CED65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443" w:type="dxa"/>
            <w:vAlign w:val="center"/>
          </w:tcPr>
          <w:p w14:paraId="554C1AD9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238" w:type="dxa"/>
            <w:vAlign w:val="center"/>
          </w:tcPr>
          <w:p w14:paraId="63AEEAE5" w14:textId="250CF68E" w:rsidR="00346EC9" w:rsidRPr="001C4158" w:rsidRDefault="001C4158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6.80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38" w:type="dxa"/>
            <w:vAlign w:val="center"/>
          </w:tcPr>
          <w:p w14:paraId="48763AE4" w14:textId="1D899ED6" w:rsidR="00346EC9" w:rsidRPr="00A72911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(8.</w:t>
            </w:r>
            <w:r w:rsidR="00186DF3">
              <w:rPr>
                <w:rFonts w:ascii="Arial" w:hAnsi="Arial" w:cs="Arial"/>
                <w:sz w:val="20"/>
                <w:szCs w:val="20"/>
              </w:rPr>
              <w:t>56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0.7</w:t>
            </w:r>
            <w:r w:rsidR="00186DF3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7ABE25A6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346EC9" w:rsidRPr="00125669" w14:paraId="0BFF9484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7368526A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d,2</w:t>
            </w:r>
          </w:p>
        </w:tc>
        <w:tc>
          <w:tcPr>
            <w:tcW w:w="4443" w:type="dxa"/>
            <w:vAlign w:val="center"/>
          </w:tcPr>
          <w:p w14:paraId="042EAD50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38" w:type="dxa"/>
            <w:vAlign w:val="center"/>
          </w:tcPr>
          <w:p w14:paraId="0DBB92D5" w14:textId="2BDC3CB2" w:rsidR="00346EC9" w:rsidRDefault="00F542E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238" w:type="dxa"/>
            <w:vAlign w:val="center"/>
          </w:tcPr>
          <w:p w14:paraId="6FFCB4C4" w14:textId="77777777" w:rsidR="00346EC9" w:rsidRPr="00873EBA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4CAFB6AB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346EC9" w:rsidRPr="00125669" w14:paraId="60571808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66F14FFC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s,P</w:t>
            </w:r>
            <w:proofErr w:type="spellEnd"/>
            <w:proofErr w:type="gramEnd"/>
          </w:p>
        </w:tc>
        <w:tc>
          <w:tcPr>
            <w:tcW w:w="4443" w:type="dxa"/>
            <w:vAlign w:val="center"/>
          </w:tcPr>
          <w:p w14:paraId="5296740D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tegument-loaded intracytoplasmic </w:t>
            </w:r>
            <w:r>
              <w:rPr>
                <w:rFonts w:ascii="Arial" w:hAnsi="Arial" w:cs="Arial"/>
                <w:sz w:val="20"/>
                <w:szCs w:val="20"/>
              </w:rPr>
              <w:t>viral particles</w:t>
            </w:r>
          </w:p>
        </w:tc>
        <w:tc>
          <w:tcPr>
            <w:tcW w:w="2238" w:type="dxa"/>
            <w:vAlign w:val="center"/>
          </w:tcPr>
          <w:p w14:paraId="70EEFA13" w14:textId="138A2A24" w:rsidR="00346EC9" w:rsidRPr="001C4158" w:rsidRDefault="001C4158" w:rsidP="00346EC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2.48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2238" w:type="dxa"/>
            <w:vAlign w:val="center"/>
          </w:tcPr>
          <w:p w14:paraId="1AFCA590" w14:textId="06FC2E46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(3.0</w:t>
            </w:r>
            <w:r w:rsidR="00AE1365">
              <w:rPr>
                <w:rFonts w:ascii="Arial" w:hAnsi="Arial" w:cs="Arial"/>
                <w:sz w:val="20"/>
                <w:szCs w:val="20"/>
              </w:rPr>
              <w:t>7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</w:t>
            </w:r>
            <w:r w:rsidR="00AE1365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656" w:type="dxa"/>
            <w:vAlign w:val="center"/>
          </w:tcPr>
          <w:p w14:paraId="69684620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346EC9" w:rsidRPr="00125669" w14:paraId="18E9684B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0841E604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ex</w:t>
            </w:r>
          </w:p>
        </w:tc>
        <w:tc>
          <w:tcPr>
            <w:tcW w:w="4443" w:type="dxa"/>
            <w:vAlign w:val="center"/>
          </w:tcPr>
          <w:p w14:paraId="6321EBA3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Rate of intracytoplasmic particle leaving infected host cell</w:t>
            </w:r>
          </w:p>
        </w:tc>
        <w:tc>
          <w:tcPr>
            <w:tcW w:w="2238" w:type="dxa"/>
            <w:vAlign w:val="center"/>
          </w:tcPr>
          <w:p w14:paraId="2759B14C" w14:textId="0843F913" w:rsidR="00346EC9" w:rsidRDefault="00F542E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238" w:type="dxa"/>
            <w:vAlign w:val="center"/>
          </w:tcPr>
          <w:p w14:paraId="36F3655C" w14:textId="77777777" w:rsidR="00346EC9" w:rsidRPr="002C77F7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32844F77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346EC9" w:rsidRPr="00125669" w14:paraId="5BA6F2DD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4D52B37A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SSE</w:t>
            </w:r>
          </w:p>
        </w:tc>
        <w:tc>
          <w:tcPr>
            <w:tcW w:w="4443" w:type="dxa"/>
            <w:vAlign w:val="center"/>
          </w:tcPr>
          <w:p w14:paraId="78BC2BEE" w14:textId="75243FE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of squares of errors</w:t>
            </w:r>
            <w:r w:rsidR="004848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38" w:type="dxa"/>
            <w:vAlign w:val="center"/>
          </w:tcPr>
          <w:p w14:paraId="65EE36C8" w14:textId="79E22D93" w:rsidR="00346EC9" w:rsidRDefault="001C4158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2238" w:type="dxa"/>
            <w:vAlign w:val="center"/>
          </w:tcPr>
          <w:p w14:paraId="7EB87117" w14:textId="2AB09262" w:rsidR="00346EC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</w:t>
            </w:r>
            <w:r w:rsidR="0048483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56" w:type="dxa"/>
            <w:vAlign w:val="center"/>
          </w:tcPr>
          <w:p w14:paraId="04D788C7" w14:textId="77777777" w:rsidR="00346EC9" w:rsidRPr="0012566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  <w:tr w:rsidR="00346EC9" w:rsidRPr="00125669" w14:paraId="752C5B22" w14:textId="77777777" w:rsidTr="00346EC9">
        <w:trPr>
          <w:trHeight w:val="432"/>
        </w:trPr>
        <w:tc>
          <w:tcPr>
            <w:tcW w:w="1126" w:type="dxa"/>
            <w:vAlign w:val="center"/>
          </w:tcPr>
          <w:p w14:paraId="2EBFE772" w14:textId="77777777" w:rsidR="00346EC9" w:rsidRPr="00346EC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</w:t>
            </w:r>
          </w:p>
        </w:tc>
        <w:tc>
          <w:tcPr>
            <w:tcW w:w="4443" w:type="dxa"/>
            <w:vAlign w:val="center"/>
          </w:tcPr>
          <w:p w14:paraId="131ECE1E" w14:textId="0AB478BB" w:rsidR="00346EC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Akaike Information Criteria</w:t>
            </w:r>
            <w:r w:rsidR="004848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38" w:type="dxa"/>
            <w:vAlign w:val="center"/>
          </w:tcPr>
          <w:p w14:paraId="1FD6163D" w14:textId="65E2F0B2" w:rsidR="00346EC9" w:rsidRDefault="001C4158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D057DA">
              <w:rPr>
                <w:rFonts w:ascii="Arial" w:hAnsi="Arial" w:cs="Arial"/>
                <w:sz w:val="20"/>
                <w:szCs w:val="20"/>
              </w:rPr>
              <w:t>228.4</w:t>
            </w:r>
          </w:p>
        </w:tc>
        <w:tc>
          <w:tcPr>
            <w:tcW w:w="2238" w:type="dxa"/>
            <w:vAlign w:val="center"/>
          </w:tcPr>
          <w:p w14:paraId="731FE49E" w14:textId="3EAB5774" w:rsidR="00346EC9" w:rsidRDefault="00D057DA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-227.5</w:t>
            </w:r>
          </w:p>
        </w:tc>
        <w:tc>
          <w:tcPr>
            <w:tcW w:w="1656" w:type="dxa"/>
            <w:vAlign w:val="center"/>
          </w:tcPr>
          <w:p w14:paraId="29928606" w14:textId="77777777" w:rsidR="00346EC9" w:rsidRDefault="00346EC9" w:rsidP="0034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</w:tbl>
    <w:p w14:paraId="530295C7" w14:textId="31A743DE" w:rsidR="00BD654C" w:rsidRDefault="0063409F">
      <w:r>
        <w:t>Model 1</w:t>
      </w:r>
    </w:p>
    <w:p w14:paraId="4FC253EA" w14:textId="6D1A1D29" w:rsidR="0063409F" w:rsidRPr="0063409F" w:rsidRDefault="0063409F" w:rsidP="0063409F"/>
    <w:p w14:paraId="1DDD8FFA" w14:textId="57E93AD1" w:rsidR="0063409F" w:rsidRPr="0063409F" w:rsidRDefault="0063409F" w:rsidP="0063409F"/>
    <w:p w14:paraId="29824B54" w14:textId="0690A279" w:rsidR="0063409F" w:rsidRPr="0063409F" w:rsidRDefault="0063409F" w:rsidP="0063409F"/>
    <w:p w14:paraId="75B59DF9" w14:textId="537A4521" w:rsidR="0063409F" w:rsidRPr="0063409F" w:rsidRDefault="0063409F" w:rsidP="0063409F"/>
    <w:p w14:paraId="14BADD94" w14:textId="5FD34165" w:rsidR="0063409F" w:rsidRPr="0063409F" w:rsidRDefault="0063409F" w:rsidP="0063409F"/>
    <w:p w14:paraId="4680963C" w14:textId="4E104DC5" w:rsidR="0063409F" w:rsidRPr="0063409F" w:rsidRDefault="0063409F" w:rsidP="0063409F"/>
    <w:p w14:paraId="62844D77" w14:textId="089CB257" w:rsidR="0063409F" w:rsidRPr="0063409F" w:rsidRDefault="0063409F" w:rsidP="0063409F"/>
    <w:p w14:paraId="7E725A7D" w14:textId="04067808" w:rsidR="0063409F" w:rsidRPr="0063409F" w:rsidRDefault="0063409F" w:rsidP="0063409F"/>
    <w:p w14:paraId="07377FE2" w14:textId="7731C4AF" w:rsidR="0063409F" w:rsidRPr="0063409F" w:rsidRDefault="0063409F" w:rsidP="0063409F"/>
    <w:p w14:paraId="4B5367A2" w14:textId="59BB87A5" w:rsidR="0063409F" w:rsidRPr="0063409F" w:rsidRDefault="0063409F" w:rsidP="0063409F"/>
    <w:p w14:paraId="0A4F9DF6" w14:textId="2B6B91C1" w:rsidR="0063409F" w:rsidRPr="0063409F" w:rsidRDefault="0063409F" w:rsidP="0063409F"/>
    <w:p w14:paraId="58C3531B" w14:textId="58582346" w:rsidR="0063409F" w:rsidRPr="0063409F" w:rsidRDefault="0063409F" w:rsidP="0063409F"/>
    <w:p w14:paraId="484E26EC" w14:textId="7937F430" w:rsidR="0063409F" w:rsidRPr="0063409F" w:rsidRDefault="0063409F" w:rsidP="0063409F"/>
    <w:p w14:paraId="729FC813" w14:textId="76CB7DCE" w:rsidR="0063409F" w:rsidRPr="0063409F" w:rsidRDefault="0063409F" w:rsidP="0063409F"/>
    <w:p w14:paraId="77A6403E" w14:textId="3FFB86D4" w:rsidR="0063409F" w:rsidRPr="0063409F" w:rsidRDefault="0063409F" w:rsidP="0063409F"/>
    <w:p w14:paraId="2F705A0B" w14:textId="043B2879" w:rsidR="0063409F" w:rsidRPr="0063409F" w:rsidRDefault="0063409F" w:rsidP="0063409F"/>
    <w:p w14:paraId="6C8C6094" w14:textId="6061F790" w:rsidR="0063409F" w:rsidRPr="0063409F" w:rsidRDefault="0063409F" w:rsidP="0063409F"/>
    <w:p w14:paraId="29633B70" w14:textId="5EEBEF48" w:rsidR="0063409F" w:rsidRDefault="0063409F" w:rsidP="0063409F"/>
    <w:p w14:paraId="0184DE94" w14:textId="615B7748" w:rsidR="0063409F" w:rsidRDefault="0063409F" w:rsidP="0063409F"/>
    <w:p w14:paraId="2E17C954" w14:textId="77777777" w:rsidR="0063409F" w:rsidRDefault="0063409F" w:rsidP="0063409F"/>
    <w:p w14:paraId="0CFBEE3F" w14:textId="6EB4EDE8" w:rsidR="0063409F" w:rsidRDefault="0063409F" w:rsidP="0063409F">
      <w:r>
        <w:t>Model 2</w:t>
      </w:r>
    </w:p>
    <w:p w14:paraId="65B248FA" w14:textId="03A68194" w:rsidR="0063409F" w:rsidRDefault="0063409F" w:rsidP="0063409F"/>
    <w:p w14:paraId="25C5CDAE" w14:textId="764AC236" w:rsidR="0063409F" w:rsidRDefault="0063409F" w:rsidP="0063409F"/>
    <w:p w14:paraId="2D099378" w14:textId="636B3430" w:rsidR="0063409F" w:rsidRPr="0063409F" w:rsidRDefault="0063409F" w:rsidP="0063409F"/>
    <w:p w14:paraId="22BE0E39" w14:textId="7034730D" w:rsidR="0063409F" w:rsidRPr="0063409F" w:rsidRDefault="0063409F" w:rsidP="0063409F"/>
    <w:p w14:paraId="272EAB77" w14:textId="4474C3E1" w:rsidR="0063409F" w:rsidRPr="0063409F" w:rsidRDefault="0063409F" w:rsidP="0063409F"/>
    <w:p w14:paraId="4E8B6BCC" w14:textId="55B361E0" w:rsidR="0063409F" w:rsidRPr="0063409F" w:rsidRDefault="0063409F" w:rsidP="0063409F"/>
    <w:p w14:paraId="5DBEB660" w14:textId="78675F35" w:rsidR="0063409F" w:rsidRPr="0063409F" w:rsidRDefault="0063409F" w:rsidP="0063409F"/>
    <w:p w14:paraId="30BC6865" w14:textId="46FDB326" w:rsidR="0063409F" w:rsidRPr="0063409F" w:rsidRDefault="0063409F" w:rsidP="0063409F"/>
    <w:p w14:paraId="0DCE8516" w14:textId="46D44D05" w:rsidR="0063409F" w:rsidRPr="0063409F" w:rsidRDefault="0063409F" w:rsidP="0063409F"/>
    <w:p w14:paraId="599BA337" w14:textId="42D14C1F" w:rsidR="0063409F" w:rsidRPr="0063409F" w:rsidRDefault="0063409F" w:rsidP="0063409F"/>
    <w:p w14:paraId="7262249D" w14:textId="3A2395B2" w:rsidR="0063409F" w:rsidRPr="0063409F" w:rsidRDefault="0063409F" w:rsidP="0063409F"/>
    <w:p w14:paraId="02328E7B" w14:textId="6890BCBA" w:rsidR="0063409F" w:rsidRPr="0063409F" w:rsidRDefault="0063409F" w:rsidP="0063409F"/>
    <w:p w14:paraId="13A526AF" w14:textId="41C9BC66" w:rsidR="0063409F" w:rsidRPr="0063409F" w:rsidRDefault="0063409F" w:rsidP="0063409F"/>
    <w:p w14:paraId="734D7110" w14:textId="7CF7751C" w:rsidR="0063409F" w:rsidRPr="0063409F" w:rsidRDefault="0063409F" w:rsidP="0063409F"/>
    <w:p w14:paraId="3C54AE94" w14:textId="17BA43E7" w:rsidR="0063409F" w:rsidRPr="0063409F" w:rsidRDefault="0063409F" w:rsidP="0063409F"/>
    <w:p w14:paraId="5FCBAA1E" w14:textId="234A1964" w:rsidR="0063409F" w:rsidRPr="0063409F" w:rsidRDefault="0063409F" w:rsidP="0063409F"/>
    <w:p w14:paraId="15ECC5B8" w14:textId="3769E93A" w:rsidR="0063409F" w:rsidRPr="0063409F" w:rsidRDefault="0063409F" w:rsidP="0063409F"/>
    <w:p w14:paraId="7525378D" w14:textId="2FD10220" w:rsidR="0063409F" w:rsidRPr="0063409F" w:rsidRDefault="0063409F" w:rsidP="0063409F"/>
    <w:tbl>
      <w:tblPr>
        <w:tblStyle w:val="TableGrid"/>
        <w:tblpPr w:leftFromText="180" w:rightFromText="180" w:vertAnchor="page" w:horzAnchor="margin" w:tblpXSpec="center" w:tblpY="6505"/>
        <w:tblW w:w="11766" w:type="dxa"/>
        <w:tblLook w:val="04A0" w:firstRow="1" w:lastRow="0" w:firstColumn="1" w:lastColumn="0" w:noHBand="0" w:noVBand="1"/>
      </w:tblPr>
      <w:tblGrid>
        <w:gridCol w:w="1126"/>
        <w:gridCol w:w="4378"/>
        <w:gridCol w:w="2303"/>
        <w:gridCol w:w="2303"/>
        <w:gridCol w:w="1656"/>
      </w:tblGrid>
      <w:tr w:rsidR="00B07D19" w:rsidRPr="00125669" w14:paraId="45B9FA67" w14:textId="77777777" w:rsidTr="00B07D19">
        <w:trPr>
          <w:trHeight w:val="350"/>
        </w:trPr>
        <w:tc>
          <w:tcPr>
            <w:tcW w:w="1126" w:type="dxa"/>
            <w:vAlign w:val="center"/>
          </w:tcPr>
          <w:p w14:paraId="7235886A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378" w:type="dxa"/>
            <w:vAlign w:val="center"/>
          </w:tcPr>
          <w:p w14:paraId="0ABF3E0D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303" w:type="dxa"/>
            <w:vAlign w:val="center"/>
          </w:tcPr>
          <w:p w14:paraId="65BC2FCB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Value</w:t>
            </w:r>
          </w:p>
        </w:tc>
        <w:tc>
          <w:tcPr>
            <w:tcW w:w="2303" w:type="dxa"/>
            <w:vAlign w:val="center"/>
          </w:tcPr>
          <w:p w14:paraId="7F826BFD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Value (mean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SD)</w:t>
            </w:r>
          </w:p>
        </w:tc>
        <w:tc>
          <w:tcPr>
            <w:tcW w:w="1656" w:type="dxa"/>
            <w:vAlign w:val="center"/>
          </w:tcPr>
          <w:p w14:paraId="4975C2AB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Units</w:t>
            </w:r>
          </w:p>
        </w:tc>
      </w:tr>
      <w:tr w:rsidR="00B07D19" w:rsidRPr="00125669" w14:paraId="30FA488E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0AC82AEC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s,1</w:t>
            </w:r>
          </w:p>
        </w:tc>
        <w:tc>
          <w:tcPr>
            <w:tcW w:w="4378" w:type="dxa"/>
            <w:vAlign w:val="center"/>
          </w:tcPr>
          <w:p w14:paraId="3C23499F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303" w:type="dxa"/>
            <w:vAlign w:val="center"/>
          </w:tcPr>
          <w:p w14:paraId="30CC20D8" w14:textId="77777777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3.41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03" w:type="dxa"/>
            <w:vAlign w:val="center"/>
          </w:tcPr>
          <w:p w14:paraId="2214CE45" w14:textId="2546B892" w:rsidR="00B07D19" w:rsidRPr="009B0C3B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(3.</w:t>
            </w:r>
            <w:r w:rsidR="004532B9">
              <w:rPr>
                <w:rFonts w:ascii="Arial" w:hAnsi="Arial" w:cs="Arial"/>
                <w:sz w:val="20"/>
                <w:szCs w:val="20"/>
              </w:rPr>
              <w:t>61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4532B9">
              <w:rPr>
                <w:rFonts w:ascii="Arial" w:hAnsi="Arial" w:cs="Arial"/>
                <w:sz w:val="20"/>
                <w:szCs w:val="20"/>
              </w:rPr>
              <w:t>69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1339F1B4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B07D19" w:rsidRPr="00125669" w14:paraId="77802D32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0CBE31FA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4378" w:type="dxa"/>
            <w:vAlign w:val="center"/>
          </w:tcPr>
          <w:p w14:paraId="778FF4BF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303" w:type="dxa"/>
            <w:vAlign w:val="center"/>
          </w:tcPr>
          <w:p w14:paraId="68AD34AD" w14:textId="77777777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03" w:type="dxa"/>
            <w:vAlign w:val="center"/>
          </w:tcPr>
          <w:p w14:paraId="57CAC343" w14:textId="5669B64D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(2.</w:t>
            </w:r>
            <w:r w:rsidR="004532B9">
              <w:rPr>
                <w:rFonts w:ascii="Arial" w:hAnsi="Arial" w:cs="Arial"/>
                <w:sz w:val="20"/>
                <w:szCs w:val="20"/>
              </w:rPr>
              <w:t>62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32B9">
              <w:rPr>
                <w:rFonts w:ascii="Arial" w:hAnsi="Arial" w:cs="Arial"/>
                <w:sz w:val="20"/>
                <w:szCs w:val="20"/>
              </w:rPr>
              <w:t>1.50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18B1C931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B07D19" w:rsidRPr="00125669" w14:paraId="02BDEAAD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0B52D38C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d,1</w:t>
            </w:r>
          </w:p>
        </w:tc>
        <w:tc>
          <w:tcPr>
            <w:tcW w:w="4378" w:type="dxa"/>
            <w:vAlign w:val="center"/>
          </w:tcPr>
          <w:p w14:paraId="038A696B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303" w:type="dxa"/>
            <w:vAlign w:val="center"/>
          </w:tcPr>
          <w:p w14:paraId="6FFAF341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303" w:type="dxa"/>
            <w:vAlign w:val="center"/>
          </w:tcPr>
          <w:p w14:paraId="0952E619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4C520CB2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B07D19" w:rsidRPr="00125669" w14:paraId="0DC5F5EF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4AE09270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m,3</w:t>
            </w:r>
          </w:p>
        </w:tc>
        <w:tc>
          <w:tcPr>
            <w:tcW w:w="4378" w:type="dxa"/>
            <w:vAlign w:val="center"/>
          </w:tcPr>
          <w:p w14:paraId="245EB73F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inhibition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303" w:type="dxa"/>
            <w:vAlign w:val="center"/>
          </w:tcPr>
          <w:p w14:paraId="60A8AD39" w14:textId="7A8304D5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7.80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303" w:type="dxa"/>
            <w:vAlign w:val="center"/>
          </w:tcPr>
          <w:p w14:paraId="420A4C88" w14:textId="24B0DE71" w:rsidR="00B07D19" w:rsidRPr="008E2F1F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3D247D">
              <w:rPr>
                <w:rFonts w:ascii="Arial" w:hAnsi="Arial" w:cs="Arial"/>
                <w:sz w:val="20"/>
                <w:szCs w:val="20"/>
              </w:rPr>
              <w:t>1.38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47D">
              <w:rPr>
                <w:rFonts w:ascii="Arial" w:hAnsi="Arial" w:cs="Arial"/>
                <w:sz w:val="20"/>
                <w:szCs w:val="20"/>
              </w:rPr>
              <w:t>1.72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="003D247D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2026DBAB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B07D19" w:rsidRPr="00125669" w14:paraId="6E3EBB00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7E7877E2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s,C</w:t>
            </w:r>
            <w:proofErr w:type="spellEnd"/>
            <w:proofErr w:type="gramEnd"/>
          </w:p>
        </w:tc>
        <w:tc>
          <w:tcPr>
            <w:tcW w:w="4378" w:type="dxa"/>
            <w:vAlign w:val="center"/>
          </w:tcPr>
          <w:p w14:paraId="6E9C23CB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</w:t>
            </w:r>
            <w:proofErr w:type="spellStart"/>
            <w:r w:rsidRPr="00125669">
              <w:rPr>
                <w:rFonts w:ascii="Arial" w:hAnsi="Arial" w:cs="Arial"/>
                <w:sz w:val="20"/>
                <w:szCs w:val="20"/>
              </w:rPr>
              <w:t>vDNA</w:t>
            </w:r>
            <w:proofErr w:type="spellEnd"/>
            <w:r w:rsidRPr="00125669">
              <w:rPr>
                <w:rFonts w:ascii="Arial" w:hAnsi="Arial" w:cs="Arial"/>
                <w:sz w:val="20"/>
                <w:szCs w:val="20"/>
              </w:rPr>
              <w:t>-loaded capsids</w:t>
            </w:r>
          </w:p>
        </w:tc>
        <w:tc>
          <w:tcPr>
            <w:tcW w:w="2303" w:type="dxa"/>
            <w:vAlign w:val="center"/>
          </w:tcPr>
          <w:p w14:paraId="771604F9" w14:textId="198B4983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6.09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2303" w:type="dxa"/>
            <w:vAlign w:val="center"/>
          </w:tcPr>
          <w:p w14:paraId="22C9C9C2" w14:textId="474C7E72" w:rsidR="00B07D19" w:rsidRPr="009B0C3B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(1.1</w:t>
            </w:r>
            <w:r w:rsidR="00FF38A7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FF38A7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656" w:type="dxa"/>
            <w:vAlign w:val="center"/>
          </w:tcPr>
          <w:p w14:paraId="324DD059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B07D19" w:rsidRPr="00125669" w14:paraId="3048E975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7798D294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s,2</w:t>
            </w:r>
          </w:p>
        </w:tc>
        <w:tc>
          <w:tcPr>
            <w:tcW w:w="4378" w:type="dxa"/>
            <w:vAlign w:val="center"/>
          </w:tcPr>
          <w:p w14:paraId="3CD3610A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03" w:type="dxa"/>
            <w:vAlign w:val="center"/>
          </w:tcPr>
          <w:p w14:paraId="143E9E6B" w14:textId="43A91D25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2.40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03" w:type="dxa"/>
            <w:vAlign w:val="center"/>
          </w:tcPr>
          <w:p w14:paraId="415023EC" w14:textId="7F951A2D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</w:t>
            </w:r>
            <w:r w:rsidR="008B092B">
              <w:rPr>
                <w:rFonts w:ascii="Arial" w:hAnsi="Arial" w:cs="Arial"/>
                <w:sz w:val="20"/>
                <w:szCs w:val="20"/>
              </w:rPr>
              <w:t>.14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8B092B">
              <w:rPr>
                <w:rFonts w:ascii="Arial" w:hAnsi="Arial" w:cs="Arial"/>
                <w:sz w:val="20"/>
                <w:szCs w:val="20"/>
              </w:rPr>
              <w:t>.39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3A7EDF4A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B07D19" w:rsidRPr="00125669" w14:paraId="55FB5026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78310398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78" w:type="dxa"/>
            <w:vAlign w:val="center"/>
          </w:tcPr>
          <w:p w14:paraId="0B63D31C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303" w:type="dxa"/>
            <w:vAlign w:val="center"/>
          </w:tcPr>
          <w:p w14:paraId="0FA69A70" w14:textId="6E4B3547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303" w:type="dxa"/>
            <w:vAlign w:val="center"/>
          </w:tcPr>
          <w:p w14:paraId="057F762F" w14:textId="7243A6CC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</w:t>
            </w:r>
            <w:r w:rsidR="00DE3EFD">
              <w:rPr>
                <w:rFonts w:ascii="Arial" w:hAnsi="Arial" w:cs="Arial"/>
                <w:sz w:val="20"/>
                <w:szCs w:val="20"/>
              </w:rPr>
              <w:t>.41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DE3EFD">
              <w:rPr>
                <w:rFonts w:ascii="Arial" w:hAnsi="Arial" w:cs="Arial"/>
                <w:sz w:val="20"/>
                <w:szCs w:val="20"/>
              </w:rPr>
              <w:t>.17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05E5A518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B07D19" w:rsidRPr="00125669" w14:paraId="67D6F318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253EB81E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d,2</w:t>
            </w:r>
          </w:p>
        </w:tc>
        <w:tc>
          <w:tcPr>
            <w:tcW w:w="4378" w:type="dxa"/>
            <w:vAlign w:val="center"/>
          </w:tcPr>
          <w:p w14:paraId="722A2977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03" w:type="dxa"/>
            <w:vAlign w:val="center"/>
          </w:tcPr>
          <w:p w14:paraId="5685C0E0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303" w:type="dxa"/>
            <w:vAlign w:val="center"/>
          </w:tcPr>
          <w:p w14:paraId="64453AF2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4EF3537E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B07D19" w:rsidRPr="00125669" w14:paraId="0554DB90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3C38D642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m,4</w:t>
            </w:r>
          </w:p>
        </w:tc>
        <w:tc>
          <w:tcPr>
            <w:tcW w:w="4378" w:type="dxa"/>
            <w:vAlign w:val="center"/>
          </w:tcPr>
          <w:p w14:paraId="6B806316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inhibition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303" w:type="dxa"/>
            <w:vAlign w:val="center"/>
          </w:tcPr>
          <w:p w14:paraId="37663D47" w14:textId="1EE767EC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303" w:type="dxa"/>
            <w:vAlign w:val="center"/>
          </w:tcPr>
          <w:p w14:paraId="6849910D" w14:textId="7007A420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E3EFD">
              <w:rPr>
                <w:rFonts w:ascii="Arial" w:hAnsi="Arial" w:cs="Arial"/>
                <w:sz w:val="20"/>
                <w:szCs w:val="20"/>
              </w:rPr>
              <w:t>4.04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EFD">
              <w:rPr>
                <w:rFonts w:ascii="Arial" w:hAnsi="Arial" w:cs="Arial"/>
                <w:sz w:val="20"/>
                <w:szCs w:val="20"/>
              </w:rPr>
              <w:t>5.05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694E8BC4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B07D19" w:rsidRPr="00125669" w14:paraId="4CC79A67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2377D25F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s,P</w:t>
            </w:r>
            <w:proofErr w:type="spellEnd"/>
            <w:proofErr w:type="gramEnd"/>
          </w:p>
        </w:tc>
        <w:tc>
          <w:tcPr>
            <w:tcW w:w="4378" w:type="dxa"/>
            <w:vAlign w:val="center"/>
          </w:tcPr>
          <w:p w14:paraId="46CE3CAF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tegument-loaded intracytoplasmic </w:t>
            </w:r>
            <w:r>
              <w:rPr>
                <w:rFonts w:ascii="Arial" w:hAnsi="Arial" w:cs="Arial"/>
                <w:sz w:val="20"/>
                <w:szCs w:val="20"/>
              </w:rPr>
              <w:t>viral particles</w:t>
            </w:r>
          </w:p>
        </w:tc>
        <w:tc>
          <w:tcPr>
            <w:tcW w:w="2303" w:type="dxa"/>
            <w:vAlign w:val="center"/>
          </w:tcPr>
          <w:p w14:paraId="70FAEBEC" w14:textId="23718FED" w:rsidR="00B07D19" w:rsidRP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3.88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2303" w:type="dxa"/>
            <w:vAlign w:val="center"/>
          </w:tcPr>
          <w:p w14:paraId="6539C195" w14:textId="5A697DD2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(3.</w:t>
            </w:r>
            <w:r w:rsidR="00FF38A7">
              <w:rPr>
                <w:rFonts w:ascii="Arial" w:hAnsi="Arial" w:cs="Arial"/>
                <w:sz w:val="20"/>
                <w:szCs w:val="20"/>
              </w:rPr>
              <w:t>08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FF38A7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656" w:type="dxa"/>
            <w:vAlign w:val="center"/>
          </w:tcPr>
          <w:p w14:paraId="73C44CEA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B07D19" w:rsidRPr="00125669" w14:paraId="3FC46BD3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207B42C1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ex</w:t>
            </w:r>
          </w:p>
        </w:tc>
        <w:tc>
          <w:tcPr>
            <w:tcW w:w="4378" w:type="dxa"/>
            <w:vAlign w:val="center"/>
          </w:tcPr>
          <w:p w14:paraId="33BC97B8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Rate of intracytoplasmic particle leaving infected host cell</w:t>
            </w:r>
          </w:p>
        </w:tc>
        <w:tc>
          <w:tcPr>
            <w:tcW w:w="2303" w:type="dxa"/>
            <w:vAlign w:val="center"/>
          </w:tcPr>
          <w:p w14:paraId="65152AC2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303" w:type="dxa"/>
            <w:vAlign w:val="center"/>
          </w:tcPr>
          <w:p w14:paraId="7816482A" w14:textId="77777777" w:rsidR="00B07D19" w:rsidRPr="008A0A34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09DB5E7C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B07D19" w:rsidRPr="00125669" w14:paraId="561747CF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6D696101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SSE</w:t>
            </w:r>
          </w:p>
        </w:tc>
        <w:tc>
          <w:tcPr>
            <w:tcW w:w="4378" w:type="dxa"/>
            <w:vAlign w:val="center"/>
          </w:tcPr>
          <w:p w14:paraId="7EBB5E04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of squares of errors</w:t>
            </w:r>
          </w:p>
        </w:tc>
        <w:tc>
          <w:tcPr>
            <w:tcW w:w="2303" w:type="dxa"/>
            <w:vAlign w:val="center"/>
          </w:tcPr>
          <w:p w14:paraId="7512CCFD" w14:textId="1403F834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0.147</w:t>
            </w:r>
          </w:p>
        </w:tc>
        <w:tc>
          <w:tcPr>
            <w:tcW w:w="2303" w:type="dxa"/>
            <w:vAlign w:val="center"/>
          </w:tcPr>
          <w:p w14:paraId="6D4F0AC1" w14:textId="6F5AEB45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  <w:r w:rsidR="00484831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656" w:type="dxa"/>
            <w:vAlign w:val="center"/>
          </w:tcPr>
          <w:p w14:paraId="0C5C9044" w14:textId="77777777" w:rsidR="00B07D19" w:rsidRPr="0012566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  <w:tr w:rsidR="00B07D19" w:rsidRPr="00125669" w14:paraId="299F2935" w14:textId="77777777" w:rsidTr="00B07D19">
        <w:trPr>
          <w:trHeight w:val="432"/>
        </w:trPr>
        <w:tc>
          <w:tcPr>
            <w:tcW w:w="1126" w:type="dxa"/>
            <w:vAlign w:val="center"/>
          </w:tcPr>
          <w:p w14:paraId="562AB880" w14:textId="77777777" w:rsidR="00B07D19" w:rsidRPr="0001679B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</w:t>
            </w:r>
          </w:p>
        </w:tc>
        <w:tc>
          <w:tcPr>
            <w:tcW w:w="4378" w:type="dxa"/>
            <w:vAlign w:val="center"/>
          </w:tcPr>
          <w:p w14:paraId="3FF4DA58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Akaike Information Criteria</w:t>
            </w:r>
          </w:p>
        </w:tc>
        <w:tc>
          <w:tcPr>
            <w:tcW w:w="2303" w:type="dxa"/>
            <w:vAlign w:val="center"/>
          </w:tcPr>
          <w:p w14:paraId="2F6945A0" w14:textId="0D150E2F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246CD">
              <w:rPr>
                <w:rFonts w:ascii="Arial" w:hAnsi="Arial" w:cs="Arial"/>
                <w:sz w:val="20"/>
                <w:szCs w:val="20"/>
              </w:rPr>
              <w:t>234.5</w:t>
            </w:r>
          </w:p>
        </w:tc>
        <w:tc>
          <w:tcPr>
            <w:tcW w:w="2303" w:type="dxa"/>
            <w:vAlign w:val="center"/>
          </w:tcPr>
          <w:p w14:paraId="74A0D4ED" w14:textId="65E99722" w:rsidR="00B07D19" w:rsidRDefault="00DF1257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BF5EFF">
              <w:rPr>
                <w:rFonts w:ascii="Arial" w:hAnsi="Arial" w:cs="Arial"/>
                <w:sz w:val="20"/>
                <w:szCs w:val="20"/>
              </w:rPr>
              <w:t>224.8</w:t>
            </w:r>
          </w:p>
        </w:tc>
        <w:tc>
          <w:tcPr>
            <w:tcW w:w="1656" w:type="dxa"/>
            <w:vAlign w:val="center"/>
          </w:tcPr>
          <w:p w14:paraId="59158514" w14:textId="77777777" w:rsidR="00B07D19" w:rsidRDefault="00B07D19" w:rsidP="00B07D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</w:tbl>
    <w:p w14:paraId="004B60AB" w14:textId="66C827D5" w:rsidR="0063409F" w:rsidRPr="0063409F" w:rsidRDefault="0063409F" w:rsidP="0063409F"/>
    <w:p w14:paraId="27ACFA90" w14:textId="3215228E" w:rsidR="0063409F" w:rsidRDefault="0063409F" w:rsidP="0063409F"/>
    <w:p w14:paraId="6FDB7CEC" w14:textId="525453AF" w:rsidR="0063409F" w:rsidRDefault="0063409F" w:rsidP="0063409F"/>
    <w:p w14:paraId="081B346C" w14:textId="2E6C0DA6" w:rsidR="0063409F" w:rsidRDefault="0063409F" w:rsidP="0063409F"/>
    <w:tbl>
      <w:tblPr>
        <w:tblStyle w:val="TableGrid"/>
        <w:tblpPr w:leftFromText="180" w:rightFromText="180" w:vertAnchor="page" w:horzAnchor="margin" w:tblpXSpec="center" w:tblpY="1943"/>
        <w:tblW w:w="11879" w:type="dxa"/>
        <w:tblLook w:val="04A0" w:firstRow="1" w:lastRow="0" w:firstColumn="1" w:lastColumn="0" w:noHBand="0" w:noVBand="1"/>
      </w:tblPr>
      <w:tblGrid>
        <w:gridCol w:w="1126"/>
        <w:gridCol w:w="4265"/>
        <w:gridCol w:w="2416"/>
        <w:gridCol w:w="2416"/>
        <w:gridCol w:w="1656"/>
      </w:tblGrid>
      <w:tr w:rsidR="00896D6E" w:rsidRPr="00125669" w14:paraId="649E6751" w14:textId="77777777" w:rsidTr="00896D6E">
        <w:trPr>
          <w:trHeight w:val="350"/>
        </w:trPr>
        <w:tc>
          <w:tcPr>
            <w:tcW w:w="1126" w:type="dxa"/>
            <w:vAlign w:val="center"/>
          </w:tcPr>
          <w:p w14:paraId="4F33FE46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265" w:type="dxa"/>
            <w:vAlign w:val="center"/>
          </w:tcPr>
          <w:p w14:paraId="18AEA7B0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416" w:type="dxa"/>
            <w:vAlign w:val="center"/>
          </w:tcPr>
          <w:p w14:paraId="7F63BFC2" w14:textId="4BE5E33D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Value</w:t>
            </w:r>
          </w:p>
        </w:tc>
        <w:tc>
          <w:tcPr>
            <w:tcW w:w="2416" w:type="dxa"/>
            <w:vAlign w:val="center"/>
          </w:tcPr>
          <w:p w14:paraId="30C077DA" w14:textId="53B1B9AF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Value (mean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SD)</w:t>
            </w:r>
          </w:p>
        </w:tc>
        <w:tc>
          <w:tcPr>
            <w:tcW w:w="1656" w:type="dxa"/>
            <w:vAlign w:val="center"/>
          </w:tcPr>
          <w:p w14:paraId="62C2C221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Units</w:t>
            </w:r>
          </w:p>
        </w:tc>
      </w:tr>
      <w:tr w:rsidR="00896D6E" w:rsidRPr="00125669" w14:paraId="26AA08E2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2BEE8DE1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s,1</w:t>
            </w:r>
          </w:p>
        </w:tc>
        <w:tc>
          <w:tcPr>
            <w:tcW w:w="4265" w:type="dxa"/>
            <w:vAlign w:val="center"/>
          </w:tcPr>
          <w:p w14:paraId="79C5C973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33CE4361" w14:textId="4BE38FDD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6.24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0AFBAACC" w14:textId="4557B1DD" w:rsidR="00896D6E" w:rsidRPr="009B0C3B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(6.2</w:t>
            </w:r>
            <w:r w:rsidR="00F9509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0.03)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73D3FD51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896D6E" w:rsidRPr="00125669" w14:paraId="36AECF27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642394B3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4265" w:type="dxa"/>
            <w:vAlign w:val="center"/>
          </w:tcPr>
          <w:p w14:paraId="440C859F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2F6F0280" w14:textId="4EE4C60D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50BFA4E4" w14:textId="09EE0764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(1.14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</w:t>
            </w:r>
            <w:r w:rsidR="00F9509C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6325A81A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896D6E" w:rsidRPr="00125669" w14:paraId="3BDDFEBD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6B4DDF9C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d,1</w:t>
            </w:r>
          </w:p>
        </w:tc>
        <w:tc>
          <w:tcPr>
            <w:tcW w:w="4265" w:type="dxa"/>
            <w:vAlign w:val="center"/>
          </w:tcPr>
          <w:p w14:paraId="258858B6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7AC00D77" w14:textId="389941CD" w:rsidR="00896D6E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34D175C8" w14:textId="77777777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62A054B1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896D6E" w:rsidRPr="00125669" w14:paraId="209C70A3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4E827CD7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m,3</w:t>
            </w:r>
          </w:p>
        </w:tc>
        <w:tc>
          <w:tcPr>
            <w:tcW w:w="4265" w:type="dxa"/>
            <w:vAlign w:val="center"/>
          </w:tcPr>
          <w:p w14:paraId="7EFC1852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activation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416" w:type="dxa"/>
            <w:vAlign w:val="center"/>
          </w:tcPr>
          <w:p w14:paraId="283E084A" w14:textId="45FF9178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6ED0B428" w14:textId="2BC3BFC8" w:rsidR="00896D6E" w:rsidRPr="008E2F1F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(1.5</w:t>
            </w:r>
            <w:r w:rsidR="00F9509C">
              <w:rPr>
                <w:rFonts w:ascii="Arial" w:hAnsi="Arial" w:cs="Arial"/>
                <w:sz w:val="20"/>
                <w:szCs w:val="20"/>
              </w:rPr>
              <w:t>4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F9509C">
              <w:rPr>
                <w:rFonts w:ascii="Arial" w:hAnsi="Arial" w:cs="Arial"/>
                <w:sz w:val="20"/>
                <w:szCs w:val="20"/>
              </w:rPr>
              <w:t>41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579C41FD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896D6E" w:rsidRPr="00125669" w14:paraId="1AA39BBE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2C99DC02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s,C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2599F472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</w:t>
            </w:r>
            <w:proofErr w:type="spellStart"/>
            <w:r w:rsidRPr="00125669">
              <w:rPr>
                <w:rFonts w:ascii="Arial" w:hAnsi="Arial" w:cs="Arial"/>
                <w:sz w:val="20"/>
                <w:szCs w:val="20"/>
              </w:rPr>
              <w:t>vDNA</w:t>
            </w:r>
            <w:proofErr w:type="spellEnd"/>
            <w:r w:rsidRPr="00125669">
              <w:rPr>
                <w:rFonts w:ascii="Arial" w:hAnsi="Arial" w:cs="Arial"/>
                <w:sz w:val="20"/>
                <w:szCs w:val="20"/>
              </w:rPr>
              <w:t>-loaded capsids</w:t>
            </w:r>
          </w:p>
        </w:tc>
        <w:tc>
          <w:tcPr>
            <w:tcW w:w="2416" w:type="dxa"/>
            <w:vAlign w:val="center"/>
          </w:tcPr>
          <w:p w14:paraId="1E438A57" w14:textId="5B8E5D10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2416" w:type="dxa"/>
            <w:vAlign w:val="center"/>
          </w:tcPr>
          <w:p w14:paraId="201EE5AD" w14:textId="636ECABD" w:rsidR="00896D6E" w:rsidRPr="009B0C3B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(1.1</w:t>
            </w:r>
            <w:r w:rsidR="008947F2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0.00</w:t>
            </w:r>
            <w:r w:rsidR="008947F2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656" w:type="dxa"/>
            <w:vAlign w:val="center"/>
          </w:tcPr>
          <w:p w14:paraId="5C5DEEEB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896D6E" w:rsidRPr="00125669" w14:paraId="03779AA0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119A90DB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s,2</w:t>
            </w:r>
          </w:p>
        </w:tc>
        <w:tc>
          <w:tcPr>
            <w:tcW w:w="4265" w:type="dxa"/>
            <w:vAlign w:val="center"/>
          </w:tcPr>
          <w:p w14:paraId="71B3EA50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1E30E737" w14:textId="6420C535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7.58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5522EF0A" w14:textId="67F6E9CD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(7.</w:t>
            </w:r>
            <w:r w:rsidR="001A3063">
              <w:rPr>
                <w:rFonts w:ascii="Arial" w:hAnsi="Arial" w:cs="Arial"/>
                <w:sz w:val="20"/>
                <w:szCs w:val="20"/>
              </w:rPr>
              <w:t>53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0.3</w:t>
            </w:r>
            <w:r w:rsidR="001A306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3839261B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896D6E" w:rsidRPr="00125669" w14:paraId="4CA89FBD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1E73A42C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5" w:type="dxa"/>
            <w:vAlign w:val="center"/>
          </w:tcPr>
          <w:p w14:paraId="556E00BA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781ECA1E" w14:textId="32498E6A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1.41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416" w:type="dxa"/>
            <w:vAlign w:val="center"/>
          </w:tcPr>
          <w:p w14:paraId="503CC5FA" w14:textId="39460701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(1.4</w:t>
            </w:r>
            <w:r w:rsidR="001A306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0.1</w:t>
            </w:r>
            <w:r w:rsidR="001A306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4683E302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896D6E" w:rsidRPr="00125669" w14:paraId="0897A04B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7C04F198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d,2</w:t>
            </w:r>
          </w:p>
        </w:tc>
        <w:tc>
          <w:tcPr>
            <w:tcW w:w="4265" w:type="dxa"/>
            <w:vAlign w:val="center"/>
          </w:tcPr>
          <w:p w14:paraId="64B54F8C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1AB9AD77" w14:textId="39B76EEF" w:rsidR="00896D6E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60406E84" w14:textId="77777777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22DCB850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896D6E" w:rsidRPr="00125669" w14:paraId="71F36EAF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3BED1ECF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m,4</w:t>
            </w:r>
          </w:p>
        </w:tc>
        <w:tc>
          <w:tcPr>
            <w:tcW w:w="4265" w:type="dxa"/>
            <w:vAlign w:val="center"/>
          </w:tcPr>
          <w:p w14:paraId="12C3C292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activation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416" w:type="dxa"/>
            <w:vAlign w:val="center"/>
          </w:tcPr>
          <w:p w14:paraId="7B0C0692" w14:textId="67266DEF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1764FD56" w14:textId="42BA0631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(9</w:t>
            </w:r>
            <w:r w:rsidR="00FB1455">
              <w:rPr>
                <w:rFonts w:ascii="Arial" w:hAnsi="Arial" w:cs="Arial"/>
                <w:sz w:val="20"/>
                <w:szCs w:val="20"/>
              </w:rPr>
              <w:t>.80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1455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>1)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18578E1B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896D6E" w:rsidRPr="00125669" w14:paraId="7FE9F81A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22EA175A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s,P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098EA134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tegument-loaded intracytoplasmic </w:t>
            </w:r>
            <w:r>
              <w:rPr>
                <w:rFonts w:ascii="Arial" w:hAnsi="Arial" w:cs="Arial"/>
                <w:sz w:val="20"/>
                <w:szCs w:val="20"/>
              </w:rPr>
              <w:t>viral particles</w:t>
            </w:r>
          </w:p>
        </w:tc>
        <w:tc>
          <w:tcPr>
            <w:tcW w:w="2416" w:type="dxa"/>
            <w:vAlign w:val="center"/>
          </w:tcPr>
          <w:p w14:paraId="3FCB02A2" w14:textId="0782C037" w:rsidR="00896D6E" w:rsidRPr="00264499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3.09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2416" w:type="dxa"/>
            <w:vAlign w:val="center"/>
          </w:tcPr>
          <w:p w14:paraId="6A30EA46" w14:textId="02D338C5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(3.09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0.00</w:t>
            </w:r>
            <w:r w:rsidR="008947F2"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656" w:type="dxa"/>
            <w:vAlign w:val="center"/>
          </w:tcPr>
          <w:p w14:paraId="71986F12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896D6E" w:rsidRPr="00125669" w14:paraId="005475F8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4DDFF34F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ex</w:t>
            </w:r>
          </w:p>
        </w:tc>
        <w:tc>
          <w:tcPr>
            <w:tcW w:w="4265" w:type="dxa"/>
            <w:vAlign w:val="center"/>
          </w:tcPr>
          <w:p w14:paraId="2385ECE7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Rate of intracytoplasmic particle leaving infected host cell</w:t>
            </w:r>
          </w:p>
        </w:tc>
        <w:tc>
          <w:tcPr>
            <w:tcW w:w="2416" w:type="dxa"/>
            <w:vAlign w:val="center"/>
          </w:tcPr>
          <w:p w14:paraId="63DE0D2B" w14:textId="28082E96" w:rsidR="00896D6E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58AC0DC0" w14:textId="77777777" w:rsidR="00896D6E" w:rsidRPr="008A0A34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5B986480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896D6E" w:rsidRPr="00125669" w14:paraId="733E987F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433E5B0C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SSE</w:t>
            </w:r>
          </w:p>
        </w:tc>
        <w:tc>
          <w:tcPr>
            <w:tcW w:w="4265" w:type="dxa"/>
            <w:vAlign w:val="center"/>
          </w:tcPr>
          <w:p w14:paraId="4A37BECA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of squares of errors</w:t>
            </w:r>
          </w:p>
        </w:tc>
        <w:tc>
          <w:tcPr>
            <w:tcW w:w="2416" w:type="dxa"/>
            <w:vAlign w:val="center"/>
          </w:tcPr>
          <w:p w14:paraId="579F3508" w14:textId="1D77D727" w:rsidR="00896D6E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</w:t>
            </w:r>
          </w:p>
        </w:tc>
        <w:tc>
          <w:tcPr>
            <w:tcW w:w="2416" w:type="dxa"/>
            <w:vAlign w:val="center"/>
          </w:tcPr>
          <w:p w14:paraId="11C25218" w14:textId="0B195C52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</w:t>
            </w:r>
            <w:r w:rsidR="00DE49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56" w:type="dxa"/>
            <w:vAlign w:val="center"/>
          </w:tcPr>
          <w:p w14:paraId="66D4228E" w14:textId="77777777" w:rsidR="00896D6E" w:rsidRPr="00125669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  <w:tr w:rsidR="00896D6E" w:rsidRPr="00125669" w14:paraId="2A46C928" w14:textId="77777777" w:rsidTr="00896D6E">
        <w:trPr>
          <w:trHeight w:val="432"/>
        </w:trPr>
        <w:tc>
          <w:tcPr>
            <w:tcW w:w="1126" w:type="dxa"/>
            <w:vAlign w:val="center"/>
          </w:tcPr>
          <w:p w14:paraId="458B908F" w14:textId="18CE9DBE" w:rsidR="00896D6E" w:rsidRP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</w:t>
            </w:r>
          </w:p>
        </w:tc>
        <w:tc>
          <w:tcPr>
            <w:tcW w:w="4265" w:type="dxa"/>
            <w:vAlign w:val="center"/>
          </w:tcPr>
          <w:p w14:paraId="16358C54" w14:textId="6FF318BF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Akaike Information Criteria</w:t>
            </w:r>
          </w:p>
        </w:tc>
        <w:tc>
          <w:tcPr>
            <w:tcW w:w="2416" w:type="dxa"/>
            <w:vAlign w:val="center"/>
          </w:tcPr>
          <w:p w14:paraId="1F5525D8" w14:textId="63ED094D" w:rsidR="00896D6E" w:rsidRDefault="00264499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33EF1">
              <w:rPr>
                <w:rFonts w:ascii="Arial" w:hAnsi="Arial" w:cs="Arial"/>
                <w:sz w:val="20"/>
                <w:szCs w:val="20"/>
              </w:rPr>
              <w:t>230.5</w:t>
            </w:r>
          </w:p>
        </w:tc>
        <w:tc>
          <w:tcPr>
            <w:tcW w:w="2416" w:type="dxa"/>
            <w:vAlign w:val="center"/>
          </w:tcPr>
          <w:p w14:paraId="20999335" w14:textId="537CE575" w:rsidR="00896D6E" w:rsidRDefault="008947F2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33EF1">
              <w:rPr>
                <w:rFonts w:ascii="Arial" w:hAnsi="Arial" w:cs="Arial"/>
                <w:sz w:val="20"/>
                <w:szCs w:val="20"/>
              </w:rPr>
              <w:t>230.5</w:t>
            </w:r>
          </w:p>
        </w:tc>
        <w:tc>
          <w:tcPr>
            <w:tcW w:w="1656" w:type="dxa"/>
            <w:vAlign w:val="center"/>
          </w:tcPr>
          <w:p w14:paraId="3EB11386" w14:textId="2B62B876" w:rsidR="00896D6E" w:rsidRDefault="00896D6E" w:rsidP="00896D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</w:tbl>
    <w:p w14:paraId="1ED06853" w14:textId="02545913" w:rsidR="0063409F" w:rsidRDefault="0001679B" w:rsidP="0063409F">
      <w:r>
        <w:t>Model 3</w:t>
      </w:r>
    </w:p>
    <w:p w14:paraId="3E47D5D6" w14:textId="64E336C6" w:rsidR="0063409F" w:rsidRPr="0063409F" w:rsidRDefault="0063409F" w:rsidP="0063409F"/>
    <w:p w14:paraId="7BB9476E" w14:textId="0DF650AF" w:rsidR="0063409F" w:rsidRPr="0063409F" w:rsidRDefault="0063409F" w:rsidP="0063409F"/>
    <w:p w14:paraId="3D81F7A8" w14:textId="3E06B6B5" w:rsidR="0063409F" w:rsidRPr="0063409F" w:rsidRDefault="0063409F" w:rsidP="0063409F"/>
    <w:p w14:paraId="229C0CF5" w14:textId="57A9C641" w:rsidR="0063409F" w:rsidRPr="0063409F" w:rsidRDefault="0063409F" w:rsidP="0063409F"/>
    <w:p w14:paraId="27278EBF" w14:textId="339BF4C7" w:rsidR="0063409F" w:rsidRPr="0063409F" w:rsidRDefault="0063409F" w:rsidP="0063409F"/>
    <w:p w14:paraId="010A4366" w14:textId="01C85003" w:rsidR="0063409F" w:rsidRPr="0063409F" w:rsidRDefault="0063409F" w:rsidP="0063409F"/>
    <w:p w14:paraId="7CB24027" w14:textId="5D54254B" w:rsidR="0063409F" w:rsidRPr="0063409F" w:rsidRDefault="0063409F" w:rsidP="0063409F"/>
    <w:p w14:paraId="002788FD" w14:textId="07BF041E" w:rsidR="0063409F" w:rsidRPr="0063409F" w:rsidRDefault="0063409F" w:rsidP="0063409F"/>
    <w:p w14:paraId="460D9AD6" w14:textId="12F9E4D8" w:rsidR="0063409F" w:rsidRPr="0063409F" w:rsidRDefault="0063409F" w:rsidP="0063409F"/>
    <w:p w14:paraId="17CCE63F" w14:textId="2AA9C612" w:rsidR="0063409F" w:rsidRPr="0063409F" w:rsidRDefault="0063409F" w:rsidP="0063409F"/>
    <w:p w14:paraId="4E206972" w14:textId="4C7A0A23" w:rsidR="0063409F" w:rsidRPr="0063409F" w:rsidRDefault="0063409F" w:rsidP="0063409F"/>
    <w:p w14:paraId="00E3C4C0" w14:textId="3CFF99AC" w:rsidR="0063409F" w:rsidRPr="0063409F" w:rsidRDefault="0063409F" w:rsidP="0063409F"/>
    <w:p w14:paraId="34B71D80" w14:textId="6FF37769" w:rsidR="0063409F" w:rsidRPr="0063409F" w:rsidRDefault="0063409F" w:rsidP="0063409F"/>
    <w:p w14:paraId="6A38F506" w14:textId="261CC704" w:rsidR="0063409F" w:rsidRPr="0063409F" w:rsidRDefault="0063409F" w:rsidP="0063409F"/>
    <w:p w14:paraId="390BA425" w14:textId="0EA4E20E" w:rsidR="0063409F" w:rsidRPr="0063409F" w:rsidRDefault="0063409F" w:rsidP="0063409F"/>
    <w:p w14:paraId="6680F8EB" w14:textId="7CDA344C" w:rsidR="0063409F" w:rsidRPr="0063409F" w:rsidRDefault="0063409F" w:rsidP="0063409F"/>
    <w:p w14:paraId="5A153B26" w14:textId="7B8AFE3D" w:rsidR="0063409F" w:rsidRPr="0063409F" w:rsidRDefault="0063409F" w:rsidP="0063409F"/>
    <w:p w14:paraId="1E485768" w14:textId="584E0453" w:rsidR="0063409F" w:rsidRPr="0063409F" w:rsidRDefault="0063409F" w:rsidP="0063409F"/>
    <w:p w14:paraId="4408D24C" w14:textId="217887E6" w:rsidR="0063409F" w:rsidRPr="0063409F" w:rsidRDefault="0063409F" w:rsidP="0063409F"/>
    <w:p w14:paraId="369ACE11" w14:textId="77777777" w:rsidR="0063409F" w:rsidRDefault="0063409F">
      <w:r>
        <w:br w:type="page"/>
      </w:r>
    </w:p>
    <w:p w14:paraId="381674C9" w14:textId="1985A1BF" w:rsidR="0063409F" w:rsidRDefault="0063409F" w:rsidP="0063409F">
      <w:r>
        <w:lastRenderedPageBreak/>
        <w:t>Model 4</w:t>
      </w:r>
    </w:p>
    <w:p w14:paraId="5B61BA23" w14:textId="6BE0260F" w:rsidR="0063409F" w:rsidRDefault="0063409F" w:rsidP="0063409F"/>
    <w:p w14:paraId="1120FD05" w14:textId="39976E20" w:rsidR="0063409F" w:rsidRPr="0063409F" w:rsidRDefault="0063409F" w:rsidP="0063409F"/>
    <w:tbl>
      <w:tblPr>
        <w:tblStyle w:val="TableGrid"/>
        <w:tblpPr w:leftFromText="180" w:rightFromText="180" w:vertAnchor="page" w:horzAnchor="margin" w:tblpXSpec="center" w:tblpY="2492"/>
        <w:tblW w:w="11879" w:type="dxa"/>
        <w:tblLook w:val="04A0" w:firstRow="1" w:lastRow="0" w:firstColumn="1" w:lastColumn="0" w:noHBand="0" w:noVBand="1"/>
      </w:tblPr>
      <w:tblGrid>
        <w:gridCol w:w="1126"/>
        <w:gridCol w:w="4265"/>
        <w:gridCol w:w="2416"/>
        <w:gridCol w:w="2416"/>
        <w:gridCol w:w="1656"/>
      </w:tblGrid>
      <w:tr w:rsidR="005A51F0" w:rsidRPr="00125669" w14:paraId="081AD4F1" w14:textId="77777777" w:rsidTr="00C67483">
        <w:trPr>
          <w:trHeight w:val="350"/>
        </w:trPr>
        <w:tc>
          <w:tcPr>
            <w:tcW w:w="1126" w:type="dxa"/>
            <w:vAlign w:val="center"/>
          </w:tcPr>
          <w:p w14:paraId="6382371C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265" w:type="dxa"/>
            <w:vAlign w:val="center"/>
          </w:tcPr>
          <w:p w14:paraId="15892296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416" w:type="dxa"/>
            <w:vAlign w:val="center"/>
          </w:tcPr>
          <w:p w14:paraId="4900A02B" w14:textId="4DA63AD2" w:rsidR="005A51F0" w:rsidRDefault="00C67483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Value</w:t>
            </w:r>
          </w:p>
        </w:tc>
        <w:tc>
          <w:tcPr>
            <w:tcW w:w="2416" w:type="dxa"/>
            <w:vAlign w:val="center"/>
          </w:tcPr>
          <w:p w14:paraId="380D7CFF" w14:textId="21EA3B2C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Value (mean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SD)</w:t>
            </w:r>
          </w:p>
        </w:tc>
        <w:tc>
          <w:tcPr>
            <w:tcW w:w="1656" w:type="dxa"/>
            <w:vAlign w:val="center"/>
          </w:tcPr>
          <w:p w14:paraId="78810146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Units</w:t>
            </w:r>
          </w:p>
        </w:tc>
      </w:tr>
      <w:tr w:rsidR="005A51F0" w:rsidRPr="00125669" w14:paraId="347D394F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0867D46E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s,1</w:t>
            </w:r>
          </w:p>
        </w:tc>
        <w:tc>
          <w:tcPr>
            <w:tcW w:w="4265" w:type="dxa"/>
            <w:vAlign w:val="center"/>
          </w:tcPr>
          <w:p w14:paraId="124D4041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38A6AB3F" w14:textId="3BA5CB70" w:rsidR="005A51F0" w:rsidRPr="00605D7D" w:rsidRDefault="00605D7D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2.16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6D045B1D" w14:textId="665CE794" w:rsidR="005A51F0" w:rsidRPr="009B0C3B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0E6ED8">
              <w:rPr>
                <w:rFonts w:ascii="Arial" w:hAnsi="Arial" w:cs="Arial"/>
                <w:sz w:val="20"/>
                <w:szCs w:val="20"/>
              </w:rPr>
              <w:t>8.91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6ED8">
              <w:rPr>
                <w:rFonts w:ascii="Arial" w:hAnsi="Arial" w:cs="Arial"/>
                <w:sz w:val="20"/>
                <w:szCs w:val="20"/>
              </w:rPr>
              <w:t>5.07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5B284F76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5A51F0" w:rsidRPr="00125669" w14:paraId="6B04C7D9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430C6490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4265" w:type="dxa"/>
            <w:vAlign w:val="center"/>
          </w:tcPr>
          <w:p w14:paraId="4D7AD27C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7BE9C7A5" w14:textId="0E2361C7" w:rsidR="005A51F0" w:rsidRPr="00605D7D" w:rsidRDefault="00605D7D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2.76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529CF4A9" w14:textId="24AE29DD" w:rsidR="005A51F0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0E6ED8">
              <w:rPr>
                <w:rFonts w:ascii="Arial" w:hAnsi="Arial" w:cs="Arial"/>
                <w:sz w:val="20"/>
                <w:szCs w:val="20"/>
              </w:rPr>
              <w:t>1.21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0.5</w:t>
            </w:r>
            <w:r w:rsidR="000E6ED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6A62CAA3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5A51F0" w:rsidRPr="00125669" w14:paraId="05DA4178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3173BA9B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d,1</w:t>
            </w:r>
          </w:p>
        </w:tc>
        <w:tc>
          <w:tcPr>
            <w:tcW w:w="4265" w:type="dxa"/>
            <w:vAlign w:val="center"/>
          </w:tcPr>
          <w:p w14:paraId="3FCAA001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5B691C14" w14:textId="291465E5" w:rsidR="005A51F0" w:rsidRDefault="00605D7D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6A6723AC" w14:textId="77777777" w:rsidR="005A51F0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11D079B8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5A51F0" w:rsidRPr="00125669" w14:paraId="2494FFEC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210E3FDC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m,3</w:t>
            </w:r>
          </w:p>
        </w:tc>
        <w:tc>
          <w:tcPr>
            <w:tcW w:w="4265" w:type="dxa"/>
            <w:vAlign w:val="center"/>
          </w:tcPr>
          <w:p w14:paraId="3AB4954B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Michaelis-Menten constant for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feedback inhibition</w:t>
            </w:r>
          </w:p>
        </w:tc>
        <w:tc>
          <w:tcPr>
            <w:tcW w:w="2416" w:type="dxa"/>
            <w:vAlign w:val="center"/>
          </w:tcPr>
          <w:p w14:paraId="3CD024D4" w14:textId="302D77AA" w:rsidR="005A51F0" w:rsidRPr="000E6ED8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1821B6E7" w14:textId="12416B2C" w:rsidR="005A51F0" w:rsidRPr="008E2F1F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B444F">
              <w:rPr>
                <w:rFonts w:ascii="Arial" w:hAnsi="Arial" w:cs="Arial"/>
                <w:sz w:val="20"/>
                <w:szCs w:val="20"/>
              </w:rPr>
              <w:t>4.83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444F">
              <w:rPr>
                <w:rFonts w:ascii="Arial" w:hAnsi="Arial" w:cs="Arial"/>
                <w:sz w:val="20"/>
                <w:szCs w:val="20"/>
              </w:rPr>
              <w:t>3.27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6072863F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5A51F0" w:rsidRPr="00125669" w14:paraId="1F517DAC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032ABCD5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s,C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199ADE6B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</w:t>
            </w:r>
            <w:proofErr w:type="spellStart"/>
            <w:r w:rsidRPr="00125669">
              <w:rPr>
                <w:rFonts w:ascii="Arial" w:hAnsi="Arial" w:cs="Arial"/>
                <w:sz w:val="20"/>
                <w:szCs w:val="20"/>
              </w:rPr>
              <w:t>vDNA</w:t>
            </w:r>
            <w:proofErr w:type="spellEnd"/>
            <w:r w:rsidRPr="00125669">
              <w:rPr>
                <w:rFonts w:ascii="Arial" w:hAnsi="Arial" w:cs="Arial"/>
                <w:sz w:val="20"/>
                <w:szCs w:val="20"/>
              </w:rPr>
              <w:t>-loaded capsids</w:t>
            </w:r>
          </w:p>
        </w:tc>
        <w:tc>
          <w:tcPr>
            <w:tcW w:w="2416" w:type="dxa"/>
            <w:vAlign w:val="center"/>
          </w:tcPr>
          <w:p w14:paraId="65537AB3" w14:textId="03153A8D" w:rsidR="005A51F0" w:rsidRPr="000E6ED8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3.73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2416" w:type="dxa"/>
            <w:vAlign w:val="center"/>
          </w:tcPr>
          <w:p w14:paraId="4E970EFA" w14:textId="77479487" w:rsidR="005A51F0" w:rsidRPr="009B0C3B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(1.</w:t>
            </w:r>
            <w:r w:rsidR="00CB688E"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CB688E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656" w:type="dxa"/>
            <w:vAlign w:val="center"/>
          </w:tcPr>
          <w:p w14:paraId="14266085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5A51F0" w:rsidRPr="00125669" w14:paraId="353F5C93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144F0189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s,2</w:t>
            </w:r>
          </w:p>
        </w:tc>
        <w:tc>
          <w:tcPr>
            <w:tcW w:w="4265" w:type="dxa"/>
            <w:vAlign w:val="center"/>
          </w:tcPr>
          <w:p w14:paraId="35FA9446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69172169" w14:textId="5F56455A" w:rsidR="005A51F0" w:rsidRPr="000E6ED8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416" w:type="dxa"/>
            <w:vAlign w:val="center"/>
          </w:tcPr>
          <w:p w14:paraId="3769AD22" w14:textId="69AE8A33" w:rsidR="005A51F0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="00EB444F">
              <w:rPr>
                <w:rFonts w:ascii="Arial" w:hAnsi="Arial" w:cs="Arial"/>
                <w:sz w:val="20"/>
                <w:szCs w:val="20"/>
              </w:rPr>
              <w:t>.39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444F">
              <w:rPr>
                <w:rFonts w:ascii="Arial" w:hAnsi="Arial" w:cs="Arial"/>
                <w:sz w:val="20"/>
                <w:szCs w:val="20"/>
              </w:rPr>
              <w:t>2.18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6C23D215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5A51F0" w:rsidRPr="00125669" w14:paraId="4082A22A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5ACF5170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5" w:type="dxa"/>
            <w:vAlign w:val="center"/>
          </w:tcPr>
          <w:p w14:paraId="5E740DF4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2548226F" w14:textId="6004A0A0" w:rsidR="005A51F0" w:rsidRPr="000E6ED8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8.68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416" w:type="dxa"/>
            <w:vAlign w:val="center"/>
          </w:tcPr>
          <w:p w14:paraId="5B5DB92A" w14:textId="3A79F8F8" w:rsidR="005A51F0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="00EB444F">
              <w:rPr>
                <w:rFonts w:ascii="Arial" w:hAnsi="Arial" w:cs="Arial"/>
                <w:sz w:val="20"/>
                <w:szCs w:val="20"/>
              </w:rPr>
              <w:t>.38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444F">
              <w:rPr>
                <w:rFonts w:ascii="Arial" w:hAnsi="Arial" w:cs="Arial"/>
                <w:sz w:val="20"/>
                <w:szCs w:val="20"/>
              </w:rPr>
              <w:t>1.78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35956CFB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5A51F0" w:rsidRPr="00125669" w14:paraId="46EC8114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6E93FBF3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d,2</w:t>
            </w:r>
          </w:p>
        </w:tc>
        <w:tc>
          <w:tcPr>
            <w:tcW w:w="4265" w:type="dxa"/>
            <w:vAlign w:val="center"/>
          </w:tcPr>
          <w:p w14:paraId="3E357930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2476ED19" w14:textId="668682D2" w:rsidR="005A51F0" w:rsidRDefault="00605D7D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01729694" w14:textId="77777777" w:rsidR="005A51F0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24074B9D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5A51F0" w:rsidRPr="00125669" w14:paraId="431E4FF1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7A20C6B3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m,4</w:t>
            </w:r>
          </w:p>
        </w:tc>
        <w:tc>
          <w:tcPr>
            <w:tcW w:w="4265" w:type="dxa"/>
            <w:vAlign w:val="center"/>
          </w:tcPr>
          <w:p w14:paraId="5673AEDF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Michaelis-Menten constant for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feedback inhibition</w:t>
            </w:r>
          </w:p>
        </w:tc>
        <w:tc>
          <w:tcPr>
            <w:tcW w:w="2416" w:type="dxa"/>
            <w:vAlign w:val="center"/>
          </w:tcPr>
          <w:p w14:paraId="2F0885F1" w14:textId="7D38979E" w:rsidR="005A51F0" w:rsidRPr="000E6ED8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9.39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75073BB9" w14:textId="45E624A1" w:rsidR="005A51F0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B444F">
              <w:rPr>
                <w:rFonts w:ascii="Arial" w:hAnsi="Arial" w:cs="Arial"/>
                <w:sz w:val="20"/>
                <w:szCs w:val="20"/>
              </w:rPr>
              <w:t>3.18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444F">
              <w:rPr>
                <w:rFonts w:ascii="Arial" w:hAnsi="Arial" w:cs="Arial"/>
                <w:sz w:val="20"/>
                <w:szCs w:val="20"/>
              </w:rPr>
              <w:t>3.94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318B2BDB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5A51F0" w:rsidRPr="00125669" w14:paraId="5C8507D6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7CEDB327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s,P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45FEE0DE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tegument-loaded intracytoplasmic </w:t>
            </w:r>
            <w:r>
              <w:rPr>
                <w:rFonts w:ascii="Arial" w:hAnsi="Arial" w:cs="Arial"/>
                <w:sz w:val="20"/>
                <w:szCs w:val="20"/>
              </w:rPr>
              <w:t>viral particles</w:t>
            </w:r>
          </w:p>
        </w:tc>
        <w:tc>
          <w:tcPr>
            <w:tcW w:w="2416" w:type="dxa"/>
            <w:vAlign w:val="center"/>
          </w:tcPr>
          <w:p w14:paraId="5E058EAC" w14:textId="6A1FB005" w:rsidR="005A51F0" w:rsidRPr="000E6ED8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4.43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2416" w:type="dxa"/>
            <w:vAlign w:val="center"/>
          </w:tcPr>
          <w:p w14:paraId="163F3727" w14:textId="5530087D" w:rsidR="005A51F0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B688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B688E">
              <w:rPr>
                <w:rFonts w:ascii="Arial" w:hAnsi="Arial" w:cs="Arial"/>
                <w:sz w:val="20"/>
                <w:szCs w:val="20"/>
              </w:rPr>
              <w:t>95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CB688E">
              <w:rPr>
                <w:rFonts w:ascii="Arial" w:hAnsi="Arial" w:cs="Arial"/>
                <w:sz w:val="20"/>
                <w:szCs w:val="20"/>
              </w:rPr>
              <w:t>51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656" w:type="dxa"/>
            <w:vAlign w:val="center"/>
          </w:tcPr>
          <w:p w14:paraId="12337E68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5A51F0" w:rsidRPr="00125669" w14:paraId="4419368C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768A9573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ex</w:t>
            </w:r>
          </w:p>
        </w:tc>
        <w:tc>
          <w:tcPr>
            <w:tcW w:w="4265" w:type="dxa"/>
            <w:vAlign w:val="center"/>
          </w:tcPr>
          <w:p w14:paraId="3D944E85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Rate of intracytoplasmic particle leaving infected host cell</w:t>
            </w:r>
          </w:p>
        </w:tc>
        <w:tc>
          <w:tcPr>
            <w:tcW w:w="2416" w:type="dxa"/>
            <w:vAlign w:val="center"/>
          </w:tcPr>
          <w:p w14:paraId="7D9513F6" w14:textId="724231B8" w:rsidR="005A51F0" w:rsidRDefault="00605D7D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5B2BC7CA" w14:textId="77777777" w:rsidR="005A51F0" w:rsidRPr="008A0A34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399C814D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5A51F0" w:rsidRPr="00125669" w14:paraId="64E88765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164E6EF4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SSE</w:t>
            </w:r>
          </w:p>
        </w:tc>
        <w:tc>
          <w:tcPr>
            <w:tcW w:w="4265" w:type="dxa"/>
            <w:vAlign w:val="center"/>
          </w:tcPr>
          <w:p w14:paraId="5A03552A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of squares of errors</w:t>
            </w:r>
          </w:p>
        </w:tc>
        <w:tc>
          <w:tcPr>
            <w:tcW w:w="2416" w:type="dxa"/>
            <w:vAlign w:val="center"/>
          </w:tcPr>
          <w:p w14:paraId="4CE713E2" w14:textId="6FE7C808" w:rsidR="005A51F0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2416" w:type="dxa"/>
            <w:vAlign w:val="center"/>
          </w:tcPr>
          <w:p w14:paraId="57F2A6F5" w14:textId="3EB51110" w:rsidR="005A51F0" w:rsidRDefault="00CB688E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  <w:r w:rsidR="009D382F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56" w:type="dxa"/>
            <w:vAlign w:val="center"/>
          </w:tcPr>
          <w:p w14:paraId="12FBE763" w14:textId="77777777" w:rsidR="005A51F0" w:rsidRPr="00125669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  <w:tr w:rsidR="005A51F0" w:rsidRPr="00125669" w14:paraId="13591E70" w14:textId="77777777" w:rsidTr="00C67483">
        <w:trPr>
          <w:trHeight w:val="432"/>
        </w:trPr>
        <w:tc>
          <w:tcPr>
            <w:tcW w:w="1126" w:type="dxa"/>
            <w:vAlign w:val="center"/>
          </w:tcPr>
          <w:p w14:paraId="479F2401" w14:textId="77777777" w:rsidR="005A51F0" w:rsidRPr="001D59E6" w:rsidRDefault="005A51F0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</w:t>
            </w:r>
          </w:p>
        </w:tc>
        <w:tc>
          <w:tcPr>
            <w:tcW w:w="4265" w:type="dxa"/>
            <w:vAlign w:val="center"/>
          </w:tcPr>
          <w:p w14:paraId="3F350CEF" w14:textId="3A229821" w:rsidR="005A51F0" w:rsidRDefault="00046BCB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Akaike Information Criteria</w:t>
            </w:r>
          </w:p>
        </w:tc>
        <w:tc>
          <w:tcPr>
            <w:tcW w:w="2416" w:type="dxa"/>
            <w:vAlign w:val="center"/>
          </w:tcPr>
          <w:p w14:paraId="713E0D1B" w14:textId="74746B7B" w:rsidR="005A51F0" w:rsidRDefault="000E6ED8" w:rsidP="00C674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F5CA8">
              <w:rPr>
                <w:rFonts w:ascii="Arial" w:hAnsi="Arial" w:cs="Arial"/>
                <w:sz w:val="20"/>
                <w:szCs w:val="20"/>
              </w:rPr>
              <w:t>237.9</w:t>
            </w:r>
          </w:p>
        </w:tc>
        <w:tc>
          <w:tcPr>
            <w:tcW w:w="2416" w:type="dxa"/>
            <w:vAlign w:val="center"/>
          </w:tcPr>
          <w:p w14:paraId="7489AE4E" w14:textId="0C54DFCC" w:rsidR="005A51F0" w:rsidRDefault="00CB688E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F5CA8">
              <w:rPr>
                <w:rFonts w:ascii="Arial" w:hAnsi="Arial" w:cs="Arial"/>
                <w:sz w:val="20"/>
                <w:szCs w:val="20"/>
              </w:rPr>
              <w:t>22</w:t>
            </w:r>
            <w:r w:rsidR="006C4598">
              <w:rPr>
                <w:rFonts w:ascii="Arial" w:hAnsi="Arial" w:cs="Arial"/>
                <w:sz w:val="20"/>
                <w:szCs w:val="20"/>
              </w:rPr>
              <w:t>2</w:t>
            </w:r>
            <w:r w:rsidR="002F5CA8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1656" w:type="dxa"/>
            <w:vAlign w:val="center"/>
          </w:tcPr>
          <w:p w14:paraId="60F0DCF2" w14:textId="2CB333C5" w:rsidR="005A51F0" w:rsidRDefault="00260F89" w:rsidP="005A5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</w:tbl>
    <w:p w14:paraId="01689C24" w14:textId="253AD4BE" w:rsidR="0063409F" w:rsidRPr="0063409F" w:rsidRDefault="0063409F" w:rsidP="0063409F"/>
    <w:p w14:paraId="5D003153" w14:textId="6B711A40" w:rsidR="0063409F" w:rsidRPr="0063409F" w:rsidRDefault="0063409F" w:rsidP="0063409F"/>
    <w:p w14:paraId="6D08EA5B" w14:textId="0A138E7C" w:rsidR="0063409F" w:rsidRPr="0063409F" w:rsidRDefault="0063409F" w:rsidP="0063409F"/>
    <w:p w14:paraId="2B4DF467" w14:textId="68A5E696" w:rsidR="0063409F" w:rsidRPr="0063409F" w:rsidRDefault="0063409F" w:rsidP="0063409F"/>
    <w:p w14:paraId="3F8BFA29" w14:textId="7808BF6C" w:rsidR="0063409F" w:rsidRPr="0063409F" w:rsidRDefault="0063409F" w:rsidP="0063409F"/>
    <w:p w14:paraId="02A48BD9" w14:textId="7D95AFD0" w:rsidR="0063409F" w:rsidRPr="0063409F" w:rsidRDefault="0063409F" w:rsidP="0063409F"/>
    <w:p w14:paraId="7286B04E" w14:textId="342686EA" w:rsidR="0063409F" w:rsidRPr="0063409F" w:rsidRDefault="0063409F" w:rsidP="0063409F"/>
    <w:p w14:paraId="45128C1C" w14:textId="7395E47D" w:rsidR="0063409F" w:rsidRPr="0063409F" w:rsidRDefault="0063409F" w:rsidP="0063409F"/>
    <w:p w14:paraId="586B72D7" w14:textId="2D217D72" w:rsidR="0063409F" w:rsidRPr="0063409F" w:rsidRDefault="0063409F" w:rsidP="0063409F"/>
    <w:p w14:paraId="78D641FF" w14:textId="4EAECDB2" w:rsidR="0063409F" w:rsidRPr="0063409F" w:rsidRDefault="0063409F" w:rsidP="0063409F"/>
    <w:p w14:paraId="2315FB76" w14:textId="1D5C9085" w:rsidR="0063409F" w:rsidRPr="0063409F" w:rsidRDefault="0063409F" w:rsidP="0063409F"/>
    <w:p w14:paraId="03211011" w14:textId="2672162C" w:rsidR="0063409F" w:rsidRPr="0063409F" w:rsidRDefault="0063409F" w:rsidP="0063409F"/>
    <w:p w14:paraId="01C96018" w14:textId="2578357D" w:rsidR="0063409F" w:rsidRPr="0063409F" w:rsidRDefault="0063409F" w:rsidP="0063409F"/>
    <w:p w14:paraId="0FA8BBCE" w14:textId="57398B93" w:rsidR="0063409F" w:rsidRPr="0063409F" w:rsidRDefault="0063409F" w:rsidP="0063409F"/>
    <w:p w14:paraId="55AC7A04" w14:textId="54D1CFB5" w:rsidR="0063409F" w:rsidRPr="0063409F" w:rsidRDefault="0063409F" w:rsidP="0063409F"/>
    <w:p w14:paraId="101A2DF2" w14:textId="57615290" w:rsidR="0063409F" w:rsidRPr="0063409F" w:rsidRDefault="0063409F" w:rsidP="0063409F"/>
    <w:p w14:paraId="4BA93A40" w14:textId="362C7E38" w:rsidR="0063409F" w:rsidRPr="0063409F" w:rsidRDefault="0063409F" w:rsidP="0063409F"/>
    <w:p w14:paraId="6BD0A4CE" w14:textId="3E4F585D" w:rsidR="0063409F" w:rsidRDefault="0063409F">
      <w:r>
        <w:br w:type="page"/>
      </w:r>
    </w:p>
    <w:p w14:paraId="04FDC66C" w14:textId="0C5FDD88" w:rsidR="0063409F" w:rsidRDefault="0063409F" w:rsidP="0063409F">
      <w:r>
        <w:lastRenderedPageBreak/>
        <w:t>Model 5</w:t>
      </w:r>
    </w:p>
    <w:p w14:paraId="54C25976" w14:textId="3EEEE067" w:rsidR="0063409F" w:rsidRDefault="0063409F" w:rsidP="0063409F"/>
    <w:p w14:paraId="6D23B5C5" w14:textId="63D6D81B" w:rsidR="0063409F" w:rsidRDefault="0063409F" w:rsidP="0063409F"/>
    <w:p w14:paraId="442D6C7C" w14:textId="1DA7A15F" w:rsidR="0063409F" w:rsidRPr="0063409F" w:rsidRDefault="0063409F" w:rsidP="0063409F"/>
    <w:p w14:paraId="42E68890" w14:textId="2111C7FE" w:rsidR="0063409F" w:rsidRPr="0063409F" w:rsidRDefault="0063409F" w:rsidP="0063409F"/>
    <w:p w14:paraId="42322048" w14:textId="180D4F2A" w:rsidR="0063409F" w:rsidRPr="0063409F" w:rsidRDefault="0063409F" w:rsidP="0063409F"/>
    <w:p w14:paraId="51A2AC0A" w14:textId="68AED4CC" w:rsidR="0063409F" w:rsidRPr="0063409F" w:rsidRDefault="0063409F" w:rsidP="0063409F"/>
    <w:tbl>
      <w:tblPr>
        <w:tblStyle w:val="TableGrid"/>
        <w:tblpPr w:leftFromText="180" w:rightFromText="180" w:vertAnchor="page" w:horzAnchor="margin" w:tblpXSpec="center" w:tblpY="3797"/>
        <w:tblW w:w="11879" w:type="dxa"/>
        <w:tblLook w:val="04A0" w:firstRow="1" w:lastRow="0" w:firstColumn="1" w:lastColumn="0" w:noHBand="0" w:noVBand="1"/>
      </w:tblPr>
      <w:tblGrid>
        <w:gridCol w:w="1126"/>
        <w:gridCol w:w="4265"/>
        <w:gridCol w:w="2416"/>
        <w:gridCol w:w="2416"/>
        <w:gridCol w:w="1656"/>
      </w:tblGrid>
      <w:tr w:rsidR="00931E48" w:rsidRPr="00125669" w14:paraId="508D4146" w14:textId="77777777" w:rsidTr="00931E48">
        <w:trPr>
          <w:trHeight w:val="350"/>
        </w:trPr>
        <w:tc>
          <w:tcPr>
            <w:tcW w:w="1126" w:type="dxa"/>
            <w:vAlign w:val="center"/>
          </w:tcPr>
          <w:p w14:paraId="7642006C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265" w:type="dxa"/>
            <w:vAlign w:val="center"/>
          </w:tcPr>
          <w:p w14:paraId="5D1725EB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416" w:type="dxa"/>
            <w:vAlign w:val="center"/>
          </w:tcPr>
          <w:p w14:paraId="5C169DC8" w14:textId="243A3ED8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Value</w:t>
            </w:r>
          </w:p>
        </w:tc>
        <w:tc>
          <w:tcPr>
            <w:tcW w:w="2416" w:type="dxa"/>
            <w:vAlign w:val="center"/>
          </w:tcPr>
          <w:p w14:paraId="6AAFF3B2" w14:textId="09CFD4BC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Value (mean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SD)</w:t>
            </w:r>
          </w:p>
        </w:tc>
        <w:tc>
          <w:tcPr>
            <w:tcW w:w="1656" w:type="dxa"/>
            <w:vAlign w:val="center"/>
          </w:tcPr>
          <w:p w14:paraId="7B24DF08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Units</w:t>
            </w:r>
          </w:p>
        </w:tc>
      </w:tr>
      <w:tr w:rsidR="00931E48" w:rsidRPr="00125669" w14:paraId="437A51E3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560DEE93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s,1</w:t>
            </w:r>
          </w:p>
        </w:tc>
        <w:tc>
          <w:tcPr>
            <w:tcW w:w="4265" w:type="dxa"/>
            <w:vAlign w:val="center"/>
          </w:tcPr>
          <w:p w14:paraId="6F865690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0FB3D85D" w14:textId="4E1AAB17" w:rsidR="00931E48" w:rsidRPr="00E113B7" w:rsidRDefault="00E113B7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0180199E" w14:textId="47895540" w:rsidR="00931E48" w:rsidRPr="009B0C3B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</w:t>
            </w:r>
            <w:r w:rsidR="00D33CBA">
              <w:rPr>
                <w:rFonts w:ascii="Arial" w:hAnsi="Arial" w:cs="Arial"/>
                <w:sz w:val="20"/>
                <w:szCs w:val="20"/>
              </w:rPr>
              <w:t xml:space="preserve">.07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BA">
              <w:rPr>
                <w:rFonts w:ascii="Arial" w:hAnsi="Arial" w:cs="Arial"/>
                <w:sz w:val="20"/>
                <w:szCs w:val="20"/>
              </w:rPr>
              <w:t>7.52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2A636DDC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931E48" w:rsidRPr="00125669" w14:paraId="5BEC6476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46A442F3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4265" w:type="dxa"/>
            <w:vAlign w:val="center"/>
          </w:tcPr>
          <w:p w14:paraId="26A93F64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45F1B45F" w14:textId="3738F8D8" w:rsidR="00931E48" w:rsidRPr="00E113B7" w:rsidRDefault="00E113B7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1.14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64A18091" w14:textId="5A6BDD34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</w:t>
            </w:r>
            <w:r w:rsidR="00D33CBA">
              <w:rPr>
                <w:rFonts w:ascii="Arial" w:hAnsi="Arial" w:cs="Arial"/>
                <w:sz w:val="20"/>
                <w:szCs w:val="20"/>
              </w:rPr>
              <w:t>.69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BA">
              <w:rPr>
                <w:rFonts w:ascii="Arial" w:hAnsi="Arial" w:cs="Arial"/>
                <w:sz w:val="20"/>
                <w:szCs w:val="20"/>
              </w:rPr>
              <w:t>3.48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22CE35A3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931E48" w:rsidRPr="00125669" w14:paraId="4C3D283F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16D6F031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d,1</w:t>
            </w:r>
          </w:p>
        </w:tc>
        <w:tc>
          <w:tcPr>
            <w:tcW w:w="4265" w:type="dxa"/>
            <w:vAlign w:val="center"/>
          </w:tcPr>
          <w:p w14:paraId="4EC93BCD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19080390" w14:textId="63FF9ED4" w:rsidR="00931E48" w:rsidRDefault="00E113B7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637D67DA" w14:textId="77777777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5D060D68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931E48" w:rsidRPr="00125669" w14:paraId="36062EBE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613DCE14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m,3</w:t>
            </w:r>
          </w:p>
        </w:tc>
        <w:tc>
          <w:tcPr>
            <w:tcW w:w="4265" w:type="dxa"/>
            <w:vAlign w:val="center"/>
          </w:tcPr>
          <w:p w14:paraId="1B17C343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Michaelis-Menten constant for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feedback inhibition</w:t>
            </w:r>
          </w:p>
        </w:tc>
        <w:tc>
          <w:tcPr>
            <w:tcW w:w="2416" w:type="dxa"/>
            <w:vAlign w:val="center"/>
          </w:tcPr>
          <w:p w14:paraId="79AAADB0" w14:textId="154C2D90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23D63CAA" w14:textId="7A387415" w:rsidR="00931E48" w:rsidRPr="008E2F1F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33CBA">
              <w:rPr>
                <w:rFonts w:ascii="Arial" w:hAnsi="Arial" w:cs="Arial"/>
                <w:sz w:val="20"/>
                <w:szCs w:val="20"/>
              </w:rPr>
              <w:t>1.90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BA">
              <w:rPr>
                <w:rFonts w:ascii="Arial" w:hAnsi="Arial" w:cs="Arial"/>
                <w:sz w:val="20"/>
                <w:szCs w:val="20"/>
              </w:rPr>
              <w:t>1.47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6CE205D2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931E48" w14:paraId="1179243A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263C06C4" w14:textId="77777777" w:rsidR="00931E48" w:rsidRDefault="00931E48" w:rsidP="00931E48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m,5</w:t>
            </w:r>
          </w:p>
        </w:tc>
        <w:tc>
          <w:tcPr>
            <w:tcW w:w="4265" w:type="dxa"/>
            <w:vAlign w:val="center"/>
          </w:tcPr>
          <w:p w14:paraId="67DC5B93" w14:textId="77777777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inhibition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416" w:type="dxa"/>
            <w:vAlign w:val="center"/>
          </w:tcPr>
          <w:p w14:paraId="0BB21675" w14:textId="4451319B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4A144A3D" w14:textId="02E5D509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</w:t>
            </w:r>
            <w:r w:rsidR="00D33CBA">
              <w:rPr>
                <w:rFonts w:ascii="Arial" w:hAnsi="Arial" w:cs="Arial"/>
                <w:sz w:val="20"/>
                <w:szCs w:val="20"/>
              </w:rPr>
              <w:t>.97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BA">
              <w:rPr>
                <w:rFonts w:ascii="Arial" w:hAnsi="Arial" w:cs="Arial"/>
                <w:sz w:val="20"/>
                <w:szCs w:val="20"/>
              </w:rPr>
              <w:t>1.05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0770E7CC" w14:textId="77777777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931E48" w:rsidRPr="00125669" w14:paraId="49B0CD69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6F6F7180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s,C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216230B1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</w:t>
            </w:r>
            <w:proofErr w:type="spellStart"/>
            <w:r w:rsidRPr="00125669">
              <w:rPr>
                <w:rFonts w:ascii="Arial" w:hAnsi="Arial" w:cs="Arial"/>
                <w:sz w:val="20"/>
                <w:szCs w:val="20"/>
              </w:rPr>
              <w:t>vDNA</w:t>
            </w:r>
            <w:proofErr w:type="spellEnd"/>
            <w:r w:rsidRPr="00125669">
              <w:rPr>
                <w:rFonts w:ascii="Arial" w:hAnsi="Arial" w:cs="Arial"/>
                <w:sz w:val="20"/>
                <w:szCs w:val="20"/>
              </w:rPr>
              <w:t>-loaded capsids</w:t>
            </w:r>
          </w:p>
        </w:tc>
        <w:tc>
          <w:tcPr>
            <w:tcW w:w="2416" w:type="dxa"/>
            <w:vAlign w:val="center"/>
          </w:tcPr>
          <w:p w14:paraId="4EF2AD13" w14:textId="68112E1B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2416" w:type="dxa"/>
            <w:vAlign w:val="center"/>
          </w:tcPr>
          <w:p w14:paraId="4EE68346" w14:textId="41A4B57F" w:rsidR="00931E48" w:rsidRPr="009B0C3B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(1.1</w:t>
            </w:r>
            <w:r w:rsidR="00D33CBA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</w:t>
            </w:r>
            <w:r w:rsidR="00D33CBA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656" w:type="dxa"/>
            <w:vAlign w:val="center"/>
          </w:tcPr>
          <w:p w14:paraId="7C46F84E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931E48" w:rsidRPr="00125669" w14:paraId="68FD87C2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1EC4FF67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s,2</w:t>
            </w:r>
          </w:p>
        </w:tc>
        <w:tc>
          <w:tcPr>
            <w:tcW w:w="4265" w:type="dxa"/>
            <w:vAlign w:val="center"/>
          </w:tcPr>
          <w:p w14:paraId="0686C61F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7B6B5379" w14:textId="7F46D14E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4.72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416" w:type="dxa"/>
            <w:vAlign w:val="center"/>
          </w:tcPr>
          <w:p w14:paraId="5F6E3C58" w14:textId="314E7FE3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33CBA">
              <w:rPr>
                <w:rFonts w:ascii="Arial" w:hAnsi="Arial" w:cs="Arial"/>
                <w:sz w:val="20"/>
                <w:szCs w:val="20"/>
              </w:rPr>
              <w:t>2.13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D33CBA">
              <w:rPr>
                <w:rFonts w:ascii="Arial" w:hAnsi="Arial" w:cs="Arial"/>
                <w:sz w:val="20"/>
                <w:szCs w:val="20"/>
              </w:rPr>
              <w:t>.42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D33CBA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230DF1AF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931E48" w:rsidRPr="00125669" w14:paraId="205A9F86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614E1EBA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5" w:type="dxa"/>
            <w:vAlign w:val="center"/>
          </w:tcPr>
          <w:p w14:paraId="0CFDAC13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7ABF1AF5" w14:textId="5A906B47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2416" w:type="dxa"/>
            <w:vAlign w:val="center"/>
          </w:tcPr>
          <w:p w14:paraId="107A22D7" w14:textId="44E4627A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33CBA">
              <w:rPr>
                <w:rFonts w:ascii="Arial" w:hAnsi="Arial" w:cs="Arial"/>
                <w:sz w:val="20"/>
                <w:szCs w:val="20"/>
              </w:rPr>
              <w:t>8.36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BA">
              <w:rPr>
                <w:rFonts w:ascii="Arial" w:hAnsi="Arial" w:cs="Arial"/>
                <w:sz w:val="20"/>
                <w:szCs w:val="20"/>
              </w:rPr>
              <w:t>4.79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D33CBA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38975312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931E48" w:rsidRPr="00125669" w14:paraId="1B5773CA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4FA6A42E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d,2</w:t>
            </w:r>
          </w:p>
        </w:tc>
        <w:tc>
          <w:tcPr>
            <w:tcW w:w="4265" w:type="dxa"/>
            <w:vAlign w:val="center"/>
          </w:tcPr>
          <w:p w14:paraId="46F56402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4F0A7EC3" w14:textId="1B41BB7A" w:rsidR="00931E48" w:rsidRDefault="00E113B7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60ADD71B" w14:textId="77777777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0821FF9A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931E48" w:rsidRPr="00125669" w14:paraId="5112002C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0501D2BF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m,4</w:t>
            </w:r>
          </w:p>
        </w:tc>
        <w:tc>
          <w:tcPr>
            <w:tcW w:w="4265" w:type="dxa"/>
            <w:vAlign w:val="center"/>
          </w:tcPr>
          <w:p w14:paraId="31FE8C01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Michaelis-Menten constant for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feedback inhibition</w:t>
            </w:r>
          </w:p>
        </w:tc>
        <w:tc>
          <w:tcPr>
            <w:tcW w:w="2416" w:type="dxa"/>
            <w:vAlign w:val="center"/>
          </w:tcPr>
          <w:p w14:paraId="0D4DD90F" w14:textId="36C89EC0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1.37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7E8CCDFE" w14:textId="0A285DF9" w:rsidR="00931E48" w:rsidRPr="00BA53D2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(2.</w:t>
            </w:r>
            <w:r w:rsidR="00D33CBA">
              <w:rPr>
                <w:rFonts w:ascii="Arial" w:hAnsi="Arial" w:cs="Arial"/>
                <w:sz w:val="20"/>
                <w:szCs w:val="20"/>
              </w:rPr>
              <w:t>71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BA">
              <w:rPr>
                <w:rFonts w:ascii="Arial" w:hAnsi="Arial" w:cs="Arial"/>
                <w:sz w:val="20"/>
                <w:szCs w:val="20"/>
              </w:rPr>
              <w:t>6.05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D33CBA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7AC7764A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931E48" w14:paraId="7A893128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3A9D8B99" w14:textId="77777777" w:rsidR="00931E48" w:rsidRDefault="00931E48" w:rsidP="00931E48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m,6</w:t>
            </w:r>
          </w:p>
        </w:tc>
        <w:tc>
          <w:tcPr>
            <w:tcW w:w="4265" w:type="dxa"/>
            <w:vAlign w:val="center"/>
          </w:tcPr>
          <w:p w14:paraId="490150D6" w14:textId="77777777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inhibition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416" w:type="dxa"/>
            <w:vAlign w:val="center"/>
          </w:tcPr>
          <w:p w14:paraId="5286FCEE" w14:textId="3BD9BA0B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5.13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1FA2127A" w14:textId="6794C4A7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33CBA">
              <w:rPr>
                <w:rFonts w:ascii="Arial" w:hAnsi="Arial" w:cs="Arial"/>
                <w:sz w:val="20"/>
                <w:szCs w:val="20"/>
              </w:rPr>
              <w:t>2.06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BA">
              <w:rPr>
                <w:rFonts w:ascii="Arial" w:hAnsi="Arial" w:cs="Arial"/>
                <w:sz w:val="20"/>
                <w:szCs w:val="20"/>
              </w:rPr>
              <w:t>2.16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27AB87E5" w14:textId="77777777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931E48" w:rsidRPr="00125669" w14:paraId="5AF02C8F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7C2FCAFB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s,P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508AFE56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tegument-loaded intracytoplasmic </w:t>
            </w:r>
            <w:r>
              <w:rPr>
                <w:rFonts w:ascii="Arial" w:hAnsi="Arial" w:cs="Arial"/>
                <w:sz w:val="20"/>
                <w:szCs w:val="20"/>
              </w:rPr>
              <w:t>viral particles</w:t>
            </w:r>
          </w:p>
        </w:tc>
        <w:tc>
          <w:tcPr>
            <w:tcW w:w="2416" w:type="dxa"/>
            <w:vAlign w:val="center"/>
          </w:tcPr>
          <w:p w14:paraId="7F4C0C85" w14:textId="7A7E2F8E" w:rsidR="00931E48" w:rsidRPr="00E51D42" w:rsidRDefault="00E51D42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3.10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2416" w:type="dxa"/>
            <w:vAlign w:val="center"/>
          </w:tcPr>
          <w:p w14:paraId="23893E02" w14:textId="1D37F671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(3.</w:t>
            </w:r>
            <w:r w:rsidR="00D33CBA">
              <w:rPr>
                <w:rFonts w:ascii="Arial" w:hAnsi="Arial" w:cs="Arial"/>
                <w:sz w:val="20"/>
                <w:szCs w:val="20"/>
              </w:rPr>
              <w:t>11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</w:t>
            </w:r>
            <w:r w:rsidR="00D33CB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656" w:type="dxa"/>
            <w:vAlign w:val="center"/>
          </w:tcPr>
          <w:p w14:paraId="631C9795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931E48" w:rsidRPr="00125669" w14:paraId="3CE5F1D5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4AEA4656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ex</w:t>
            </w:r>
          </w:p>
        </w:tc>
        <w:tc>
          <w:tcPr>
            <w:tcW w:w="4265" w:type="dxa"/>
            <w:vAlign w:val="center"/>
          </w:tcPr>
          <w:p w14:paraId="189929A9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Rate of intracytoplasmic particle leaving infected host cell</w:t>
            </w:r>
          </w:p>
        </w:tc>
        <w:tc>
          <w:tcPr>
            <w:tcW w:w="2416" w:type="dxa"/>
            <w:vAlign w:val="center"/>
          </w:tcPr>
          <w:p w14:paraId="46DFF8C2" w14:textId="10C94435" w:rsidR="00931E48" w:rsidRDefault="00E113B7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19570571" w14:textId="77777777" w:rsidR="00931E48" w:rsidRPr="008A0A34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3A788729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931E48" w:rsidRPr="00125669" w14:paraId="07BDF66C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5C7B4C39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SSE</w:t>
            </w:r>
          </w:p>
        </w:tc>
        <w:tc>
          <w:tcPr>
            <w:tcW w:w="4265" w:type="dxa"/>
            <w:vAlign w:val="center"/>
          </w:tcPr>
          <w:p w14:paraId="01280A5E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of squares of errors</w:t>
            </w:r>
          </w:p>
        </w:tc>
        <w:tc>
          <w:tcPr>
            <w:tcW w:w="2416" w:type="dxa"/>
            <w:vAlign w:val="center"/>
          </w:tcPr>
          <w:p w14:paraId="78225B96" w14:textId="65E04C15" w:rsidR="00931E48" w:rsidRDefault="00E73F69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0.123</w:t>
            </w:r>
          </w:p>
        </w:tc>
        <w:tc>
          <w:tcPr>
            <w:tcW w:w="2416" w:type="dxa"/>
            <w:vAlign w:val="center"/>
          </w:tcPr>
          <w:p w14:paraId="59208679" w14:textId="2B1997B1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</w:t>
            </w:r>
            <w:r w:rsidR="00D33CB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56" w:type="dxa"/>
            <w:vAlign w:val="center"/>
          </w:tcPr>
          <w:p w14:paraId="4FD3B46F" w14:textId="77777777" w:rsidR="00931E48" w:rsidRPr="00125669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  <w:tr w:rsidR="00931E48" w:rsidRPr="00125669" w14:paraId="6C64FA38" w14:textId="77777777" w:rsidTr="00931E48">
        <w:trPr>
          <w:trHeight w:val="432"/>
        </w:trPr>
        <w:tc>
          <w:tcPr>
            <w:tcW w:w="1126" w:type="dxa"/>
            <w:vAlign w:val="center"/>
          </w:tcPr>
          <w:p w14:paraId="1DA33686" w14:textId="3A70E9C6" w:rsidR="00931E48" w:rsidRP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</w:t>
            </w:r>
          </w:p>
        </w:tc>
        <w:tc>
          <w:tcPr>
            <w:tcW w:w="4265" w:type="dxa"/>
            <w:vAlign w:val="center"/>
          </w:tcPr>
          <w:p w14:paraId="196F6961" w14:textId="390F2FAF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Akaike Information Criteria</w:t>
            </w:r>
          </w:p>
        </w:tc>
        <w:tc>
          <w:tcPr>
            <w:tcW w:w="2416" w:type="dxa"/>
            <w:vAlign w:val="center"/>
          </w:tcPr>
          <w:p w14:paraId="622A78A4" w14:textId="51B6D388" w:rsidR="00931E48" w:rsidRDefault="00E73F69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C4598">
              <w:rPr>
                <w:rFonts w:ascii="Arial" w:hAnsi="Arial" w:cs="Arial"/>
                <w:sz w:val="20"/>
                <w:szCs w:val="20"/>
              </w:rPr>
              <w:t>235.6</w:t>
            </w:r>
          </w:p>
        </w:tc>
        <w:tc>
          <w:tcPr>
            <w:tcW w:w="2416" w:type="dxa"/>
            <w:vAlign w:val="center"/>
          </w:tcPr>
          <w:p w14:paraId="12631395" w14:textId="054A73ED" w:rsidR="00931E48" w:rsidRDefault="00D33CBA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C4598">
              <w:rPr>
                <w:rFonts w:ascii="Arial" w:hAnsi="Arial" w:cs="Arial"/>
                <w:sz w:val="20"/>
                <w:szCs w:val="20"/>
              </w:rPr>
              <w:t>222.4</w:t>
            </w:r>
          </w:p>
        </w:tc>
        <w:tc>
          <w:tcPr>
            <w:tcW w:w="1656" w:type="dxa"/>
            <w:vAlign w:val="center"/>
          </w:tcPr>
          <w:p w14:paraId="7DF2F319" w14:textId="18F8FCA4" w:rsidR="00931E48" w:rsidRDefault="00931E48" w:rsidP="00931E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</w:tbl>
    <w:p w14:paraId="162675CC" w14:textId="5C81C4DC" w:rsidR="0063409F" w:rsidRPr="0063409F" w:rsidRDefault="0063409F" w:rsidP="0063409F"/>
    <w:p w14:paraId="796A1D23" w14:textId="76ECB329" w:rsidR="0063409F" w:rsidRPr="0063409F" w:rsidRDefault="0063409F" w:rsidP="0063409F"/>
    <w:p w14:paraId="6A80D508" w14:textId="6B798532" w:rsidR="0063409F" w:rsidRPr="0063409F" w:rsidRDefault="0063409F" w:rsidP="0063409F"/>
    <w:p w14:paraId="2FF7C195" w14:textId="4ECA32B1" w:rsidR="0063409F" w:rsidRPr="0063409F" w:rsidRDefault="0063409F" w:rsidP="0063409F"/>
    <w:p w14:paraId="3E0787AB" w14:textId="41EC7D05" w:rsidR="0063409F" w:rsidRPr="0063409F" w:rsidRDefault="0063409F" w:rsidP="0063409F"/>
    <w:p w14:paraId="2884F0C0" w14:textId="0F14B79E" w:rsidR="0063409F" w:rsidRPr="0063409F" w:rsidRDefault="0063409F" w:rsidP="0063409F"/>
    <w:p w14:paraId="28D4CEEA" w14:textId="0712A86D" w:rsidR="0063409F" w:rsidRPr="0063409F" w:rsidRDefault="0063409F" w:rsidP="0063409F"/>
    <w:p w14:paraId="71D400A9" w14:textId="6D2A53E5" w:rsidR="0063409F" w:rsidRPr="0063409F" w:rsidRDefault="0063409F" w:rsidP="0063409F"/>
    <w:p w14:paraId="0BE165D1" w14:textId="610BAC82" w:rsidR="0063409F" w:rsidRPr="0063409F" w:rsidRDefault="0063409F" w:rsidP="0063409F"/>
    <w:p w14:paraId="17E5F02A" w14:textId="6B3B352D" w:rsidR="0063409F" w:rsidRPr="0063409F" w:rsidRDefault="0063409F" w:rsidP="0063409F"/>
    <w:p w14:paraId="5973E8D8" w14:textId="4EB89D14" w:rsidR="0063409F" w:rsidRPr="0063409F" w:rsidRDefault="0063409F" w:rsidP="0063409F"/>
    <w:p w14:paraId="1B418E42" w14:textId="3CFB46C7" w:rsidR="0063409F" w:rsidRDefault="0063409F">
      <w:r>
        <w:br w:type="page"/>
      </w:r>
    </w:p>
    <w:p w14:paraId="0ED7211B" w14:textId="32A5A9F5" w:rsidR="0063409F" w:rsidRDefault="0063409F" w:rsidP="0063409F">
      <w:r>
        <w:lastRenderedPageBreak/>
        <w:t>Model 6</w:t>
      </w:r>
    </w:p>
    <w:tbl>
      <w:tblPr>
        <w:tblStyle w:val="TableGrid"/>
        <w:tblpPr w:leftFromText="180" w:rightFromText="180" w:vertAnchor="page" w:horzAnchor="margin" w:tblpXSpec="center" w:tblpY="2151"/>
        <w:tblW w:w="11879" w:type="dxa"/>
        <w:tblLook w:val="04A0" w:firstRow="1" w:lastRow="0" w:firstColumn="1" w:lastColumn="0" w:noHBand="0" w:noVBand="1"/>
      </w:tblPr>
      <w:tblGrid>
        <w:gridCol w:w="1126"/>
        <w:gridCol w:w="4265"/>
        <w:gridCol w:w="2416"/>
        <w:gridCol w:w="2416"/>
        <w:gridCol w:w="1656"/>
      </w:tblGrid>
      <w:tr w:rsidR="00761FAC" w:rsidRPr="00125669" w14:paraId="53955CCE" w14:textId="77777777" w:rsidTr="00761FAC">
        <w:trPr>
          <w:trHeight w:val="350"/>
        </w:trPr>
        <w:tc>
          <w:tcPr>
            <w:tcW w:w="1126" w:type="dxa"/>
            <w:vAlign w:val="center"/>
          </w:tcPr>
          <w:p w14:paraId="2C101393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265" w:type="dxa"/>
            <w:vAlign w:val="center"/>
          </w:tcPr>
          <w:p w14:paraId="7FCBAF96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416" w:type="dxa"/>
            <w:vAlign w:val="center"/>
          </w:tcPr>
          <w:p w14:paraId="441C0EBE" w14:textId="7DB70515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Value</w:t>
            </w:r>
          </w:p>
        </w:tc>
        <w:tc>
          <w:tcPr>
            <w:tcW w:w="2416" w:type="dxa"/>
            <w:vAlign w:val="center"/>
          </w:tcPr>
          <w:p w14:paraId="036E759B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Value (mean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SD)</w:t>
            </w:r>
          </w:p>
        </w:tc>
        <w:tc>
          <w:tcPr>
            <w:tcW w:w="1656" w:type="dxa"/>
            <w:vAlign w:val="center"/>
          </w:tcPr>
          <w:p w14:paraId="3FA261F9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Units</w:t>
            </w:r>
          </w:p>
        </w:tc>
      </w:tr>
      <w:tr w:rsidR="00761FAC" w:rsidRPr="00125669" w14:paraId="27ED4158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24163264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s,1</w:t>
            </w:r>
          </w:p>
        </w:tc>
        <w:tc>
          <w:tcPr>
            <w:tcW w:w="4265" w:type="dxa"/>
            <w:vAlign w:val="center"/>
          </w:tcPr>
          <w:p w14:paraId="0297DADB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16B3C3B3" w14:textId="67839D4B" w:rsidR="00761FAC" w:rsidRPr="00012BCF" w:rsidRDefault="00012BCF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6.53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09677017" w14:textId="30789A86" w:rsidR="00761FAC" w:rsidRPr="009B0C3B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16B16">
              <w:rPr>
                <w:rFonts w:ascii="Arial" w:hAnsi="Arial" w:cs="Arial"/>
                <w:sz w:val="20"/>
                <w:szCs w:val="20"/>
              </w:rPr>
              <w:t>6.55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6B16">
              <w:rPr>
                <w:rFonts w:ascii="Arial" w:hAnsi="Arial" w:cs="Arial"/>
                <w:sz w:val="20"/>
                <w:szCs w:val="20"/>
              </w:rPr>
              <w:t>0.17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716B16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6043E677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761FAC" w:rsidRPr="00125669" w14:paraId="4D9567CF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53F085D7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4265" w:type="dxa"/>
            <w:vAlign w:val="center"/>
          </w:tcPr>
          <w:p w14:paraId="4D4B5DC6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5F595882" w14:textId="72CDE6DF" w:rsidR="00761FAC" w:rsidRPr="00C4057F" w:rsidRDefault="00C4057F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01A55C6E" w14:textId="11500716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3D0CE8">
              <w:rPr>
                <w:rFonts w:ascii="Arial" w:hAnsi="Arial" w:cs="Arial"/>
                <w:sz w:val="20"/>
                <w:szCs w:val="20"/>
              </w:rPr>
              <w:t>1.24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CE8">
              <w:rPr>
                <w:rFonts w:ascii="Arial" w:hAnsi="Arial" w:cs="Arial"/>
                <w:sz w:val="20"/>
                <w:szCs w:val="20"/>
              </w:rPr>
              <w:t>0.11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3FD79C56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761FAC" w:rsidRPr="00125669" w14:paraId="14BDE590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77BC49F6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d,1</w:t>
            </w:r>
          </w:p>
        </w:tc>
        <w:tc>
          <w:tcPr>
            <w:tcW w:w="4265" w:type="dxa"/>
            <w:vAlign w:val="center"/>
          </w:tcPr>
          <w:p w14:paraId="0D6E5370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16" w:type="dxa"/>
            <w:vAlign w:val="center"/>
          </w:tcPr>
          <w:p w14:paraId="5C83A6E9" w14:textId="0C4DBEFD" w:rsidR="00761FAC" w:rsidRDefault="00146A49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41A70D77" w14:textId="77777777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40BC5962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761FAC" w:rsidRPr="00125669" w14:paraId="40879FB2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541C7A70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m,3</w:t>
            </w:r>
          </w:p>
        </w:tc>
        <w:tc>
          <w:tcPr>
            <w:tcW w:w="4265" w:type="dxa"/>
            <w:vAlign w:val="center"/>
          </w:tcPr>
          <w:p w14:paraId="6391EC35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Michaelis-Menten constant for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feedback inhibition</w:t>
            </w:r>
          </w:p>
        </w:tc>
        <w:tc>
          <w:tcPr>
            <w:tcW w:w="2416" w:type="dxa"/>
            <w:vAlign w:val="center"/>
          </w:tcPr>
          <w:p w14:paraId="701F9F11" w14:textId="3A52F070" w:rsidR="00761FAC" w:rsidRPr="00964AD9" w:rsidRDefault="00964AD9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1.52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2416" w:type="dxa"/>
            <w:vAlign w:val="center"/>
          </w:tcPr>
          <w:p w14:paraId="08264C03" w14:textId="68D144A3" w:rsidR="00761FAC" w:rsidRPr="008E2F1F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B0744D">
              <w:rPr>
                <w:rFonts w:ascii="Arial" w:hAnsi="Arial" w:cs="Arial"/>
                <w:sz w:val="20"/>
                <w:szCs w:val="20"/>
              </w:rPr>
              <w:t>1.74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744D">
              <w:rPr>
                <w:rFonts w:ascii="Arial" w:hAnsi="Arial" w:cs="Arial"/>
                <w:sz w:val="20"/>
                <w:szCs w:val="20"/>
              </w:rPr>
              <w:t>0.94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="003D0CE8"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656" w:type="dxa"/>
            <w:vAlign w:val="center"/>
          </w:tcPr>
          <w:p w14:paraId="403EB3E1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761FAC" w14:paraId="06A63D1E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2E064B27" w14:textId="77777777" w:rsidR="00761FAC" w:rsidRDefault="00761FAC" w:rsidP="00761FAC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m,5</w:t>
            </w:r>
          </w:p>
        </w:tc>
        <w:tc>
          <w:tcPr>
            <w:tcW w:w="4265" w:type="dxa"/>
            <w:vAlign w:val="center"/>
          </w:tcPr>
          <w:p w14:paraId="427DE8B1" w14:textId="77777777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activation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416" w:type="dxa"/>
            <w:vAlign w:val="center"/>
          </w:tcPr>
          <w:p w14:paraId="735499C0" w14:textId="14521118" w:rsidR="00761FAC" w:rsidRPr="0001009C" w:rsidRDefault="0001009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1.55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0F9B5795" w14:textId="3D5566BA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B0744D">
              <w:rPr>
                <w:rFonts w:ascii="Arial" w:hAnsi="Arial" w:cs="Arial"/>
                <w:sz w:val="20"/>
                <w:szCs w:val="20"/>
              </w:rPr>
              <w:t>1.64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</w:t>
            </w:r>
            <w:r w:rsidR="00B0744D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7)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557BBA48" w14:textId="77777777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761FAC" w:rsidRPr="00125669" w14:paraId="3A624517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32835D06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s,C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749480B3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</w:t>
            </w:r>
            <w:proofErr w:type="spellStart"/>
            <w:r w:rsidRPr="00125669">
              <w:rPr>
                <w:rFonts w:ascii="Arial" w:hAnsi="Arial" w:cs="Arial"/>
                <w:sz w:val="20"/>
                <w:szCs w:val="20"/>
              </w:rPr>
              <w:t>vDNA</w:t>
            </w:r>
            <w:proofErr w:type="spellEnd"/>
            <w:r w:rsidRPr="00125669">
              <w:rPr>
                <w:rFonts w:ascii="Arial" w:hAnsi="Arial" w:cs="Arial"/>
                <w:sz w:val="20"/>
                <w:szCs w:val="20"/>
              </w:rPr>
              <w:t>-loaded capsids</w:t>
            </w:r>
          </w:p>
        </w:tc>
        <w:tc>
          <w:tcPr>
            <w:tcW w:w="2416" w:type="dxa"/>
            <w:vAlign w:val="center"/>
          </w:tcPr>
          <w:p w14:paraId="001A44D9" w14:textId="39F5B7BD" w:rsidR="00761FAC" w:rsidRPr="004079DA" w:rsidRDefault="004079DA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2416" w:type="dxa"/>
            <w:vAlign w:val="center"/>
          </w:tcPr>
          <w:p w14:paraId="0ACFE904" w14:textId="41389696" w:rsidR="00761FAC" w:rsidRPr="009B0C3B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(1.12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</w:t>
            </w:r>
            <w:r w:rsidR="00046051">
              <w:rPr>
                <w:rFonts w:ascii="Arial" w:hAnsi="Arial" w:cs="Arial"/>
                <w:sz w:val="20"/>
                <w:szCs w:val="20"/>
              </w:rPr>
              <w:t>06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656" w:type="dxa"/>
            <w:vAlign w:val="center"/>
          </w:tcPr>
          <w:p w14:paraId="652AEA10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761FAC" w:rsidRPr="00125669" w14:paraId="37B7B78D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67015360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s,2</w:t>
            </w:r>
          </w:p>
        </w:tc>
        <w:tc>
          <w:tcPr>
            <w:tcW w:w="4265" w:type="dxa"/>
            <w:vAlign w:val="center"/>
          </w:tcPr>
          <w:p w14:paraId="38E889C7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Synthesis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4BFA7374" w14:textId="46448C66" w:rsidR="00761FAC" w:rsidRPr="00640FEE" w:rsidRDefault="00640FEE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4.32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416" w:type="dxa"/>
            <w:vAlign w:val="center"/>
          </w:tcPr>
          <w:p w14:paraId="622C1303" w14:textId="00DA17CD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72E4F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72E4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3499">
              <w:rPr>
                <w:rFonts w:ascii="Arial" w:hAnsi="Arial" w:cs="Arial"/>
                <w:sz w:val="20"/>
                <w:szCs w:val="20"/>
              </w:rPr>
              <w:t>1.60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772E4F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14:paraId="4FE24D2E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Genomes/cell/h</w:t>
            </w:r>
          </w:p>
        </w:tc>
      </w:tr>
      <w:tr w:rsidR="00761FAC" w:rsidRPr="00125669" w14:paraId="1A27852B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1E096DE6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5" w:type="dxa"/>
            <w:vAlign w:val="center"/>
          </w:tcPr>
          <w:p w14:paraId="6AC9C394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 w:rsidRPr="007F2BA4"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5669">
              <w:rPr>
                <w:rFonts w:ascii="Arial" w:hAnsi="Arial" w:cs="Arial"/>
                <w:sz w:val="20"/>
                <w:szCs w:val="20"/>
              </w:rPr>
              <w:t>Michaelis</w:t>
            </w:r>
            <w:r>
              <w:rPr>
                <w:rFonts w:ascii="Arial" w:hAnsi="Arial" w:cs="Arial"/>
                <w:sz w:val="20"/>
                <w:szCs w:val="20"/>
              </w:rPr>
              <w:t>-Menten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416" w:type="dxa"/>
            <w:vAlign w:val="center"/>
          </w:tcPr>
          <w:p w14:paraId="5960F95A" w14:textId="5B5EF808" w:rsidR="00761FAC" w:rsidRPr="00640FEE" w:rsidRDefault="00640FEE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6.40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2416" w:type="dxa"/>
            <w:vAlign w:val="center"/>
          </w:tcPr>
          <w:p w14:paraId="784AE3CF" w14:textId="31723B26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323499">
              <w:rPr>
                <w:rFonts w:ascii="Arial" w:hAnsi="Arial" w:cs="Arial"/>
                <w:sz w:val="20"/>
                <w:szCs w:val="20"/>
              </w:rPr>
              <w:t>2.37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3499">
              <w:rPr>
                <w:rFonts w:ascii="Arial" w:hAnsi="Arial" w:cs="Arial"/>
                <w:sz w:val="20"/>
                <w:szCs w:val="20"/>
              </w:rPr>
              <w:t>2.44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="00323499"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656" w:type="dxa"/>
            <w:vAlign w:val="center"/>
          </w:tcPr>
          <w:p w14:paraId="6C126E8A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761FAC" w:rsidRPr="00125669" w14:paraId="252C97C7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792C7EC9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d,2</w:t>
            </w:r>
          </w:p>
        </w:tc>
        <w:tc>
          <w:tcPr>
            <w:tcW w:w="4265" w:type="dxa"/>
            <w:vAlign w:val="center"/>
          </w:tcPr>
          <w:p w14:paraId="3B08DFC1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Degradation rate constant for Tp5</w:t>
            </w:r>
            <w:r w:rsidRPr="0012566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5E7CB6F8" w14:textId="391594DE" w:rsidR="00761FAC" w:rsidRDefault="00146A49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71842959" w14:textId="77777777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763332B1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761FAC" w:rsidRPr="00125669" w14:paraId="3B44A4C8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3AC7814A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m,4</w:t>
            </w:r>
          </w:p>
        </w:tc>
        <w:tc>
          <w:tcPr>
            <w:tcW w:w="4265" w:type="dxa"/>
            <w:vAlign w:val="center"/>
          </w:tcPr>
          <w:p w14:paraId="12B7BF1D" w14:textId="0C637553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Michaelis</w:t>
            </w:r>
            <w:r w:rsidR="00F61763">
              <w:rPr>
                <w:rFonts w:ascii="Arial" w:hAnsi="Arial" w:cs="Arial"/>
                <w:sz w:val="20"/>
                <w:szCs w:val="20"/>
              </w:rPr>
              <w:t>-Menten</w:t>
            </w:r>
            <w:r>
              <w:rPr>
                <w:rFonts w:ascii="Arial" w:hAnsi="Arial" w:cs="Arial"/>
                <w:sz w:val="20"/>
                <w:szCs w:val="20"/>
              </w:rPr>
              <w:t xml:space="preserve"> constant for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feedback inhibition</w:t>
            </w:r>
          </w:p>
        </w:tc>
        <w:tc>
          <w:tcPr>
            <w:tcW w:w="2416" w:type="dxa"/>
            <w:vAlign w:val="center"/>
          </w:tcPr>
          <w:p w14:paraId="2E2B7D19" w14:textId="5A00B941" w:rsidR="00761FAC" w:rsidRPr="009739F5" w:rsidRDefault="009739F5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2.42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16" w:type="dxa"/>
            <w:vAlign w:val="center"/>
          </w:tcPr>
          <w:p w14:paraId="556AFF73" w14:textId="34ED30AD" w:rsidR="00761FAC" w:rsidRPr="00BA53D2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323499">
              <w:rPr>
                <w:rFonts w:ascii="Arial" w:hAnsi="Arial" w:cs="Arial"/>
                <w:sz w:val="20"/>
                <w:szCs w:val="20"/>
              </w:rPr>
              <w:t>6.06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3499">
              <w:rPr>
                <w:rFonts w:ascii="Arial" w:hAnsi="Arial" w:cs="Arial"/>
                <w:sz w:val="20"/>
                <w:szCs w:val="20"/>
              </w:rPr>
              <w:t>6.46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14:paraId="04D6B0AE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761FAC" w14:paraId="0B087A85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53724E84" w14:textId="77777777" w:rsidR="00761FAC" w:rsidRDefault="00761FAC" w:rsidP="00761FAC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m,6</w:t>
            </w:r>
          </w:p>
        </w:tc>
        <w:tc>
          <w:tcPr>
            <w:tcW w:w="4265" w:type="dxa"/>
            <w:vAlign w:val="center"/>
          </w:tcPr>
          <w:p w14:paraId="633B1131" w14:textId="77777777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Michaelis-Menten constant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activation of Tp5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degradation</w:t>
            </w:r>
          </w:p>
        </w:tc>
        <w:tc>
          <w:tcPr>
            <w:tcW w:w="2416" w:type="dxa"/>
            <w:vAlign w:val="center"/>
          </w:tcPr>
          <w:p w14:paraId="6C0F6C93" w14:textId="730248A1" w:rsidR="00761FAC" w:rsidRPr="006A4FED" w:rsidRDefault="006A4FED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8.14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Align w:val="center"/>
          </w:tcPr>
          <w:p w14:paraId="26C53332" w14:textId="2A04F27E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06A0C">
              <w:rPr>
                <w:rFonts w:ascii="Arial" w:hAnsi="Arial" w:cs="Arial"/>
                <w:sz w:val="20"/>
                <w:szCs w:val="20"/>
              </w:rPr>
              <w:t xml:space="preserve">7.09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6A0C">
              <w:rPr>
                <w:rFonts w:ascii="Arial" w:hAnsi="Arial" w:cs="Arial"/>
                <w:sz w:val="20"/>
                <w:szCs w:val="20"/>
              </w:rPr>
              <w:t>4.14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="00606A0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14:paraId="7649DF4D" w14:textId="77777777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Genomes/cell</w:t>
            </w:r>
          </w:p>
        </w:tc>
      </w:tr>
      <w:tr w:rsidR="00761FAC" w:rsidRPr="00125669" w14:paraId="405C00FE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5F51095F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s,P</w:t>
            </w:r>
            <w:proofErr w:type="spellEnd"/>
            <w:proofErr w:type="gramEnd"/>
          </w:p>
        </w:tc>
        <w:tc>
          <w:tcPr>
            <w:tcW w:w="4265" w:type="dxa"/>
            <w:vAlign w:val="center"/>
          </w:tcPr>
          <w:p w14:paraId="42E15F2C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 xml:space="preserve">Synthesis rate constant for tegument-loaded intracytoplasmic </w:t>
            </w:r>
            <w:r>
              <w:rPr>
                <w:rFonts w:ascii="Arial" w:hAnsi="Arial" w:cs="Arial"/>
                <w:sz w:val="20"/>
                <w:szCs w:val="20"/>
              </w:rPr>
              <w:t>viral particles</w:t>
            </w:r>
          </w:p>
        </w:tc>
        <w:tc>
          <w:tcPr>
            <w:tcW w:w="2416" w:type="dxa"/>
            <w:vAlign w:val="center"/>
          </w:tcPr>
          <w:p w14:paraId="5B0CF6C5" w14:textId="2F6A9072" w:rsidR="00761FAC" w:rsidRPr="00A130DC" w:rsidRDefault="00A130D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3.09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2416" w:type="dxa"/>
            <w:vAlign w:val="center"/>
          </w:tcPr>
          <w:p w14:paraId="1B63D0F7" w14:textId="2F62F668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(3.09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>
              <w:rPr>
                <w:rFonts w:ascii="Arial" w:hAnsi="Arial" w:cs="Arial"/>
                <w:sz w:val="20"/>
                <w:szCs w:val="20"/>
              </w:rPr>
              <w:t xml:space="preserve"> 0.009) </w:t>
            </w:r>
            <w:r w:rsidRPr="00125669">
              <w:rPr>
                <w:rFonts w:ascii="Arial" w:hAnsi="Arial" w:cs="Arial"/>
                <w:sz w:val="20"/>
                <w:szCs w:val="20"/>
              </w:rPr>
              <w:t>x 10</w:t>
            </w:r>
            <w:r w:rsidRPr="00125669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656" w:type="dxa"/>
            <w:vAlign w:val="center"/>
          </w:tcPr>
          <w:p w14:paraId="5F544EB3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Cell/genomes/h</w:t>
            </w:r>
          </w:p>
        </w:tc>
      </w:tr>
      <w:tr w:rsidR="00761FAC" w:rsidRPr="00125669" w14:paraId="192D9826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249EF38E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i/>
                <w:iCs/>
                <w:sz w:val="20"/>
                <w:szCs w:val="20"/>
              </w:rPr>
              <w:t>k</w:t>
            </w:r>
            <w:r w:rsidRPr="00125669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ex</w:t>
            </w:r>
          </w:p>
        </w:tc>
        <w:tc>
          <w:tcPr>
            <w:tcW w:w="4265" w:type="dxa"/>
            <w:vAlign w:val="center"/>
          </w:tcPr>
          <w:p w14:paraId="00F25BEB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Rate of intracytoplasmic particle leaving infected host cell</w:t>
            </w:r>
          </w:p>
        </w:tc>
        <w:tc>
          <w:tcPr>
            <w:tcW w:w="2416" w:type="dxa"/>
            <w:vAlign w:val="center"/>
          </w:tcPr>
          <w:p w14:paraId="6CBCE4DD" w14:textId="57452932" w:rsidR="00761FAC" w:rsidRDefault="00146A49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2416" w:type="dxa"/>
            <w:vAlign w:val="center"/>
          </w:tcPr>
          <w:p w14:paraId="25A4EFB8" w14:textId="77777777" w:rsidR="00761FAC" w:rsidRPr="008A0A34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125669"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(fixed)</w:t>
            </w:r>
          </w:p>
        </w:tc>
        <w:tc>
          <w:tcPr>
            <w:tcW w:w="1656" w:type="dxa"/>
            <w:vAlign w:val="center"/>
          </w:tcPr>
          <w:p w14:paraId="438D2768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669">
              <w:rPr>
                <w:rFonts w:ascii="Arial" w:hAnsi="Arial" w:cs="Arial"/>
                <w:sz w:val="20"/>
                <w:szCs w:val="20"/>
              </w:rPr>
              <w:t>1/h</w:t>
            </w:r>
          </w:p>
        </w:tc>
      </w:tr>
      <w:tr w:rsidR="00761FAC" w:rsidRPr="00125669" w14:paraId="59DC4C6A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0532BBB5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SSE</w:t>
            </w:r>
          </w:p>
        </w:tc>
        <w:tc>
          <w:tcPr>
            <w:tcW w:w="4265" w:type="dxa"/>
            <w:vAlign w:val="center"/>
          </w:tcPr>
          <w:p w14:paraId="0657B053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of squares of errors</w:t>
            </w:r>
          </w:p>
        </w:tc>
        <w:tc>
          <w:tcPr>
            <w:tcW w:w="2416" w:type="dxa"/>
            <w:vAlign w:val="center"/>
          </w:tcPr>
          <w:p w14:paraId="6D142203" w14:textId="69AA05B8" w:rsidR="00761FAC" w:rsidRDefault="00012BCF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0.151</w:t>
            </w:r>
          </w:p>
        </w:tc>
        <w:tc>
          <w:tcPr>
            <w:tcW w:w="2416" w:type="dxa"/>
            <w:vAlign w:val="center"/>
          </w:tcPr>
          <w:p w14:paraId="3869C055" w14:textId="58B0E371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 w:rsidR="00012BCF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1656" w:type="dxa"/>
            <w:vAlign w:val="center"/>
          </w:tcPr>
          <w:p w14:paraId="4C043E71" w14:textId="77777777" w:rsidR="00761FAC" w:rsidRPr="00125669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  <w:tr w:rsidR="00761FAC" w:rsidRPr="00125669" w14:paraId="60C7958C" w14:textId="77777777" w:rsidTr="00761FAC">
        <w:trPr>
          <w:trHeight w:val="432"/>
        </w:trPr>
        <w:tc>
          <w:tcPr>
            <w:tcW w:w="1126" w:type="dxa"/>
            <w:vAlign w:val="center"/>
          </w:tcPr>
          <w:p w14:paraId="15852EA6" w14:textId="1A9A9547" w:rsidR="00761FAC" w:rsidRP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</w:t>
            </w:r>
          </w:p>
        </w:tc>
        <w:tc>
          <w:tcPr>
            <w:tcW w:w="4265" w:type="dxa"/>
            <w:vAlign w:val="center"/>
          </w:tcPr>
          <w:p w14:paraId="315B4F2D" w14:textId="75D52AC1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Akaike Information Criteria</w:t>
            </w:r>
          </w:p>
        </w:tc>
        <w:tc>
          <w:tcPr>
            <w:tcW w:w="2416" w:type="dxa"/>
            <w:vAlign w:val="center"/>
          </w:tcPr>
          <w:p w14:paraId="16F94605" w14:textId="0733268D" w:rsidR="00761FAC" w:rsidRDefault="00012BCF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797403">
              <w:rPr>
                <w:rFonts w:ascii="Arial" w:hAnsi="Arial" w:cs="Arial"/>
                <w:sz w:val="20"/>
                <w:szCs w:val="20"/>
              </w:rPr>
              <w:t>226.5</w:t>
            </w:r>
          </w:p>
        </w:tc>
        <w:tc>
          <w:tcPr>
            <w:tcW w:w="2416" w:type="dxa"/>
            <w:vAlign w:val="center"/>
          </w:tcPr>
          <w:p w14:paraId="73FFEB08" w14:textId="62B18A9C" w:rsidR="00761FAC" w:rsidRDefault="00012BCF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7058C4">
              <w:rPr>
                <w:rFonts w:ascii="Arial" w:hAnsi="Arial" w:cs="Arial"/>
                <w:sz w:val="20"/>
                <w:szCs w:val="20"/>
              </w:rPr>
              <w:t>223.0</w:t>
            </w:r>
          </w:p>
        </w:tc>
        <w:tc>
          <w:tcPr>
            <w:tcW w:w="1656" w:type="dxa"/>
            <w:vAlign w:val="center"/>
          </w:tcPr>
          <w:p w14:paraId="3BE87B1B" w14:textId="79B1B191" w:rsidR="00761FAC" w:rsidRDefault="00761FAC" w:rsidP="00761F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Unitless</w:t>
            </w:r>
          </w:p>
        </w:tc>
      </w:tr>
    </w:tbl>
    <w:p w14:paraId="1875E177" w14:textId="7D575450" w:rsidR="0063409F" w:rsidRDefault="0063409F" w:rsidP="0063409F"/>
    <w:p w14:paraId="1A4A8936" w14:textId="77777777" w:rsidR="0063409F" w:rsidRPr="0063409F" w:rsidRDefault="0063409F" w:rsidP="0063409F"/>
    <w:sectPr w:rsidR="0063409F" w:rsidRPr="0063409F" w:rsidSect="006E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4A04" w14:textId="77777777" w:rsidR="00AC2C3D" w:rsidRDefault="00AC2C3D" w:rsidP="0063409F">
      <w:r>
        <w:separator/>
      </w:r>
    </w:p>
  </w:endnote>
  <w:endnote w:type="continuationSeparator" w:id="0">
    <w:p w14:paraId="455FCA72" w14:textId="77777777" w:rsidR="00AC2C3D" w:rsidRDefault="00AC2C3D" w:rsidP="0063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E555" w14:textId="77777777" w:rsidR="00AC2C3D" w:rsidRDefault="00AC2C3D" w:rsidP="0063409F">
      <w:r>
        <w:separator/>
      </w:r>
    </w:p>
  </w:footnote>
  <w:footnote w:type="continuationSeparator" w:id="0">
    <w:p w14:paraId="2BA46D4D" w14:textId="77777777" w:rsidR="00AC2C3D" w:rsidRDefault="00AC2C3D" w:rsidP="00634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9F"/>
    <w:rsid w:val="0001009C"/>
    <w:rsid w:val="00012BCF"/>
    <w:rsid w:val="0001679B"/>
    <w:rsid w:val="00046051"/>
    <w:rsid w:val="00046BCB"/>
    <w:rsid w:val="00091236"/>
    <w:rsid w:val="000962C4"/>
    <w:rsid w:val="000B5549"/>
    <w:rsid w:val="000C0B4F"/>
    <w:rsid w:val="000D2948"/>
    <w:rsid w:val="000E6ED8"/>
    <w:rsid w:val="000F595F"/>
    <w:rsid w:val="001329B5"/>
    <w:rsid w:val="00134C00"/>
    <w:rsid w:val="00146A49"/>
    <w:rsid w:val="00166853"/>
    <w:rsid w:val="00186DF3"/>
    <w:rsid w:val="001A25E8"/>
    <w:rsid w:val="001A3063"/>
    <w:rsid w:val="001C4158"/>
    <w:rsid w:val="001D59E6"/>
    <w:rsid w:val="002144EC"/>
    <w:rsid w:val="00260F89"/>
    <w:rsid w:val="00264499"/>
    <w:rsid w:val="002F5CA8"/>
    <w:rsid w:val="003209C7"/>
    <w:rsid w:val="00323499"/>
    <w:rsid w:val="00346EC9"/>
    <w:rsid w:val="00355A74"/>
    <w:rsid w:val="003D0CE8"/>
    <w:rsid w:val="003D247D"/>
    <w:rsid w:val="004079DA"/>
    <w:rsid w:val="004532B9"/>
    <w:rsid w:val="00484831"/>
    <w:rsid w:val="00566217"/>
    <w:rsid w:val="005A337F"/>
    <w:rsid w:val="005A51F0"/>
    <w:rsid w:val="00605D7D"/>
    <w:rsid w:val="00606A0C"/>
    <w:rsid w:val="00614D5D"/>
    <w:rsid w:val="0063409F"/>
    <w:rsid w:val="00640FEE"/>
    <w:rsid w:val="0069276A"/>
    <w:rsid w:val="006A4FED"/>
    <w:rsid w:val="006A7EB0"/>
    <w:rsid w:val="006C4598"/>
    <w:rsid w:val="006E01D1"/>
    <w:rsid w:val="007058C4"/>
    <w:rsid w:val="00716B16"/>
    <w:rsid w:val="00761FAC"/>
    <w:rsid w:val="00772E4F"/>
    <w:rsid w:val="00774053"/>
    <w:rsid w:val="00797403"/>
    <w:rsid w:val="007D0C3F"/>
    <w:rsid w:val="008947F2"/>
    <w:rsid w:val="00896D6E"/>
    <w:rsid w:val="008B092B"/>
    <w:rsid w:val="00931E48"/>
    <w:rsid w:val="0093405A"/>
    <w:rsid w:val="00964AD9"/>
    <w:rsid w:val="009739F5"/>
    <w:rsid w:val="009D382F"/>
    <w:rsid w:val="00A130DC"/>
    <w:rsid w:val="00A16247"/>
    <w:rsid w:val="00A46E6C"/>
    <w:rsid w:val="00A97CDA"/>
    <w:rsid w:val="00AC2C3D"/>
    <w:rsid w:val="00AC46CC"/>
    <w:rsid w:val="00AC7D3C"/>
    <w:rsid w:val="00AE1365"/>
    <w:rsid w:val="00AE41C6"/>
    <w:rsid w:val="00B0744D"/>
    <w:rsid w:val="00B07D19"/>
    <w:rsid w:val="00B42CD8"/>
    <w:rsid w:val="00BC2EAA"/>
    <w:rsid w:val="00BF5EFF"/>
    <w:rsid w:val="00C14DF7"/>
    <w:rsid w:val="00C24ED5"/>
    <w:rsid w:val="00C30B7E"/>
    <w:rsid w:val="00C33EF1"/>
    <w:rsid w:val="00C4057F"/>
    <w:rsid w:val="00C67483"/>
    <w:rsid w:val="00CB688E"/>
    <w:rsid w:val="00CE072B"/>
    <w:rsid w:val="00D057DA"/>
    <w:rsid w:val="00D20820"/>
    <w:rsid w:val="00D33CBA"/>
    <w:rsid w:val="00D469FA"/>
    <w:rsid w:val="00D62303"/>
    <w:rsid w:val="00DB315B"/>
    <w:rsid w:val="00DE3EFD"/>
    <w:rsid w:val="00DE4902"/>
    <w:rsid w:val="00DF1257"/>
    <w:rsid w:val="00DF3370"/>
    <w:rsid w:val="00DF4F40"/>
    <w:rsid w:val="00E113B7"/>
    <w:rsid w:val="00E11AD7"/>
    <w:rsid w:val="00E12BC6"/>
    <w:rsid w:val="00E51D42"/>
    <w:rsid w:val="00E73F69"/>
    <w:rsid w:val="00E756A4"/>
    <w:rsid w:val="00EB2E65"/>
    <w:rsid w:val="00EB444F"/>
    <w:rsid w:val="00F069BE"/>
    <w:rsid w:val="00F139C7"/>
    <w:rsid w:val="00F246CD"/>
    <w:rsid w:val="00F542E9"/>
    <w:rsid w:val="00F61763"/>
    <w:rsid w:val="00F93E6D"/>
    <w:rsid w:val="00F9509C"/>
    <w:rsid w:val="00F96F8E"/>
    <w:rsid w:val="00FB1455"/>
    <w:rsid w:val="00FB1681"/>
    <w:rsid w:val="00FC6B1F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112E"/>
  <w15:chartTrackingRefBased/>
  <w15:docId w15:val="{CFD2DAEA-295B-C446-A230-90CAAE2A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9F"/>
  </w:style>
  <w:style w:type="paragraph" w:styleId="Footer">
    <w:name w:val="footer"/>
    <w:basedOn w:val="Normal"/>
    <w:link w:val="FooterChar"/>
    <w:uiPriority w:val="99"/>
    <w:unhideWhenUsed/>
    <w:rsid w:val="00634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Monti, Christopher</dc:creator>
  <cp:keywords/>
  <dc:description/>
  <cp:lastModifiedBy>Monti, Christopher</cp:lastModifiedBy>
  <cp:revision>66</cp:revision>
  <dcterms:created xsi:type="dcterms:W3CDTF">2022-06-13T17:46:00Z</dcterms:created>
  <dcterms:modified xsi:type="dcterms:W3CDTF">2022-06-21T22:26:00Z</dcterms:modified>
</cp:coreProperties>
</file>