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859" w:rsidRDefault="00D24859">
      <w:r w:rsidRPr="00D24859">
        <w:rPr>
          <w:b/>
        </w:rPr>
        <w:t>Problem</w:t>
      </w:r>
      <w:r>
        <w:t>: Create two classes that implement the arithmetic interface. One class does “normal” integer arithmetic. The other implements modular “clock” arithmetic. Both classes store the result of the most recent calculation.</w:t>
      </w:r>
    </w:p>
    <w:p w:rsidR="00D24859" w:rsidRDefault="00D24859"/>
    <w:tbl>
      <w:tblPr>
        <w:tblStyle w:val="TableGrid"/>
        <w:tblpPr w:leftFromText="180" w:rightFromText="180" w:vertAnchor="text" w:horzAnchor="margin" w:tblpXSpec="right" w:tblpY="212"/>
        <w:tblW w:w="0" w:type="auto"/>
        <w:tblLook w:val="04A0" w:firstRow="1" w:lastRow="0" w:firstColumn="1" w:lastColumn="0" w:noHBand="0" w:noVBand="1"/>
      </w:tblPr>
      <w:tblGrid>
        <w:gridCol w:w="2911"/>
      </w:tblGrid>
      <w:tr w:rsidR="0045685D" w:rsidTr="0045685D">
        <w:trPr>
          <w:trHeight w:val="185"/>
        </w:trPr>
        <w:tc>
          <w:tcPr>
            <w:tcW w:w="2911" w:type="dxa"/>
          </w:tcPr>
          <w:p w:rsidR="0045685D" w:rsidRDefault="0045685D" w:rsidP="0045685D">
            <w:proofErr w:type="spellStart"/>
            <w:r>
              <w:t>ClockArithmetic</w:t>
            </w:r>
            <w:proofErr w:type="spellEnd"/>
          </w:p>
        </w:tc>
      </w:tr>
      <w:tr w:rsidR="0045685D" w:rsidTr="0045685D">
        <w:trPr>
          <w:trHeight w:val="190"/>
        </w:trPr>
        <w:tc>
          <w:tcPr>
            <w:tcW w:w="2911" w:type="dxa"/>
          </w:tcPr>
          <w:p w:rsidR="0045685D" w:rsidRDefault="0045685D" w:rsidP="0045685D"/>
        </w:tc>
      </w:tr>
      <w:tr w:rsidR="0045685D" w:rsidTr="0045685D">
        <w:trPr>
          <w:trHeight w:val="376"/>
        </w:trPr>
        <w:tc>
          <w:tcPr>
            <w:tcW w:w="2911" w:type="dxa"/>
          </w:tcPr>
          <w:p w:rsidR="0045685D" w:rsidRDefault="0045685D" w:rsidP="0045685D">
            <w:r>
              <w:t xml:space="preserve">- </w:t>
            </w:r>
            <w:proofErr w:type="spellStart"/>
            <w:proofErr w:type="gramStart"/>
            <w:r>
              <w:t>fixValue</w:t>
            </w:r>
            <w:proofErr w:type="spellEnd"/>
            <w:r>
              <w:t>(</w:t>
            </w:r>
            <w:proofErr w:type="gramEnd"/>
            <w:r>
              <w:t>x : int) : int</w:t>
            </w:r>
          </w:p>
        </w:tc>
      </w:tr>
    </w:tbl>
    <w:p w:rsidR="00D24859" w:rsidRDefault="0045685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844C" wp14:editId="49CA2037">
                <wp:simplePos x="0" y="0"/>
                <wp:positionH relativeFrom="column">
                  <wp:posOffset>3842593</wp:posOffset>
                </wp:positionH>
                <wp:positionV relativeFrom="paragraph">
                  <wp:posOffset>752212</wp:posOffset>
                </wp:positionV>
                <wp:extent cx="290705" cy="755242"/>
                <wp:effectExtent l="38100" t="19050" r="33655" b="450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05" cy="7552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3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55pt;margin-top:59.25pt;width:22.9pt;height:59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" strokecolor="black [3213]" strokeweight="2.25pt">
                <v:stroke dashstyle="dash" endarrow="block" joinstyle="miter"/>
              </v:shape>
            </w:pict>
          </mc:Fallback>
        </mc:AlternateContent>
      </w:r>
      <w:bookmarkEnd w:id="0"/>
      <w:r w:rsidR="00D24859" w:rsidRPr="00D24859">
        <w:rPr>
          <w:b/>
        </w:rPr>
        <w:t>UML</w:t>
      </w:r>
      <w:r w:rsidR="00D248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</w:tblGrid>
      <w:tr w:rsidR="00D24859" w:rsidTr="00D24859">
        <w:trPr>
          <w:trHeight w:val="247"/>
        </w:trPr>
        <w:tc>
          <w:tcPr>
            <w:tcW w:w="3090" w:type="dxa"/>
          </w:tcPr>
          <w:p w:rsidR="00D24859" w:rsidRDefault="00D24859">
            <w:r>
              <w:t>&lt;&lt;interface&gt;&gt; Arithmetic</w:t>
            </w:r>
          </w:p>
        </w:tc>
      </w:tr>
      <w:tr w:rsidR="00D24859" w:rsidTr="00D24859">
        <w:trPr>
          <w:trHeight w:val="254"/>
        </w:trPr>
        <w:tc>
          <w:tcPr>
            <w:tcW w:w="3090" w:type="dxa"/>
          </w:tcPr>
          <w:p w:rsidR="00D24859" w:rsidRDefault="00D24859"/>
        </w:tc>
      </w:tr>
      <w:tr w:rsidR="00D24859" w:rsidTr="00D24859">
        <w:trPr>
          <w:trHeight w:val="502"/>
        </w:trPr>
        <w:tc>
          <w:tcPr>
            <w:tcW w:w="3090" w:type="dxa"/>
          </w:tcPr>
          <w:p w:rsidR="00D24859" w:rsidRDefault="00D24859">
            <w:r>
              <w:t xml:space="preserve">+ </w:t>
            </w:r>
            <w:proofErr w:type="gramStart"/>
            <w:r>
              <w:t>a</w:t>
            </w:r>
            <w:r w:rsidRPr="00D24859">
              <w:t>dd(</w:t>
            </w:r>
            <w:proofErr w:type="gramEnd"/>
            <w:r>
              <w:t xml:space="preserve">a : </w:t>
            </w:r>
            <w:r w:rsidRPr="00D24859">
              <w:t>int, b</w:t>
            </w:r>
            <w:r>
              <w:t xml:space="preserve"> : int</w:t>
            </w:r>
            <w:r w:rsidRPr="00D24859">
              <w:t>)</w:t>
            </w:r>
            <w:r>
              <w:t xml:space="preserve"> : </w:t>
            </w:r>
            <w:r w:rsidRPr="00D24859">
              <w:t>int</w:t>
            </w:r>
          </w:p>
          <w:p w:rsidR="00D24859" w:rsidRDefault="00D24859" w:rsidP="00D24859">
            <w:r>
              <w:t>+ subtract</w:t>
            </w:r>
            <w:r w:rsidRPr="00D24859">
              <w:t>(</w:t>
            </w:r>
            <w:r>
              <w:t xml:space="preserve">a : </w:t>
            </w:r>
            <w:r w:rsidRPr="00D24859">
              <w:t>int, b</w:t>
            </w:r>
            <w:r>
              <w:t xml:space="preserve"> : int</w:t>
            </w:r>
            <w:r w:rsidRPr="00D24859">
              <w:t>)</w:t>
            </w:r>
            <w:r>
              <w:t xml:space="preserve"> : </w:t>
            </w:r>
            <w:r w:rsidRPr="00D24859">
              <w:t>int</w:t>
            </w:r>
          </w:p>
        </w:tc>
      </w:tr>
    </w:tbl>
    <w:p w:rsidR="00D24859" w:rsidRDefault="00456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901344</wp:posOffset>
                </wp:positionH>
                <wp:positionV relativeFrom="paragraph">
                  <wp:posOffset>44490</wp:posOffset>
                </wp:positionV>
                <wp:extent cx="1207590" cy="591982"/>
                <wp:effectExtent l="38100" t="38100" r="12065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590" cy="5919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702A" id="Straight Arrow Connector 1" o:spid="_x0000_s1026" type="#_x0000_t32" style="position:absolute;margin-left:70.95pt;margin-top:3.5pt;width:95.1pt;height:46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" strokecolor="black [3213]" strokeweight="2.2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2736"/>
      </w:tblGrid>
      <w:tr w:rsidR="0045685D" w:rsidTr="0045685D">
        <w:trPr>
          <w:trHeight w:val="282"/>
        </w:trPr>
        <w:tc>
          <w:tcPr>
            <w:tcW w:w="2736" w:type="dxa"/>
          </w:tcPr>
          <w:p w:rsidR="0045685D" w:rsidRDefault="0045685D" w:rsidP="0045685D">
            <w:proofErr w:type="spellStart"/>
            <w:r>
              <w:t>IntegerArithmetic</w:t>
            </w:r>
            <w:proofErr w:type="spellEnd"/>
          </w:p>
        </w:tc>
      </w:tr>
      <w:tr w:rsidR="0045685D" w:rsidTr="0045685D">
        <w:trPr>
          <w:trHeight w:val="289"/>
        </w:trPr>
        <w:tc>
          <w:tcPr>
            <w:tcW w:w="2736" w:type="dxa"/>
          </w:tcPr>
          <w:p w:rsidR="0045685D" w:rsidRDefault="0045685D" w:rsidP="0045685D">
            <w:r>
              <w:t xml:space="preserve">- </w:t>
            </w:r>
            <w:proofErr w:type="spellStart"/>
            <w:r>
              <w:t>recent_results</w:t>
            </w:r>
            <w:proofErr w:type="spellEnd"/>
            <w:r>
              <w:t xml:space="preserve"> : int</w:t>
            </w:r>
          </w:p>
        </w:tc>
      </w:tr>
      <w:tr w:rsidR="0045685D" w:rsidTr="0045685D">
        <w:trPr>
          <w:trHeight w:val="289"/>
        </w:trPr>
        <w:tc>
          <w:tcPr>
            <w:tcW w:w="2736" w:type="dxa"/>
          </w:tcPr>
          <w:p w:rsidR="0045685D" w:rsidRDefault="0045685D" w:rsidP="0045685D">
            <w:r>
              <w:t xml:space="preserve">+ </w:t>
            </w:r>
            <w:proofErr w:type="spellStart"/>
            <w:r w:rsidRPr="00D24859">
              <w:t>getRecentResult</w:t>
            </w:r>
            <w:proofErr w:type="spellEnd"/>
            <w:r w:rsidRPr="00D24859">
              <w:t>()</w:t>
            </w:r>
            <w:r>
              <w:t xml:space="preserve"> : int</w:t>
            </w:r>
          </w:p>
        </w:tc>
      </w:tr>
    </w:tbl>
    <w:p w:rsidR="00D24859" w:rsidRDefault="00D24859"/>
    <w:p w:rsidR="00D24859" w:rsidRDefault="00D24859"/>
    <w:p w:rsidR="00021F52" w:rsidRDefault="00021F52"/>
    <w:p w:rsidR="00D24859" w:rsidRDefault="00D24859"/>
    <w:p w:rsidR="00D24859" w:rsidRDefault="00D24859"/>
    <w:p w:rsidR="00D24859" w:rsidRDefault="00D24859"/>
    <w:p w:rsidR="00D24859" w:rsidRDefault="00D24859"/>
    <w:p w:rsidR="00D24859" w:rsidRDefault="00D24859" w:rsidP="00D24859"/>
    <w:p w:rsidR="00D24859" w:rsidRDefault="00D24859" w:rsidP="00D24859"/>
    <w:p w:rsidR="00D24859" w:rsidRDefault="00D24859"/>
    <w:sectPr w:rsidR="00D2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9C"/>
    <w:rsid w:val="00021F52"/>
    <w:rsid w:val="0045685D"/>
    <w:rsid w:val="00D24859"/>
    <w:rsid w:val="00D4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EA10"/>
  <w15:chartTrackingRefBased/>
  <w15:docId w15:val="{E68EFAA0-566D-4D6C-97F7-7E45454E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Company>Central New Mexico Community College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HOLTSCHULTE, NEAL</dc:creator>
  <cp:keywords/>
  <dc:description/>
  <cp:lastModifiedBy>HOLTSCHULTE, NEAL</cp:lastModifiedBy>
  <cp:revision>3</cp:revision>
  <dcterms:created xsi:type="dcterms:W3CDTF">2021-09-15T22:36:00Z</dcterms:created>
  <dcterms:modified xsi:type="dcterms:W3CDTF">2023-03-06T17:05:00Z</dcterms:modified>
</cp:coreProperties>
</file>