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9B6D3" w14:textId="77777777" w:rsidR="00C91E99" w:rsidRDefault="00C91E99" w:rsidP="00C91E99">
      <w:pPr>
        <w:pStyle w:val="Title"/>
      </w:pPr>
      <w:r>
        <w:t>CIS 1250 Python</w:t>
      </w:r>
      <w:r w:rsidR="007F6538">
        <w:t xml:space="preserve"> </w:t>
      </w:r>
      <w:r>
        <w:t>Program</w:t>
      </w:r>
      <w:r w:rsidR="00456F5E">
        <w:t>5</w:t>
      </w:r>
      <w:r>
        <w:t xml:space="preserve"> – </w:t>
      </w:r>
      <w:r w:rsidR="001A2886">
        <w:t>P</w:t>
      </w:r>
      <w:r w:rsidR="00456F5E">
        <w:t>rogram with functions</w:t>
      </w:r>
    </w:p>
    <w:p w14:paraId="75B7866A" w14:textId="77777777" w:rsidR="0058238B" w:rsidRPr="0058238B" w:rsidRDefault="00C91E99" w:rsidP="0058238B">
      <w:pPr>
        <w:pStyle w:val="Heading1"/>
      </w:pPr>
      <w:r>
        <w:t>Turn in Requirements:</w:t>
      </w:r>
    </w:p>
    <w:p w14:paraId="1CAC862F" w14:textId="77777777" w:rsidR="007F6538" w:rsidRDefault="00C91E99" w:rsidP="007F6538">
      <w:r>
        <w:t>5 p</w:t>
      </w:r>
      <w:r w:rsidR="007C6E80">
        <w:t>ts. Name your project LastnameP</w:t>
      </w:r>
      <w:r w:rsidR="00456F5E">
        <w:t>5</w:t>
      </w:r>
      <w:r>
        <w:t xml:space="preserve">, such as </w:t>
      </w:r>
      <w:r w:rsidR="007C6E80">
        <w:t>GarnerP</w:t>
      </w:r>
      <w:r w:rsidR="00456F5E">
        <w:t>5</w:t>
      </w:r>
      <w:r>
        <w:t xml:space="preserve">. </w:t>
      </w:r>
    </w:p>
    <w:p w14:paraId="21A48A13" w14:textId="77777777" w:rsidR="00C91E99" w:rsidRDefault="00C91E99" w:rsidP="007F6538">
      <w:pPr>
        <w:pStyle w:val="Heading1"/>
      </w:pPr>
      <w:r>
        <w:t>Program Requirements:</w:t>
      </w:r>
    </w:p>
    <w:p w14:paraId="4051BBF1" w14:textId="77777777" w:rsidR="00C91E99" w:rsidRDefault="00C91E99" w:rsidP="00377C18">
      <w:pPr>
        <w:pStyle w:val="ListParagraph"/>
        <w:numPr>
          <w:ilvl w:val="0"/>
          <w:numId w:val="6"/>
        </w:numPr>
      </w:pPr>
      <w:r>
        <w:t xml:space="preserve">5 pts. Write the file name, your name, email address and purpose of the program at the top of your source code in a comment. </w:t>
      </w:r>
    </w:p>
    <w:p w14:paraId="1AA3D981" w14:textId="77777777" w:rsidR="00C91E99" w:rsidRDefault="00456F5E" w:rsidP="00377C18">
      <w:pPr>
        <w:pStyle w:val="NoSpacing"/>
        <w:ind w:left="1080"/>
      </w:pPr>
      <w:r>
        <w:t># GarnerP5</w:t>
      </w:r>
    </w:p>
    <w:p w14:paraId="1ADBF23F" w14:textId="77777777" w:rsidR="00C91E99" w:rsidRDefault="00C91E99" w:rsidP="00377C18">
      <w:pPr>
        <w:pStyle w:val="NoSpacing"/>
        <w:ind w:left="1080"/>
      </w:pPr>
      <w:r>
        <w:t># Programmer: Rob Garner</w:t>
      </w:r>
    </w:p>
    <w:p w14:paraId="02E92033" w14:textId="77777777" w:rsidR="00C91E99" w:rsidRDefault="00C91E99" w:rsidP="00377C18">
      <w:pPr>
        <w:pStyle w:val="NoSpacing"/>
        <w:ind w:left="1080"/>
      </w:pPr>
      <w:r>
        <w:t xml:space="preserve"># </w:t>
      </w:r>
      <w:proofErr w:type="spellStart"/>
      <w:r>
        <w:t>EMail</w:t>
      </w:r>
      <w:proofErr w:type="spellEnd"/>
      <w:r>
        <w:t>: Rgarner7 @cnm.edu</w:t>
      </w:r>
    </w:p>
    <w:p w14:paraId="4484F8AD" w14:textId="77777777" w:rsidR="00C91E99" w:rsidRDefault="00C91E99" w:rsidP="00377C18">
      <w:pPr>
        <w:pStyle w:val="NoSpacing"/>
        <w:ind w:left="1080"/>
      </w:pPr>
      <w:r>
        <w:t xml:space="preserve"># Purpose: </w:t>
      </w:r>
      <w:r w:rsidR="00456F5E">
        <w:t>demonstrate use of functions</w:t>
      </w:r>
    </w:p>
    <w:p w14:paraId="3C44EEE0" w14:textId="77777777" w:rsidR="007F6538" w:rsidRDefault="007F6538" w:rsidP="007F6538">
      <w:pPr>
        <w:pStyle w:val="NoSpacing"/>
        <w:ind w:left="1080"/>
      </w:pPr>
    </w:p>
    <w:p w14:paraId="3B8CD2AE" w14:textId="77777777" w:rsidR="00C91E99" w:rsidRDefault="00C91E99" w:rsidP="00377C18">
      <w:pPr>
        <w:pStyle w:val="ListParagraph"/>
        <w:numPr>
          <w:ilvl w:val="0"/>
          <w:numId w:val="6"/>
        </w:numPr>
      </w:pPr>
      <w:r>
        <w:t xml:space="preserve">5 pts. Add comments as appropriate.  Be sure that your program output is neatly presented to the user.  </w:t>
      </w:r>
      <w:r w:rsidR="00456F5E">
        <w:t>Add documentation comments to your functions.</w:t>
      </w:r>
    </w:p>
    <w:p w14:paraId="247B25BE" w14:textId="77777777" w:rsidR="007F6538" w:rsidRDefault="00456F5E" w:rsidP="00377C18">
      <w:pPr>
        <w:pStyle w:val="ListParagraph"/>
        <w:numPr>
          <w:ilvl w:val="0"/>
          <w:numId w:val="6"/>
        </w:numPr>
      </w:pPr>
      <w:r>
        <w:t xml:space="preserve">You are going to write a program that calculates the distance between two </w:t>
      </w:r>
      <w:r w:rsidR="000F314B">
        <w:t>geographic</w:t>
      </w:r>
      <w:r>
        <w:t xml:space="preserve"> points.</w:t>
      </w:r>
    </w:p>
    <w:p w14:paraId="2363BD45" w14:textId="77777777" w:rsidR="000F314B" w:rsidRDefault="000F314B" w:rsidP="00377C18">
      <w:pPr>
        <w:pStyle w:val="ListParagraph"/>
        <w:numPr>
          <w:ilvl w:val="0"/>
          <w:numId w:val="6"/>
        </w:numPr>
      </w:pPr>
      <w:r>
        <w:t>Your program will have the following functions</w:t>
      </w:r>
    </w:p>
    <w:p w14:paraId="4460D256" w14:textId="77777777" w:rsidR="000F314B" w:rsidRDefault="000F314B" w:rsidP="00377C18">
      <w:pPr>
        <w:pStyle w:val="ListParagraph"/>
        <w:numPr>
          <w:ilvl w:val="1"/>
          <w:numId w:val="6"/>
        </w:numPr>
      </w:pPr>
      <w:r>
        <w:t xml:space="preserve">A </w:t>
      </w:r>
      <w:r w:rsidR="002A4F54">
        <w:t>“h</w:t>
      </w:r>
      <w:r>
        <w:t>eader</w:t>
      </w:r>
      <w:r w:rsidR="002A4F54">
        <w:t>”</w:t>
      </w:r>
      <w:r>
        <w:t xml:space="preserve"> function that takes no parameters and returns nothing that displays a header.</w:t>
      </w:r>
      <w:r w:rsidRPr="000F314B">
        <w:t xml:space="preserve"> </w:t>
      </w:r>
      <w:r>
        <w:t xml:space="preserve">The header will print a summary explaining the purpose of the program. </w:t>
      </w:r>
    </w:p>
    <w:p w14:paraId="51721804" w14:textId="77777777" w:rsidR="000F314B" w:rsidRDefault="000F314B" w:rsidP="00377C18">
      <w:pPr>
        <w:pStyle w:val="ListParagraph"/>
        <w:numPr>
          <w:ilvl w:val="1"/>
          <w:numId w:val="6"/>
        </w:numPr>
      </w:pPr>
      <w:r>
        <w:t xml:space="preserve">A </w:t>
      </w:r>
      <w:r w:rsidR="002A4F54">
        <w:t>“</w:t>
      </w:r>
      <w:proofErr w:type="spellStart"/>
      <w:r w:rsidR="002A4F54">
        <w:t>g</w:t>
      </w:r>
      <w:r>
        <w:t>et</w:t>
      </w:r>
      <w:r w:rsidR="002A4F54">
        <w:t>_l</w:t>
      </w:r>
      <w:r>
        <w:t>ocation</w:t>
      </w:r>
      <w:proofErr w:type="spellEnd"/>
      <w:r w:rsidR="002A4F54">
        <w:t>”</w:t>
      </w:r>
      <w:r>
        <w:t xml:space="preserve"> function that takes no parameters, asks the user for a latitude and longitude and returns a tuple or list with the latitude and longitude.</w:t>
      </w:r>
      <w:r w:rsidR="008C5125">
        <w:t xml:space="preserve"> Make sure you tell the user what units to enter their information in!</w:t>
      </w:r>
    </w:p>
    <w:p w14:paraId="21102513" w14:textId="77777777" w:rsidR="005F468D" w:rsidRDefault="000F314B" w:rsidP="00377C18">
      <w:pPr>
        <w:pStyle w:val="ListParagraph"/>
        <w:numPr>
          <w:ilvl w:val="1"/>
          <w:numId w:val="6"/>
        </w:numPr>
      </w:pPr>
      <w:r>
        <w:t xml:space="preserve">A </w:t>
      </w:r>
      <w:r w:rsidR="002A4F54">
        <w:t>“distance”</w:t>
      </w:r>
      <w:r>
        <w:t xml:space="preserve"> function that takes two tuples, each with a latitude and longitude, calculates the distance between those two geographic points and returns the distance. </w:t>
      </w:r>
      <w:r w:rsidR="002932F3">
        <w:t xml:space="preserve"> </w:t>
      </w:r>
    </w:p>
    <w:p w14:paraId="036B18A8" w14:textId="77777777" w:rsidR="002932F3" w:rsidRDefault="002932F3" w:rsidP="004F474F">
      <w:pPr>
        <w:pStyle w:val="ListParagraph"/>
        <w:numPr>
          <w:ilvl w:val="1"/>
          <w:numId w:val="6"/>
        </w:numPr>
      </w:pPr>
      <w:r>
        <w:t>The haversine formula is:</w:t>
      </w:r>
    </w:p>
    <w:p w14:paraId="3E9D94D6" w14:textId="77777777" w:rsidR="002932F3" w:rsidRDefault="002932F3" w:rsidP="002932F3">
      <w:pPr>
        <w:ind w:left="792"/>
      </w:pPr>
      <w:r>
        <w:t>Given:</w:t>
      </w:r>
    </w:p>
    <w:p w14:paraId="3E63AB3C" w14:textId="77777777" w:rsidR="002932F3" w:rsidRDefault="002932F3" w:rsidP="002932F3">
      <w:pPr>
        <w:pStyle w:val="NoSpacing"/>
        <w:ind w:left="1440"/>
      </w:pPr>
      <w:r>
        <w:t>Latitude in decimal degrees: Lat1 and Lat2</w:t>
      </w:r>
    </w:p>
    <w:p w14:paraId="10AD004E" w14:textId="77777777" w:rsidR="002932F3" w:rsidRDefault="002932F3" w:rsidP="002932F3">
      <w:pPr>
        <w:pStyle w:val="NoSpacing"/>
        <w:ind w:left="1440"/>
      </w:pPr>
      <w:r w:rsidRPr="002932F3">
        <w:t xml:space="preserve">Longitude in decimal </w:t>
      </w:r>
      <w:proofErr w:type="gramStart"/>
      <w:r w:rsidRPr="002932F3">
        <w:t>degrees:Lon</w:t>
      </w:r>
      <w:proofErr w:type="gramEnd"/>
      <w:r w:rsidRPr="002932F3">
        <w:t>1 and Lon2</w:t>
      </w:r>
    </w:p>
    <w:p w14:paraId="57F16C34" w14:textId="77777777" w:rsidR="002932F3" w:rsidRDefault="002932F3" w:rsidP="002932F3">
      <w:pPr>
        <w:pStyle w:val="NoSpacing"/>
        <w:ind w:left="1440"/>
      </w:pPr>
      <w:r>
        <w:t xml:space="preserve">Radius of earth R </w:t>
      </w:r>
      <w:r w:rsidRPr="002932F3">
        <w:t>(mean radius = 6,371km);</w:t>
      </w:r>
    </w:p>
    <w:p w14:paraId="63D0E5BF" w14:textId="77777777" w:rsidR="00392212" w:rsidRDefault="00392212" w:rsidP="002932F3">
      <w:pPr>
        <w:pStyle w:val="NoSpacing"/>
        <w:ind w:left="1440"/>
      </w:pPr>
    </w:p>
    <w:p w14:paraId="600ACEF0" w14:textId="77777777" w:rsidR="002932F3" w:rsidRDefault="002932F3" w:rsidP="00392212">
      <w:pPr>
        <w:pStyle w:val="NoSpacing"/>
        <w:ind w:left="720"/>
      </w:pPr>
      <w:r>
        <w:lastRenderedPageBreak/>
        <w:t xml:space="preserve">The distance </w:t>
      </w:r>
      <w:r w:rsidR="00392212">
        <w:t xml:space="preserve">D </w:t>
      </w:r>
      <w:r>
        <w:t>betwee</w:t>
      </w:r>
      <w:r w:rsidR="00392212">
        <w:t>n</w:t>
      </w:r>
      <w:r>
        <w:t xml:space="preserve"> points (Lat1, Lon2) and (Lat2, Lon2) </w:t>
      </w:r>
      <w:r w:rsidR="00392212">
        <w:t>can be calculated using:</w:t>
      </w:r>
    </w:p>
    <w:p w14:paraId="19B1C560" w14:textId="77777777" w:rsidR="00392212" w:rsidRDefault="00392212" w:rsidP="00392212">
      <w:pPr>
        <w:pStyle w:val="NoSpacing"/>
        <w:ind w:left="720"/>
      </w:pPr>
    </w:p>
    <w:tbl>
      <w:tblPr>
        <w:tblW w:w="0" w:type="auto"/>
        <w:tblInd w:w="141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6"/>
      </w:tblGrid>
      <w:tr w:rsidR="002932F3" w:rsidRPr="002932F3" w14:paraId="613F6216" w14:textId="77777777" w:rsidTr="00392212">
        <w:tc>
          <w:tcPr>
            <w:tcW w:w="0" w:type="auto"/>
            <w:shd w:val="clear" w:color="auto" w:fill="FFFFFF"/>
            <w:tcMar>
              <w:top w:w="96" w:type="dxa"/>
              <w:left w:w="24" w:type="dxa"/>
              <w:bottom w:w="96" w:type="dxa"/>
              <w:right w:w="24" w:type="dxa"/>
            </w:tcMar>
            <w:vAlign w:val="bottom"/>
            <w:hideMark/>
          </w:tcPr>
          <w:p w14:paraId="53EDB4D6" w14:textId="77777777" w:rsidR="002932F3" w:rsidRPr="002932F3" w:rsidRDefault="002932F3" w:rsidP="00953C36">
            <w:pPr>
              <w:ind w:left="360"/>
            </w:pPr>
            <w:r w:rsidRPr="002932F3">
              <w:t>A = sin²((Lat1-Lat2)/2) + cos Lat1 </w:t>
            </w:r>
            <w:r w:rsidRPr="002932F3">
              <w:rPr>
                <w:rFonts w:ascii="Cambria Math" w:hAnsi="Cambria Math" w:cs="Cambria Math"/>
              </w:rPr>
              <w:t>⋅</w:t>
            </w:r>
            <w:r w:rsidRPr="002932F3">
              <w:t xml:space="preserve"> cos Lat2 </w:t>
            </w:r>
            <w:r w:rsidRPr="002932F3">
              <w:rPr>
                <w:rFonts w:ascii="Cambria Math" w:hAnsi="Cambria Math" w:cs="Cambria Math"/>
              </w:rPr>
              <w:t>⋅</w:t>
            </w:r>
            <w:r w:rsidRPr="002932F3">
              <w:t xml:space="preserve"> sin</w:t>
            </w:r>
            <w:r w:rsidRPr="002932F3">
              <w:rPr>
                <w:rFonts w:ascii="Calibri" w:hAnsi="Calibri" w:cs="Calibri"/>
              </w:rPr>
              <w:t>²</w:t>
            </w:r>
            <w:r w:rsidRPr="002932F3">
              <w:t>((Lon1-Lon2)/2)</w:t>
            </w:r>
          </w:p>
        </w:tc>
      </w:tr>
      <w:tr w:rsidR="002932F3" w:rsidRPr="002932F3" w14:paraId="1D6634DC" w14:textId="77777777" w:rsidTr="00392212">
        <w:tc>
          <w:tcPr>
            <w:tcW w:w="0" w:type="auto"/>
            <w:shd w:val="clear" w:color="auto" w:fill="FFFFFF"/>
            <w:tcMar>
              <w:top w:w="96" w:type="dxa"/>
              <w:left w:w="24" w:type="dxa"/>
              <w:bottom w:w="96" w:type="dxa"/>
              <w:right w:w="24" w:type="dxa"/>
            </w:tcMar>
            <w:vAlign w:val="bottom"/>
            <w:hideMark/>
          </w:tcPr>
          <w:p w14:paraId="57A2D8DB" w14:textId="77777777" w:rsidR="002932F3" w:rsidRPr="002932F3" w:rsidRDefault="002932F3" w:rsidP="00953C36">
            <w:pPr>
              <w:ind w:left="360"/>
            </w:pPr>
            <w:r w:rsidRPr="002932F3">
              <w:t xml:space="preserve">C = 2 </w:t>
            </w:r>
            <w:r w:rsidRPr="002932F3">
              <w:rPr>
                <w:rFonts w:ascii="Cambria Math" w:hAnsi="Cambria Math" w:cs="Cambria Math"/>
              </w:rPr>
              <w:t>⋅</w:t>
            </w:r>
            <w:r w:rsidRPr="002932F3">
              <w:t xml:space="preserve"> atan</w:t>
            </w:r>
            <w:proofErr w:type="gramStart"/>
            <w:r w:rsidRPr="002932F3">
              <w:t xml:space="preserve">2( </w:t>
            </w:r>
            <w:r w:rsidRPr="002932F3">
              <w:rPr>
                <w:rFonts w:ascii="Calibri" w:hAnsi="Calibri" w:cs="Calibri"/>
              </w:rPr>
              <w:t>√</w:t>
            </w:r>
            <w:proofErr w:type="gramEnd"/>
            <w:r w:rsidRPr="002932F3">
              <w:t>A, √(1−A) )</w:t>
            </w:r>
          </w:p>
        </w:tc>
      </w:tr>
      <w:tr w:rsidR="002932F3" w:rsidRPr="002932F3" w14:paraId="1859067D" w14:textId="77777777" w:rsidTr="00392212">
        <w:tc>
          <w:tcPr>
            <w:tcW w:w="0" w:type="auto"/>
            <w:shd w:val="clear" w:color="auto" w:fill="FFFFFF"/>
            <w:tcMar>
              <w:top w:w="96" w:type="dxa"/>
              <w:left w:w="24" w:type="dxa"/>
              <w:bottom w:w="96" w:type="dxa"/>
              <w:right w:w="24" w:type="dxa"/>
            </w:tcMar>
            <w:vAlign w:val="bottom"/>
            <w:hideMark/>
          </w:tcPr>
          <w:p w14:paraId="75069397" w14:textId="77777777" w:rsidR="002932F3" w:rsidRPr="002932F3" w:rsidRDefault="002932F3" w:rsidP="00953C36">
            <w:pPr>
              <w:ind w:left="360"/>
            </w:pPr>
            <w:r w:rsidRPr="002932F3">
              <w:t xml:space="preserve">D = R </w:t>
            </w:r>
            <w:r w:rsidRPr="002932F3">
              <w:rPr>
                <w:rFonts w:ascii="Cambria Math" w:hAnsi="Cambria Math" w:cs="Cambria Math"/>
              </w:rPr>
              <w:t>⋅</w:t>
            </w:r>
            <w:r w:rsidRPr="002932F3">
              <w:t xml:space="preserve"> C</w:t>
            </w:r>
          </w:p>
        </w:tc>
      </w:tr>
    </w:tbl>
    <w:p w14:paraId="2A5A9BFD" w14:textId="77777777" w:rsidR="000F314B" w:rsidRDefault="000F314B" w:rsidP="00377C18">
      <w:pPr>
        <w:pStyle w:val="ListParagraph"/>
        <w:numPr>
          <w:ilvl w:val="0"/>
          <w:numId w:val="6"/>
        </w:numPr>
      </w:pPr>
      <w:r>
        <w:t>In the main part of the program (after declaring your functions):</w:t>
      </w:r>
    </w:p>
    <w:p w14:paraId="711F03B0" w14:textId="77777777" w:rsidR="00AF1514" w:rsidRDefault="00AF1514" w:rsidP="00377C18">
      <w:pPr>
        <w:pStyle w:val="ListParagraph"/>
        <w:numPr>
          <w:ilvl w:val="1"/>
          <w:numId w:val="6"/>
        </w:numPr>
      </w:pPr>
      <w:r>
        <w:t>C</w:t>
      </w:r>
      <w:r w:rsidR="000F314B">
        <w:t>all the</w:t>
      </w:r>
      <w:r>
        <w:t xml:space="preserve"> </w:t>
      </w:r>
      <w:r w:rsidR="000F314B">
        <w:t xml:space="preserve">Header </w:t>
      </w:r>
      <w:r>
        <w:t xml:space="preserve">function that displays a header. </w:t>
      </w:r>
    </w:p>
    <w:p w14:paraId="4DDD5B6A" w14:textId="77777777" w:rsidR="00456F5E" w:rsidRDefault="00456F5E" w:rsidP="00377C18">
      <w:pPr>
        <w:pStyle w:val="ListParagraph"/>
        <w:numPr>
          <w:ilvl w:val="1"/>
          <w:numId w:val="6"/>
        </w:numPr>
      </w:pPr>
      <w:r>
        <w:t>Program should allow the user to do multiple calculations. Use a “do another?” loop.</w:t>
      </w:r>
    </w:p>
    <w:p w14:paraId="4008E1AD" w14:textId="77777777" w:rsidR="00456F5E" w:rsidRDefault="00456F5E" w:rsidP="00377C18">
      <w:pPr>
        <w:pStyle w:val="ListParagraph"/>
        <w:numPr>
          <w:ilvl w:val="1"/>
          <w:numId w:val="6"/>
        </w:numPr>
      </w:pPr>
      <w:r>
        <w:t>Inside the loop the program will do the following:</w:t>
      </w:r>
    </w:p>
    <w:p w14:paraId="2FC68077" w14:textId="77777777" w:rsidR="00456F5E" w:rsidRDefault="00AF1514" w:rsidP="00377C18">
      <w:pPr>
        <w:pStyle w:val="ListParagraph"/>
        <w:numPr>
          <w:ilvl w:val="2"/>
          <w:numId w:val="6"/>
        </w:numPr>
      </w:pPr>
      <w:r>
        <w:t xml:space="preserve">Call </w:t>
      </w:r>
      <w:r w:rsidR="000F314B">
        <w:t xml:space="preserve">the </w:t>
      </w:r>
      <w:proofErr w:type="spellStart"/>
      <w:r w:rsidR="00880079">
        <w:t>get_location</w:t>
      </w:r>
      <w:proofErr w:type="spellEnd"/>
      <w:r w:rsidR="00880079">
        <w:t xml:space="preserve"> </w:t>
      </w:r>
      <w:r w:rsidR="000F314B">
        <w:t>function to get the first location.</w:t>
      </w:r>
    </w:p>
    <w:p w14:paraId="6D3B2E2B" w14:textId="77777777" w:rsidR="000F314B" w:rsidRDefault="000F314B" w:rsidP="00377C18">
      <w:pPr>
        <w:pStyle w:val="ListParagraph"/>
        <w:numPr>
          <w:ilvl w:val="2"/>
          <w:numId w:val="6"/>
        </w:numPr>
      </w:pPr>
      <w:r>
        <w:t xml:space="preserve">Call the </w:t>
      </w:r>
      <w:proofErr w:type="spellStart"/>
      <w:r w:rsidR="00880079">
        <w:t>get_location</w:t>
      </w:r>
      <w:proofErr w:type="spellEnd"/>
      <w:r w:rsidR="00880079">
        <w:t xml:space="preserve"> </w:t>
      </w:r>
      <w:r>
        <w:t>function again to get the second location.</w:t>
      </w:r>
    </w:p>
    <w:p w14:paraId="126718C4" w14:textId="77777777" w:rsidR="000F314B" w:rsidRDefault="000F314B" w:rsidP="00377C18">
      <w:pPr>
        <w:pStyle w:val="ListParagraph"/>
        <w:numPr>
          <w:ilvl w:val="2"/>
          <w:numId w:val="6"/>
        </w:numPr>
      </w:pPr>
      <w:r>
        <w:t xml:space="preserve">Call the </w:t>
      </w:r>
      <w:r w:rsidR="00880079">
        <w:t>d</w:t>
      </w:r>
      <w:r w:rsidR="002A4F54">
        <w:t>istance</w:t>
      </w:r>
      <w:r>
        <w:t xml:space="preserve"> function passing in the two locations above as arguments.</w:t>
      </w:r>
    </w:p>
    <w:p w14:paraId="182DD579" w14:textId="77777777" w:rsidR="000F314B" w:rsidRDefault="000F314B" w:rsidP="00377C18">
      <w:pPr>
        <w:pStyle w:val="ListParagraph"/>
        <w:numPr>
          <w:ilvl w:val="2"/>
          <w:numId w:val="6"/>
        </w:numPr>
      </w:pPr>
      <w:r>
        <w:t xml:space="preserve">Display a nicely formatted message to the user telling them the distance between those two locations. </w:t>
      </w:r>
    </w:p>
    <w:p w14:paraId="31633443" w14:textId="77777777" w:rsidR="00AF1514" w:rsidRDefault="00204ACE" w:rsidP="00377C18">
      <w:pPr>
        <w:pStyle w:val="ListParagraph"/>
        <w:numPr>
          <w:ilvl w:val="2"/>
          <w:numId w:val="6"/>
        </w:numPr>
      </w:pPr>
      <w:r>
        <w:t>Finally ask the user if they want to do another.</w:t>
      </w:r>
    </w:p>
    <w:p w14:paraId="45D8B5BF" w14:textId="77777777" w:rsidR="00204ACE" w:rsidRDefault="000F314B" w:rsidP="00377C18">
      <w:pPr>
        <w:pStyle w:val="ListParagraph"/>
        <w:numPr>
          <w:ilvl w:val="0"/>
          <w:numId w:val="6"/>
        </w:numPr>
      </w:pPr>
      <w:r>
        <w:t>When done</w:t>
      </w:r>
      <w:r w:rsidR="00204ACE">
        <w:t xml:space="preserve"> display a good bye message outside the loop.</w:t>
      </w:r>
    </w:p>
    <w:p w14:paraId="25C13E33" w14:textId="77777777" w:rsidR="002A4F54" w:rsidRDefault="002A4F54" w:rsidP="00C91E99">
      <w:pPr>
        <w:pStyle w:val="Heading1"/>
      </w:pPr>
      <w:r>
        <w:t>Testing:</w:t>
      </w:r>
    </w:p>
    <w:p w14:paraId="017BEDE4" w14:textId="77777777" w:rsidR="002A4F54" w:rsidRDefault="002A4F54" w:rsidP="002A4F54">
      <w:r>
        <w:t xml:space="preserve">Test your program by finding the Lat and Long for Albuquerque and the Lat and Long for Santa Fe using google maps. </w:t>
      </w:r>
    </w:p>
    <w:p w14:paraId="0A62029F" w14:textId="65CDD37A" w:rsidR="00C91E99" w:rsidRDefault="00C91E99" w:rsidP="00C91E99">
      <w:pPr>
        <w:pStyle w:val="Heading1"/>
      </w:pPr>
      <w:r>
        <w:t xml:space="preserve">Hints: </w:t>
      </w:r>
    </w:p>
    <w:p w14:paraId="2436DCF1" w14:textId="1BCE2162" w:rsidR="00A600D2" w:rsidRPr="00A600D2" w:rsidRDefault="00A600D2" w:rsidP="00A600D2">
      <w:r>
        <w:t xml:space="preserve">See </w:t>
      </w:r>
      <w:hyperlink r:id="rId5" w:history="1">
        <w:r w:rsidRPr="00576119">
          <w:rPr>
            <w:rStyle w:val="Hyperlink"/>
          </w:rPr>
          <w:t>https://www.movable-type.co.uk/scripts/latlong.html</w:t>
        </w:r>
      </w:hyperlink>
      <w:r>
        <w:t xml:space="preserve"> for more information on the formula and a solution in JavaScript.</w:t>
      </w:r>
      <w:bookmarkStart w:id="0" w:name="_GoBack"/>
      <w:bookmarkEnd w:id="0"/>
    </w:p>
    <w:p w14:paraId="6D0B497A" w14:textId="77777777" w:rsidR="00A4439C" w:rsidRDefault="00A4439C" w:rsidP="004207FB">
      <w:r>
        <w:t xml:space="preserve">Latitude and longitude can be </w:t>
      </w:r>
      <w:r w:rsidR="00D2652F">
        <w:t>expressed in Degrees, minutes and seconds or decimal degrees. If you t</w:t>
      </w:r>
      <w:r>
        <w:t xml:space="preserve">ell the user to input the Latitude and Longitude as decimal </w:t>
      </w:r>
      <w:r w:rsidR="00D2652F">
        <w:t>degrees,</w:t>
      </w:r>
      <w:r>
        <w:t xml:space="preserve"> </w:t>
      </w:r>
      <w:r w:rsidR="00D2652F">
        <w:t xml:space="preserve">it will be much easier to do this </w:t>
      </w:r>
      <w:proofErr w:type="gramStart"/>
      <w:r w:rsidR="00D2652F">
        <w:t>math</w:t>
      </w:r>
      <w:proofErr w:type="gramEnd"/>
      <w:r w:rsidR="00D2652F">
        <w:t xml:space="preserve"> </w:t>
      </w:r>
      <w:r>
        <w:t xml:space="preserve">so you don’t have to convert from </w:t>
      </w:r>
      <w:r w:rsidR="00D2652F">
        <w:t>hours</w:t>
      </w:r>
      <w:r>
        <w:t xml:space="preserve"> minutes and seconds.</w:t>
      </w:r>
      <w:r w:rsidR="005F468D">
        <w:t xml:space="preserve">  </w:t>
      </w:r>
    </w:p>
    <w:p w14:paraId="650ED01B" w14:textId="77777777" w:rsidR="004207FB" w:rsidRDefault="004207FB" w:rsidP="004207FB">
      <w:r>
        <w:t>The function that gets the point coordinates from the user will be called twice. Once for each point. Your code will look something like:</w:t>
      </w:r>
    </w:p>
    <w:p w14:paraId="04528AEE" w14:textId="77777777" w:rsidR="004207FB" w:rsidRDefault="004207FB" w:rsidP="004207FB">
      <w:pPr>
        <w:ind w:left="1440"/>
      </w:pPr>
      <w:r>
        <w:t xml:space="preserve">point1 = </w:t>
      </w:r>
      <w:proofErr w:type="spellStart"/>
      <w:proofErr w:type="gramStart"/>
      <w:r w:rsidR="005F468D">
        <w:t>GetLocation</w:t>
      </w:r>
      <w:proofErr w:type="spellEnd"/>
      <w:r>
        <w:t>(</w:t>
      </w:r>
      <w:proofErr w:type="gramEnd"/>
      <w:r>
        <w:t>)</w:t>
      </w:r>
    </w:p>
    <w:p w14:paraId="6DA88E3F" w14:textId="77777777" w:rsidR="004207FB" w:rsidRDefault="004207FB" w:rsidP="004207FB">
      <w:pPr>
        <w:ind w:left="1440"/>
      </w:pPr>
      <w:r>
        <w:t xml:space="preserve">point2 = </w:t>
      </w:r>
      <w:proofErr w:type="spellStart"/>
      <w:proofErr w:type="gramStart"/>
      <w:r w:rsidR="005F468D">
        <w:t>GetLocation</w:t>
      </w:r>
      <w:proofErr w:type="spellEnd"/>
      <w:r>
        <w:t>(</w:t>
      </w:r>
      <w:proofErr w:type="gramEnd"/>
      <w:r>
        <w:t>)</w:t>
      </w:r>
    </w:p>
    <w:p w14:paraId="7665F328" w14:textId="77777777" w:rsidR="004207FB" w:rsidRDefault="005F468D" w:rsidP="004207FB">
      <w:proofErr w:type="spellStart"/>
      <w:proofErr w:type="gramStart"/>
      <w:r>
        <w:t>GetLocation</w:t>
      </w:r>
      <w:proofErr w:type="spellEnd"/>
      <w:r w:rsidR="004207FB">
        <w:t>(</w:t>
      </w:r>
      <w:proofErr w:type="gramEnd"/>
      <w:r w:rsidR="004207FB">
        <w:t xml:space="preserve">) will return </w:t>
      </w:r>
      <w:r>
        <w:t>a tuple. S</w:t>
      </w:r>
      <w:r w:rsidR="004207FB">
        <w:t>omething like (</w:t>
      </w:r>
      <w:proofErr w:type="spellStart"/>
      <w:r>
        <w:t>lat</w:t>
      </w:r>
      <w:proofErr w:type="spellEnd"/>
      <w:r w:rsidR="004207FB">
        <w:t>,</w:t>
      </w:r>
      <w:r>
        <w:t xml:space="preserve"> long</w:t>
      </w:r>
      <w:r w:rsidR="004207FB">
        <w:t>)</w:t>
      </w:r>
      <w:r>
        <w:t xml:space="preserve"> depending on what variable names you use in your function.</w:t>
      </w:r>
    </w:p>
    <w:p w14:paraId="402E3181" w14:textId="77777777" w:rsidR="003C733C" w:rsidRDefault="003C733C" w:rsidP="004207FB">
      <w:r>
        <w:lastRenderedPageBreak/>
        <w:t xml:space="preserve">If you use </w:t>
      </w:r>
      <w:proofErr w:type="spellStart"/>
      <w:r>
        <w:t>raw_input</w:t>
      </w:r>
      <w:proofErr w:type="spellEnd"/>
      <w:r>
        <w:t xml:space="preserve"> to get the coordinates don’t forget to convert the string into a number (something like float(x)</w:t>
      </w:r>
      <w:r w:rsidR="00981EC3">
        <w:t>).</w:t>
      </w:r>
    </w:p>
    <w:p w14:paraId="472DF1F6" w14:textId="77777777" w:rsidR="003C733C" w:rsidRDefault="003C733C" w:rsidP="004207FB">
      <w:r>
        <w:t>The function that returns distance will be called this way:</w:t>
      </w:r>
    </w:p>
    <w:p w14:paraId="48A84AE0" w14:textId="77777777" w:rsidR="003C733C" w:rsidRDefault="003C733C" w:rsidP="003C733C">
      <w:pPr>
        <w:ind w:firstLine="720"/>
      </w:pPr>
      <w:r>
        <w:t xml:space="preserve">distance = </w:t>
      </w:r>
      <w:r w:rsidR="002A4F54">
        <w:t>Distance</w:t>
      </w:r>
      <w:r w:rsidR="005F468D">
        <w:t xml:space="preserve"> </w:t>
      </w:r>
      <w:r>
        <w:t>(point1, point2)</w:t>
      </w:r>
    </w:p>
    <w:p w14:paraId="7B4D4B6A" w14:textId="77777777" w:rsidR="003C733C" w:rsidRDefault="003C733C" w:rsidP="003C733C">
      <w:r>
        <w:t xml:space="preserve">point1 and point2 will be tuples that you got out of </w:t>
      </w:r>
      <w:proofErr w:type="spellStart"/>
      <w:proofErr w:type="gramStart"/>
      <w:r>
        <w:t>GetCoords</w:t>
      </w:r>
      <w:proofErr w:type="spellEnd"/>
      <w:r>
        <w:t>(</w:t>
      </w:r>
      <w:proofErr w:type="gramEnd"/>
      <w:r>
        <w:t>) function.</w:t>
      </w:r>
    </w:p>
    <w:p w14:paraId="5F530BC1" w14:textId="77777777" w:rsidR="003C733C" w:rsidRPr="004207FB" w:rsidRDefault="003C733C" w:rsidP="003C733C"/>
    <w:sectPr w:rsidR="003C733C" w:rsidRPr="00420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9307A"/>
    <w:multiLevelType w:val="hybridMultilevel"/>
    <w:tmpl w:val="41223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B59FC"/>
    <w:multiLevelType w:val="hybridMultilevel"/>
    <w:tmpl w:val="E3F6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858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A57364B"/>
    <w:multiLevelType w:val="hybridMultilevel"/>
    <w:tmpl w:val="456A6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90D41"/>
    <w:multiLevelType w:val="hybridMultilevel"/>
    <w:tmpl w:val="504E3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C5D9B"/>
    <w:multiLevelType w:val="hybridMultilevel"/>
    <w:tmpl w:val="DA3E2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673"/>
    <w:rsid w:val="0000133B"/>
    <w:rsid w:val="000F314B"/>
    <w:rsid w:val="00152DD0"/>
    <w:rsid w:val="001A2886"/>
    <w:rsid w:val="001C40EC"/>
    <w:rsid w:val="00204ACE"/>
    <w:rsid w:val="002932F3"/>
    <w:rsid w:val="002A4F54"/>
    <w:rsid w:val="002A6FD6"/>
    <w:rsid w:val="00377C18"/>
    <w:rsid w:val="00392212"/>
    <w:rsid w:val="003C733C"/>
    <w:rsid w:val="004207FB"/>
    <w:rsid w:val="00450BEA"/>
    <w:rsid w:val="00456F5E"/>
    <w:rsid w:val="0058238B"/>
    <w:rsid w:val="005E0ADE"/>
    <w:rsid w:val="005F468D"/>
    <w:rsid w:val="00697857"/>
    <w:rsid w:val="006E4673"/>
    <w:rsid w:val="006F4081"/>
    <w:rsid w:val="00777341"/>
    <w:rsid w:val="007C112E"/>
    <w:rsid w:val="007C6E80"/>
    <w:rsid w:val="007F6538"/>
    <w:rsid w:val="00880079"/>
    <w:rsid w:val="008C5125"/>
    <w:rsid w:val="00946A54"/>
    <w:rsid w:val="00981EC3"/>
    <w:rsid w:val="009E4967"/>
    <w:rsid w:val="00A4439C"/>
    <w:rsid w:val="00A562F9"/>
    <w:rsid w:val="00A600D2"/>
    <w:rsid w:val="00A60CE4"/>
    <w:rsid w:val="00AF1514"/>
    <w:rsid w:val="00BE3145"/>
    <w:rsid w:val="00C87560"/>
    <w:rsid w:val="00C91E99"/>
    <w:rsid w:val="00D2652F"/>
    <w:rsid w:val="00E3361A"/>
    <w:rsid w:val="00F8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5F08E"/>
  <w15:chartTrackingRefBased/>
  <w15:docId w15:val="{0DBE8E85-D9DD-496B-937D-5E099E68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6538"/>
  </w:style>
  <w:style w:type="paragraph" w:styleId="Heading1">
    <w:name w:val="heading 1"/>
    <w:basedOn w:val="Normal"/>
    <w:next w:val="Normal"/>
    <w:link w:val="Heading1Char"/>
    <w:uiPriority w:val="9"/>
    <w:qFormat/>
    <w:rsid w:val="007F653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53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53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53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5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5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5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5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53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E9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653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F653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F653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oSpacing">
    <w:name w:val="No Spacing"/>
    <w:uiPriority w:val="1"/>
    <w:qFormat/>
    <w:rsid w:val="007F653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F653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53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53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53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53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53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53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53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653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53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53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F6538"/>
    <w:rPr>
      <w:b/>
      <w:bCs/>
    </w:rPr>
  </w:style>
  <w:style w:type="character" w:styleId="Emphasis">
    <w:name w:val="Emphasis"/>
    <w:basedOn w:val="DefaultParagraphFont"/>
    <w:uiPriority w:val="20"/>
    <w:qFormat/>
    <w:rsid w:val="007F6538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7F653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653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53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538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F653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F653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F653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653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F653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653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C112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4081"/>
    <w:rPr>
      <w:color w:val="954F72" w:themeColor="followedHyperlink"/>
      <w:u w:val="single"/>
    </w:rPr>
  </w:style>
  <w:style w:type="character" w:customStyle="1" w:styleId="radicand">
    <w:name w:val="radicand"/>
    <w:basedOn w:val="DefaultParagraphFont"/>
    <w:rsid w:val="002932F3"/>
  </w:style>
  <w:style w:type="character" w:styleId="UnresolvedMention">
    <w:name w:val="Unresolved Mention"/>
    <w:basedOn w:val="DefaultParagraphFont"/>
    <w:uiPriority w:val="99"/>
    <w:semiHidden/>
    <w:unhideWhenUsed/>
    <w:rsid w:val="00A600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9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vable-type.co.uk/scripts/latlo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Garner</dc:creator>
  <cp:keywords/>
  <dc:description/>
  <cp:lastModifiedBy>Robert Garner</cp:lastModifiedBy>
  <cp:revision>21</cp:revision>
  <dcterms:created xsi:type="dcterms:W3CDTF">2014-09-11T12:50:00Z</dcterms:created>
  <dcterms:modified xsi:type="dcterms:W3CDTF">2019-02-27T01:44:00Z</dcterms:modified>
</cp:coreProperties>
</file>