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4" w:sz="4" w:val="single"/>
          <w:right w:color="000000" w:space="4" w:sz="4" w:val="single"/>
          <w:between w:space="0" w:sz="0" w:val="nil"/>
        </w:pBdr>
        <w:shd w:fill="0f243e" w:val="clear"/>
        <w:spacing w:after="3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baseline"/>
        </w:rPr>
      </w:pPr>
      <w:bookmarkStart w:colFirst="0" w:colLast="0" w:name="_l9jxzpxtksyj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baseline"/>
          <w:rtl w:val="0"/>
        </w:rPr>
        <w:t xml:space="preserve">Guia do Testador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4" w:sz="4" w:val="single"/>
          <w:right w:color="000000" w:space="4" w:sz="4" w:val="single"/>
          <w:between w:space="0" w:sz="0" w:val="nil"/>
        </w:pBdr>
        <w:shd w:fill="0f243e" w:val="clear"/>
        <w:spacing w:after="3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baseline"/>
        </w:rPr>
      </w:pPr>
      <w:bookmarkStart w:colFirst="0" w:colLast="0" w:name="_ep2n08mfr1v3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baseline"/>
          <w:rtl w:val="0"/>
        </w:rPr>
        <w:t xml:space="preserve">Execução de Testes Manuais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43e"/>
          <w:sz w:val="24"/>
          <w:szCs w:val="24"/>
          <w:u w:val="none"/>
          <w:shd w:fill="auto" w:val="clear"/>
          <w:vertAlign w:val="baseline"/>
        </w:rPr>
      </w:pPr>
      <w:bookmarkStart w:colFirst="0" w:colLast="0" w:name="_rwam04jeugd0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243e"/>
          <w:sz w:val="24"/>
          <w:szCs w:val="24"/>
          <w:u w:val="none"/>
          <w:shd w:fill="auto" w:val="clear"/>
          <w:vertAlign w:val="baseline"/>
          <w:rtl w:val="0"/>
        </w:rPr>
        <w:t xml:space="preserve">Testes Técnicos QA | Data 05/04/2026  | Analista QA Pleno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4" w:sz="4" w:val="single"/>
          <w:right w:space="0" w:sz="0" w:val="nil"/>
          <w:between w:space="0" w:sz="0" w:val="nil"/>
        </w:pBdr>
        <w:shd w:fill="0f243e" w:val="clear"/>
        <w:spacing w:after="3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5394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0" w:sz="0" w:val="none"/>
          <w:right w:space="0" w:sz="0" w:val="nil"/>
          <w:between w:space="0" w:sz="0" w:val="nil"/>
        </w:pBdr>
        <w:shd w:fill="bfbfb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206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2060"/>
          <w:sz w:val="32"/>
          <w:szCs w:val="32"/>
          <w:u w:val="none"/>
          <w:shd w:fill="auto" w:val="clear"/>
          <w:vertAlign w:val="baseline"/>
          <w:rtl w:val="0"/>
        </w:rPr>
        <w:t xml:space="preserve">Plano de Teste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0" w:sz="0" w:val="none"/>
          <w:right w:space="0" w:sz="0" w:val="nil"/>
          <w:between w:space="0" w:sz="0" w:val="nil"/>
        </w:pBdr>
        <w:shd w:fill="bfbfb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2060"/>
          <w:sz w:val="32"/>
          <w:szCs w:val="32"/>
          <w:u w:val="single"/>
          <w:shd w:fill="auto" w:val="clear"/>
          <w:vertAlign w:val="baseline"/>
        </w:rPr>
      </w:pPr>
      <w:bookmarkStart w:colFirst="0" w:colLast="0" w:name="_x1x96wrsq3vr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2060"/>
          <w:sz w:val="32"/>
          <w:szCs w:val="32"/>
          <w:u w:val="single"/>
          <w:shd w:fill="auto" w:val="clear"/>
          <w:vertAlign w:val="baseline"/>
          <w:rtl w:val="0"/>
        </w:rPr>
        <w:t xml:space="preserve">Blog Agi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206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2060"/>
          <w:sz w:val="24"/>
          <w:szCs w:val="24"/>
          <w:u w:val="none"/>
          <w:shd w:fill="auto" w:val="clear"/>
          <w:vertAlign w:val="baseline"/>
          <w:rtl w:val="0"/>
        </w:rPr>
        <w:t xml:space="preserve">1. Objetivo</w:t>
      </w:r>
    </w:p>
    <w:p w:rsidR="00000000" w:rsidDel="00000000" w:rsidP="00000000" w:rsidRDefault="00000000" w:rsidRPr="00000000" w14:paraId="00000008">
      <w:pPr>
        <w:widowControl w:val="0"/>
        <w:spacing w:after="240" w:before="24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Executar testes manuais da funcionalidade de busca (lupa) do Blog Agi: https://blogdoagi.com.br/ </w:t>
      </w:r>
    </w:p>
    <w:p w:rsidR="00000000" w:rsidDel="00000000" w:rsidP="00000000" w:rsidRDefault="00000000" w:rsidRPr="00000000" w14:paraId="00000009">
      <w:pPr>
        <w:widowControl w:val="0"/>
        <w:spacing w:after="240" w:before="24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Garantindo qualidade, integridade dos resultados e confiabilidade da experiência do usuário.</w:t>
      </w:r>
    </w:p>
    <w:p w:rsidR="00000000" w:rsidDel="00000000" w:rsidP="00000000" w:rsidRDefault="00000000" w:rsidRPr="00000000" w14:paraId="0000000A">
      <w:pPr>
        <w:widowControl w:val="0"/>
        <w:spacing w:after="240" w:before="24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O Selenium será utilizado 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apenas como ferramenta de apoio para captura de evidências (prints)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, não sendo utilizado para automação dos testes.</w:t>
      </w:r>
    </w:p>
    <w:p w:rsidR="00000000" w:rsidDel="00000000" w:rsidP="00000000" w:rsidRDefault="00000000" w:rsidRPr="00000000" w14:paraId="0000000B">
      <w:pPr>
        <w:widowControl w:val="0"/>
        <w:spacing w:after="0" w:lineRule="auto"/>
        <w:rPr>
          <w:rFonts w:ascii="Arial" w:cs="Arial" w:eastAsia="Arial" w:hAnsi="Arial"/>
          <w:vertAlign w:val="baseline"/>
        </w:rPr>
      </w:pPr>
      <w:bookmarkStart w:colFirst="0" w:colLast="0" w:name="_xhaij65he8f8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206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2060"/>
          <w:sz w:val="24"/>
          <w:szCs w:val="24"/>
          <w:u w:val="none"/>
          <w:shd w:fill="auto" w:val="clear"/>
          <w:vertAlign w:val="baseline"/>
          <w:rtl w:val="0"/>
        </w:rPr>
        <w:t xml:space="preserve">1.1 Pré-requisitos</w:t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color w:val="1155cc"/>
          <w:u w:val="single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- Ter o Selenium instalado ou utilizar versão WEB</w:t>
        <w:br w:type="textWrapping"/>
        <w:t xml:space="preserve">- Acesso à internet</w:t>
        <w:br w:type="textWrapping"/>
        <w:t xml:space="preserve">- URL base:</w:t>
      </w:r>
      <w:r w:rsidDel="00000000" w:rsidR="00000000" w:rsidRPr="00000000">
        <w:rPr>
          <w:rFonts w:ascii="Arial" w:cs="Arial" w:eastAsia="Arial" w:hAnsi="Arial"/>
          <w:color w:val="0f243e"/>
          <w:vertAlign w:val="baseline"/>
          <w:rtl w:val="0"/>
        </w:rPr>
        <w:t xml:space="preserve"> </w:t>
      </w:r>
      <w:hyperlink r:id="rId6">
        <w:r w:rsidDel="00000000" w:rsidR="00000000" w:rsidRPr="00000000">
          <w:rPr>
            <w:rFonts w:ascii="Arial" w:cs="Arial" w:eastAsia="Arial" w:hAnsi="Arial"/>
            <w:color w:val="0f243e"/>
            <w:u w:val="single"/>
            <w:vertAlign w:val="baseline"/>
            <w:rtl w:val="0"/>
          </w:rPr>
          <w:t xml:space="preserve">https://blogdoagi.com.br/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Arial" w:cs="Arial" w:eastAsia="Arial" w:hAnsi="Arial"/>
          <w:vertAlign w:val="baseline"/>
        </w:rPr>
      </w:pPr>
      <w:bookmarkStart w:colFirst="0" w:colLast="0" w:name="_ild53i8dbvb8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206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2060"/>
          <w:sz w:val="24"/>
          <w:szCs w:val="24"/>
          <w:u w:val="none"/>
          <w:shd w:fill="auto" w:val="clear"/>
          <w:vertAlign w:val="baseline"/>
          <w:rtl w:val="0"/>
        </w:rPr>
        <w:t xml:space="preserve">2. Abordagem de Teste</w:t>
      </w:r>
    </w:p>
    <w:p w:rsidR="00000000" w:rsidDel="00000000" w:rsidP="00000000" w:rsidRDefault="00000000" w:rsidRPr="00000000" w14:paraId="00000010">
      <w:pPr>
        <w:widowControl w:val="0"/>
        <w:spacing w:after="240" w:before="240" w:lineRule="auto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Os testes serão executados manualmente pelo QA.</w:t>
      </w:r>
    </w:p>
    <w:p w:rsidR="00000000" w:rsidDel="00000000" w:rsidP="00000000" w:rsidRDefault="00000000" w:rsidRPr="00000000" w14:paraId="00000011">
      <w:pPr>
        <w:widowControl w:val="0"/>
        <w:spacing w:after="240" w:before="240" w:lineRule="auto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O Selenium poderá ser utilizado apenas como apoio para: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1"/>
        </w:numPr>
        <w:spacing w:after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Captura de evidências (screenshots e vídeos)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1"/>
        </w:numPr>
        <w:spacing w:after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Repetição assistida de ações, se necessário</w:t>
      </w:r>
    </w:p>
    <w:p w:rsidR="00000000" w:rsidDel="00000000" w:rsidP="00000000" w:rsidRDefault="00000000" w:rsidRPr="00000000" w14:paraId="00000014">
      <w:pPr>
        <w:widowControl w:val="0"/>
        <w:spacing w:after="240" w:before="240" w:lineRule="auto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Não haverá execução automatizada dos cenários.</w:t>
      </w:r>
    </w:p>
    <w:p w:rsidR="00000000" w:rsidDel="00000000" w:rsidP="00000000" w:rsidRDefault="00000000" w:rsidRPr="00000000" w14:paraId="00000015">
      <w:pPr>
        <w:widowControl w:val="0"/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after="0" w:lineRule="auto"/>
        <w:rPr>
          <w:rFonts w:ascii="Arial" w:cs="Arial" w:eastAsia="Arial" w:hAnsi="Arial"/>
          <w:vertAlign w:val="baseline"/>
        </w:rPr>
      </w:pPr>
      <w:bookmarkStart w:colFirst="0" w:colLast="0" w:name="_puzq9p750vkx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2060"/>
          <w:sz w:val="24"/>
          <w:szCs w:val="24"/>
          <w:u w:val="none"/>
          <w:shd w:fill="auto" w:val="clear"/>
          <w:vertAlign w:val="baseline"/>
        </w:rPr>
      </w:pPr>
      <w:bookmarkStart w:colFirst="0" w:colLast="0" w:name="_83lwvqdr5osd" w:id="7"/>
      <w:bookmarkEnd w:id="7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2060"/>
          <w:sz w:val="24"/>
          <w:szCs w:val="24"/>
          <w:u w:val="none"/>
          <w:shd w:fill="auto" w:val="clear"/>
          <w:vertAlign w:val="baseline"/>
          <w:rtl w:val="0"/>
        </w:rPr>
        <w:t xml:space="preserve">3. Critérios de Aceite (BDD)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2060"/>
          <w:sz w:val="24"/>
          <w:szCs w:val="24"/>
          <w:u w:val="none"/>
          <w:shd w:fill="auto" w:val="clear"/>
          <w:vertAlign w:val="baseline"/>
          <w:rtl w:val="0"/>
        </w:rPr>
        <w:t xml:space="preserve">CT-BLOG-001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206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– Busca com termo válido</w:t>
      </w:r>
    </w:p>
    <w:p w:rsidR="00000000" w:rsidDel="00000000" w:rsidP="00000000" w:rsidRDefault="00000000" w:rsidRPr="00000000" w14:paraId="00000019">
      <w:pPr>
        <w:widowControl w:val="0"/>
        <w:spacing w:after="240" w:before="240" w:lineRule="auto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Dado que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 o usuário acessa o Blog Agi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Quando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 digita um termo válido na busca e aciona a lupa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Então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 o sistema deve retornar uma lista de resultados relacionados</w:t>
      </w:r>
    </w:p>
    <w:p w:rsidR="00000000" w:rsidDel="00000000" w:rsidP="00000000" w:rsidRDefault="00000000" w:rsidRPr="00000000" w14:paraId="0000001A">
      <w:pPr>
        <w:widowControl w:val="0"/>
        <w:spacing w:after="0" w:lineRule="auto"/>
        <w:rPr>
          <w:rFonts w:ascii="Arial" w:cs="Arial" w:eastAsia="Arial" w:hAnsi="Arial"/>
          <w:vertAlign w:val="baseline"/>
        </w:rPr>
      </w:pPr>
      <w:bookmarkStart w:colFirst="0" w:colLast="0" w:name="_l38kgnh4efq3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2060"/>
          <w:sz w:val="24"/>
          <w:szCs w:val="24"/>
          <w:u w:val="none"/>
          <w:shd w:fill="auto" w:val="clear"/>
          <w:vertAlign w:val="baseline"/>
          <w:rtl w:val="0"/>
        </w:rPr>
        <w:t xml:space="preserve">CT-BLOG-002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206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– Busca com termo inexistente</w:t>
      </w:r>
    </w:p>
    <w:p w:rsidR="00000000" w:rsidDel="00000000" w:rsidP="00000000" w:rsidRDefault="00000000" w:rsidRPr="00000000" w14:paraId="0000001C">
      <w:pPr>
        <w:widowControl w:val="0"/>
        <w:spacing w:after="240" w:before="240" w:lineRule="auto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Dado que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 o usuário informa um termo inexistente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Quando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 realiza a busca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Então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 o sistema deve informar que não há resultados</w:t>
      </w:r>
    </w:p>
    <w:p w:rsidR="00000000" w:rsidDel="00000000" w:rsidP="00000000" w:rsidRDefault="00000000" w:rsidRPr="00000000" w14:paraId="0000001D">
      <w:pPr>
        <w:widowControl w:val="0"/>
        <w:spacing w:after="0" w:lineRule="auto"/>
        <w:rPr>
          <w:rFonts w:ascii="Arial" w:cs="Arial" w:eastAsia="Arial" w:hAnsi="Arial"/>
          <w:vertAlign w:val="baseline"/>
        </w:rPr>
      </w:pPr>
      <w:bookmarkStart w:colFirst="0" w:colLast="0" w:name="_vejjnkgdplx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2060"/>
          <w:sz w:val="24"/>
          <w:szCs w:val="24"/>
          <w:u w:val="none"/>
          <w:shd w:fill="auto" w:val="clear"/>
          <w:vertAlign w:val="baseline"/>
          <w:rtl w:val="0"/>
        </w:rPr>
        <w:t xml:space="preserve">CT-BLOG-003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206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– Campo de busca vazio</w:t>
      </w:r>
    </w:p>
    <w:p w:rsidR="00000000" w:rsidDel="00000000" w:rsidP="00000000" w:rsidRDefault="00000000" w:rsidRPr="00000000" w14:paraId="0000001F">
      <w:pPr>
        <w:widowControl w:val="0"/>
        <w:spacing w:after="240" w:before="240" w:lineRule="auto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Dado que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 o usuário não preenche o campo de busca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Quando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 aciona a lupa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Então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 o sistema não deve realizar a busca ou deve exibir mensagem de validação</w:t>
      </w:r>
    </w:p>
    <w:p w:rsidR="00000000" w:rsidDel="00000000" w:rsidP="00000000" w:rsidRDefault="00000000" w:rsidRPr="00000000" w14:paraId="00000020">
      <w:pPr>
        <w:widowControl w:val="0"/>
        <w:spacing w:after="0" w:lineRule="auto"/>
        <w:rPr>
          <w:rFonts w:ascii="Arial" w:cs="Arial" w:eastAsia="Arial" w:hAnsi="Arial"/>
          <w:vertAlign w:val="baseline"/>
        </w:rPr>
      </w:pPr>
      <w:bookmarkStart w:colFirst="0" w:colLast="0" w:name="_tfxqfj4xsdn4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2060"/>
          <w:sz w:val="24"/>
          <w:szCs w:val="24"/>
          <w:u w:val="none"/>
          <w:shd w:fill="auto" w:val="clear"/>
          <w:vertAlign w:val="baseline"/>
          <w:rtl w:val="0"/>
        </w:rPr>
        <w:t xml:space="preserve">CT-BLOG-004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206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– Busca ao pressionar Enter</w:t>
      </w:r>
    </w:p>
    <w:p w:rsidR="00000000" w:rsidDel="00000000" w:rsidP="00000000" w:rsidRDefault="00000000" w:rsidRPr="00000000" w14:paraId="00000022">
      <w:pPr>
        <w:widowControl w:val="0"/>
        <w:spacing w:after="240" w:before="240" w:lineRule="auto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Dado que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 o usuário digita um termo válido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Quando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 pressiona a tecla Enter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Então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 o sistema deve executar a busca corretamente</w:t>
      </w:r>
    </w:p>
    <w:p w:rsidR="00000000" w:rsidDel="00000000" w:rsidP="00000000" w:rsidRDefault="00000000" w:rsidRPr="00000000" w14:paraId="00000023">
      <w:pPr>
        <w:widowControl w:val="0"/>
        <w:spacing w:after="0" w:lineRule="auto"/>
        <w:rPr>
          <w:rFonts w:ascii="Arial" w:cs="Arial" w:eastAsia="Arial" w:hAnsi="Arial"/>
          <w:vertAlign w:val="baseline"/>
        </w:rPr>
      </w:pPr>
      <w:bookmarkStart w:colFirst="0" w:colLast="0" w:name="_qprrvelz8rai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2060"/>
          <w:sz w:val="24"/>
          <w:szCs w:val="24"/>
          <w:u w:val="none"/>
          <w:shd w:fill="auto" w:val="clear"/>
          <w:vertAlign w:val="baseline"/>
          <w:rtl w:val="0"/>
        </w:rPr>
        <w:t xml:space="preserve">CT-BLOG-005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206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– Validação de relevância</w:t>
      </w:r>
    </w:p>
    <w:p w:rsidR="00000000" w:rsidDel="00000000" w:rsidP="00000000" w:rsidRDefault="00000000" w:rsidRPr="00000000" w14:paraId="00000025">
      <w:pPr>
        <w:widowControl w:val="0"/>
        <w:spacing w:after="240" w:before="240" w:lineRule="auto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Dado que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 o usuário realiza uma busca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Quando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 os resultados são exibidos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Então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 os resultados devem ser relevantes ao termo pesquisado</w:t>
      </w:r>
    </w:p>
    <w:p w:rsidR="00000000" w:rsidDel="00000000" w:rsidP="00000000" w:rsidRDefault="00000000" w:rsidRPr="00000000" w14:paraId="00000026">
      <w:pPr>
        <w:widowControl w:val="0"/>
        <w:spacing w:after="240" w:before="240" w:lineRule="auto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after="240" w:before="240" w:lineRule="auto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after="240" w:before="240" w:lineRule="auto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after="240" w:before="240" w:lineRule="auto"/>
        <w:rPr>
          <w:rFonts w:ascii="Arial" w:cs="Arial" w:eastAsia="Arial" w:hAnsi="Arial"/>
          <w:vertAlign w:val="baseline"/>
        </w:rPr>
      </w:pPr>
      <w:bookmarkStart w:colFirst="0" w:colLast="0" w:name="_43wkj1egvvrn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206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2060"/>
          <w:sz w:val="24"/>
          <w:szCs w:val="24"/>
          <w:u w:val="none"/>
          <w:shd w:fill="auto" w:val="clear"/>
          <w:vertAlign w:val="baseline"/>
          <w:rtl w:val="0"/>
        </w:rPr>
        <w:t xml:space="preserve">4. Casos de Teste (Execução Manual)</w:t>
      </w:r>
      <w:r w:rsidDel="00000000" w:rsidR="00000000" w:rsidRPr="00000000">
        <w:rPr>
          <w:rtl w:val="0"/>
        </w:rPr>
      </w:r>
    </w:p>
    <w:tbl>
      <w:tblPr>
        <w:tblStyle w:val="Table1"/>
        <w:tblW w:w="8790.0" w:type="dxa"/>
        <w:jc w:val="left"/>
        <w:tblInd w:w="-1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1"/>
        <w:gridCol w:w="1418"/>
        <w:gridCol w:w="1871"/>
        <w:gridCol w:w="1531"/>
        <w:gridCol w:w="1134"/>
        <w:gridCol w:w="1565"/>
        <w:tblGridChange w:id="0">
          <w:tblGrid>
            <w:gridCol w:w="1271"/>
            <w:gridCol w:w="1418"/>
            <w:gridCol w:w="1871"/>
            <w:gridCol w:w="1531"/>
            <w:gridCol w:w="1134"/>
            <w:gridCol w:w="156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shd w:fill="b8cce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after="0" w:lineRule="auto"/>
              <w:ind w:left="-141" w:right="165" w:hanging="135.00000000000003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Passos Manuais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Evidência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after="0" w:lineRule="auto"/>
              <w:ind w:right="-825" w:hanging="141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     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after="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CT-BLOG-001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after="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Busca com termo válido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after="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vertAlign w:val="baseline"/>
                <w:rtl w:val="0"/>
              </w:rPr>
              <w:t xml:space="preserve">Acessar blog → Digitar termo válido → Clicar na lupa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after="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Lista de resultados exibida corretamente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after="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Print da tela (manual/Selenium)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after="0" w:lineRule="auto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Aprovado/ Falhou/  Bloqueado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after="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CT-BLOG-002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after="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Busca termo inexistente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after="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vertAlign w:val="baseline"/>
                <w:rtl w:val="0"/>
              </w:rPr>
              <w:t xml:space="preserve">Digitar termo inexistente → Clicar na lupa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after="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Mensagem de nenhum resultado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after="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Print da tela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after="0" w:lineRule="auto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Aprovado/ Falhou/  Bloqueado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after="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CT-BLOG-003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after="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Campo vazio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after="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Clicar na lupa sem preencher o campo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after="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Mensagem de validação ou nenhuma ação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after="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Print da tela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after="0" w:lineRule="auto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Aprovado/ Falhou/  Bloqueado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after="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CT-BLOG-004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after="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Busca com Enter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after="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vertAlign w:val="baseline"/>
                <w:rtl w:val="0"/>
              </w:rPr>
              <w:t xml:space="preserve">Digitar termo válido → Pressionar 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after="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Busca executada com sucesso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after="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Print da tela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after="0" w:lineRule="auto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Aprovado/ Falhou/  Bloqueado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after="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CT-BLOG-005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after="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Relevância dos resultados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after="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vertAlign w:val="baseline"/>
                <w:rtl w:val="0"/>
              </w:rPr>
              <w:t xml:space="preserve">Realizar busca → Avaliar resultados retornados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after="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Resultados coerentes com o termo buscado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after="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Print da análise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after="0" w:lineRule="auto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Aprovado/ Falhou/  Bloqueado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widowControl w:val="0"/>
        <w:spacing w:after="0" w:lineRule="auto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pacing w:after="0" w:lineRule="auto"/>
        <w:rPr>
          <w:rFonts w:ascii="Arial" w:cs="Arial" w:eastAsia="Arial" w:hAnsi="Arial"/>
          <w:vertAlign w:val="baseline"/>
        </w:rPr>
      </w:pPr>
      <w:bookmarkStart w:colFirst="0" w:colLast="0" w:name="_b7tkvpp9o3d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206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2060"/>
          <w:sz w:val="24"/>
          <w:szCs w:val="24"/>
          <w:u w:val="none"/>
          <w:shd w:fill="auto" w:val="clear"/>
          <w:vertAlign w:val="baseline"/>
          <w:rtl w:val="0"/>
        </w:rPr>
        <w:t xml:space="preserve">5. Apoio com Selenium (Opcional)</w:t>
      </w:r>
    </w:p>
    <w:p w:rsidR="00000000" w:rsidDel="00000000" w:rsidP="00000000" w:rsidRDefault="00000000" w:rsidRPr="00000000" w14:paraId="00000052">
      <w:pPr>
        <w:widowControl w:val="0"/>
        <w:spacing w:after="240" w:before="240" w:lineRule="auto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O Selenium pode ser utilizado apenas para captura de evidências, conforme exemplo:</w:t>
      </w:r>
    </w:p>
    <w:p w:rsidR="00000000" w:rsidDel="00000000" w:rsidP="00000000" w:rsidRDefault="00000000" w:rsidRPr="00000000" w14:paraId="00000053">
      <w:pPr>
        <w:widowControl w:val="0"/>
        <w:spacing w:after="0" w:lineRule="auto"/>
        <w:rPr>
          <w:rFonts w:ascii="Arial" w:cs="Arial" w:eastAsia="Arial" w:hAnsi="Arial"/>
          <w:color w:val="188038"/>
          <w:vertAlign w:val="baseline"/>
        </w:rPr>
      </w:pPr>
      <w:r w:rsidDel="00000000" w:rsidR="00000000" w:rsidRPr="00000000">
        <w:rPr>
          <w:rFonts w:ascii="Arial" w:cs="Arial" w:eastAsia="Arial" w:hAnsi="Arial"/>
          <w:color w:val="188038"/>
          <w:vertAlign w:val="baseline"/>
          <w:rtl w:val="0"/>
        </w:rPr>
        <w:t xml:space="preserve">driver.save_screenshot("evidencia.png")</w:t>
      </w:r>
    </w:p>
    <w:p w:rsidR="00000000" w:rsidDel="00000000" w:rsidP="00000000" w:rsidRDefault="00000000" w:rsidRPr="00000000" w14:paraId="00000054">
      <w:pPr>
        <w:widowControl w:val="0"/>
        <w:spacing w:after="0" w:lineRule="auto"/>
        <w:rPr>
          <w:rFonts w:ascii="Arial" w:cs="Arial" w:eastAsia="Arial" w:hAnsi="Arial"/>
          <w:color w:val="18803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pacing w:after="0" w:lineRule="auto"/>
        <w:rPr>
          <w:rFonts w:ascii="Arial" w:cs="Arial" w:eastAsia="Arial" w:hAnsi="Arial"/>
          <w:vertAlign w:val="baseline"/>
        </w:rPr>
      </w:pPr>
      <w:bookmarkStart w:colFirst="0" w:colLast="0" w:name="_tn8psdeth1e6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spacing w:after="0" w:lineRule="auto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spacing w:after="0" w:lineRule="auto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spacing w:after="0" w:lineRule="auto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spacing w:after="0" w:lineRule="auto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spacing w:after="0" w:lineRule="auto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spacing w:after="0" w:lineRule="auto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spacing w:after="0" w:lineRule="auto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206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2060"/>
          <w:sz w:val="24"/>
          <w:szCs w:val="24"/>
          <w:u w:val="none"/>
          <w:shd w:fill="auto" w:val="clear"/>
          <w:vertAlign w:val="baseline"/>
          <w:rtl w:val="0"/>
        </w:rPr>
        <w:t xml:space="preserve">6. Matriz de Rastreabilidade (RTM)</w:t>
      </w:r>
    </w:p>
    <w:tbl>
      <w:tblPr>
        <w:tblStyle w:val="Table2"/>
        <w:tblW w:w="8184.000000000001" w:type="dxa"/>
        <w:jc w:val="left"/>
        <w:tblInd w:w="-1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795"/>
        <w:gridCol w:w="2326"/>
        <w:gridCol w:w="2063"/>
        <w:tblGridChange w:id="0">
          <w:tblGrid>
            <w:gridCol w:w="3795"/>
            <w:gridCol w:w="2326"/>
            <w:gridCol w:w="206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b8cce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after="0" w:lineRule="auto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after="0" w:lineRule="auto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Caso de Teste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after="0" w:lineRule="auto"/>
              <w:ind w:right="-190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after="0" w:lineRule="auto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RF01 – Busca por termo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after="0" w:lineRule="auto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CT-BLOG-001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after="0" w:lineRule="auto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after="0" w:lineRule="auto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RF02 – Tratamento sem resultados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after="0" w:lineRule="auto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CT-BLOG-002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after="0" w:lineRule="auto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after="0" w:lineRule="auto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RF03 – Validação campo obrigatório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after="0" w:lineRule="auto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CT-BLOG-003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after="0" w:lineRule="auto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after="0" w:lineRule="auto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RF04 – Ação via teclado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after="0" w:lineRule="auto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CT-BLOG-004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after="0" w:lineRule="auto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after="0" w:lineRule="auto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RF05 – Relevância dos resultados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after="0" w:lineRule="auto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CT-BLOG-005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after="0" w:lineRule="auto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365d"/>
          <w:sz w:val="16"/>
          <w:szCs w:val="16"/>
          <w:u w:val="none"/>
          <w:shd w:fill="auto" w:val="clear"/>
          <w:vertAlign w:val="baseline"/>
        </w:rPr>
      </w:pPr>
      <w:bookmarkStart w:colFirst="0" w:colLast="0" w:name="_tjkgtvezhyxn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0" w:sz="0" w:val="none"/>
          <w:right w:space="0" w:sz="0" w:val="nil"/>
          <w:between w:space="0" w:sz="0" w:val="nil"/>
        </w:pBdr>
        <w:shd w:fill="bfbfb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206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2060"/>
          <w:sz w:val="32"/>
          <w:szCs w:val="32"/>
          <w:u w:val="none"/>
          <w:shd w:fill="auto" w:val="clear"/>
          <w:vertAlign w:val="baseline"/>
          <w:rtl w:val="0"/>
        </w:rPr>
        <w:t xml:space="preserve">Plano de Teste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0" w:sz="0" w:val="none"/>
          <w:right w:space="0" w:sz="0" w:val="nil"/>
          <w:between w:space="0" w:sz="0" w:val="nil"/>
        </w:pBdr>
        <w:shd w:fill="bfbfb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206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2060"/>
          <w:sz w:val="32"/>
          <w:szCs w:val="32"/>
          <w:u w:val="single"/>
          <w:shd w:fill="auto" w:val="clear"/>
          <w:vertAlign w:val="baseline"/>
          <w:rtl w:val="0"/>
        </w:rPr>
        <w:t xml:space="preserve">API DOG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206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243e"/>
          <w:sz w:val="24"/>
          <w:szCs w:val="24"/>
          <w:u w:val="none"/>
          <w:shd w:fill="auto" w:val="clear"/>
          <w:vertAlign w:val="baseline"/>
          <w:rtl w:val="0"/>
        </w:rPr>
        <w:t xml:space="preserve">1. 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Validar manualmente os endpoints da Dog API utilizando Postman, garantindo qualidade, integridade e confiabilidade dos dados.</w:t>
      </w:r>
    </w:p>
    <w:p w:rsidR="00000000" w:rsidDel="00000000" w:rsidP="00000000" w:rsidRDefault="00000000" w:rsidRPr="00000000" w14:paraId="00000075">
      <w:pPr>
        <w:jc w:val="both"/>
        <w:rPr>
          <w:rFonts w:ascii="Arial" w:cs="Arial" w:eastAsia="Arial" w:hAnsi="Arial"/>
          <w:vertAlign w:val="baseline"/>
        </w:rPr>
      </w:pPr>
      <w:bookmarkStart w:colFirst="0" w:colLast="0" w:name="_3boo8gkolp9s" w:id="16"/>
      <w:bookmarkEnd w:id="16"/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Antes de iniciar qualquer teste, certifique-se de que os pré-requisitos abaixo estão instalados e configurados.</w:t>
      </w:r>
    </w:p>
    <w:p w:rsidR="00000000" w:rsidDel="00000000" w:rsidP="00000000" w:rsidRDefault="00000000" w:rsidRPr="00000000" w14:paraId="0000007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243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243e"/>
          <w:sz w:val="24"/>
          <w:szCs w:val="24"/>
          <w:u w:val="none"/>
          <w:shd w:fill="auto" w:val="clear"/>
          <w:vertAlign w:val="baseline"/>
          <w:rtl w:val="0"/>
        </w:rPr>
        <w:t xml:space="preserve">1.1 Pré-requisitos</w:t>
      </w:r>
    </w:p>
    <w:p w:rsidR="00000000" w:rsidDel="00000000" w:rsidP="00000000" w:rsidRDefault="00000000" w:rsidRPr="00000000" w14:paraId="00000077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- Ter o Postman instalado</w:t>
        <w:br w:type="textWrapping"/>
        <w:t xml:space="preserve">- Acesso à internet</w:t>
        <w:br w:type="textWrapping"/>
        <w:t xml:space="preserve">- URL base: </w:t>
      </w:r>
      <w:hyperlink r:id="rId7">
        <w:r w:rsidDel="00000000" w:rsidR="00000000" w:rsidRPr="00000000">
          <w:rPr>
            <w:rFonts w:ascii="Arial" w:cs="Arial" w:eastAsia="Arial" w:hAnsi="Arial"/>
            <w:color w:val="1155cc"/>
            <w:u w:val="single"/>
            <w:vertAlign w:val="baseline"/>
            <w:rtl w:val="0"/>
          </w:rPr>
          <w:t xml:space="preserve">https://dog.ceo/api/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243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243e"/>
          <w:sz w:val="24"/>
          <w:szCs w:val="24"/>
          <w:u w:val="none"/>
          <w:shd w:fill="auto" w:val="clear"/>
          <w:vertAlign w:val="baseline"/>
          <w:rtl w:val="0"/>
        </w:rPr>
        <w:t xml:space="preserve">2. Critérios de Aceite (BDD)</w:t>
      </w:r>
    </w:p>
    <w:p w:rsidR="00000000" w:rsidDel="00000000" w:rsidP="00000000" w:rsidRDefault="00000000" w:rsidRPr="00000000" w14:paraId="0000007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206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2060"/>
          <w:sz w:val="24"/>
          <w:szCs w:val="24"/>
          <w:u w:val="none"/>
          <w:shd w:fill="auto" w:val="clear"/>
          <w:vertAlign w:val="baseline"/>
          <w:rtl w:val="0"/>
        </w:rPr>
        <w:t xml:space="preserve">CT-API-001 – Listar raças</w:t>
      </w:r>
    </w:p>
    <w:p w:rsidR="00000000" w:rsidDel="00000000" w:rsidP="00000000" w:rsidRDefault="00000000" w:rsidRPr="00000000" w14:paraId="0000007B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_ Dado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 que o usuário envia uma requisição GET para /breeds/list/all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_ Quando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 a requisição é processada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_ Então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 o sistema deve retornar status 200 e lista de raças</w:t>
      </w:r>
    </w:p>
    <w:p w:rsidR="00000000" w:rsidDel="00000000" w:rsidP="00000000" w:rsidRDefault="00000000" w:rsidRPr="00000000" w14:paraId="0000007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206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2060"/>
          <w:sz w:val="24"/>
          <w:szCs w:val="24"/>
          <w:u w:val="none"/>
          <w:shd w:fill="auto" w:val="clear"/>
          <w:vertAlign w:val="baseline"/>
          <w:rtl w:val="0"/>
        </w:rPr>
        <w:t xml:space="preserve">CT-API-002 – Imagens por raça válida</w:t>
      </w:r>
    </w:p>
    <w:p w:rsidR="00000000" w:rsidDel="00000000" w:rsidP="00000000" w:rsidRDefault="00000000" w:rsidRPr="00000000" w14:paraId="0000007D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_ Dado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 que o usuário consulta uma raça válida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_ Quand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o envia GET /breed/hound/images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_ Então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 deve retornar imagens e status success</w:t>
      </w:r>
    </w:p>
    <w:p w:rsidR="00000000" w:rsidDel="00000000" w:rsidP="00000000" w:rsidRDefault="00000000" w:rsidRPr="00000000" w14:paraId="0000007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206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2060"/>
          <w:sz w:val="24"/>
          <w:szCs w:val="24"/>
          <w:u w:val="none"/>
          <w:shd w:fill="auto" w:val="clear"/>
          <w:vertAlign w:val="baseline"/>
          <w:rtl w:val="0"/>
        </w:rPr>
        <w:t xml:space="preserve">CT-API-003 – Raça inválida</w:t>
      </w:r>
    </w:p>
    <w:p w:rsidR="00000000" w:rsidDel="00000000" w:rsidP="00000000" w:rsidRDefault="00000000" w:rsidRPr="00000000" w14:paraId="0000007F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_ Dado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 que o usuário informa uma raça inválida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_ Quando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 envia GET /breed/xyz/images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_ Então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 deve retornar erro 404</w:t>
      </w:r>
    </w:p>
    <w:p w:rsidR="00000000" w:rsidDel="00000000" w:rsidP="00000000" w:rsidRDefault="00000000" w:rsidRPr="00000000" w14:paraId="0000008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206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2060"/>
          <w:sz w:val="24"/>
          <w:szCs w:val="24"/>
          <w:u w:val="none"/>
          <w:shd w:fill="auto" w:val="clear"/>
          <w:vertAlign w:val="baseline"/>
          <w:rtl w:val="0"/>
        </w:rPr>
        <w:t xml:space="preserve">CT-API-004 – Imagem aleatória</w:t>
      </w:r>
    </w:p>
    <w:p w:rsidR="00000000" w:rsidDel="00000000" w:rsidP="00000000" w:rsidRDefault="00000000" w:rsidRPr="00000000" w14:paraId="00000081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_ Dado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 que o usuário solicita imagem aleatória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_ Quando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 envia GET /breeds/image/random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_ Então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 deve retornar uma URL válida</w:t>
      </w:r>
    </w:p>
    <w:p w:rsidR="00000000" w:rsidDel="00000000" w:rsidP="00000000" w:rsidRDefault="00000000" w:rsidRPr="00000000" w14:paraId="0000008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206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2060"/>
          <w:sz w:val="24"/>
          <w:szCs w:val="24"/>
          <w:u w:val="none"/>
          <w:shd w:fill="auto" w:val="clear"/>
          <w:vertAlign w:val="baseline"/>
          <w:rtl w:val="0"/>
        </w:rPr>
        <w:t xml:space="preserve">3. Casos de Teste com Evidência e Status</w:t>
      </w:r>
    </w:p>
    <w:tbl>
      <w:tblPr>
        <w:tblStyle w:val="Table3"/>
        <w:tblpPr w:leftFromText="180" w:rightFromText="180" w:topFromText="180" w:bottomFromText="180" w:vertAnchor="text" w:horzAnchor="text" w:tblpX="0" w:tblpY="470"/>
        <w:tblW w:w="9081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266"/>
        <w:gridCol w:w="1701"/>
        <w:gridCol w:w="1843"/>
        <w:gridCol w:w="2410"/>
        <w:gridCol w:w="1861"/>
        <w:tblGridChange w:id="0">
          <w:tblGrid>
            <w:gridCol w:w="1266"/>
            <w:gridCol w:w="1701"/>
            <w:gridCol w:w="1843"/>
            <w:gridCol w:w="2410"/>
            <w:gridCol w:w="1861"/>
          </w:tblGrid>
        </w:tblGridChange>
      </w:tblGrid>
      <w:tr>
        <w:trPr>
          <w:cantSplit w:val="0"/>
          <w:trHeight w:val="666" w:hRule="atLeast"/>
          <w:tblHeader w:val="1"/>
        </w:trPr>
        <w:tc>
          <w:tcPr>
            <w:shd w:fill="b8cce4" w:val="clear"/>
            <w:vAlign w:val="top"/>
          </w:tcPr>
          <w:p w:rsidR="00000000" w:rsidDel="00000000" w:rsidP="00000000" w:rsidRDefault="00000000" w:rsidRPr="00000000" w14:paraId="00000083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0" w:line="276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jepoe4zj5rr" w:id="17"/>
            <w:bookmarkEnd w:id="17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shd w:fill="b8cce4" w:val="clear"/>
            <w:vAlign w:val="top"/>
          </w:tcPr>
          <w:p w:rsidR="00000000" w:rsidDel="00000000" w:rsidP="00000000" w:rsidRDefault="00000000" w:rsidRPr="00000000" w14:paraId="00000084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0" w:line="276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bud3rgriyqpj" w:id="18"/>
            <w:bookmarkEnd w:id="18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  <w:tc>
          <w:tcPr>
            <w:shd w:fill="b8cce4" w:val="clear"/>
            <w:vAlign w:val="top"/>
          </w:tcPr>
          <w:p w:rsidR="00000000" w:rsidDel="00000000" w:rsidP="00000000" w:rsidRDefault="00000000" w:rsidRPr="00000000" w14:paraId="00000085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0" w:line="276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7204f6ymckqs" w:id="19"/>
            <w:bookmarkEnd w:id="19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Passos Executados</w:t>
            </w:r>
          </w:p>
        </w:tc>
        <w:tc>
          <w:tcPr>
            <w:shd w:fill="b8cce4" w:val="clear"/>
            <w:vAlign w:val="top"/>
          </w:tcPr>
          <w:p w:rsidR="00000000" w:rsidDel="00000000" w:rsidP="00000000" w:rsidRDefault="00000000" w:rsidRPr="00000000" w14:paraId="00000086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0" w:line="276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etzftax7zfbh" w:id="20"/>
            <w:bookmarkEnd w:id="20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Evidência</w:t>
            </w:r>
          </w:p>
        </w:tc>
        <w:tc>
          <w:tcPr>
            <w:shd w:fill="b8cce4" w:val="clear"/>
            <w:vAlign w:val="top"/>
          </w:tcPr>
          <w:p w:rsidR="00000000" w:rsidDel="00000000" w:rsidP="00000000" w:rsidRDefault="00000000" w:rsidRPr="00000000" w14:paraId="00000087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0" w:line="276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8">
            <w:pPr>
              <w:jc w:val="both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CT-API-001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Arial" w:cs="Arial" w:eastAsia="Arial" w:hAnsi="Arial"/>
                <w:sz w:val="24"/>
                <w:szCs w:val="24"/>
                <w:shd w:fill="f8fafd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shd w:fill="f8fafd" w:val="clear"/>
                <w:vertAlign w:val="baseline"/>
                <w:rtl w:val="0"/>
              </w:rPr>
              <w:t xml:space="preserve">Listar todas as raças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A">
            <w:pPr>
              <w:jc w:val="both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GET /breeds/list/all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B">
            <w:pPr>
              <w:jc w:val="both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Print do Postman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C">
            <w:pPr>
              <w:jc w:val="both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Aprovado/ Falhou/  Bloqueado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D">
            <w:pPr>
              <w:jc w:val="both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CT-API-002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E">
            <w:pPr>
              <w:jc w:val="both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Imagens raça válida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F">
            <w:pPr>
              <w:jc w:val="both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GET /breed/hound/images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0">
            <w:pPr>
              <w:jc w:val="both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Print do retorno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1">
            <w:pPr>
              <w:jc w:val="both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Aprovado/ Falhou/  Bloqueado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2">
            <w:pPr>
              <w:jc w:val="both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CT-API-003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jc w:val="both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Raça inválida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4">
            <w:pPr>
              <w:jc w:val="both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GET /breed/xyz/images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5">
            <w:pPr>
              <w:jc w:val="both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Print erro 404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6">
            <w:pPr>
              <w:jc w:val="both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Aprovado/ Falhou/  Bloqueado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7">
            <w:pPr>
              <w:jc w:val="both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CT-API-004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8">
            <w:pPr>
              <w:jc w:val="both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Imagem aleatória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9">
            <w:pPr>
              <w:jc w:val="both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GET /breeds/image/random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A">
            <w:pPr>
              <w:jc w:val="both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Print URL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B">
            <w:pPr>
              <w:jc w:val="both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Aprovado/ Falhou/  Bloqueado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C">
            <w:pPr>
              <w:jc w:val="both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CT-API-005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D">
            <w:pPr>
              <w:jc w:val="both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Validar aleatoriedade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E">
            <w:pPr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GET /breeds/image/random (múltiplas chamadas)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F">
            <w:pPr>
              <w:jc w:val="both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Print do Postman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0">
            <w:pPr>
              <w:jc w:val="both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Aprovado/ Falhou/  Bloqueado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1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CT-API-006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2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Validar formato e acessibilidade da URL de imagem retornada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CT-API-004 executado com sucesso; URL de imagem disponível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4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Print do Postman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5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Aprovado/ Falhou/  Bloqueado</w:t>
            </w:r>
          </w:p>
        </w:tc>
      </w:tr>
    </w:tbl>
    <w:p w:rsidR="00000000" w:rsidDel="00000000" w:rsidP="00000000" w:rsidRDefault="00000000" w:rsidRPr="00000000" w14:paraId="000000A6">
      <w:pPr>
        <w:keepNext w:val="1"/>
        <w:keepLines w:val="1"/>
        <w:spacing w:after="0" w:before="480" w:lineRule="auto"/>
        <w:jc w:val="both"/>
        <w:rPr>
          <w:rFonts w:ascii="Arial" w:cs="Arial" w:eastAsia="Arial" w:hAnsi="Arial"/>
          <w:b w:val="1"/>
          <w:bCs w:val="1"/>
          <w:color w:val="00206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1"/>
        <w:keepLines w:val="1"/>
        <w:spacing w:after="0" w:before="480" w:lineRule="auto"/>
        <w:jc w:val="both"/>
        <w:rPr>
          <w:rFonts w:ascii="Arial" w:cs="Arial" w:eastAsia="Arial" w:hAnsi="Arial"/>
          <w:b w:val="1"/>
          <w:bCs w:val="1"/>
          <w:color w:val="17365d"/>
          <w:sz w:val="24"/>
          <w:szCs w:val="24"/>
        </w:rPr>
      </w:pPr>
      <w:bookmarkStart w:colFirst="0" w:colLast="0" w:name="_ml0410mp7rid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color w:val="17365d"/>
          <w:sz w:val="24"/>
          <w:szCs w:val="24"/>
        </w:rPr>
      </w:pPr>
      <w:bookmarkStart w:colFirst="0" w:colLast="0" w:name="_o7740jo5njtp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365d"/>
          <w:sz w:val="24"/>
          <w:szCs w:val="24"/>
          <w:u w:val="none"/>
          <w:shd w:fill="auto" w:val="clear"/>
          <w:vertAlign w:val="baseline"/>
        </w:rPr>
      </w:pPr>
      <w:bookmarkStart w:colFirst="0" w:colLast="0" w:name="_zftmv6dil7tw" w:id="23"/>
      <w:bookmarkEnd w:id="23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365d"/>
          <w:sz w:val="24"/>
          <w:szCs w:val="24"/>
          <w:u w:val="none"/>
          <w:shd w:fill="auto" w:val="clear"/>
          <w:vertAlign w:val="baseline"/>
          <w:rtl w:val="0"/>
        </w:rPr>
        <w:t xml:space="preserve">4. Matriz de Rastreabilidade (RTM)</w:t>
      </w:r>
    </w:p>
    <w:p w:rsidR="00000000" w:rsidDel="00000000" w:rsidP="00000000" w:rsidRDefault="00000000" w:rsidRPr="00000000" w14:paraId="000000AA">
      <w:pPr>
        <w:jc w:val="both"/>
        <w:rPr>
          <w:rFonts w:ascii="Arial" w:cs="Arial" w:eastAsia="Arial" w:hAnsi="Arial"/>
          <w:vertAlign w:val="baseline"/>
        </w:rPr>
      </w:pPr>
      <w:bookmarkStart w:colFirst="0" w:colLast="0" w:name="_asgwbxsqqmxx" w:id="24"/>
      <w:bookmarkEnd w:id="24"/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rHeight w:val="643" w:hRule="atLeast"/>
          <w:tblHeader w:val="0"/>
        </w:trPr>
        <w:tc>
          <w:tcPr>
            <w:shd w:fill="b8cce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0" w:line="276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bookmarkStart w:colFirst="0" w:colLast="0" w:name="_j6tvytp4mv5a" w:id="25"/>
            <w:bookmarkEnd w:id="25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Requisito</w:t>
            </w:r>
          </w:p>
        </w:tc>
        <w:tc>
          <w:tcPr>
            <w:shd w:fill="b8cce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0" w:line="276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bookmarkStart w:colFirst="0" w:colLast="0" w:name="_qxw41afollic" w:id="26"/>
            <w:bookmarkEnd w:id="26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Caso de Teste</w:t>
            </w:r>
          </w:p>
        </w:tc>
        <w:tc>
          <w:tcPr>
            <w:shd w:fill="b8cce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0" w:line="276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E">
            <w:pPr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RF01 – Listagem de raças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F">
            <w:pPr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CT-API-001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1">
            <w:pPr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RF02 – Imagens por raça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2">
            <w:pPr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CT-API-002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4">
            <w:pPr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RF03 – Tratamento de erro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5">
            <w:pPr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CT-API-003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7">
            <w:pPr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RF04 – Imagem aleatória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8">
            <w:pPr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CT-API-004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A">
            <w:pPr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RF05 – Imagem aleatória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B">
            <w:pPr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CT-API-005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RF06 – Contrato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CT-API-006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jc w:val="both"/>
        <w:rPr>
          <w:rFonts w:ascii="Arial" w:cs="Arial" w:eastAsia="Arial" w:hAnsi="Arial"/>
          <w:vertAlign w:val="baseline"/>
        </w:rPr>
      </w:pPr>
      <w:bookmarkStart w:colFirst="0" w:colLast="0" w:name="_safj10n2husq" w:id="27"/>
      <w:bookmarkEnd w:id="27"/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1440" w:top="993" w:left="1800" w:right="1800" w:header="142" w:footer="30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Arial"/>
  <w:font w:name="Calibri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blogdoagi.com.br/" TargetMode="External"/><Relationship Id="rId7" Type="http://schemas.openxmlformats.org/officeDocument/2006/relationships/hyperlink" Target="https://dog.ceo/api" TargetMode="Externa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