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F9A13" w14:textId="7743DDEF" w:rsidR="00F9451E" w:rsidRPr="00DF51A8" w:rsidRDefault="009026AF" w:rsidP="005C358F">
      <w:pPr>
        <w:rPr>
          <w:noProof/>
          <w:lang w:eastAsia="el-GR"/>
        </w:rPr>
      </w:pPr>
      <w:r w:rsidRPr="009026AF">
        <w:rPr>
          <w:noProof/>
          <w:lang w:eastAsia="el-GR"/>
        </w:rPr>
        <w:t xml:space="preserve"> </w:t>
      </w:r>
    </w:p>
    <w:p w14:paraId="2679A150" w14:textId="77777777" w:rsidR="00101827" w:rsidRPr="00B343D1" w:rsidRDefault="00101827" w:rsidP="005C358F">
      <w:pPr>
        <w:rPr>
          <w:noProof/>
          <w:lang w:eastAsia="el-GR"/>
        </w:rPr>
      </w:pPr>
    </w:p>
    <w:p w14:paraId="232E496A" w14:textId="77777777" w:rsidR="00101827" w:rsidRPr="00B343D1" w:rsidRDefault="00101827" w:rsidP="005C358F">
      <w:pPr>
        <w:rPr>
          <w:noProof/>
          <w:lang w:eastAsia="el-GR"/>
        </w:rPr>
      </w:pPr>
    </w:p>
    <w:p w14:paraId="09846D10" w14:textId="77777777" w:rsidR="00101827" w:rsidRPr="00B343D1" w:rsidRDefault="00101827" w:rsidP="005C358F">
      <w:pPr>
        <w:rPr>
          <w:noProof/>
          <w:lang w:eastAsia="el-GR"/>
        </w:rPr>
      </w:pPr>
    </w:p>
    <w:p w14:paraId="26588736" w14:textId="05F5CB4F" w:rsidR="000360BA" w:rsidRDefault="000360BA" w:rsidP="000360BA">
      <w:pPr>
        <w:jc w:val="center"/>
        <w:rPr>
          <w:noProof/>
          <w:lang w:eastAsia="el-GR"/>
        </w:rPr>
      </w:pPr>
      <w:r>
        <w:rPr>
          <w:noProof/>
          <w:lang w:eastAsia="el-GR"/>
        </w:rPr>
        <w:t>Πανεπιστήμιο Κρήτης</w:t>
      </w:r>
    </w:p>
    <w:p w14:paraId="3D94866D" w14:textId="0C1A8FD8" w:rsidR="000360BA" w:rsidRPr="000360BA" w:rsidRDefault="000360BA" w:rsidP="000360BA">
      <w:pPr>
        <w:jc w:val="center"/>
        <w:rPr>
          <w:noProof/>
          <w:sz w:val="32"/>
          <w:lang w:eastAsia="el-GR"/>
        </w:rPr>
      </w:pPr>
      <w:r w:rsidRPr="000360BA">
        <w:rPr>
          <w:noProof/>
          <w:sz w:val="32"/>
          <w:lang w:eastAsia="el-GR"/>
        </w:rPr>
        <w:t>Τμήμα Επιστήμης Υπολογιστών</w:t>
      </w:r>
    </w:p>
    <w:p w14:paraId="22DBE802" w14:textId="5C9640AE" w:rsidR="009E5399" w:rsidRPr="000360BA" w:rsidRDefault="00101827" w:rsidP="000360BA">
      <w:pPr>
        <w:jc w:val="center"/>
        <w:rPr>
          <w:noProof/>
          <w:sz w:val="36"/>
          <w:lang w:eastAsia="el-GR"/>
        </w:rPr>
      </w:pPr>
      <w:r w:rsidRPr="000360BA">
        <w:rPr>
          <w:noProof/>
          <w:sz w:val="36"/>
          <w:lang w:val="en-US" w:eastAsia="el-GR"/>
        </w:rPr>
        <w:t>HY</w:t>
      </w:r>
      <w:r w:rsidRPr="000360BA">
        <w:rPr>
          <w:noProof/>
          <w:sz w:val="36"/>
          <w:lang w:eastAsia="el-GR"/>
        </w:rPr>
        <w:t>463  Συ</w:t>
      </w:r>
      <w:r w:rsidR="000360BA">
        <w:rPr>
          <w:noProof/>
          <w:sz w:val="36"/>
          <w:lang w:eastAsia="el-GR"/>
        </w:rPr>
        <w:t>σ</w:t>
      </w:r>
      <w:r w:rsidRPr="000360BA">
        <w:rPr>
          <w:noProof/>
          <w:sz w:val="36"/>
          <w:lang w:eastAsia="el-GR"/>
        </w:rPr>
        <w:t>τήματα Ανάκτησης Πληροφοριών</w:t>
      </w:r>
    </w:p>
    <w:p w14:paraId="720CF655" w14:textId="140D2893" w:rsidR="000360BA" w:rsidRPr="007A7576" w:rsidRDefault="005052F0" w:rsidP="000360BA">
      <w:pPr>
        <w:jc w:val="center"/>
        <w:rPr>
          <w:noProof/>
          <w:lang w:val="en-US" w:eastAsia="el-GR"/>
        </w:rPr>
      </w:pPr>
      <w:r>
        <w:rPr>
          <w:noProof/>
          <w:lang w:eastAsia="el-GR"/>
        </w:rPr>
        <w:t>Εξάμηνο</w:t>
      </w:r>
      <w:r w:rsidRPr="007A7576">
        <w:rPr>
          <w:noProof/>
          <w:lang w:val="en-US" w:eastAsia="el-GR"/>
        </w:rPr>
        <w:t xml:space="preserve">: </w:t>
      </w:r>
      <w:r>
        <w:rPr>
          <w:noProof/>
          <w:lang w:eastAsia="el-GR"/>
        </w:rPr>
        <w:t>Άνοιξη</w:t>
      </w:r>
      <w:r w:rsidRPr="007A7576">
        <w:rPr>
          <w:noProof/>
          <w:lang w:val="en-US" w:eastAsia="el-GR"/>
        </w:rPr>
        <w:t xml:space="preserve"> 2022</w:t>
      </w:r>
    </w:p>
    <w:p w14:paraId="1D350462" w14:textId="77777777" w:rsidR="000360BA" w:rsidRPr="007A7576" w:rsidRDefault="000360BA" w:rsidP="000360BA">
      <w:pPr>
        <w:jc w:val="center"/>
        <w:rPr>
          <w:noProof/>
          <w:lang w:val="en-US" w:eastAsia="el-GR"/>
        </w:rPr>
      </w:pPr>
    </w:p>
    <w:p w14:paraId="15F5ED55" w14:textId="407D8CBF" w:rsidR="000360BA" w:rsidRPr="00E6740A" w:rsidRDefault="00E6740A" w:rsidP="000360BA">
      <w:pPr>
        <w:jc w:val="center"/>
        <w:rPr>
          <w:b/>
          <w:noProof/>
          <w:sz w:val="40"/>
          <w:lang w:val="en-US" w:eastAsia="el-GR"/>
        </w:rPr>
      </w:pPr>
      <w:r>
        <w:rPr>
          <w:b/>
          <w:noProof/>
          <w:sz w:val="40"/>
          <w:lang w:val="en-US" w:eastAsia="el-GR"/>
        </w:rPr>
        <w:t>Project Report</w:t>
      </w:r>
    </w:p>
    <w:p w14:paraId="0002C129" w14:textId="77777777" w:rsidR="009D4267" w:rsidRPr="007A7576" w:rsidRDefault="009D4267" w:rsidP="000360BA">
      <w:pPr>
        <w:jc w:val="center"/>
        <w:rPr>
          <w:b/>
          <w:noProof/>
          <w:sz w:val="40"/>
          <w:lang w:val="en-US" w:eastAsia="el-GR"/>
        </w:rPr>
      </w:pPr>
    </w:p>
    <w:p w14:paraId="20B234A1" w14:textId="73A46192" w:rsidR="000010A7" w:rsidRPr="007A7576" w:rsidRDefault="000010A7" w:rsidP="000360BA">
      <w:pPr>
        <w:jc w:val="center"/>
        <w:rPr>
          <w:b/>
          <w:noProof/>
          <w:sz w:val="40"/>
          <w:lang w:val="en-US" w:eastAsia="el-GR"/>
        </w:rPr>
      </w:pPr>
      <w:r>
        <w:rPr>
          <w:b/>
          <w:noProof/>
          <w:sz w:val="40"/>
          <w:lang w:val="en-US" w:eastAsia="el-GR"/>
        </w:rPr>
        <w:t>BioMedic</w:t>
      </w:r>
      <w:r w:rsidR="008B2A3E">
        <w:rPr>
          <w:b/>
          <w:noProof/>
          <w:sz w:val="40"/>
          <w:lang w:val="en-US" w:eastAsia="el-GR"/>
        </w:rPr>
        <w:t>Engine</w:t>
      </w:r>
    </w:p>
    <w:p w14:paraId="74ABCE9D" w14:textId="61E2DFF3" w:rsidR="000360BA" w:rsidRPr="00D57F58" w:rsidRDefault="00310C2D" w:rsidP="000360BA">
      <w:pPr>
        <w:jc w:val="center"/>
        <w:rPr>
          <w:noProof/>
          <w:lang w:val="en-US" w:eastAsia="el-GR"/>
        </w:rPr>
      </w:pPr>
      <w:r>
        <w:rPr>
          <w:noProof/>
          <w:lang w:val="en-US" w:eastAsia="el-GR"/>
        </w:rPr>
        <w:t>Phase Β</w:t>
      </w:r>
    </w:p>
    <w:p w14:paraId="080C3727" w14:textId="77777777" w:rsidR="000360BA" w:rsidRPr="007A7576" w:rsidRDefault="000360BA" w:rsidP="000360BA">
      <w:pPr>
        <w:jc w:val="center"/>
        <w:rPr>
          <w:noProof/>
          <w:lang w:val="en-US" w:eastAsia="el-GR"/>
        </w:rPr>
      </w:pPr>
    </w:p>
    <w:p w14:paraId="57AC7C27" w14:textId="568AABAE" w:rsidR="000360BA" w:rsidRPr="00106DAA" w:rsidRDefault="00106DAA" w:rsidP="000360BA">
      <w:pPr>
        <w:jc w:val="center"/>
        <w:rPr>
          <w:noProof/>
          <w:lang w:val="en-US" w:eastAsia="el-GR"/>
        </w:rPr>
      </w:pPr>
      <w:r>
        <w:rPr>
          <w:noProof/>
          <w:lang w:val="en-US" w:eastAsia="el-GR"/>
        </w:rPr>
        <w:t>Student</w:t>
      </w:r>
    </w:p>
    <w:p w14:paraId="1D84D6BF" w14:textId="77777777" w:rsidR="000360BA" w:rsidRDefault="000360BA" w:rsidP="000360BA">
      <w:pPr>
        <w:jc w:val="center"/>
        <w:rPr>
          <w:noProof/>
          <w:lang w:eastAsia="el-GR"/>
        </w:rPr>
      </w:pPr>
    </w:p>
    <w:tbl>
      <w:tblPr>
        <w:tblStyle w:val="TableGrid"/>
        <w:tblW w:w="0" w:type="auto"/>
        <w:tblInd w:w="959" w:type="dxa"/>
        <w:tblLook w:val="04A0" w:firstRow="1" w:lastRow="0" w:firstColumn="1" w:lastColumn="0" w:noHBand="0" w:noVBand="1"/>
      </w:tblPr>
      <w:tblGrid>
        <w:gridCol w:w="2693"/>
        <w:gridCol w:w="4394"/>
      </w:tblGrid>
      <w:tr w:rsidR="000360BA" w14:paraId="1A7F7DD1" w14:textId="77777777" w:rsidTr="000360BA">
        <w:tc>
          <w:tcPr>
            <w:tcW w:w="2693" w:type="dxa"/>
          </w:tcPr>
          <w:p w14:paraId="5D736A04" w14:textId="3166EA72" w:rsidR="000360BA" w:rsidRDefault="000360BA" w:rsidP="000360BA">
            <w:pPr>
              <w:jc w:val="left"/>
              <w:rPr>
                <w:noProof/>
                <w:lang w:eastAsia="el-GR"/>
              </w:rPr>
            </w:pPr>
            <w:r>
              <w:rPr>
                <w:noProof/>
                <w:lang w:eastAsia="el-GR"/>
              </w:rPr>
              <w:t xml:space="preserve">Ονοματωπώνυμο </w:t>
            </w:r>
          </w:p>
        </w:tc>
        <w:tc>
          <w:tcPr>
            <w:tcW w:w="4394" w:type="dxa"/>
          </w:tcPr>
          <w:p w14:paraId="2FB6FFC9" w14:textId="7A5AE8F4" w:rsidR="000360BA" w:rsidRPr="002B0235" w:rsidRDefault="002B0235" w:rsidP="000360BA">
            <w:pPr>
              <w:jc w:val="left"/>
              <w:rPr>
                <w:noProof/>
                <w:lang w:val="en-US" w:eastAsia="el-GR"/>
              </w:rPr>
            </w:pPr>
            <w:r>
              <w:rPr>
                <w:noProof/>
                <w:lang w:val="en-US" w:eastAsia="el-GR"/>
              </w:rPr>
              <w:t>Manos Chatzakis</w:t>
            </w:r>
          </w:p>
        </w:tc>
      </w:tr>
      <w:tr w:rsidR="000360BA" w14:paraId="28398597" w14:textId="77777777" w:rsidTr="000360BA">
        <w:tc>
          <w:tcPr>
            <w:tcW w:w="2693" w:type="dxa"/>
          </w:tcPr>
          <w:p w14:paraId="280A6C75" w14:textId="543CE7E3" w:rsidR="000360BA" w:rsidRDefault="000360BA" w:rsidP="000360BA">
            <w:pPr>
              <w:jc w:val="left"/>
              <w:rPr>
                <w:noProof/>
                <w:lang w:eastAsia="el-GR"/>
              </w:rPr>
            </w:pPr>
            <w:r>
              <w:rPr>
                <w:noProof/>
                <w:lang w:eastAsia="el-GR"/>
              </w:rPr>
              <w:t>ΑΜ</w:t>
            </w:r>
          </w:p>
        </w:tc>
        <w:tc>
          <w:tcPr>
            <w:tcW w:w="4394" w:type="dxa"/>
          </w:tcPr>
          <w:p w14:paraId="32EF7A74" w14:textId="297873E8" w:rsidR="000360BA" w:rsidRPr="002B0235" w:rsidRDefault="002B0235" w:rsidP="000360BA">
            <w:pPr>
              <w:jc w:val="left"/>
              <w:rPr>
                <w:noProof/>
                <w:lang w:val="en-US" w:eastAsia="el-GR"/>
              </w:rPr>
            </w:pPr>
            <w:r>
              <w:rPr>
                <w:noProof/>
                <w:lang w:val="en-US" w:eastAsia="el-GR"/>
              </w:rPr>
              <w:t>4238</w:t>
            </w:r>
          </w:p>
        </w:tc>
      </w:tr>
      <w:tr w:rsidR="0017429E" w14:paraId="6E709AD3" w14:textId="77777777" w:rsidTr="0017429E">
        <w:tc>
          <w:tcPr>
            <w:tcW w:w="2693" w:type="dxa"/>
            <w:tcBorders>
              <w:bottom w:val="single" w:sz="4" w:space="0" w:color="auto"/>
            </w:tcBorders>
          </w:tcPr>
          <w:p w14:paraId="0E2F10BF" w14:textId="085C1E60" w:rsidR="0017429E" w:rsidRPr="0017429E" w:rsidRDefault="0017429E" w:rsidP="000360BA">
            <w:pPr>
              <w:jc w:val="left"/>
              <w:rPr>
                <w:noProof/>
                <w:lang w:val="en-US" w:eastAsia="el-GR"/>
              </w:rPr>
            </w:pPr>
            <w:r>
              <w:rPr>
                <w:noProof/>
                <w:lang w:val="en-US" w:eastAsia="el-GR"/>
              </w:rPr>
              <w:t>Email</w:t>
            </w:r>
          </w:p>
        </w:tc>
        <w:tc>
          <w:tcPr>
            <w:tcW w:w="4394" w:type="dxa"/>
            <w:tcBorders>
              <w:bottom w:val="single" w:sz="4" w:space="0" w:color="auto"/>
            </w:tcBorders>
          </w:tcPr>
          <w:p w14:paraId="3EA22BA1" w14:textId="31294B2F" w:rsidR="0017429E" w:rsidRPr="002B0235" w:rsidRDefault="002B0235" w:rsidP="000360BA">
            <w:pPr>
              <w:jc w:val="left"/>
              <w:rPr>
                <w:noProof/>
                <w:lang w:val="en-US" w:eastAsia="el-GR"/>
              </w:rPr>
            </w:pPr>
            <w:r>
              <w:rPr>
                <w:noProof/>
                <w:lang w:val="en-US" w:eastAsia="el-GR"/>
              </w:rPr>
              <w:t>csd4238@csd.uoc.gr</w:t>
            </w:r>
          </w:p>
        </w:tc>
      </w:tr>
    </w:tbl>
    <w:p w14:paraId="40E0477F" w14:textId="77777777" w:rsidR="00101827" w:rsidRDefault="00101827" w:rsidP="005C358F">
      <w:pPr>
        <w:rPr>
          <w:noProof/>
          <w:lang w:eastAsia="el-GR"/>
        </w:rPr>
      </w:pPr>
    </w:p>
    <w:p w14:paraId="7723BB82" w14:textId="77777777" w:rsidR="00101827" w:rsidRDefault="00101827" w:rsidP="005C358F">
      <w:pPr>
        <w:rPr>
          <w:noProof/>
          <w:lang w:eastAsia="el-GR"/>
        </w:rPr>
      </w:pPr>
    </w:p>
    <w:p w14:paraId="1DDCB2F4" w14:textId="77777777" w:rsidR="00B22F87" w:rsidRDefault="00B22F87" w:rsidP="005E3610">
      <w:pPr>
        <w:jc w:val="center"/>
        <w:rPr>
          <w:b/>
          <w:i/>
          <w:noProof/>
          <w:sz w:val="32"/>
          <w:lang w:val="en-US" w:eastAsia="el-GR"/>
        </w:rPr>
      </w:pPr>
    </w:p>
    <w:p w14:paraId="2F420B53" w14:textId="39A0E355" w:rsidR="00B22F87" w:rsidRPr="004562D9" w:rsidRDefault="00B22F87" w:rsidP="00B22F87">
      <w:pPr>
        <w:jc w:val="center"/>
        <w:rPr>
          <w:b/>
          <w:i/>
          <w:noProof/>
          <w:color w:val="808080" w:themeColor="background1" w:themeShade="80"/>
          <w:sz w:val="32"/>
          <w:lang w:val="en-US" w:eastAsia="el-GR"/>
        </w:rPr>
      </w:pPr>
      <w:r w:rsidRPr="004562D9">
        <w:rPr>
          <w:b/>
          <w:i/>
          <w:noProof/>
          <w:color w:val="808080" w:themeColor="background1" w:themeShade="80"/>
          <w:sz w:val="32"/>
          <w:lang w:val="en-US" w:eastAsia="el-GR"/>
        </w:rPr>
        <w:t>Changelog from PhaseA</w:t>
      </w:r>
    </w:p>
    <w:p w14:paraId="513A22FC" w14:textId="4422784C"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 xml:space="preserve">Minor bug fixes for index creation, in </w:t>
      </w:r>
      <w:r w:rsidR="00B22F87" w:rsidRPr="004562D9">
        <w:rPr>
          <w:noProof/>
          <w:color w:val="808080" w:themeColor="background1" w:themeShade="80"/>
          <w:lang w:val="en-US" w:eastAsia="el-GR"/>
        </w:rPr>
        <w:t>merging</w:t>
      </w:r>
      <w:r w:rsidRPr="004562D9">
        <w:rPr>
          <w:noProof/>
          <w:color w:val="808080" w:themeColor="background1" w:themeShade="80"/>
          <w:lang w:val="en-US" w:eastAsia="el-GR"/>
        </w:rPr>
        <w:t xml:space="preserve"> algorithm</w:t>
      </w:r>
    </w:p>
    <w:p w14:paraId="6424D602" w14:textId="5B964459"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Minor bug fixes for query answering using the Topic BioMedic Retrieval</w:t>
      </w:r>
    </w:p>
    <w:p w14:paraId="2EC8FAE0" w14:textId="051527A1"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Performance Optimization in the BioMedic Retriever Package</w:t>
      </w:r>
    </w:p>
    <w:p w14:paraId="482F9C34" w14:textId="79A6B45A"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Code Clean-Ups</w:t>
      </w:r>
    </w:p>
    <w:p w14:paraId="7CF08D8A" w14:textId="3A395112"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Updated diagrams for experimental analysis</w:t>
      </w:r>
    </w:p>
    <w:p w14:paraId="43E7E3E0" w14:textId="0BFF4653"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Updated report</w:t>
      </w:r>
    </w:p>
    <w:p w14:paraId="5B39A017" w14:textId="4265B2D4"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Implemented Query Answering Quality Evaluator package which contains methods to</w:t>
      </w:r>
    </w:p>
    <w:p w14:paraId="528A428F" w14:textId="0828EB6A" w:rsidR="005E3610" w:rsidRPr="004562D9" w:rsidRDefault="005E3610" w:rsidP="005E3610">
      <w:pPr>
        <w:pStyle w:val="ListParagraph"/>
        <w:numPr>
          <w:ilvl w:val="1"/>
          <w:numId w:val="36"/>
        </w:numPr>
        <w:rPr>
          <w:noProof/>
          <w:color w:val="808080" w:themeColor="background1" w:themeShade="80"/>
          <w:lang w:val="en-US" w:eastAsia="el-GR"/>
        </w:rPr>
      </w:pPr>
      <w:r w:rsidRPr="004562D9">
        <w:rPr>
          <w:noProof/>
          <w:color w:val="808080" w:themeColor="background1" w:themeShade="80"/>
          <w:lang w:val="en-US" w:eastAsia="el-GR"/>
        </w:rPr>
        <w:t>Save the top-1000 results from the topic.xml file in a result file</w:t>
      </w:r>
    </w:p>
    <w:p w14:paraId="24DBE4F4" w14:textId="374A297C" w:rsidR="005E3610" w:rsidRPr="005E3610" w:rsidRDefault="005E3610" w:rsidP="005E3610">
      <w:pPr>
        <w:pStyle w:val="ListParagraph"/>
        <w:numPr>
          <w:ilvl w:val="1"/>
          <w:numId w:val="36"/>
        </w:numPr>
        <w:rPr>
          <w:noProof/>
          <w:lang w:val="en-US" w:eastAsia="el-GR"/>
        </w:rPr>
      </w:pPr>
      <w:r w:rsidRPr="004562D9">
        <w:rPr>
          <w:noProof/>
          <w:color w:val="808080" w:themeColor="background1" w:themeShade="80"/>
          <w:lang w:val="en-US" w:eastAsia="el-GR"/>
        </w:rPr>
        <w:t>Evaluate these results using qrels by implementing BPREF</w:t>
      </w:r>
      <w:r>
        <w:rPr>
          <w:noProof/>
          <w:lang w:val="en-US" w:eastAsia="el-GR"/>
        </w:rPr>
        <w:t xml:space="preserve">. </w:t>
      </w:r>
    </w:p>
    <w:p w14:paraId="396E2DF4" w14:textId="77777777" w:rsidR="00101827" w:rsidRPr="005E3610" w:rsidRDefault="00101827" w:rsidP="005C358F">
      <w:pPr>
        <w:rPr>
          <w:noProof/>
          <w:lang w:val="en-US" w:eastAsia="el-GR"/>
        </w:rPr>
      </w:pPr>
    </w:p>
    <w:p w14:paraId="696063EC" w14:textId="77777777" w:rsidR="009E5399" w:rsidRPr="005E3610" w:rsidRDefault="009E5399" w:rsidP="005C358F">
      <w:pPr>
        <w:rPr>
          <w:noProof/>
          <w:lang w:val="en-US" w:eastAsia="el-GR"/>
        </w:rPr>
      </w:pPr>
    </w:p>
    <w:p w14:paraId="31E654B7" w14:textId="77777777" w:rsidR="009E5399" w:rsidRPr="005E3610" w:rsidRDefault="009E5399" w:rsidP="005C358F">
      <w:pPr>
        <w:rPr>
          <w:noProof/>
          <w:lang w:val="en-US" w:eastAsia="el-GR"/>
        </w:rPr>
      </w:pPr>
    </w:p>
    <w:p w14:paraId="6C4CAD3F" w14:textId="77777777" w:rsidR="009E5399" w:rsidRPr="005E3610" w:rsidRDefault="009E5399" w:rsidP="005C358F">
      <w:pPr>
        <w:rPr>
          <w:noProof/>
          <w:lang w:val="en-US" w:eastAsia="el-GR"/>
        </w:rPr>
      </w:pPr>
    </w:p>
    <w:p w14:paraId="549F2FA3" w14:textId="77777777" w:rsidR="009E5399" w:rsidRPr="005E3610" w:rsidRDefault="009E5399" w:rsidP="005C358F">
      <w:pPr>
        <w:rPr>
          <w:noProof/>
          <w:lang w:val="en-US" w:eastAsia="el-GR"/>
        </w:rPr>
      </w:pPr>
    </w:p>
    <w:p w14:paraId="79F373D3" w14:textId="77777777" w:rsidR="009026AF" w:rsidRPr="005E3610" w:rsidRDefault="009026AF" w:rsidP="009026AF">
      <w:pPr>
        <w:rPr>
          <w:lang w:val="en-US" w:eastAsia="en-US"/>
        </w:rPr>
      </w:pPr>
    </w:p>
    <w:p w14:paraId="0BAF7046" w14:textId="77777777" w:rsidR="009026AF" w:rsidRPr="005E3610" w:rsidRDefault="009026AF">
      <w:pPr>
        <w:suppressAutoHyphens w:val="0"/>
        <w:jc w:val="left"/>
        <w:rPr>
          <w:lang w:val="en-US" w:eastAsia="en-US"/>
        </w:rPr>
      </w:pPr>
    </w:p>
    <w:p w14:paraId="6472E267" w14:textId="77777777" w:rsidR="009026AF" w:rsidRPr="005E3610" w:rsidRDefault="009026AF" w:rsidP="005C358F">
      <w:pPr>
        <w:rPr>
          <w:lang w:val="en-US" w:eastAsia="en-US"/>
        </w:rPr>
      </w:pPr>
    </w:p>
    <w:p w14:paraId="70F3F13C" w14:textId="77777777" w:rsidR="00101827" w:rsidRPr="005E3610" w:rsidRDefault="00101827" w:rsidP="005C358F">
      <w:pPr>
        <w:rPr>
          <w:lang w:val="en-US" w:eastAsia="en-US"/>
        </w:rPr>
      </w:pPr>
    </w:p>
    <w:p w14:paraId="1E5FEF98" w14:textId="5C8EA3E4" w:rsidR="000631A6" w:rsidRPr="005E3610" w:rsidRDefault="000631A6" w:rsidP="005E4373">
      <w:pPr>
        <w:rPr>
          <w:lang w:val="en-US" w:eastAsia="en-US"/>
        </w:rPr>
      </w:pPr>
    </w:p>
    <w:p w14:paraId="61775BDB" w14:textId="77777777" w:rsidR="000631A6" w:rsidRPr="00B56854" w:rsidRDefault="000631A6" w:rsidP="005C358F">
      <w:pPr>
        <w:rPr>
          <w:lang w:val="en-US" w:eastAsia="en-US"/>
        </w:rPr>
      </w:pPr>
      <w:r w:rsidRPr="000631A6">
        <w:rPr>
          <w:lang w:val="en-US" w:eastAsia="en-US"/>
        </w:rPr>
        <w:br w:type="page"/>
      </w:r>
    </w:p>
    <w:p w14:paraId="3B0BBEE5" w14:textId="4476BA00" w:rsidR="00395E95" w:rsidRDefault="00B80EF0" w:rsidP="005C358F">
      <w:pPr>
        <w:pStyle w:val="Heading1"/>
        <w:rPr>
          <w:lang w:val="en-US"/>
        </w:rPr>
      </w:pPr>
      <w:bookmarkStart w:id="0" w:name="_Toc376176630"/>
      <w:bookmarkStart w:id="1" w:name="_Toc376176631"/>
      <w:bookmarkEnd w:id="0"/>
      <w:bookmarkEnd w:id="1"/>
      <w:r>
        <w:rPr>
          <w:lang w:val="en-US"/>
        </w:rPr>
        <w:lastRenderedPageBreak/>
        <w:t>Introduction</w:t>
      </w:r>
    </w:p>
    <w:p w14:paraId="19CA77C1" w14:textId="0C0AEDE8" w:rsidR="00076F43" w:rsidRDefault="009B17FC" w:rsidP="00076F43">
      <w:pPr>
        <w:rPr>
          <w:lang w:val="en-US" w:eastAsia="el-GR"/>
        </w:rPr>
      </w:pPr>
      <w:r>
        <w:rPr>
          <w:lang w:val="en-US" w:eastAsia="el-GR"/>
        </w:rPr>
        <w:t>This project is the implementation of a BioMedical Search Engine over a biomedical document collection of 5GB.</w:t>
      </w:r>
    </w:p>
    <w:p w14:paraId="1A559960" w14:textId="69ED9BAC" w:rsidR="00034126" w:rsidRDefault="00034126" w:rsidP="00076F43">
      <w:pPr>
        <w:rPr>
          <w:lang w:val="en-US" w:eastAsia="el-GR"/>
        </w:rPr>
      </w:pPr>
    </w:p>
    <w:p w14:paraId="5B7A032E" w14:textId="501AD35C" w:rsidR="00034126" w:rsidRDefault="00034126" w:rsidP="00076F43">
      <w:pPr>
        <w:rPr>
          <w:b/>
          <w:lang w:val="en-US" w:eastAsia="el-GR"/>
        </w:rPr>
      </w:pPr>
      <w:r>
        <w:rPr>
          <w:b/>
          <w:lang w:val="en-US" w:eastAsia="el-GR"/>
        </w:rPr>
        <w:t>How to run:</w:t>
      </w:r>
    </w:p>
    <w:p w14:paraId="302B5859" w14:textId="7B2C0FDE" w:rsidR="00EC74BA" w:rsidRPr="00EC74BA" w:rsidRDefault="00EC74BA" w:rsidP="00076F43">
      <w:pPr>
        <w:rPr>
          <w:lang w:val="en-US" w:eastAsia="el-GR"/>
        </w:rPr>
      </w:pPr>
      <w:r>
        <w:rPr>
          <w:lang w:val="en-US" w:eastAsia="el-GR"/>
        </w:rPr>
        <w:t xml:space="preserve">It is mandatory to execute the </w:t>
      </w:r>
      <w:r>
        <w:rPr>
          <w:b/>
          <w:lang w:val="en-US" w:eastAsia="el-GR"/>
        </w:rPr>
        <w:t xml:space="preserve">exejar </w:t>
      </w:r>
      <w:r>
        <w:rPr>
          <w:lang w:val="en-US" w:eastAsia="el-GR"/>
        </w:rPr>
        <w:t xml:space="preserve">file, located at </w:t>
      </w:r>
      <w:r w:rsidRPr="00EC74BA">
        <w:rPr>
          <w:b/>
          <w:lang w:val="en-US" w:eastAsia="el-GR"/>
        </w:rPr>
        <w:t>target</w:t>
      </w:r>
      <w:r>
        <w:rPr>
          <w:b/>
          <w:lang w:val="en-US" w:eastAsia="el-GR"/>
        </w:rPr>
        <w:t>/</w:t>
      </w:r>
      <w:r>
        <w:rPr>
          <w:lang w:val="en-US" w:eastAsia="el-GR"/>
        </w:rPr>
        <w:t xml:space="preserve"> folder.</w:t>
      </w:r>
    </w:p>
    <w:p w14:paraId="63028D0F" w14:textId="77777777" w:rsidR="00EC74BA" w:rsidRDefault="00EC74BA" w:rsidP="00EC74BA">
      <w:pPr>
        <w:pStyle w:val="ListParagraph"/>
        <w:numPr>
          <w:ilvl w:val="0"/>
          <w:numId w:val="35"/>
        </w:numPr>
        <w:rPr>
          <w:lang w:val="en-US" w:eastAsia="el-GR"/>
        </w:rPr>
      </w:pPr>
      <w:r w:rsidRPr="00D13B0B">
        <w:rPr>
          <w:b/>
          <w:lang w:val="en-US" w:eastAsia="el-GR"/>
        </w:rPr>
        <w:t>Indexer</w:t>
      </w:r>
      <w:r>
        <w:rPr>
          <w:lang w:val="en-US" w:eastAsia="el-GR"/>
        </w:rPr>
        <w:t xml:space="preserve">: An example is </w:t>
      </w:r>
    </w:p>
    <w:p w14:paraId="03081118" w14:textId="3F91104D" w:rsidR="00034126" w:rsidRDefault="00EC74BA" w:rsidP="00EC74BA">
      <w:pPr>
        <w:pStyle w:val="ListParagraph"/>
        <w:jc w:val="left"/>
        <w:rPr>
          <w:i/>
          <w:lang w:val="en-US" w:eastAsia="el-GR"/>
        </w:rPr>
      </w:pPr>
      <w:r w:rsidRPr="00EC74BA">
        <w:rPr>
          <w:b/>
          <w:lang w:val="en-US" w:eastAsia="el-GR"/>
        </w:rPr>
        <w:t xml:space="preserve"> </w:t>
      </w:r>
      <w:r w:rsidRPr="00D13B0B">
        <w:rPr>
          <w:b/>
          <w:i/>
          <w:lang w:val="en-US" w:eastAsia="el-GR"/>
        </w:rPr>
        <w:t>java -jar BioMedicEngine-1.0-SNAPSHOT-exejar.jar</w:t>
      </w:r>
      <w:r w:rsidRPr="00D13B0B">
        <w:rPr>
          <w:i/>
          <w:lang w:val="en-US" w:eastAsia="el-GR"/>
        </w:rPr>
        <w:t xml:space="preserve"> </w:t>
      </w:r>
      <w:r w:rsidRPr="00D13B0B">
        <w:rPr>
          <w:b/>
          <w:i/>
          <w:lang w:val="en-US" w:eastAsia="el-GR"/>
        </w:rPr>
        <w:t>-mode</w:t>
      </w:r>
      <w:r w:rsidRPr="00D13B0B">
        <w:rPr>
          <w:i/>
          <w:lang w:val="en-US" w:eastAsia="el-GR"/>
        </w:rPr>
        <w:t xml:space="preserve"> indexer </w:t>
      </w:r>
      <w:r w:rsidRPr="00D13B0B">
        <w:rPr>
          <w:b/>
          <w:i/>
          <w:lang w:val="en-US" w:eastAsia="el-GR"/>
        </w:rPr>
        <w:t>–input</w:t>
      </w:r>
      <w:r w:rsidRPr="00D13B0B">
        <w:rPr>
          <w:i/>
          <w:lang w:val="en-US" w:eastAsia="el-GR"/>
        </w:rPr>
        <w:t xml:space="preserve"> ../sample/ </w:t>
      </w:r>
      <w:r w:rsidRPr="00D13B0B">
        <w:rPr>
          <w:b/>
          <w:i/>
          <w:lang w:val="en-US" w:eastAsia="el-GR"/>
        </w:rPr>
        <w:t>-output</w:t>
      </w:r>
      <w:r w:rsidRPr="00D13B0B">
        <w:rPr>
          <w:i/>
          <w:lang w:val="en-US" w:eastAsia="el-GR"/>
        </w:rPr>
        <w:t xml:space="preserve"> /mnt/c/Users/manos/Desktop/simple_example </w:t>
      </w:r>
      <w:r w:rsidRPr="00D13B0B">
        <w:rPr>
          <w:b/>
          <w:i/>
          <w:lang w:val="en-US" w:eastAsia="el-GR"/>
        </w:rPr>
        <w:t xml:space="preserve">–gr </w:t>
      </w:r>
      <w:r w:rsidRPr="00D13B0B">
        <w:rPr>
          <w:i/>
          <w:lang w:val="en-US" w:eastAsia="el-GR"/>
        </w:rPr>
        <w:t xml:space="preserve">../stopwords/stopwordsGr.txt </w:t>
      </w:r>
      <w:r w:rsidRPr="00D13B0B">
        <w:rPr>
          <w:b/>
          <w:i/>
          <w:lang w:val="en-US" w:eastAsia="el-GR"/>
        </w:rPr>
        <w:t>-en</w:t>
      </w:r>
      <w:r w:rsidRPr="00D13B0B">
        <w:rPr>
          <w:i/>
          <w:lang w:val="en-US" w:eastAsia="el-GR"/>
        </w:rPr>
        <w:t xml:space="preserve"> ../stopwords/stopwordsEn.txt</w:t>
      </w:r>
    </w:p>
    <w:p w14:paraId="3B2B3563" w14:textId="2496D302" w:rsidR="00D13B0B" w:rsidRDefault="00D13B0B" w:rsidP="00EC74BA">
      <w:pPr>
        <w:pStyle w:val="ListParagraph"/>
        <w:jc w:val="left"/>
        <w:rPr>
          <w:i/>
          <w:lang w:val="en-US" w:eastAsia="el-GR"/>
        </w:rPr>
      </w:pPr>
    </w:p>
    <w:p w14:paraId="4929C15A" w14:textId="448115A2" w:rsidR="00D13B0B" w:rsidRDefault="00D13B0B" w:rsidP="00EC74BA">
      <w:pPr>
        <w:pStyle w:val="ListParagraph"/>
        <w:jc w:val="left"/>
        <w:rPr>
          <w:i/>
          <w:lang w:val="en-US" w:eastAsia="el-GR"/>
        </w:rPr>
      </w:pPr>
      <w:r w:rsidRPr="00D13B0B">
        <w:rPr>
          <w:i/>
          <w:noProof/>
          <w:lang w:val="en-US" w:eastAsia="en-US"/>
        </w:rPr>
        <w:drawing>
          <wp:inline distT="0" distB="0" distL="0" distR="0" wp14:anchorId="39CB94D7" wp14:editId="4E9B9094">
            <wp:extent cx="5384800" cy="19000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4693" cy="191056"/>
                    </a:xfrm>
                    <a:prstGeom prst="rect">
                      <a:avLst/>
                    </a:prstGeom>
                  </pic:spPr>
                </pic:pic>
              </a:graphicData>
            </a:graphic>
          </wp:inline>
        </w:drawing>
      </w:r>
    </w:p>
    <w:p w14:paraId="2727BC86" w14:textId="43BCD7B4" w:rsidR="00D13B0B" w:rsidRPr="00B17E57" w:rsidRDefault="00D13B0B" w:rsidP="00B17E57">
      <w:pPr>
        <w:ind w:left="720"/>
        <w:rPr>
          <w:color w:val="FF0000"/>
          <w:lang w:val="en-US" w:eastAsia="el-GR"/>
        </w:rPr>
      </w:pPr>
      <w:r w:rsidRPr="00B17E57">
        <w:rPr>
          <w:b/>
          <w:color w:val="FF0000"/>
          <w:lang w:val="en-US" w:eastAsia="el-GR"/>
        </w:rPr>
        <w:t>Important Note</w:t>
      </w:r>
      <w:r w:rsidR="00B17E57" w:rsidRPr="00B17E57">
        <w:rPr>
          <w:b/>
          <w:color w:val="FF0000"/>
          <w:lang w:val="en-US" w:eastAsia="el-GR"/>
        </w:rPr>
        <w:t xml:space="preserve"> 1</w:t>
      </w:r>
      <w:r w:rsidRPr="00B17E57">
        <w:rPr>
          <w:b/>
          <w:color w:val="FF0000"/>
          <w:lang w:val="en-US" w:eastAsia="el-GR"/>
        </w:rPr>
        <w:t xml:space="preserve">: </w:t>
      </w:r>
      <w:r w:rsidR="00B17E57" w:rsidRPr="00B17E57">
        <w:rPr>
          <w:color w:val="FF0000"/>
          <w:lang w:val="en-US" w:eastAsia="el-GR"/>
        </w:rPr>
        <w:t>It is mandatory that th</w:t>
      </w:r>
      <w:r w:rsidR="00B17E57">
        <w:rPr>
          <w:color w:val="FF0000"/>
          <w:lang w:val="en-US" w:eastAsia="el-GR"/>
        </w:rPr>
        <w:t xml:space="preserve">e output directory has a folder </w:t>
      </w:r>
      <w:r w:rsidR="00B17E57" w:rsidRPr="00B17E57">
        <w:rPr>
          <w:color w:val="FF0000"/>
          <w:lang w:val="en-US" w:eastAsia="el-GR"/>
        </w:rPr>
        <w:t>named:</w:t>
      </w:r>
      <w:r w:rsidR="00B17E57">
        <w:rPr>
          <w:color w:val="FF0000"/>
          <w:lang w:val="en-US" w:eastAsia="el-GR"/>
        </w:rPr>
        <w:t xml:space="preserve"> </w:t>
      </w:r>
      <w:r w:rsidR="00B17E57" w:rsidRPr="00B17E57">
        <w:rPr>
          <w:color w:val="FF0000"/>
          <w:lang w:val="en-US" w:eastAsia="el-GR"/>
        </w:rPr>
        <w:t>“</w:t>
      </w:r>
      <w:r w:rsidR="00A03502">
        <w:rPr>
          <w:color w:val="FF0000"/>
          <w:lang w:val="en-US" w:eastAsia="el-GR"/>
        </w:rPr>
        <w:t>partialIndexing</w:t>
      </w:r>
      <w:r w:rsidR="00B17E57" w:rsidRPr="00B17E57">
        <w:rPr>
          <w:color w:val="FF0000"/>
          <w:lang w:val="en-US" w:eastAsia="el-GR"/>
        </w:rPr>
        <w:t>/”, in which the partial files will be stored.</w:t>
      </w:r>
    </w:p>
    <w:p w14:paraId="558A2EC9" w14:textId="437D380C" w:rsidR="00B17E57" w:rsidRDefault="00FC2952" w:rsidP="00B17E57">
      <w:pPr>
        <w:pStyle w:val="ListParagraph"/>
        <w:rPr>
          <w:color w:val="FF0000"/>
          <w:lang w:val="en-US" w:eastAsia="el-GR"/>
        </w:rPr>
      </w:pPr>
      <w:r w:rsidRPr="00B17E57">
        <w:rPr>
          <w:b/>
          <w:color w:val="FF0000"/>
          <w:lang w:val="en-US" w:eastAsia="el-GR"/>
        </w:rPr>
        <w:t xml:space="preserve">Important </w:t>
      </w:r>
      <w:r w:rsidR="00B17E57">
        <w:rPr>
          <w:b/>
          <w:color w:val="FF0000"/>
          <w:lang w:val="en-US" w:eastAsia="el-GR"/>
        </w:rPr>
        <w:t xml:space="preserve">Note 2: </w:t>
      </w:r>
      <w:r w:rsidR="00B17E57">
        <w:rPr>
          <w:color w:val="FF0000"/>
          <w:lang w:val="en-US" w:eastAsia="el-GR"/>
        </w:rPr>
        <w:t>Always put “/” at the end of the directories.</w:t>
      </w:r>
    </w:p>
    <w:p w14:paraId="4423FF79" w14:textId="02946847" w:rsidR="00B17E57" w:rsidRDefault="00B17E57" w:rsidP="00B17E57">
      <w:pPr>
        <w:jc w:val="left"/>
        <w:rPr>
          <w:lang w:val="en-US" w:eastAsia="el-GR"/>
        </w:rPr>
      </w:pPr>
      <w:r>
        <w:rPr>
          <w:color w:val="FF0000"/>
          <w:lang w:val="en-US" w:eastAsia="el-GR"/>
        </w:rPr>
        <w:tab/>
      </w:r>
      <w:r>
        <w:rPr>
          <w:lang w:val="en-US" w:eastAsia="el-GR"/>
        </w:rPr>
        <w:t>The output of the program should look like:</w:t>
      </w:r>
    </w:p>
    <w:p w14:paraId="12712258" w14:textId="29682C73" w:rsidR="002111FE" w:rsidRDefault="002111FE" w:rsidP="000A7818">
      <w:pPr>
        <w:ind w:left="720"/>
        <w:jc w:val="center"/>
        <w:rPr>
          <w:lang w:val="en-US" w:eastAsia="el-GR"/>
        </w:rPr>
      </w:pPr>
      <w:r w:rsidRPr="002111FE">
        <w:rPr>
          <w:noProof/>
          <w:lang w:val="en-US" w:eastAsia="en-US"/>
        </w:rPr>
        <w:drawing>
          <wp:inline distT="0" distB="0" distL="0" distR="0" wp14:anchorId="367F2AC6" wp14:editId="39061EE9">
            <wp:extent cx="5416550" cy="96367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3820" cy="973862"/>
                    </a:xfrm>
                    <a:prstGeom prst="rect">
                      <a:avLst/>
                    </a:prstGeom>
                  </pic:spPr>
                </pic:pic>
              </a:graphicData>
            </a:graphic>
          </wp:inline>
        </w:drawing>
      </w:r>
    </w:p>
    <w:p w14:paraId="6B762856" w14:textId="32AED55D" w:rsidR="00B17E57" w:rsidRDefault="00B17E57" w:rsidP="00B17E57">
      <w:pPr>
        <w:jc w:val="left"/>
        <w:rPr>
          <w:lang w:val="en-US" w:eastAsia="el-GR"/>
        </w:rPr>
      </w:pPr>
      <w:r>
        <w:rPr>
          <w:lang w:val="en-US" w:eastAsia="el-GR"/>
        </w:rPr>
        <w:tab/>
      </w:r>
      <w:r w:rsidR="002111FE">
        <w:rPr>
          <w:lang w:val="en-US" w:eastAsia="el-GR"/>
        </w:rPr>
        <w:t>And the output directory should look like:</w:t>
      </w:r>
    </w:p>
    <w:p w14:paraId="783C26F3" w14:textId="29BB46E4" w:rsidR="002111FE" w:rsidRDefault="00FC2952" w:rsidP="000A7818">
      <w:pPr>
        <w:jc w:val="center"/>
        <w:rPr>
          <w:lang w:val="en-US" w:eastAsia="el-GR"/>
        </w:rPr>
      </w:pPr>
      <w:r w:rsidRPr="00FC2952">
        <w:rPr>
          <w:noProof/>
          <w:lang w:val="en-US" w:eastAsia="en-US"/>
        </w:rPr>
        <w:drawing>
          <wp:inline distT="0" distB="0" distL="0" distR="0" wp14:anchorId="68B5406D" wp14:editId="4FC8112B">
            <wp:extent cx="4545965" cy="2452394"/>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986" cy="2461576"/>
                    </a:xfrm>
                    <a:prstGeom prst="rect">
                      <a:avLst/>
                    </a:prstGeom>
                  </pic:spPr>
                </pic:pic>
              </a:graphicData>
            </a:graphic>
          </wp:inline>
        </w:drawing>
      </w:r>
    </w:p>
    <w:p w14:paraId="4D7D2785" w14:textId="77777777" w:rsidR="00FC2952" w:rsidRPr="00B17E57" w:rsidRDefault="00FC2952" w:rsidP="00B17E57">
      <w:pPr>
        <w:jc w:val="left"/>
        <w:rPr>
          <w:lang w:val="en-US" w:eastAsia="el-GR"/>
        </w:rPr>
      </w:pPr>
    </w:p>
    <w:p w14:paraId="197B4B1D" w14:textId="77777777" w:rsidR="000E59EC" w:rsidRDefault="00E53560" w:rsidP="000E59EC">
      <w:pPr>
        <w:pStyle w:val="ListParagraph"/>
        <w:numPr>
          <w:ilvl w:val="0"/>
          <w:numId w:val="35"/>
        </w:numPr>
        <w:jc w:val="left"/>
        <w:rPr>
          <w:lang w:val="en-US" w:eastAsia="el-GR"/>
        </w:rPr>
      </w:pPr>
      <w:r>
        <w:rPr>
          <w:lang w:val="en-US" w:eastAsia="el-GR"/>
        </w:rPr>
        <w:t xml:space="preserve">Retriever: BioMedicRetriever should run from CLI using </w:t>
      </w:r>
    </w:p>
    <w:p w14:paraId="639E78FB" w14:textId="77777777" w:rsidR="000E59EC" w:rsidRDefault="00E53560" w:rsidP="000E59EC">
      <w:pPr>
        <w:pStyle w:val="ListParagraph"/>
        <w:jc w:val="left"/>
        <w:rPr>
          <w:lang w:val="en-US" w:eastAsia="el-GR"/>
        </w:rPr>
      </w:pPr>
      <w:r w:rsidRPr="00E53560">
        <w:rPr>
          <w:b/>
          <w:lang w:val="en-US" w:eastAsia="el-GR"/>
        </w:rPr>
        <w:t>java -jar BioMedicEngine-1.0-SNAPSHOT-exejar.jar</w:t>
      </w:r>
      <w:r w:rsidRPr="00E53560">
        <w:rPr>
          <w:lang w:val="en-US" w:eastAsia="el-GR"/>
        </w:rPr>
        <w:t xml:space="preserve"> </w:t>
      </w:r>
      <w:r w:rsidRPr="00E53560">
        <w:rPr>
          <w:b/>
          <w:lang w:val="en-US" w:eastAsia="el-GR"/>
        </w:rPr>
        <w:t>-mode</w:t>
      </w:r>
      <w:r w:rsidRPr="00E53560">
        <w:rPr>
          <w:lang w:val="en-US" w:eastAsia="el-GR"/>
        </w:rPr>
        <w:t xml:space="preserve"> </w:t>
      </w:r>
      <w:r w:rsidRPr="000E59EC">
        <w:rPr>
          <w:color w:val="FF0000"/>
          <w:lang w:val="en-US" w:eastAsia="el-GR"/>
        </w:rPr>
        <w:t xml:space="preserve">retriever </w:t>
      </w:r>
      <w:r w:rsidRPr="00E53560">
        <w:rPr>
          <w:b/>
          <w:lang w:val="en-US" w:eastAsia="el-GR"/>
        </w:rPr>
        <w:t>-collection</w:t>
      </w:r>
      <w:r w:rsidRPr="00E53560">
        <w:rPr>
          <w:lang w:val="en-US" w:eastAsia="el-GR"/>
        </w:rPr>
        <w:t xml:space="preserve"> /mnt/c/Users/manos/Desktop/collectionIndex/</w:t>
      </w:r>
      <w:r w:rsidR="000E59EC">
        <w:rPr>
          <w:lang w:val="en-US" w:eastAsia="el-GR"/>
        </w:rPr>
        <w:t xml:space="preserve"> </w:t>
      </w:r>
    </w:p>
    <w:p w14:paraId="489A7E49" w14:textId="77777777" w:rsidR="00B127ED" w:rsidRDefault="00B127ED" w:rsidP="000E59EC">
      <w:pPr>
        <w:pStyle w:val="ListParagraph"/>
        <w:jc w:val="left"/>
        <w:rPr>
          <w:lang w:val="en-US" w:eastAsia="el-GR"/>
        </w:rPr>
      </w:pPr>
    </w:p>
    <w:p w14:paraId="5764D5E6" w14:textId="45AAE831" w:rsidR="000E59EC" w:rsidRDefault="000E59EC" w:rsidP="000E59EC">
      <w:pPr>
        <w:pStyle w:val="ListParagraph"/>
        <w:jc w:val="left"/>
        <w:rPr>
          <w:lang w:val="en-US" w:eastAsia="el-GR"/>
        </w:rPr>
      </w:pPr>
      <w:r>
        <w:rPr>
          <w:lang w:val="en-US" w:eastAsia="el-GR"/>
        </w:rPr>
        <w:t xml:space="preserve">for the simple retriever </w:t>
      </w:r>
      <w:r w:rsidR="00506E01">
        <w:rPr>
          <w:lang w:val="en-US" w:eastAsia="el-GR"/>
        </w:rPr>
        <w:t>which uses</w:t>
      </w:r>
      <w:r>
        <w:rPr>
          <w:lang w:val="en-US" w:eastAsia="el-GR"/>
        </w:rPr>
        <w:t xml:space="preserve"> the vector model and using</w:t>
      </w:r>
    </w:p>
    <w:p w14:paraId="45B8C694" w14:textId="77777777" w:rsidR="00B127ED" w:rsidRDefault="00B127ED" w:rsidP="000E59EC">
      <w:pPr>
        <w:pStyle w:val="ListParagraph"/>
        <w:jc w:val="left"/>
        <w:rPr>
          <w:b/>
          <w:lang w:val="en-US" w:eastAsia="el-GR"/>
        </w:rPr>
      </w:pPr>
    </w:p>
    <w:p w14:paraId="1E8FC58D" w14:textId="005B32CE" w:rsidR="00D13B0B" w:rsidRDefault="000E59EC" w:rsidP="000E59EC">
      <w:pPr>
        <w:pStyle w:val="ListParagraph"/>
        <w:jc w:val="left"/>
        <w:rPr>
          <w:lang w:val="en-US" w:eastAsia="el-GR"/>
        </w:rPr>
      </w:pPr>
      <w:r w:rsidRPr="000E59EC">
        <w:rPr>
          <w:b/>
          <w:lang w:val="en-US" w:eastAsia="el-GR"/>
        </w:rPr>
        <w:t>java -jar BioMedicEngine-1.0-SNAPSHOT-exejar.jar</w:t>
      </w:r>
      <w:r w:rsidRPr="000E59EC">
        <w:rPr>
          <w:lang w:val="en-US" w:eastAsia="el-GR"/>
        </w:rPr>
        <w:t xml:space="preserve"> -</w:t>
      </w:r>
      <w:r w:rsidRPr="000E59EC">
        <w:rPr>
          <w:b/>
          <w:lang w:val="en-US" w:eastAsia="el-GR"/>
        </w:rPr>
        <w:t>mode</w:t>
      </w:r>
      <w:r w:rsidRPr="000E59EC">
        <w:rPr>
          <w:lang w:val="en-US" w:eastAsia="el-GR"/>
        </w:rPr>
        <w:t xml:space="preserve"> </w:t>
      </w:r>
      <w:r w:rsidRPr="000E59EC">
        <w:rPr>
          <w:color w:val="FF0000"/>
          <w:lang w:val="en-US" w:eastAsia="el-GR"/>
        </w:rPr>
        <w:t xml:space="preserve">topicRetriever </w:t>
      </w:r>
      <w:r w:rsidRPr="000E59EC">
        <w:rPr>
          <w:lang w:val="en-US" w:eastAsia="el-GR"/>
        </w:rPr>
        <w:t>-</w:t>
      </w:r>
      <w:r w:rsidRPr="000E59EC">
        <w:rPr>
          <w:b/>
          <w:lang w:val="en-US" w:eastAsia="el-GR"/>
        </w:rPr>
        <w:t>collection</w:t>
      </w:r>
      <w:r w:rsidRPr="000E59EC">
        <w:rPr>
          <w:lang w:val="en-US" w:eastAsia="el-GR"/>
        </w:rPr>
        <w:t xml:space="preserve"> /mnt/c/Users/manos/Desktop/collectionIndex/</w:t>
      </w:r>
    </w:p>
    <w:p w14:paraId="1838A428" w14:textId="2A408A2E" w:rsidR="000E59EC" w:rsidRDefault="000E59EC" w:rsidP="000E59EC">
      <w:pPr>
        <w:pStyle w:val="ListParagraph"/>
        <w:jc w:val="left"/>
        <w:rPr>
          <w:lang w:val="en-US" w:eastAsia="el-GR"/>
        </w:rPr>
      </w:pPr>
    </w:p>
    <w:p w14:paraId="0901E25A" w14:textId="4FC7DE62" w:rsidR="00B127ED" w:rsidRDefault="00B127ED" w:rsidP="000E59EC">
      <w:pPr>
        <w:pStyle w:val="ListParagraph"/>
        <w:jc w:val="left"/>
        <w:rPr>
          <w:lang w:val="en-US" w:eastAsia="el-GR"/>
        </w:rPr>
      </w:pPr>
      <w:r>
        <w:rPr>
          <w:lang w:val="en-US" w:eastAsia="el-GR"/>
        </w:rPr>
        <w:t>The output of the program should look like this:</w:t>
      </w:r>
    </w:p>
    <w:p w14:paraId="5FAD917E" w14:textId="6EFB5800" w:rsidR="00B127ED" w:rsidRPr="00D44A1D" w:rsidRDefault="00B03DE5" w:rsidP="00D44A1D">
      <w:pPr>
        <w:pStyle w:val="ListParagraph"/>
        <w:jc w:val="left"/>
        <w:rPr>
          <w:lang w:val="en-US" w:eastAsia="el-GR"/>
        </w:rPr>
      </w:pPr>
      <w:r w:rsidRPr="00B03DE5">
        <w:rPr>
          <w:noProof/>
          <w:lang w:val="en-US" w:eastAsia="en-US"/>
        </w:rPr>
        <w:lastRenderedPageBreak/>
        <w:drawing>
          <wp:inline distT="0" distB="0" distL="0" distR="0" wp14:anchorId="4C8CA1A8" wp14:editId="182274D4">
            <wp:extent cx="5112689" cy="44924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5661" cy="467076"/>
                    </a:xfrm>
                    <a:prstGeom prst="rect">
                      <a:avLst/>
                    </a:prstGeom>
                  </pic:spPr>
                </pic:pic>
              </a:graphicData>
            </a:graphic>
          </wp:inline>
        </w:drawing>
      </w:r>
    </w:p>
    <w:p w14:paraId="7D7157B6" w14:textId="54053733" w:rsidR="00B127ED" w:rsidRDefault="00B127ED" w:rsidP="000E59EC">
      <w:pPr>
        <w:pStyle w:val="ListParagraph"/>
        <w:jc w:val="left"/>
        <w:rPr>
          <w:lang w:val="en-US" w:eastAsia="el-GR"/>
        </w:rPr>
      </w:pPr>
      <w:r>
        <w:rPr>
          <w:lang w:val="en-US" w:eastAsia="el-GR"/>
        </w:rPr>
        <w:t>After this, you can start querying the collection. The initialization of the tool might require some time.</w:t>
      </w:r>
    </w:p>
    <w:p w14:paraId="67236F53" w14:textId="77777777" w:rsidR="00150B92" w:rsidRDefault="00150B92" w:rsidP="000E59EC">
      <w:pPr>
        <w:pStyle w:val="ListParagraph"/>
        <w:jc w:val="left"/>
        <w:rPr>
          <w:lang w:val="en-US" w:eastAsia="el-GR"/>
        </w:rPr>
      </w:pPr>
    </w:p>
    <w:p w14:paraId="770854A3" w14:textId="1D7C92D2" w:rsidR="00150B92" w:rsidRDefault="00150B92" w:rsidP="000E59EC">
      <w:pPr>
        <w:pStyle w:val="ListParagraph"/>
        <w:jc w:val="left"/>
        <w:rPr>
          <w:lang w:val="en-US" w:eastAsia="el-GR"/>
        </w:rPr>
      </w:pPr>
      <w:r>
        <w:rPr>
          <w:lang w:val="en-US" w:eastAsia="el-GR"/>
        </w:rPr>
        <w:t>Example:</w:t>
      </w:r>
    </w:p>
    <w:p w14:paraId="4F19529D" w14:textId="09ABF8E9" w:rsidR="00150B92" w:rsidRDefault="000A7818" w:rsidP="000E59EC">
      <w:pPr>
        <w:pStyle w:val="ListParagraph"/>
        <w:jc w:val="left"/>
        <w:rPr>
          <w:lang w:val="en-US" w:eastAsia="el-GR"/>
        </w:rPr>
      </w:pPr>
      <w:r w:rsidRPr="000A7818">
        <w:rPr>
          <w:noProof/>
          <w:lang w:val="en-US" w:eastAsia="en-US"/>
        </w:rPr>
        <w:drawing>
          <wp:inline distT="0" distB="0" distL="0" distR="0" wp14:anchorId="0CB585F4" wp14:editId="3FC5CEFD">
            <wp:extent cx="5096786" cy="1610956"/>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9300" cy="1614911"/>
                    </a:xfrm>
                    <a:prstGeom prst="rect">
                      <a:avLst/>
                    </a:prstGeom>
                  </pic:spPr>
                </pic:pic>
              </a:graphicData>
            </a:graphic>
          </wp:inline>
        </w:drawing>
      </w:r>
    </w:p>
    <w:p w14:paraId="2578AB1C" w14:textId="77777777" w:rsidR="000A7818" w:rsidRDefault="000A7818" w:rsidP="000E59EC">
      <w:pPr>
        <w:pStyle w:val="ListParagraph"/>
        <w:jc w:val="left"/>
        <w:rPr>
          <w:lang w:val="en-US" w:eastAsia="el-GR"/>
        </w:rPr>
      </w:pPr>
    </w:p>
    <w:p w14:paraId="320E3D6E" w14:textId="58763F30" w:rsidR="000A7818" w:rsidRDefault="000A7818" w:rsidP="000E59EC">
      <w:pPr>
        <w:pStyle w:val="ListParagraph"/>
        <w:jc w:val="left"/>
        <w:rPr>
          <w:lang w:val="en-US" w:eastAsia="el-GR"/>
        </w:rPr>
      </w:pPr>
      <w:r w:rsidRPr="000A7818">
        <w:rPr>
          <w:noProof/>
          <w:lang w:val="en-US" w:eastAsia="en-US"/>
        </w:rPr>
        <w:drawing>
          <wp:inline distT="0" distB="0" distL="0" distR="0" wp14:anchorId="4B63025B" wp14:editId="2593D164">
            <wp:extent cx="5096510" cy="4030966"/>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6810" cy="4039112"/>
                    </a:xfrm>
                    <a:prstGeom prst="rect">
                      <a:avLst/>
                    </a:prstGeom>
                  </pic:spPr>
                </pic:pic>
              </a:graphicData>
            </a:graphic>
          </wp:inline>
        </w:drawing>
      </w:r>
    </w:p>
    <w:p w14:paraId="762C4444" w14:textId="1FF2C707" w:rsidR="00150B92" w:rsidRDefault="00150B92" w:rsidP="000E59EC">
      <w:pPr>
        <w:pStyle w:val="ListParagraph"/>
        <w:jc w:val="left"/>
        <w:rPr>
          <w:lang w:val="en-US" w:eastAsia="el-GR"/>
        </w:rPr>
      </w:pPr>
    </w:p>
    <w:p w14:paraId="3FCA2CB3" w14:textId="22ADE7F7" w:rsidR="000A7818" w:rsidRDefault="000A7818" w:rsidP="000E59EC">
      <w:pPr>
        <w:pStyle w:val="ListParagraph"/>
        <w:jc w:val="left"/>
        <w:rPr>
          <w:lang w:val="en-US" w:eastAsia="el-GR"/>
        </w:rPr>
      </w:pPr>
      <w:r w:rsidRPr="000A7818">
        <w:rPr>
          <w:noProof/>
          <w:lang w:val="en-US" w:eastAsia="en-US"/>
        </w:rPr>
        <w:drawing>
          <wp:inline distT="0" distB="0" distL="0" distR="0" wp14:anchorId="1502E997" wp14:editId="79E3E722">
            <wp:extent cx="5120640" cy="1003713"/>
            <wp:effectExtent l="0" t="0" r="381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2896" cy="1010036"/>
                    </a:xfrm>
                    <a:prstGeom prst="rect">
                      <a:avLst/>
                    </a:prstGeom>
                  </pic:spPr>
                </pic:pic>
              </a:graphicData>
            </a:graphic>
          </wp:inline>
        </w:drawing>
      </w:r>
    </w:p>
    <w:p w14:paraId="04A8ACA0" w14:textId="6672CF34" w:rsidR="000A7818" w:rsidRDefault="000A7818" w:rsidP="000E59EC">
      <w:pPr>
        <w:pStyle w:val="ListParagraph"/>
        <w:jc w:val="left"/>
        <w:rPr>
          <w:lang w:val="en-US" w:eastAsia="el-GR"/>
        </w:rPr>
      </w:pPr>
      <w:r w:rsidRPr="000A7818">
        <w:rPr>
          <w:noProof/>
          <w:lang w:val="en-US" w:eastAsia="en-US"/>
        </w:rPr>
        <w:drawing>
          <wp:inline distT="0" distB="0" distL="0" distR="0" wp14:anchorId="4B047186" wp14:editId="4128A7B3">
            <wp:extent cx="5422790" cy="418093"/>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9896" cy="419412"/>
                    </a:xfrm>
                    <a:prstGeom prst="rect">
                      <a:avLst/>
                    </a:prstGeom>
                  </pic:spPr>
                </pic:pic>
              </a:graphicData>
            </a:graphic>
          </wp:inline>
        </w:drawing>
      </w:r>
    </w:p>
    <w:p w14:paraId="5D83FD6B" w14:textId="77777777" w:rsidR="000A7818" w:rsidRDefault="000A7818" w:rsidP="000E59EC">
      <w:pPr>
        <w:pStyle w:val="ListParagraph"/>
        <w:jc w:val="left"/>
        <w:rPr>
          <w:lang w:val="en-US" w:eastAsia="el-GR"/>
        </w:rPr>
      </w:pPr>
    </w:p>
    <w:p w14:paraId="430BE1F6" w14:textId="38457343" w:rsidR="00150B92" w:rsidRPr="000A7818" w:rsidRDefault="000A7818" w:rsidP="000A7818">
      <w:pPr>
        <w:pStyle w:val="ListParagraph"/>
        <w:jc w:val="left"/>
        <w:rPr>
          <w:lang w:val="en-US" w:eastAsia="el-GR"/>
        </w:rPr>
      </w:pPr>
      <w:r w:rsidRPr="000A7818">
        <w:rPr>
          <w:noProof/>
          <w:lang w:val="en-US" w:eastAsia="en-US"/>
        </w:rPr>
        <w:lastRenderedPageBreak/>
        <w:drawing>
          <wp:inline distT="0" distB="0" distL="0" distR="0" wp14:anchorId="3D45450C" wp14:editId="0F8742B4">
            <wp:extent cx="5430741" cy="1694112"/>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1512" cy="1697472"/>
                    </a:xfrm>
                    <a:prstGeom prst="rect">
                      <a:avLst/>
                    </a:prstGeom>
                  </pic:spPr>
                </pic:pic>
              </a:graphicData>
            </a:graphic>
          </wp:inline>
        </w:drawing>
      </w:r>
    </w:p>
    <w:p w14:paraId="48F58004" w14:textId="77777777" w:rsidR="00DF6A98" w:rsidRDefault="00DF6A98" w:rsidP="000E59EC">
      <w:pPr>
        <w:pStyle w:val="ListParagraph"/>
        <w:jc w:val="left"/>
        <w:rPr>
          <w:lang w:val="en-US" w:eastAsia="el-GR"/>
        </w:rPr>
      </w:pPr>
    </w:p>
    <w:p w14:paraId="46EB01A1" w14:textId="51BC01C3" w:rsidR="001434A9" w:rsidRDefault="00DF6A98" w:rsidP="001434A9">
      <w:pPr>
        <w:jc w:val="left"/>
        <w:rPr>
          <w:b/>
          <w:lang w:val="en-US" w:eastAsia="el-GR"/>
        </w:rPr>
      </w:pPr>
      <w:r>
        <w:rPr>
          <w:b/>
          <w:lang w:val="en-US" w:eastAsia="el-GR"/>
        </w:rPr>
        <w:t>Project Layout:</w:t>
      </w:r>
    </w:p>
    <w:p w14:paraId="349C6D95" w14:textId="086AE2F7" w:rsidR="00DF6A98" w:rsidRDefault="00031104" w:rsidP="00DF6A98">
      <w:pPr>
        <w:jc w:val="center"/>
        <w:rPr>
          <w:b/>
          <w:lang w:val="en-US" w:eastAsia="el-GR"/>
        </w:rPr>
      </w:pPr>
      <w:r w:rsidRPr="00031104">
        <w:rPr>
          <w:b/>
          <w:noProof/>
          <w:lang w:val="en-US" w:eastAsia="en-US"/>
        </w:rPr>
        <w:drawing>
          <wp:inline distT="0" distB="0" distL="0" distR="0" wp14:anchorId="0791D003" wp14:editId="49B5F0B8">
            <wp:extent cx="2382601" cy="4343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8082" cy="4390345"/>
                    </a:xfrm>
                    <a:prstGeom prst="rect">
                      <a:avLst/>
                    </a:prstGeom>
                  </pic:spPr>
                </pic:pic>
              </a:graphicData>
            </a:graphic>
          </wp:inline>
        </w:drawing>
      </w:r>
    </w:p>
    <w:p w14:paraId="7FCB2778" w14:textId="60226AC8" w:rsidR="008B2A3E" w:rsidRPr="008F4CE8" w:rsidRDefault="008B2A3E" w:rsidP="008B2A3E">
      <w:pPr>
        <w:rPr>
          <w:b/>
          <w:lang w:val="en-US" w:eastAsia="el-GR"/>
        </w:rPr>
      </w:pPr>
      <w:r w:rsidRPr="008F4CE8">
        <w:rPr>
          <w:b/>
          <w:lang w:val="en-US" w:eastAsia="el-GR"/>
        </w:rPr>
        <w:t>About the architecture</w:t>
      </w:r>
      <w:r w:rsidR="008F4CE8">
        <w:rPr>
          <w:b/>
          <w:lang w:val="en-US" w:eastAsia="el-GR"/>
        </w:rPr>
        <w:t>:</w:t>
      </w:r>
    </w:p>
    <w:p w14:paraId="476F2A8C" w14:textId="7BEAF934" w:rsidR="00DF6A98" w:rsidRDefault="008F4CE8" w:rsidP="00DF6A98">
      <w:pPr>
        <w:rPr>
          <w:lang w:val="en-US" w:eastAsia="el-GR"/>
        </w:rPr>
      </w:pPr>
      <w:r>
        <w:rPr>
          <w:u w:val="single"/>
          <w:lang w:val="en-US" w:eastAsia="el-GR"/>
        </w:rPr>
        <w:t xml:space="preserve">Package index: </w:t>
      </w:r>
      <w:r>
        <w:rPr>
          <w:lang w:val="en-US" w:eastAsia="el-GR"/>
        </w:rPr>
        <w:t>This package contains all classes need</w:t>
      </w:r>
      <w:r w:rsidR="00106CEF">
        <w:rPr>
          <w:lang w:val="en-US" w:eastAsia="el-GR"/>
        </w:rPr>
        <w:t>ed</w:t>
      </w:r>
      <w:r>
        <w:rPr>
          <w:lang w:val="en-US" w:eastAsia="el-GR"/>
        </w:rPr>
        <w:t xml:space="preserve"> to Index a directory.</w:t>
      </w:r>
    </w:p>
    <w:p w14:paraId="3BB2674B" w14:textId="569624C1" w:rsidR="008F4CE8" w:rsidRDefault="008F4CE8" w:rsidP="00DF6A98">
      <w:pPr>
        <w:rPr>
          <w:lang w:val="en-US" w:eastAsia="el-GR"/>
        </w:rPr>
      </w:pPr>
      <w:r>
        <w:rPr>
          <w:u w:val="single"/>
          <w:lang w:val="en-US" w:eastAsia="el-GR"/>
        </w:rPr>
        <w:t xml:space="preserve">Package retrieval: </w:t>
      </w:r>
      <w:r>
        <w:rPr>
          <w:lang w:val="en-US" w:eastAsia="el-GR"/>
        </w:rPr>
        <w:t>This package contains all classes needed to perfrom query answering (simple or topic).</w:t>
      </w:r>
    </w:p>
    <w:p w14:paraId="52C1F007" w14:textId="33D3BD5A" w:rsidR="008F4CE8" w:rsidRPr="008F4CE8" w:rsidRDefault="008F4CE8" w:rsidP="00DF6A98">
      <w:pPr>
        <w:rPr>
          <w:lang w:val="en-US" w:eastAsia="el-GR"/>
        </w:rPr>
      </w:pPr>
      <w:r>
        <w:rPr>
          <w:u w:val="single"/>
          <w:lang w:val="en-US" w:eastAsia="el-GR"/>
        </w:rPr>
        <w:t>Package cmdApp:</w:t>
      </w:r>
      <w:r>
        <w:rPr>
          <w:lang w:val="en-US" w:eastAsia="el-GR"/>
        </w:rPr>
        <w:t xml:space="preserve"> This package contains the CLI application of the BioMedicIndexer.</w:t>
      </w:r>
      <w:r w:rsidR="00031104">
        <w:rPr>
          <w:lang w:val="en-US" w:eastAsia="el-GR"/>
        </w:rPr>
        <w:t xml:space="preserve"> It also contains the automation methods for quality evaluation, in the Evaluation class file.</w:t>
      </w:r>
    </w:p>
    <w:p w14:paraId="35CDD19B" w14:textId="3DE86ECE" w:rsidR="008F4CE8" w:rsidRPr="008F4CE8" w:rsidRDefault="008F4CE8" w:rsidP="00DF6A98">
      <w:pPr>
        <w:rPr>
          <w:lang w:val="en-US" w:eastAsia="el-GR"/>
        </w:rPr>
      </w:pPr>
      <w:r>
        <w:rPr>
          <w:u w:val="single"/>
          <w:lang w:val="en-US" w:eastAsia="el-GR"/>
        </w:rPr>
        <w:t xml:space="preserve">Package generalStructures: </w:t>
      </w:r>
      <w:r>
        <w:rPr>
          <w:lang w:val="en-US" w:eastAsia="el-GR"/>
        </w:rPr>
        <w:t>This package contains the general structures needed by (most of) all other packages, such as “Document” etc.</w:t>
      </w:r>
    </w:p>
    <w:p w14:paraId="437FEDBD" w14:textId="7630F474" w:rsidR="008F4CE8" w:rsidRPr="008F4CE8" w:rsidRDefault="008F4CE8" w:rsidP="00DF6A98">
      <w:pPr>
        <w:rPr>
          <w:lang w:val="en-US" w:eastAsia="el-GR"/>
        </w:rPr>
      </w:pPr>
      <w:r>
        <w:rPr>
          <w:u w:val="single"/>
          <w:lang w:val="en-US" w:eastAsia="el-GR"/>
        </w:rPr>
        <w:t xml:space="preserve">Package guiApp: </w:t>
      </w:r>
      <w:r>
        <w:rPr>
          <w:lang w:val="en-US" w:eastAsia="el-GR"/>
        </w:rPr>
        <w:t>This package contains the GUI applications (not finalized)</w:t>
      </w:r>
      <w:r w:rsidR="0065717C">
        <w:rPr>
          <w:lang w:val="en-US" w:eastAsia="el-GR"/>
        </w:rPr>
        <w:t>.</w:t>
      </w:r>
    </w:p>
    <w:p w14:paraId="2CA5C279" w14:textId="26342AF4" w:rsidR="008F4CE8" w:rsidRPr="0065717C" w:rsidRDefault="008F4CE8" w:rsidP="00DF6A98">
      <w:pPr>
        <w:rPr>
          <w:lang w:val="en-US" w:eastAsia="el-GR"/>
        </w:rPr>
      </w:pPr>
      <w:r>
        <w:rPr>
          <w:u w:val="single"/>
          <w:lang w:val="en-US" w:eastAsia="el-GR"/>
        </w:rPr>
        <w:t>Package plot:</w:t>
      </w:r>
      <w:r w:rsidR="0065717C">
        <w:rPr>
          <w:u w:val="single"/>
          <w:lang w:val="en-US" w:eastAsia="el-GR"/>
        </w:rPr>
        <w:t xml:space="preserve"> </w:t>
      </w:r>
      <w:r w:rsidR="0065717C">
        <w:rPr>
          <w:lang w:val="en-US" w:eastAsia="el-GR"/>
        </w:rPr>
        <w:t>This package contains methods to create the plots (used in the report of the index results).</w:t>
      </w:r>
    </w:p>
    <w:p w14:paraId="6DADFB84" w14:textId="6CE643AD" w:rsidR="008F4CE8" w:rsidRDefault="008F4CE8" w:rsidP="00DF6A98">
      <w:pPr>
        <w:rPr>
          <w:lang w:val="en-US" w:eastAsia="el-GR"/>
        </w:rPr>
      </w:pPr>
      <w:r>
        <w:rPr>
          <w:u w:val="single"/>
          <w:lang w:val="en-US" w:eastAsia="el-GR"/>
        </w:rPr>
        <w:t>Package vectorModel:</w:t>
      </w:r>
      <w:r w:rsidR="0065717C">
        <w:rPr>
          <w:u w:val="single"/>
          <w:lang w:val="en-US" w:eastAsia="el-GR"/>
        </w:rPr>
        <w:t xml:space="preserve"> </w:t>
      </w:r>
      <w:r w:rsidR="0065717C">
        <w:rPr>
          <w:lang w:val="en-US" w:eastAsia="el-GR"/>
        </w:rPr>
        <w:t>This package contains all methods needed to calculate norms, TF*iDF arrays etc.</w:t>
      </w:r>
    </w:p>
    <w:p w14:paraId="58BF3836" w14:textId="45B4AB1A" w:rsidR="00031104" w:rsidRPr="00031104" w:rsidRDefault="00031104" w:rsidP="00DF6A98">
      <w:pPr>
        <w:rPr>
          <w:lang w:val="en-US" w:eastAsia="el-GR"/>
        </w:rPr>
      </w:pPr>
      <w:r>
        <w:rPr>
          <w:u w:val="single"/>
          <w:lang w:val="en-US" w:eastAsia="el-GR"/>
        </w:rPr>
        <w:lastRenderedPageBreak/>
        <w:t xml:space="preserve">Package qualityEvaluator: </w:t>
      </w:r>
      <w:r>
        <w:rPr>
          <w:lang w:val="en-US" w:eastAsia="el-GR"/>
        </w:rPr>
        <w:t>This package contains all the methods needed to automate the quality evaluation process and calculate the per-topic-BPREF.</w:t>
      </w:r>
    </w:p>
    <w:p w14:paraId="0855D17F" w14:textId="4E5ACBE0" w:rsidR="0065717C" w:rsidRPr="0065717C" w:rsidRDefault="0065717C" w:rsidP="00DF6A98">
      <w:pPr>
        <w:rPr>
          <w:lang w:val="en-US" w:eastAsia="el-GR"/>
        </w:rPr>
      </w:pPr>
      <w:r>
        <w:rPr>
          <w:u w:val="single"/>
          <w:lang w:val="en-US" w:eastAsia="el-GR"/>
        </w:rPr>
        <w:t>Package commonUtilities:</w:t>
      </w:r>
      <w:r>
        <w:rPr>
          <w:lang w:val="en-US" w:eastAsia="el-GR"/>
        </w:rPr>
        <w:t xml:space="preserve"> All utility functions.</w:t>
      </w:r>
    </w:p>
    <w:p w14:paraId="10289CB5" w14:textId="3015CCE5" w:rsidR="00101827" w:rsidRDefault="00821CC1" w:rsidP="00101827">
      <w:pPr>
        <w:pStyle w:val="Heading1"/>
        <w:rPr>
          <w:lang w:val="en-US"/>
        </w:rPr>
      </w:pPr>
      <w:r>
        <w:rPr>
          <w:lang w:val="en-US"/>
        </w:rPr>
        <w:t>Implementation</w:t>
      </w:r>
    </w:p>
    <w:p w14:paraId="04C1F1CC" w14:textId="11196A86" w:rsidR="00CF5E40" w:rsidRPr="00CF5E40" w:rsidRDefault="00CF5E40" w:rsidP="00CF5E40">
      <w:pPr>
        <w:rPr>
          <w:lang w:val="en-US" w:eastAsia="el-GR"/>
        </w:rPr>
      </w:pPr>
      <w:r>
        <w:rPr>
          <w:lang w:val="en-US" w:eastAsia="el-GR"/>
        </w:rPr>
        <w:t>In this section, the basic methods used to implemented both parts of BioMedic Indexer (Index Creation and Query Answering are described).</w:t>
      </w:r>
    </w:p>
    <w:p w14:paraId="2240D4FA" w14:textId="6638C01A" w:rsidR="00101827" w:rsidRDefault="00CF5E40" w:rsidP="00101827">
      <w:pPr>
        <w:pStyle w:val="Heading2"/>
        <w:rPr>
          <w:lang w:val="en-US"/>
        </w:rPr>
      </w:pPr>
      <w:r>
        <w:rPr>
          <w:lang w:val="en-US"/>
        </w:rPr>
        <w:t>Index Creation</w:t>
      </w:r>
    </w:p>
    <w:p w14:paraId="6C291BE0" w14:textId="0A840542" w:rsidR="00CA5A91" w:rsidRDefault="00681A77" w:rsidP="00681A77">
      <w:pPr>
        <w:rPr>
          <w:lang w:val="en-US"/>
        </w:rPr>
      </w:pPr>
      <w:r>
        <w:rPr>
          <w:lang w:val="en-US"/>
        </w:rPr>
        <w:t>BioMedic Indexer index a selected directory in three steps: (a) Partial Indexing (b) Partial Merging and (c) Document Norm Calculation</w:t>
      </w:r>
      <w:r w:rsidR="00CA5A91">
        <w:rPr>
          <w:lang w:val="en-US"/>
        </w:rPr>
        <w:t>.</w:t>
      </w:r>
    </w:p>
    <w:p w14:paraId="05CA7D10" w14:textId="77777777" w:rsidR="00991A36" w:rsidRDefault="00991A36" w:rsidP="00681A77">
      <w:pPr>
        <w:rPr>
          <w:lang w:val="en-US"/>
        </w:rPr>
      </w:pPr>
    </w:p>
    <w:p w14:paraId="3A2EADF0" w14:textId="134C4DED" w:rsidR="00CA5A91" w:rsidRDefault="00991A36" w:rsidP="00681A77">
      <w:pPr>
        <w:rPr>
          <w:b/>
          <w:lang w:val="en-US"/>
        </w:rPr>
      </w:pPr>
      <w:r>
        <w:rPr>
          <w:b/>
          <w:lang w:val="en-US"/>
        </w:rPr>
        <w:t>Partial Indexing.</w:t>
      </w:r>
    </w:p>
    <w:p w14:paraId="71562B2D" w14:textId="2F76F144" w:rsidR="00991A36" w:rsidRDefault="00991A36" w:rsidP="00681A77">
      <w:pPr>
        <w:rPr>
          <w:lang w:val="en-US"/>
        </w:rPr>
      </w:pPr>
      <w:r>
        <w:rPr>
          <w:lang w:val="en-US"/>
        </w:rPr>
        <w:t xml:space="preserve">BioMedic Indexer </w:t>
      </w:r>
      <w:r w:rsidR="00B03DE5">
        <w:rPr>
          <w:lang w:val="en-US"/>
        </w:rPr>
        <w:t xml:space="preserve">uses a </w:t>
      </w:r>
      <w:r w:rsidR="004A0A81">
        <w:rPr>
          <w:lang w:val="en-US"/>
        </w:rPr>
        <w:t xml:space="preserve">sorted </w:t>
      </w:r>
      <w:r w:rsidR="00B03DE5">
        <w:rPr>
          <w:lang w:val="en-US"/>
        </w:rPr>
        <w:t>&lt;String, Term&gt; map to store the terms. During the first phase of indexing, the terms and related information are stored into this map. This map stores their df, their occurences per tag etc. The document collection is read sequentially and the contents of each document are added to the map.</w:t>
      </w:r>
    </w:p>
    <w:p w14:paraId="06400648" w14:textId="35DFC27A" w:rsidR="00B03DE5" w:rsidRDefault="00B03DE5" w:rsidP="00681A77">
      <w:pPr>
        <w:rPr>
          <w:lang w:val="en-US"/>
        </w:rPr>
      </w:pPr>
      <w:r>
        <w:rPr>
          <w:lang w:val="en-US"/>
        </w:rPr>
        <w:t xml:space="preserve">When the size of this map gets greater than a threshold TH, the contents of the map are flushed to the disk, creating a pair of partial files, with names “vocabX” and “postX”. These files are stored in a list. Every time these files are flushed to the disc, this list is cleared. </w:t>
      </w:r>
    </w:p>
    <w:p w14:paraId="6434A3CD" w14:textId="71A3E572" w:rsidR="004A0A81" w:rsidRDefault="004A0A81" w:rsidP="00681A77">
      <w:pPr>
        <w:rPr>
          <w:lang w:val="en-US"/>
        </w:rPr>
      </w:pPr>
      <w:r>
        <w:rPr>
          <w:lang w:val="en-US"/>
        </w:rPr>
        <w:t>BioMedic Indexer uses a relatively small TH, to be able to run in systems with small memory capacity.</w:t>
      </w:r>
    </w:p>
    <w:p w14:paraId="2CF61312" w14:textId="473391B4" w:rsidR="00991A36" w:rsidRDefault="00991A36" w:rsidP="00681A77">
      <w:pPr>
        <w:rPr>
          <w:lang w:val="en-US"/>
        </w:rPr>
      </w:pPr>
    </w:p>
    <w:p w14:paraId="20698793" w14:textId="25577613" w:rsidR="00991A36" w:rsidRDefault="00991A36" w:rsidP="00681A77">
      <w:pPr>
        <w:rPr>
          <w:b/>
          <w:lang w:val="en-US"/>
        </w:rPr>
      </w:pPr>
      <w:r>
        <w:rPr>
          <w:b/>
          <w:lang w:val="en-US"/>
        </w:rPr>
        <w:t>Merging.</w:t>
      </w:r>
    </w:p>
    <w:p w14:paraId="2604378C" w14:textId="77777777" w:rsidR="00C27D19" w:rsidRDefault="00EF2142" w:rsidP="00681A77">
      <w:pPr>
        <w:rPr>
          <w:lang w:val="en-US"/>
        </w:rPr>
      </w:pPr>
      <w:r>
        <w:rPr>
          <w:lang w:val="en-US"/>
        </w:rPr>
        <w:t>After the partial indexing phase is completed, the files need to be merged.</w:t>
      </w:r>
      <w:r w:rsidR="00613F4E">
        <w:rPr>
          <w:lang w:val="en-US"/>
        </w:rPr>
        <w:t xml:space="preserve"> To merge the files, the tool removes two files</w:t>
      </w:r>
      <w:r w:rsidR="00C27D19">
        <w:rPr>
          <w:lang w:val="en-US"/>
        </w:rPr>
        <w:t xml:space="preserve"> from the list</w:t>
      </w:r>
      <w:r w:rsidR="00613F4E">
        <w:rPr>
          <w:lang w:val="en-US"/>
        </w:rPr>
        <w:t xml:space="preserve">, and adds the output of merging to the list, till the list size is 1. </w:t>
      </w:r>
    </w:p>
    <w:p w14:paraId="78109CDB" w14:textId="312DDD15" w:rsidR="00C27D19" w:rsidRDefault="00C27D19" w:rsidP="00681A77">
      <w:pPr>
        <w:rPr>
          <w:lang w:val="en-US"/>
        </w:rPr>
      </w:pPr>
      <w:r>
        <w:rPr>
          <w:lang w:val="en-US"/>
        </w:rPr>
        <w:t>This list contains the names of the partial vocabularies files, and the corresponding posting file is found by replacing the part “vocab” with “post”. This is why the directory path should not contain words such as “vocab” and “post” to avoid such mistakes.</w:t>
      </w:r>
    </w:p>
    <w:p w14:paraId="27598415" w14:textId="54345E40" w:rsidR="00991A36" w:rsidRDefault="00613F4E" w:rsidP="00681A77">
      <w:pPr>
        <w:rPr>
          <w:lang w:val="en-US"/>
        </w:rPr>
      </w:pPr>
      <w:r>
        <w:rPr>
          <w:lang w:val="en-US"/>
        </w:rPr>
        <w:t xml:space="preserve">Then the remaining file is the vocabulary file, and the corresponding posting is the posting file. </w:t>
      </w:r>
    </w:p>
    <w:p w14:paraId="76E7AE27" w14:textId="399C4F45" w:rsidR="00613F4E" w:rsidRDefault="00613F4E" w:rsidP="00681A77">
      <w:pPr>
        <w:rPr>
          <w:lang w:val="en-US"/>
        </w:rPr>
      </w:pPr>
      <w:r>
        <w:rPr>
          <w:lang w:val="en-US"/>
        </w:rPr>
        <w:t>All of this files are maintained, traversed etc. using the Java RandomAccessFile API.</w:t>
      </w:r>
    </w:p>
    <w:p w14:paraId="3C99E435" w14:textId="39AABDBA" w:rsidR="00B67CDB" w:rsidRDefault="00B67CDB" w:rsidP="00681A77">
      <w:pPr>
        <w:rPr>
          <w:lang w:val="en-US"/>
        </w:rPr>
      </w:pPr>
    </w:p>
    <w:p w14:paraId="663D4D21" w14:textId="5F3C0F00" w:rsidR="00B67CDB" w:rsidRPr="00707970" w:rsidRDefault="00B67CDB" w:rsidP="00681A77">
      <w:pPr>
        <w:rPr>
          <w:lang w:val="en-US"/>
        </w:rPr>
      </w:pPr>
      <w:r w:rsidRPr="00B67CDB">
        <w:rPr>
          <w:u w:val="single"/>
          <w:lang w:val="en-US"/>
        </w:rPr>
        <w:t>Merging Algorithm</w:t>
      </w:r>
      <w:r w:rsidR="00DF6A98">
        <w:rPr>
          <w:u w:val="single"/>
          <w:lang w:val="en-US"/>
        </w:rPr>
        <w:t xml:space="preserve"> (Like merging two linked </w:t>
      </w:r>
      <w:r w:rsidR="00C92C76">
        <w:rPr>
          <w:u w:val="single"/>
          <w:lang w:val="en-US"/>
        </w:rPr>
        <w:t>lists</w:t>
      </w:r>
      <w:r w:rsidR="00DF6A98" w:rsidRPr="00DF6A98">
        <w:rPr>
          <w:u w:val="single"/>
          <w:lang w:val="en-US"/>
        </w:rPr>
        <w:sym w:font="Wingdings" w:char="F04A"/>
      </w:r>
      <w:r w:rsidR="00DF6A98">
        <w:rPr>
          <w:u w:val="single"/>
          <w:lang w:val="en-US"/>
        </w:rPr>
        <w:t>)</w:t>
      </w:r>
      <w:r w:rsidRPr="00B67CDB">
        <w:rPr>
          <w:u w:val="single"/>
          <w:lang w:val="en-US"/>
        </w:rPr>
        <w:t>:</w:t>
      </w:r>
      <w:r w:rsidR="00707970">
        <w:rPr>
          <w:u w:val="single"/>
          <w:lang w:val="en-US"/>
        </w:rPr>
        <w:t xml:space="preserve"> </w:t>
      </w:r>
      <w:r w:rsidR="00707970">
        <w:rPr>
          <w:lang w:val="en-US"/>
        </w:rPr>
        <w:t>We create the new posting and vocab file keeping the the lexicographical order the same. For every term added to the file</w:t>
      </w:r>
      <w:r w:rsidR="00AA41BB">
        <w:rPr>
          <w:lang w:val="en-US"/>
        </w:rPr>
        <w:t>, we should also merge their postings, in an ordered way using the document IDs, as seen in the algorithms above.</w:t>
      </w:r>
    </w:p>
    <w:p w14:paraId="4E7119B2" w14:textId="77777777" w:rsidR="001434A9" w:rsidRPr="00B67CDB" w:rsidRDefault="001434A9" w:rsidP="00681A77">
      <w:pPr>
        <w:rPr>
          <w:u w:val="single"/>
          <w:lang w:val="en-US"/>
        </w:rPr>
      </w:pPr>
    </w:p>
    <w:p w14:paraId="03119CFB" w14:textId="7B7A3E82" w:rsidR="004A0A81" w:rsidRDefault="008737D9" w:rsidP="001434A9">
      <w:pPr>
        <w:jc w:val="center"/>
        <w:rPr>
          <w:b/>
          <w:lang w:val="en-US"/>
        </w:rPr>
      </w:pPr>
      <w:r w:rsidRPr="008737D9">
        <w:rPr>
          <w:b/>
          <w:noProof/>
          <w:lang w:val="en-US" w:eastAsia="en-US"/>
        </w:rPr>
        <w:drawing>
          <wp:inline distT="0" distB="0" distL="0" distR="0" wp14:anchorId="74627F83" wp14:editId="32CDD118">
            <wp:extent cx="4064000" cy="86749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81421" cy="892555"/>
                    </a:xfrm>
                    <a:prstGeom prst="rect">
                      <a:avLst/>
                    </a:prstGeom>
                  </pic:spPr>
                </pic:pic>
              </a:graphicData>
            </a:graphic>
          </wp:inline>
        </w:drawing>
      </w:r>
    </w:p>
    <w:p w14:paraId="1BBCF4C5" w14:textId="77777777" w:rsidR="00DF6A98" w:rsidRDefault="00DF6A98" w:rsidP="001434A9">
      <w:pPr>
        <w:jc w:val="center"/>
        <w:rPr>
          <w:b/>
          <w:lang w:val="en-US"/>
        </w:rPr>
      </w:pPr>
    </w:p>
    <w:p w14:paraId="1F8EBDA9" w14:textId="7CB529EB" w:rsidR="00622273" w:rsidRDefault="00C656BA" w:rsidP="001434A9">
      <w:pPr>
        <w:jc w:val="center"/>
        <w:rPr>
          <w:b/>
          <w:lang w:val="en-US"/>
        </w:rPr>
      </w:pPr>
      <w:r w:rsidRPr="00C656BA">
        <w:rPr>
          <w:b/>
          <w:noProof/>
          <w:lang w:val="en-US" w:eastAsia="en-US"/>
        </w:rPr>
        <w:lastRenderedPageBreak/>
        <w:drawing>
          <wp:inline distT="0" distB="0" distL="0" distR="0" wp14:anchorId="4D162A5C" wp14:editId="13EE1851">
            <wp:extent cx="4095261" cy="2299333"/>
            <wp:effectExtent l="0" t="0" r="63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0459" cy="2324710"/>
                    </a:xfrm>
                    <a:prstGeom prst="rect">
                      <a:avLst/>
                    </a:prstGeom>
                  </pic:spPr>
                </pic:pic>
              </a:graphicData>
            </a:graphic>
          </wp:inline>
        </w:drawing>
      </w:r>
    </w:p>
    <w:p w14:paraId="22902B83" w14:textId="77777777" w:rsidR="001434A9" w:rsidRDefault="001434A9" w:rsidP="001434A9">
      <w:pPr>
        <w:jc w:val="center"/>
        <w:rPr>
          <w:b/>
          <w:lang w:val="en-US"/>
        </w:rPr>
      </w:pPr>
    </w:p>
    <w:p w14:paraId="49DD6A19" w14:textId="6B7B0B94" w:rsidR="001434A9" w:rsidRDefault="001434A9" w:rsidP="001434A9">
      <w:pPr>
        <w:jc w:val="center"/>
        <w:rPr>
          <w:b/>
          <w:lang w:val="en-US"/>
        </w:rPr>
      </w:pPr>
      <w:r w:rsidRPr="001434A9">
        <w:rPr>
          <w:b/>
          <w:noProof/>
          <w:lang w:val="en-US" w:eastAsia="en-US"/>
        </w:rPr>
        <w:drawing>
          <wp:inline distT="0" distB="0" distL="0" distR="0" wp14:anchorId="6A78106B" wp14:editId="3B7B1419">
            <wp:extent cx="4095750" cy="1395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8483" cy="1403653"/>
                    </a:xfrm>
                    <a:prstGeom prst="rect">
                      <a:avLst/>
                    </a:prstGeom>
                  </pic:spPr>
                </pic:pic>
              </a:graphicData>
            </a:graphic>
          </wp:inline>
        </w:drawing>
      </w:r>
    </w:p>
    <w:p w14:paraId="371A622C" w14:textId="77777777" w:rsidR="00B67CDB" w:rsidRDefault="00B67CDB" w:rsidP="00681A77">
      <w:pPr>
        <w:rPr>
          <w:b/>
          <w:lang w:val="en-US"/>
        </w:rPr>
      </w:pPr>
    </w:p>
    <w:p w14:paraId="59DFFD87" w14:textId="06384190" w:rsidR="00991A36" w:rsidRDefault="00991A36" w:rsidP="00681A77">
      <w:pPr>
        <w:rPr>
          <w:b/>
          <w:lang w:val="en-US"/>
        </w:rPr>
      </w:pPr>
      <w:r>
        <w:rPr>
          <w:b/>
          <w:lang w:val="en-US"/>
        </w:rPr>
        <w:t>Document Norm Calculation.</w:t>
      </w:r>
    </w:p>
    <w:p w14:paraId="3737DE45" w14:textId="6DBAB562" w:rsidR="00991A36" w:rsidRDefault="00C92C76" w:rsidP="00681A77">
      <w:pPr>
        <w:rPr>
          <w:lang w:val="en-US"/>
        </w:rPr>
      </w:pPr>
      <w:r>
        <w:rPr>
          <w:lang w:val="en-US"/>
        </w:rPr>
        <w:t>The norms are calculated in a different file and stored separately. After the completion of the partitioning and merging, we initialize the vocabulary and we keep a map &lt;Integer,Double&gt; which stores the mappings of the document ID with it’s norm. We traverse the terms one time and if a document contains the term we add (TF*IDF)^2 to the total current norm.</w:t>
      </w:r>
    </w:p>
    <w:p w14:paraId="2ECD71A1" w14:textId="1D0AAFF1" w:rsidR="00C92C76" w:rsidRPr="00C92C76" w:rsidRDefault="00C92C76" w:rsidP="00681A77">
      <w:pPr>
        <w:rPr>
          <w:lang w:val="en-US"/>
        </w:rPr>
      </w:pPr>
      <w:r>
        <w:rPr>
          <w:lang w:val="en-US"/>
        </w:rPr>
        <w:t>After the traversal, we write the SQRT(map) in a new random access file called “norms” and we save the mappings of document IDs and the map pointers.</w:t>
      </w:r>
    </w:p>
    <w:p w14:paraId="6F0B5689" w14:textId="558A27A4" w:rsidR="00CF5E40" w:rsidRPr="00B03DE5" w:rsidRDefault="00CF5E40" w:rsidP="00CF5E40">
      <w:pPr>
        <w:pStyle w:val="Heading2"/>
        <w:rPr>
          <w:lang w:val="en-US"/>
        </w:rPr>
      </w:pPr>
      <w:r>
        <w:rPr>
          <w:lang w:val="en-US"/>
        </w:rPr>
        <w:t>Query Answering</w:t>
      </w:r>
    </w:p>
    <w:p w14:paraId="5668C197" w14:textId="68830AEB" w:rsidR="0010521F" w:rsidRPr="00512162" w:rsidRDefault="00512162" w:rsidP="0004516D">
      <w:pPr>
        <w:rPr>
          <w:lang w:val="en-US"/>
        </w:rPr>
      </w:pPr>
      <w:r>
        <w:rPr>
          <w:lang w:val="en-US"/>
        </w:rPr>
        <w:t>Here, the process of query ansering is described.</w:t>
      </w:r>
    </w:p>
    <w:p w14:paraId="3B62A7C2" w14:textId="08A1A55E" w:rsidR="0004516D" w:rsidRPr="0010521F" w:rsidRDefault="0010521F" w:rsidP="0004516D">
      <w:pPr>
        <w:rPr>
          <w:b/>
          <w:lang w:val="en-US"/>
        </w:rPr>
      </w:pPr>
      <w:r>
        <w:rPr>
          <w:b/>
          <w:lang w:val="en-US"/>
        </w:rPr>
        <w:t>Vector model</w:t>
      </w:r>
      <w:r w:rsidR="00055AA2">
        <w:rPr>
          <w:b/>
          <w:lang w:val="en-US"/>
        </w:rPr>
        <w:t>.</w:t>
      </w:r>
    </w:p>
    <w:p w14:paraId="0C8AD3EC" w14:textId="7BB74C84" w:rsidR="00512162" w:rsidRPr="00150B92" w:rsidRDefault="00512162" w:rsidP="00101827">
      <w:pPr>
        <w:rPr>
          <w:lang w:val="en-US"/>
        </w:rPr>
      </w:pPr>
      <w:r w:rsidRPr="00150B92">
        <w:rPr>
          <w:i/>
          <w:lang w:val="en-US"/>
        </w:rPr>
        <w:t xml:space="preserve">[Step 1 – Initializing BioMedic Retriever]: </w:t>
      </w:r>
      <w:r w:rsidR="00150B92">
        <w:rPr>
          <w:lang w:val="en-US"/>
        </w:rPr>
        <w:t>Given a directory to index, the vocabulary is initialized and kept in memory, while we also load the pointers to the Random Access Files</w:t>
      </w:r>
      <w:r w:rsidR="00644FE7">
        <w:rPr>
          <w:lang w:val="en-US"/>
        </w:rPr>
        <w:t>.</w:t>
      </w:r>
    </w:p>
    <w:p w14:paraId="4FC39D3D" w14:textId="4F41FF34" w:rsidR="00512162" w:rsidRPr="00150B92" w:rsidRDefault="009D0D6F" w:rsidP="00101827">
      <w:pPr>
        <w:rPr>
          <w:lang w:val="en-US"/>
        </w:rPr>
      </w:pPr>
      <w:r w:rsidRPr="00150B92">
        <w:rPr>
          <w:i/>
          <w:lang w:val="en-US"/>
        </w:rPr>
        <w:t>[Step 2 – Getting the relevant documents]:</w:t>
      </w:r>
      <w:r w:rsidR="00150B92">
        <w:rPr>
          <w:i/>
          <w:lang w:val="en-US"/>
        </w:rPr>
        <w:t xml:space="preserve"> </w:t>
      </w:r>
      <w:r w:rsidR="00150B92">
        <w:rPr>
          <w:lang w:val="en-US"/>
        </w:rPr>
        <w:t xml:space="preserve">Given a query, the query processor parses the query using “ “ and finds its terms. Then, we traverse the terms one by one, and for every term present in the vocabulary, we traverse </w:t>
      </w:r>
      <w:r w:rsidR="00D0772E">
        <w:rPr>
          <w:lang w:val="en-US"/>
        </w:rPr>
        <w:t>its</w:t>
      </w:r>
      <w:r w:rsidR="00150B92">
        <w:rPr>
          <w:lang w:val="en-US"/>
        </w:rPr>
        <w:t xml:space="preserve"> postings and retrieve the documents in a list. This list contains the relevant documents.</w:t>
      </w:r>
    </w:p>
    <w:p w14:paraId="00C174C5" w14:textId="514620D3" w:rsidR="00150B92" w:rsidRDefault="00150B92" w:rsidP="00150B92">
      <w:pPr>
        <w:rPr>
          <w:lang w:val="en-US"/>
        </w:rPr>
      </w:pPr>
      <w:r w:rsidRPr="00150B92">
        <w:rPr>
          <w:i/>
          <w:lang w:val="en-US"/>
        </w:rPr>
        <w:t>[S</w:t>
      </w:r>
      <w:r>
        <w:rPr>
          <w:i/>
          <w:lang w:val="en-US"/>
        </w:rPr>
        <w:t>tep 3</w:t>
      </w:r>
      <w:r w:rsidRPr="00150B92">
        <w:rPr>
          <w:i/>
          <w:lang w:val="en-US"/>
        </w:rPr>
        <w:t xml:space="preserve"> – </w:t>
      </w:r>
      <w:r>
        <w:rPr>
          <w:i/>
          <w:lang w:val="en-US"/>
        </w:rPr>
        <w:t>Finding the norm of the vector</w:t>
      </w:r>
      <w:r w:rsidRPr="00150B92">
        <w:rPr>
          <w:i/>
          <w:lang w:val="en-US"/>
        </w:rPr>
        <w:t>]:</w:t>
      </w:r>
      <w:r>
        <w:rPr>
          <w:i/>
          <w:lang w:val="en-US"/>
        </w:rPr>
        <w:t xml:space="preserve"> </w:t>
      </w:r>
      <w:r>
        <w:rPr>
          <w:lang w:val="en-US"/>
        </w:rPr>
        <w:t>The query processor not only parses the query to its terms, but it returns a map of &lt;Term, TF&gt;. Thus, using the TF of the term inside the query and the iDF as it comes from the model, we can calculate the norm of the query the same way we did for the documents. Indeed, terms that are not present in the vocabulary are removed.</w:t>
      </w:r>
    </w:p>
    <w:p w14:paraId="0A660F6E" w14:textId="29493971" w:rsidR="00150B92" w:rsidRDefault="00150B92" w:rsidP="00150B92">
      <w:pPr>
        <w:rPr>
          <w:lang w:val="en-US"/>
        </w:rPr>
      </w:pPr>
      <w:r w:rsidRPr="00150B92">
        <w:rPr>
          <w:i/>
          <w:lang w:val="en-US"/>
        </w:rPr>
        <w:t>[S</w:t>
      </w:r>
      <w:r>
        <w:rPr>
          <w:i/>
          <w:lang w:val="en-US"/>
        </w:rPr>
        <w:t>tep 4</w:t>
      </w:r>
      <w:r w:rsidRPr="00150B92">
        <w:rPr>
          <w:i/>
          <w:lang w:val="en-US"/>
        </w:rPr>
        <w:t xml:space="preserve"> – </w:t>
      </w:r>
      <w:r>
        <w:rPr>
          <w:i/>
          <w:lang w:val="en-US"/>
        </w:rPr>
        <w:t>Find the dot product per vector</w:t>
      </w:r>
      <w:r w:rsidRPr="00150B92">
        <w:rPr>
          <w:i/>
          <w:lang w:val="en-US"/>
        </w:rPr>
        <w:t>]:</w:t>
      </w:r>
      <w:r>
        <w:rPr>
          <w:lang w:val="en-US"/>
        </w:rPr>
        <w:t xml:space="preserve"> For every relevant document, we do the following. </w:t>
      </w:r>
      <w:r w:rsidR="0075577A">
        <w:rPr>
          <w:lang w:val="en-US"/>
        </w:rPr>
        <w:t xml:space="preserve">For every term in the query, we have the queryTF and iDF. Then, we traverse </w:t>
      </w:r>
      <w:r w:rsidR="0075577A">
        <w:rPr>
          <w:lang w:val="en-US"/>
        </w:rPr>
        <w:lastRenderedPageBreak/>
        <w:t xml:space="preserve">the postings of this term. If the documentID is found, we return the corresponding TF, and so, we calculate the dot product as the sum of (queryTF*iDF)*(docTF*iDF) of every term. </w:t>
      </w:r>
    </w:p>
    <w:p w14:paraId="792D5DAB" w14:textId="30A4D332" w:rsidR="0075577A" w:rsidRDefault="0075577A" w:rsidP="00150B92">
      <w:pPr>
        <w:rPr>
          <w:lang w:val="en-US"/>
        </w:rPr>
      </w:pPr>
      <w:r w:rsidRPr="00150B92">
        <w:rPr>
          <w:i/>
          <w:lang w:val="en-US"/>
        </w:rPr>
        <w:t>[S</w:t>
      </w:r>
      <w:r>
        <w:rPr>
          <w:i/>
          <w:lang w:val="en-US"/>
        </w:rPr>
        <w:t>tep 5</w:t>
      </w:r>
      <w:r w:rsidRPr="00150B92">
        <w:rPr>
          <w:i/>
          <w:lang w:val="en-US"/>
        </w:rPr>
        <w:t xml:space="preserve"> – </w:t>
      </w:r>
      <w:r>
        <w:rPr>
          <w:i/>
          <w:lang w:val="en-US"/>
        </w:rPr>
        <w:t>Find the score of document</w:t>
      </w:r>
      <w:r w:rsidRPr="00150B92">
        <w:rPr>
          <w:i/>
          <w:lang w:val="en-US"/>
        </w:rPr>
        <w:t>]:</w:t>
      </w:r>
      <w:r>
        <w:rPr>
          <w:i/>
          <w:lang w:val="en-US"/>
        </w:rPr>
        <w:t xml:space="preserve"> </w:t>
      </w:r>
      <w:r>
        <w:rPr>
          <w:lang w:val="en-US"/>
        </w:rPr>
        <w:t>Given that we have the dot product and the norms available, the score is (dot product)/(docNorm * queryNorm).</w:t>
      </w:r>
    </w:p>
    <w:p w14:paraId="18A95255" w14:textId="27A1CBF5" w:rsidR="00150B92" w:rsidRPr="008F4540" w:rsidRDefault="0075577A" w:rsidP="00150B92">
      <w:pPr>
        <w:rPr>
          <w:lang w:val="en-US"/>
        </w:rPr>
      </w:pPr>
      <w:r w:rsidRPr="00150B92">
        <w:rPr>
          <w:i/>
          <w:lang w:val="en-US"/>
        </w:rPr>
        <w:t>[S</w:t>
      </w:r>
      <w:r>
        <w:rPr>
          <w:i/>
          <w:lang w:val="en-US"/>
        </w:rPr>
        <w:t>tep 6</w:t>
      </w:r>
      <w:r w:rsidRPr="00150B92">
        <w:rPr>
          <w:i/>
          <w:lang w:val="en-US"/>
        </w:rPr>
        <w:t xml:space="preserve"> – </w:t>
      </w:r>
      <w:r w:rsidR="00522DF3">
        <w:rPr>
          <w:i/>
          <w:lang w:val="en-US"/>
        </w:rPr>
        <w:t xml:space="preserve">Return the results]: </w:t>
      </w:r>
      <w:r w:rsidR="009260BD" w:rsidRPr="009260BD">
        <w:rPr>
          <w:lang w:val="en-US"/>
        </w:rPr>
        <w:t xml:space="preserve">The documents are stored in a sorted list based on their score. </w:t>
      </w:r>
      <w:r w:rsidR="009260BD">
        <w:rPr>
          <w:lang w:val="en-US"/>
        </w:rPr>
        <w:t>This list is returned, with the time needed to answer the query.</w:t>
      </w:r>
    </w:p>
    <w:p w14:paraId="65FC6E06" w14:textId="77777777" w:rsidR="00150B92" w:rsidRPr="008F4540" w:rsidRDefault="00150B92" w:rsidP="00101827">
      <w:pPr>
        <w:rPr>
          <w:lang w:val="en-US"/>
        </w:rPr>
      </w:pPr>
    </w:p>
    <w:p w14:paraId="3C1C363D" w14:textId="57EA339B" w:rsidR="0010521F" w:rsidRDefault="0010521F" w:rsidP="00101827">
      <w:pPr>
        <w:rPr>
          <w:b/>
          <w:lang w:val="en-US"/>
        </w:rPr>
      </w:pPr>
      <w:r>
        <w:rPr>
          <w:b/>
          <w:lang w:val="en-US"/>
        </w:rPr>
        <w:t>Vector model with Examination type support.</w:t>
      </w:r>
    </w:p>
    <w:p w14:paraId="072D1027" w14:textId="01E9FE97" w:rsidR="00644FE7" w:rsidRDefault="009260BD" w:rsidP="00101827">
      <w:pPr>
        <w:rPr>
          <w:lang w:val="en-US"/>
        </w:rPr>
      </w:pPr>
      <w:r w:rsidRPr="00150B92">
        <w:rPr>
          <w:i/>
          <w:lang w:val="en-US"/>
        </w:rPr>
        <w:t>[S</w:t>
      </w:r>
      <w:r>
        <w:rPr>
          <w:i/>
          <w:lang w:val="en-US"/>
        </w:rPr>
        <w:t>tep 7</w:t>
      </w:r>
      <w:r w:rsidRPr="00150B92">
        <w:rPr>
          <w:i/>
          <w:lang w:val="en-US"/>
        </w:rPr>
        <w:t xml:space="preserve"> – </w:t>
      </w:r>
      <w:r>
        <w:rPr>
          <w:i/>
          <w:lang w:val="en-US"/>
        </w:rPr>
        <w:t xml:space="preserve">Support Examination Type]: </w:t>
      </w:r>
      <w:r>
        <w:rPr>
          <w:lang w:val="en-US"/>
        </w:rPr>
        <w:t>The goal of this part is to not only return the documents related to the query, but also try to return documents that also correspond to an examination type. To support this, we do the following.</w:t>
      </w:r>
      <w:r w:rsidR="00644FE7">
        <w:rPr>
          <w:lang w:val="en-US"/>
        </w:rPr>
        <w:t xml:space="preserve"> We retrieve the documents related to a query the same way we did previously. Then, we retrieve the documents related to a topic, i.e. using the examination type as the query. As a last step, to return the most related documents, we return the </w:t>
      </w:r>
      <w:r w:rsidR="00644FE7">
        <w:rPr>
          <w:b/>
          <w:lang w:val="en-US"/>
        </w:rPr>
        <w:t xml:space="preserve">intersection </w:t>
      </w:r>
      <w:r w:rsidR="00644FE7">
        <w:rPr>
          <w:lang w:val="en-US"/>
        </w:rPr>
        <w:t>of these two sets, using the score of the queries that was given from the vector model. This way, the engine filters out the documents that are unrelated to the examination type, and keeps the ones that surely contain some information related to this type. Another approach could be to assign the score they had as it came from the query of the examination type.</w:t>
      </w:r>
    </w:p>
    <w:p w14:paraId="08D8A5B9" w14:textId="77777777" w:rsidR="00644FE7" w:rsidRDefault="00644FE7" w:rsidP="00101827">
      <w:pPr>
        <w:rPr>
          <w:lang w:val="en-US"/>
        </w:rPr>
      </w:pPr>
    </w:p>
    <w:p w14:paraId="51658C06" w14:textId="3A587F53" w:rsidR="00644FE7" w:rsidRDefault="00644FE7" w:rsidP="00101827">
      <w:pPr>
        <w:rPr>
          <w:lang w:val="en-US"/>
        </w:rPr>
      </w:pPr>
      <w:r>
        <w:rPr>
          <w:i/>
          <w:lang w:val="en-US"/>
        </w:rPr>
        <w:t xml:space="preserve">Other methods for this problem that did not work. </w:t>
      </w:r>
      <w:r>
        <w:rPr>
          <w:lang w:val="en-US"/>
        </w:rPr>
        <w:t xml:space="preserve">Generally, given that we want to assign better scores to the documents that are related to a specific examination type could be to implement a weighting method of the terms, so that that </w:t>
      </w:r>
      <w:r w:rsidR="00F079DF">
        <w:rPr>
          <w:lang w:val="en-US"/>
        </w:rPr>
        <w:t xml:space="preserve">the documents that contain the word “type = {test, diagnosis, …}” could get a better score. This method did not give proper results. </w:t>
      </w:r>
    </w:p>
    <w:p w14:paraId="701978E7" w14:textId="4872023E" w:rsidR="00C854B1" w:rsidRDefault="00C854B1" w:rsidP="00101827">
      <w:pPr>
        <w:rPr>
          <w:lang w:val="en-US"/>
        </w:rPr>
      </w:pPr>
    </w:p>
    <w:p w14:paraId="58CCD1D0" w14:textId="635036B2" w:rsidR="00B56854" w:rsidRDefault="00B56854" w:rsidP="00101827">
      <w:pPr>
        <w:rPr>
          <w:b/>
          <w:lang w:val="en-US"/>
        </w:rPr>
      </w:pPr>
      <w:r w:rsidRPr="00B56854">
        <w:rPr>
          <w:b/>
          <w:lang w:val="en-US"/>
        </w:rPr>
        <w:t>Query Processor.</w:t>
      </w:r>
    </w:p>
    <w:p w14:paraId="174F2BB3" w14:textId="73BD0B78" w:rsidR="00B56854" w:rsidRPr="00B56854" w:rsidRDefault="00B56854" w:rsidP="00101827">
      <w:pPr>
        <w:rPr>
          <w:lang w:val="en-US"/>
        </w:rPr>
      </w:pPr>
      <w:r>
        <w:rPr>
          <w:lang w:val="en-US"/>
        </w:rPr>
        <w:t>The query processor</w:t>
      </w:r>
      <w:r w:rsidRPr="00B56854">
        <w:rPr>
          <w:lang w:val="en-US"/>
        </w:rPr>
        <w:t xml:space="preserve"> </w:t>
      </w:r>
      <w:r>
        <w:rPr>
          <w:lang w:val="en-US"/>
        </w:rPr>
        <w:t>is a class that parses a query, removes the stop points (eg. “.”, “,” “( )” …) and returns a map that consists of the query terms and their TF. Also, it can load files of stopwords just like the index creation</w:t>
      </w:r>
      <w:r w:rsidR="00763910">
        <w:rPr>
          <w:lang w:val="en-US"/>
        </w:rPr>
        <w:t>, using the same files and method calls</w:t>
      </w:r>
      <w:bookmarkStart w:id="2" w:name="_GoBack"/>
      <w:bookmarkEnd w:id="2"/>
      <w:r>
        <w:rPr>
          <w:lang w:val="en-US"/>
        </w:rPr>
        <w:t>.</w:t>
      </w:r>
    </w:p>
    <w:p w14:paraId="40E3A12F" w14:textId="415385DD" w:rsidR="00C854B1" w:rsidRPr="00B03DE5" w:rsidRDefault="00C854B1" w:rsidP="00C854B1">
      <w:pPr>
        <w:pStyle w:val="Heading2"/>
        <w:rPr>
          <w:lang w:val="en-US"/>
        </w:rPr>
      </w:pPr>
      <w:r>
        <w:rPr>
          <w:lang w:val="en-US"/>
        </w:rPr>
        <w:t>Checking</w:t>
      </w:r>
      <w:r w:rsidR="00CB1C53">
        <w:t xml:space="preserve"> </w:t>
      </w:r>
      <w:r w:rsidR="00CB1C53">
        <w:rPr>
          <w:lang w:val="en-US"/>
        </w:rPr>
        <w:t>and Debugging</w:t>
      </w:r>
    </w:p>
    <w:p w14:paraId="69B3607A" w14:textId="39643D34" w:rsidR="00C854B1" w:rsidRPr="00644FE7" w:rsidRDefault="00384C0B" w:rsidP="00101827">
      <w:pPr>
        <w:rPr>
          <w:lang w:val="en-US"/>
        </w:rPr>
      </w:pPr>
      <w:r>
        <w:rPr>
          <w:lang w:val="en-US"/>
        </w:rPr>
        <w:t xml:space="preserve">To check if the merging and qa are working fine, we did the following checks. First of all, after the indexing of the big collection, we checked if a norm is calculated for every document ID. In addition, we printed the biggest parts of the RandomAccessFiles and we checked that the contents are stored properly. Regarding query answering, we made some simple queries and we checked if the terms appear in the resulting files. </w:t>
      </w:r>
      <w:r w:rsidR="00C639B1">
        <w:rPr>
          <w:lang w:val="en-US"/>
        </w:rPr>
        <w:t>We also made plenty of queries (randomly) to check that the system isn’t crashing.</w:t>
      </w:r>
      <w:r w:rsidR="00971FDA">
        <w:rPr>
          <w:lang w:val="en-US"/>
        </w:rPr>
        <w:t xml:space="preserve"> Note that an extended evaluation of the results of this (and any) system is the topic of the next phase of this project.</w:t>
      </w:r>
    </w:p>
    <w:p w14:paraId="642ADF36" w14:textId="77777777" w:rsidR="008F4540" w:rsidRPr="0010521F" w:rsidRDefault="008F4540" w:rsidP="00101827">
      <w:pPr>
        <w:rPr>
          <w:b/>
          <w:lang w:val="en-US"/>
        </w:rPr>
      </w:pPr>
    </w:p>
    <w:p w14:paraId="03BE2805" w14:textId="32A2132E" w:rsidR="00101827" w:rsidRDefault="00F9584C" w:rsidP="000360BA">
      <w:pPr>
        <w:pStyle w:val="Heading1"/>
        <w:rPr>
          <w:lang w:val="en-US"/>
        </w:rPr>
      </w:pPr>
      <w:r>
        <w:rPr>
          <w:lang w:val="en-US"/>
        </w:rPr>
        <w:t>Experimental Evaluation</w:t>
      </w:r>
    </w:p>
    <w:p w14:paraId="5E233775" w14:textId="0735DD70" w:rsidR="00991A36" w:rsidRPr="00991A36" w:rsidRDefault="00991A36" w:rsidP="00991A36">
      <w:pPr>
        <w:rPr>
          <w:lang w:val="en-US" w:eastAsia="el-GR"/>
        </w:rPr>
      </w:pPr>
      <w:r>
        <w:rPr>
          <w:lang w:val="en-US" w:eastAsia="el-GR"/>
        </w:rPr>
        <w:t xml:space="preserve">The experiments contacted on a machine of </w:t>
      </w:r>
      <w:r w:rsidR="008A05BA">
        <w:rPr>
          <w:lang w:val="en-US" w:eastAsia="el-GR"/>
        </w:rPr>
        <w:t>16</w:t>
      </w:r>
      <w:r w:rsidR="00E76DAD">
        <w:rPr>
          <w:lang w:val="en-US" w:eastAsia="el-GR"/>
        </w:rPr>
        <w:t>GB Memory, 1ΤΒ</w:t>
      </w:r>
      <w:r>
        <w:rPr>
          <w:lang w:val="en-US" w:eastAsia="el-GR"/>
        </w:rPr>
        <w:t xml:space="preserve"> </w:t>
      </w:r>
      <w:r w:rsidR="00644FE7">
        <w:rPr>
          <w:lang w:val="en-US" w:eastAsia="el-GR"/>
        </w:rPr>
        <w:t xml:space="preserve">SSD NVMe </w:t>
      </w:r>
      <w:r w:rsidR="00C656BA">
        <w:rPr>
          <w:lang w:val="en-US" w:eastAsia="el-GR"/>
        </w:rPr>
        <w:t>Disc, and a 8</w:t>
      </w:r>
      <w:r>
        <w:rPr>
          <w:lang w:val="en-US" w:eastAsia="el-GR"/>
        </w:rPr>
        <w:t xml:space="preserve">-Core </w:t>
      </w:r>
      <w:r w:rsidR="00C656BA">
        <w:rPr>
          <w:lang w:val="en-US" w:eastAsia="el-GR"/>
        </w:rPr>
        <w:t>(16</w:t>
      </w:r>
      <w:r w:rsidR="00644FE7">
        <w:rPr>
          <w:lang w:val="en-US" w:eastAsia="el-GR"/>
        </w:rPr>
        <w:t xml:space="preserve"> Hyperthreads) </w:t>
      </w:r>
      <w:r>
        <w:rPr>
          <w:lang w:val="en-US" w:eastAsia="el-GR"/>
        </w:rPr>
        <w:t>CPU, running Windows 11.</w:t>
      </w:r>
    </w:p>
    <w:p w14:paraId="28B26800" w14:textId="7EC78C89" w:rsidR="00CF5E40" w:rsidRDefault="00F615A5" w:rsidP="00CF5E40">
      <w:pPr>
        <w:pStyle w:val="Heading2"/>
        <w:rPr>
          <w:lang w:val="en-US"/>
        </w:rPr>
      </w:pPr>
      <w:r>
        <w:rPr>
          <w:lang w:val="en-US"/>
        </w:rPr>
        <w:t>Index Creation Evaluation</w:t>
      </w:r>
    </w:p>
    <w:p w14:paraId="48675AFB" w14:textId="5DFD4DCF" w:rsidR="00991A36" w:rsidRDefault="00991A36" w:rsidP="00991A36">
      <w:pPr>
        <w:rPr>
          <w:lang w:val="en-US"/>
        </w:rPr>
      </w:pPr>
      <w:r>
        <w:rPr>
          <w:lang w:val="en-US"/>
        </w:rPr>
        <w:t>The evalution of the indexing phase is presented in two graphs: A graph showing the memory usage correlated with the document count, and a graph showing the total time passed correlated with the document count</w:t>
      </w:r>
      <w:r w:rsidR="00294061">
        <w:rPr>
          <w:lang w:val="en-US"/>
        </w:rPr>
        <w:t xml:space="preserve"> for the partitioning phase of the algorithm</w:t>
      </w:r>
      <w:r>
        <w:rPr>
          <w:lang w:val="en-US"/>
        </w:rPr>
        <w:t xml:space="preserve">. </w:t>
      </w:r>
    </w:p>
    <w:p w14:paraId="1BBF0CBD" w14:textId="2BF991E5" w:rsidR="00D328EC" w:rsidRDefault="00310C2D" w:rsidP="00D328EC">
      <w:pPr>
        <w:jc w:val="center"/>
        <w:rPr>
          <w:lang w:val="en-US"/>
        </w:rPr>
      </w:pPr>
      <w:r w:rsidRPr="00310C2D">
        <w:rPr>
          <w:noProof/>
          <w:lang w:val="en-US" w:eastAsia="en-US"/>
        </w:rPr>
        <w:lastRenderedPageBreak/>
        <w:drawing>
          <wp:inline distT="0" distB="0" distL="0" distR="0" wp14:anchorId="67702E4A" wp14:editId="4577122D">
            <wp:extent cx="2696308" cy="2022850"/>
            <wp:effectExtent l="0" t="0" r="8890" b="0"/>
            <wp:docPr id="14" name="Picture 14" descr="C:\BioMedicIndexer_2\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ioMedicIndexer_2\memory.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20842" cy="2041256"/>
                    </a:xfrm>
                    <a:prstGeom prst="rect">
                      <a:avLst/>
                    </a:prstGeom>
                    <a:noFill/>
                    <a:ln>
                      <a:noFill/>
                    </a:ln>
                  </pic:spPr>
                </pic:pic>
              </a:graphicData>
            </a:graphic>
          </wp:inline>
        </w:drawing>
      </w:r>
      <w:r w:rsidRPr="00310C2D">
        <w:rPr>
          <w:noProof/>
          <w:lang w:val="en-US" w:eastAsia="en-US"/>
        </w:rPr>
        <w:drawing>
          <wp:inline distT="0" distB="0" distL="0" distR="0" wp14:anchorId="587F327F" wp14:editId="6CF9094E">
            <wp:extent cx="2625970" cy="1970079"/>
            <wp:effectExtent l="0" t="0" r="3175" b="0"/>
            <wp:docPr id="15" name="Picture 15" descr="C:\BioMedicIndexer_2\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ioMedicIndexer_2\tim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68138" cy="2001715"/>
                    </a:xfrm>
                    <a:prstGeom prst="rect">
                      <a:avLst/>
                    </a:prstGeom>
                    <a:noFill/>
                    <a:ln>
                      <a:noFill/>
                    </a:ln>
                  </pic:spPr>
                </pic:pic>
              </a:graphicData>
            </a:graphic>
          </wp:inline>
        </w:drawing>
      </w:r>
    </w:p>
    <w:p w14:paraId="17F054E8" w14:textId="221F796B" w:rsidR="00935520" w:rsidRDefault="00310C2D" w:rsidP="00D328EC">
      <w:pPr>
        <w:jc w:val="center"/>
        <w:rPr>
          <w:lang w:val="en-US"/>
        </w:rPr>
      </w:pPr>
      <w:r w:rsidRPr="00310C2D">
        <w:rPr>
          <w:noProof/>
          <w:lang w:val="en-US" w:eastAsia="en-US"/>
        </w:rPr>
        <w:drawing>
          <wp:inline distT="0" distB="0" distL="0" distR="0" wp14:anchorId="66ABB10D" wp14:editId="790A12B9">
            <wp:extent cx="5542915" cy="2771458"/>
            <wp:effectExtent l="0" t="0" r="635" b="0"/>
            <wp:docPr id="22" name="Picture 22" descr="C:\Users\manos\Documents\GitHub\BioMedicEngine\BioMedicEngine\evaluation\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os\Documents\GitHub\BioMedicEngine\BioMedicEngine\evaluation\index.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2915" cy="2771458"/>
                    </a:xfrm>
                    <a:prstGeom prst="rect">
                      <a:avLst/>
                    </a:prstGeom>
                    <a:noFill/>
                    <a:ln>
                      <a:noFill/>
                    </a:ln>
                  </pic:spPr>
                </pic:pic>
              </a:graphicData>
            </a:graphic>
          </wp:inline>
        </w:drawing>
      </w:r>
    </w:p>
    <w:p w14:paraId="4A52058C" w14:textId="026735F1" w:rsidR="00CB46B7" w:rsidRPr="00991A36" w:rsidRDefault="00D0772E" w:rsidP="00D0772E">
      <w:pPr>
        <w:rPr>
          <w:lang w:val="en-US"/>
        </w:rPr>
      </w:pPr>
      <w:r>
        <w:rPr>
          <w:lang w:val="en-US"/>
        </w:rPr>
        <w:t xml:space="preserve">Note that the total time needed to index a directory is also based on the threshold we choose. </w:t>
      </w:r>
      <w:r w:rsidR="00310C2D">
        <w:rPr>
          <w:lang w:val="en-US"/>
        </w:rPr>
        <w:t>C</w:t>
      </w:r>
      <w:r w:rsidR="00CB46B7">
        <w:rPr>
          <w:lang w:val="en-US"/>
        </w:rPr>
        <w:t>hoosing a smaller threshold to maintain the total memory used in small levels (see corresponding figures) could be beneficial as the program can run in any machine.</w:t>
      </w:r>
    </w:p>
    <w:p w14:paraId="0999FFB4" w14:textId="058322D1" w:rsidR="00CF5E40" w:rsidRDefault="00687DF0" w:rsidP="00CF5E40">
      <w:pPr>
        <w:pStyle w:val="Heading2"/>
      </w:pPr>
      <w:r>
        <w:rPr>
          <w:lang w:val="en-US"/>
        </w:rPr>
        <w:t>Query Answering Evaluation</w:t>
      </w:r>
    </w:p>
    <w:p w14:paraId="16F079FD" w14:textId="0E1BAD3C" w:rsidR="00F9584C" w:rsidRDefault="0029551C" w:rsidP="00101827">
      <w:pPr>
        <w:rPr>
          <w:lang w:val="en-US" w:eastAsia="el-GR"/>
        </w:rPr>
      </w:pPr>
      <w:r>
        <w:rPr>
          <w:lang w:val="en-US" w:eastAsia="el-GR"/>
        </w:rPr>
        <w:t>For query answering, we show the total response time needed for the queries created from the files of “topics.txt”</w:t>
      </w:r>
      <w:r w:rsidR="008B2A3E">
        <w:rPr>
          <w:lang w:val="en-US" w:eastAsia="el-GR"/>
        </w:rPr>
        <w:t>, using the summaries of these queries. The Results can bee seen in the graph below</w:t>
      </w:r>
      <w:r>
        <w:rPr>
          <w:lang w:val="en-US" w:eastAsia="el-GR"/>
        </w:rPr>
        <w:t>.</w:t>
      </w:r>
    </w:p>
    <w:p w14:paraId="56D183C1" w14:textId="3F31315B" w:rsidR="008B2A3E" w:rsidRDefault="007A7576" w:rsidP="007A7576">
      <w:pPr>
        <w:jc w:val="center"/>
        <w:rPr>
          <w:lang w:val="en-US"/>
        </w:rPr>
      </w:pPr>
      <w:r w:rsidRPr="007A7576">
        <w:rPr>
          <w:noProof/>
          <w:lang w:val="en-US" w:eastAsia="en-US"/>
        </w:rPr>
        <w:lastRenderedPageBreak/>
        <w:drawing>
          <wp:inline distT="0" distB="0" distL="0" distR="0" wp14:anchorId="6FBCF987" wp14:editId="33C9D9AB">
            <wp:extent cx="5517661" cy="2758831"/>
            <wp:effectExtent l="0" t="0" r="6985" b="3810"/>
            <wp:docPr id="2" name="Picture 2" descr="C:\Users\manos\Documents\GitHub\BioMedicEngine\BioMedicEngine\evaluat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os\Documents\GitHub\BioMedicEngine\BioMedicEngine\evaluation\quer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2947" cy="2771474"/>
                    </a:xfrm>
                    <a:prstGeom prst="rect">
                      <a:avLst/>
                    </a:prstGeom>
                    <a:noFill/>
                    <a:ln>
                      <a:noFill/>
                    </a:ln>
                  </pic:spPr>
                </pic:pic>
              </a:graphicData>
            </a:graphic>
          </wp:inline>
        </w:drawing>
      </w:r>
    </w:p>
    <w:p w14:paraId="703DDBDD" w14:textId="51B7C7B3" w:rsidR="00101827" w:rsidRDefault="00101827" w:rsidP="005C358F">
      <w:pPr>
        <w:rPr>
          <w:lang w:val="en-US"/>
        </w:rPr>
      </w:pPr>
    </w:p>
    <w:p w14:paraId="1274F001" w14:textId="77777777" w:rsidR="00DB1935" w:rsidRDefault="00DB1935" w:rsidP="005C358F">
      <w:pPr>
        <w:rPr>
          <w:lang w:val="en-US"/>
        </w:rPr>
      </w:pPr>
    </w:p>
    <w:p w14:paraId="01108321" w14:textId="2C1A6D3E" w:rsidR="00101827" w:rsidRDefault="00A532E6" w:rsidP="005C358F">
      <w:pPr>
        <w:rPr>
          <w:lang w:val="en-US"/>
        </w:rPr>
      </w:pPr>
      <w:r>
        <w:rPr>
          <w:lang w:val="en-US"/>
        </w:rPr>
        <w:t>This evaluation is performed automatically from the system, using statistic</w:t>
      </w:r>
      <w:r w:rsidR="004562D9">
        <w:rPr>
          <w:lang w:val="en-US"/>
        </w:rPr>
        <w:t>s</w:t>
      </w:r>
      <w:r>
        <w:rPr>
          <w:lang w:val="en-US"/>
        </w:rPr>
        <w:t xml:space="preserve"> gathering and analysis, and can be reproduced easily.</w:t>
      </w:r>
    </w:p>
    <w:p w14:paraId="7E64B67F" w14:textId="6B2EC022" w:rsidR="00F35914" w:rsidRPr="008B2A3E" w:rsidRDefault="00F35914" w:rsidP="00F35914">
      <w:pPr>
        <w:pStyle w:val="Heading1"/>
        <w:rPr>
          <w:lang w:val="en-US"/>
        </w:rPr>
      </w:pPr>
      <w:r>
        <w:rPr>
          <w:lang w:val="en-US"/>
        </w:rPr>
        <w:t>Quality Evaluation</w:t>
      </w:r>
    </w:p>
    <w:p w14:paraId="08E6265C" w14:textId="5D1E9858" w:rsidR="00F35914" w:rsidRDefault="004562D9" w:rsidP="005C358F">
      <w:pPr>
        <w:rPr>
          <w:lang w:val="en-US"/>
        </w:rPr>
      </w:pPr>
      <w:r>
        <w:rPr>
          <w:lang w:val="en-US"/>
        </w:rPr>
        <w:t xml:space="preserve">BioMedic Indexer comes with a Quality Evaluator package, that calculates the results of a set of queries, as given from the BioMedic Indexer, and then calculates some evaluation metrics, e.g. BPREF. </w:t>
      </w:r>
    </w:p>
    <w:p w14:paraId="79C762C6" w14:textId="2191A558" w:rsidR="004562D9" w:rsidRDefault="004562D9" w:rsidP="005C358F">
      <w:pPr>
        <w:rPr>
          <w:lang w:val="en-US"/>
        </w:rPr>
      </w:pPr>
      <w:r>
        <w:rPr>
          <w:lang w:val="en-US"/>
        </w:rPr>
        <w:t>This process is automated and it consinsts of two phases: (a) creation of the result file and (b) the evaluation of the results.</w:t>
      </w:r>
    </w:p>
    <w:p w14:paraId="136F4617" w14:textId="1B3A0CD9" w:rsidR="004562D9" w:rsidRDefault="004562D9" w:rsidP="004562D9">
      <w:pPr>
        <w:pStyle w:val="Heading2"/>
        <w:rPr>
          <w:lang w:val="en-US"/>
        </w:rPr>
      </w:pPr>
      <w:r>
        <w:rPr>
          <w:lang w:val="en-US"/>
        </w:rPr>
        <w:t>Creation of the result file</w:t>
      </w:r>
    </w:p>
    <w:p w14:paraId="1D0BA565" w14:textId="3F3F32EE" w:rsidR="004562D9" w:rsidRDefault="004562D9" w:rsidP="004562D9">
      <w:pPr>
        <w:rPr>
          <w:lang w:val="en-US"/>
        </w:rPr>
      </w:pPr>
      <w:r>
        <w:rPr>
          <w:lang w:val="en-US"/>
        </w:rPr>
        <w:t>As a first step, a result file that holds the top-1000 answers from specific medical topics, sorted by their score, one per line:</w:t>
      </w:r>
    </w:p>
    <w:p w14:paraId="7691A60E" w14:textId="52971808" w:rsidR="004562D9" w:rsidRDefault="004562D9" w:rsidP="004562D9">
      <w:pPr>
        <w:jc w:val="center"/>
        <w:rPr>
          <w:lang w:val="en-US"/>
        </w:rPr>
      </w:pPr>
      <w:r w:rsidRPr="004562D9">
        <w:rPr>
          <w:noProof/>
          <w:lang w:val="en-US" w:eastAsia="en-US"/>
        </w:rPr>
        <w:drawing>
          <wp:inline distT="0" distB="0" distL="0" distR="0" wp14:anchorId="5685A386" wp14:editId="3E42EF31">
            <wp:extent cx="3251200" cy="760563"/>
            <wp:effectExtent l="0" t="0" r="635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11998" cy="774786"/>
                    </a:xfrm>
                    <a:prstGeom prst="rect">
                      <a:avLst/>
                    </a:prstGeom>
                  </pic:spPr>
                </pic:pic>
              </a:graphicData>
            </a:graphic>
          </wp:inline>
        </w:drawing>
      </w:r>
    </w:p>
    <w:p w14:paraId="0981D156" w14:textId="77777777" w:rsidR="004562D9" w:rsidRPr="004562D9" w:rsidRDefault="004562D9" w:rsidP="004562D9">
      <w:pPr>
        <w:rPr>
          <w:lang w:val="en-US"/>
        </w:rPr>
      </w:pPr>
    </w:p>
    <w:p w14:paraId="73E8F300" w14:textId="30B8B362" w:rsidR="004562D9" w:rsidRDefault="004562D9" w:rsidP="005C358F">
      <w:pPr>
        <w:rPr>
          <w:lang w:val="en-US"/>
        </w:rPr>
      </w:pPr>
      <w:r>
        <w:rPr>
          <w:lang w:val="en-US"/>
        </w:rPr>
        <w:t>The output of this process is a file of this form:</w:t>
      </w:r>
    </w:p>
    <w:p w14:paraId="38C672FF" w14:textId="77777777" w:rsidR="004562D9" w:rsidRDefault="004562D9" w:rsidP="004562D9">
      <w:pPr>
        <w:jc w:val="center"/>
        <w:rPr>
          <w:lang w:val="en-US"/>
        </w:rPr>
      </w:pPr>
      <w:r w:rsidRPr="004562D9">
        <w:rPr>
          <w:noProof/>
          <w:lang w:val="en-US" w:eastAsia="en-US"/>
        </w:rPr>
        <w:drawing>
          <wp:inline distT="0" distB="0" distL="0" distR="0" wp14:anchorId="587A34F5" wp14:editId="774DB5C2">
            <wp:extent cx="3024553" cy="1559797"/>
            <wp:effectExtent l="0" t="0" r="4445"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35720" cy="1565556"/>
                    </a:xfrm>
                    <a:prstGeom prst="rect">
                      <a:avLst/>
                    </a:prstGeom>
                  </pic:spPr>
                </pic:pic>
              </a:graphicData>
            </a:graphic>
          </wp:inline>
        </w:drawing>
      </w:r>
    </w:p>
    <w:p w14:paraId="3E6E482D" w14:textId="29AC5A3B" w:rsidR="004562D9" w:rsidRDefault="004562D9" w:rsidP="005C358F">
      <w:pPr>
        <w:rPr>
          <w:lang w:val="en-US"/>
        </w:rPr>
      </w:pPr>
      <w:r>
        <w:rPr>
          <w:lang w:val="en-US"/>
        </w:rPr>
        <w:t>This file is later used to evaluate these results.</w:t>
      </w:r>
    </w:p>
    <w:p w14:paraId="1E8CC139" w14:textId="044AA0AB" w:rsidR="004562D9" w:rsidRDefault="004562D9" w:rsidP="004562D9">
      <w:pPr>
        <w:pStyle w:val="Heading2"/>
        <w:rPr>
          <w:lang w:val="en-US"/>
        </w:rPr>
      </w:pPr>
      <w:r>
        <w:rPr>
          <w:lang w:val="en-US"/>
        </w:rPr>
        <w:lastRenderedPageBreak/>
        <w:t>Evaluation of the results using external knowledge</w:t>
      </w:r>
    </w:p>
    <w:p w14:paraId="3E02753F" w14:textId="4132D6DB" w:rsidR="004562D9" w:rsidRDefault="004562D9" w:rsidP="004562D9">
      <w:pPr>
        <w:rPr>
          <w:lang w:val="en-US"/>
        </w:rPr>
      </w:pPr>
      <w:r>
        <w:rPr>
          <w:lang w:val="en-US"/>
        </w:rPr>
        <w:t xml:space="preserve">The results are evaluated using an external file (“qrels.txt”) which </w:t>
      </w:r>
      <w:r w:rsidR="00F44B73">
        <w:rPr>
          <w:lang w:val="en-US"/>
        </w:rPr>
        <w:t>is a TSV file of the form:</w:t>
      </w:r>
    </w:p>
    <w:p w14:paraId="566968A6" w14:textId="17D83C84" w:rsidR="00F44B73" w:rsidRDefault="00F44B73" w:rsidP="00F44B73">
      <w:pPr>
        <w:jc w:val="center"/>
        <w:rPr>
          <w:lang w:val="en-US"/>
        </w:rPr>
      </w:pPr>
      <w:r w:rsidRPr="00F44B73">
        <w:rPr>
          <w:noProof/>
          <w:lang w:val="en-US" w:eastAsia="en-US"/>
        </w:rPr>
        <w:drawing>
          <wp:inline distT="0" distB="0" distL="0" distR="0" wp14:anchorId="76DC01BE" wp14:editId="08ADBDEB">
            <wp:extent cx="1524000" cy="188685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27407" cy="1891076"/>
                    </a:xfrm>
                    <a:prstGeom prst="rect">
                      <a:avLst/>
                    </a:prstGeom>
                  </pic:spPr>
                </pic:pic>
              </a:graphicData>
            </a:graphic>
          </wp:inline>
        </w:drawing>
      </w:r>
    </w:p>
    <w:p w14:paraId="21AE7C9A" w14:textId="22F4F55E" w:rsidR="00F44B73" w:rsidRDefault="00F44B73" w:rsidP="00F44B73">
      <w:pPr>
        <w:rPr>
          <w:lang w:val="en-US"/>
        </w:rPr>
      </w:pPr>
      <w:r>
        <w:rPr>
          <w:lang w:val="en-US"/>
        </w:rPr>
        <w:t>Holding information about which files are relevant to the medical topic and which are not. The data of this file are loaded in-memory, then the data saved in the result file of the previous phase are also loaded and BioMedic Indexer calculates the per-topic-BPREF based on these results and produces a file of the following form:</w:t>
      </w:r>
    </w:p>
    <w:p w14:paraId="44E12F12" w14:textId="42CC2E2A" w:rsidR="00F44B73" w:rsidRDefault="004A63B6" w:rsidP="004A63B6">
      <w:pPr>
        <w:jc w:val="center"/>
        <w:rPr>
          <w:lang w:val="en-US"/>
        </w:rPr>
      </w:pPr>
      <w:r w:rsidRPr="004A63B6">
        <w:rPr>
          <w:noProof/>
          <w:lang w:val="en-US" w:eastAsia="en-US"/>
        </w:rPr>
        <w:drawing>
          <wp:inline distT="0" distB="0" distL="0" distR="0" wp14:anchorId="38306A50" wp14:editId="21683044">
            <wp:extent cx="2454031" cy="1954763"/>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63662" cy="1962434"/>
                    </a:xfrm>
                    <a:prstGeom prst="rect">
                      <a:avLst/>
                    </a:prstGeom>
                  </pic:spPr>
                </pic:pic>
              </a:graphicData>
            </a:graphic>
          </wp:inline>
        </w:drawing>
      </w:r>
    </w:p>
    <w:p w14:paraId="2E13E2AA" w14:textId="4926D81E" w:rsidR="004A63B6" w:rsidRDefault="004A63B6" w:rsidP="004A63B6">
      <w:pPr>
        <w:rPr>
          <w:lang w:val="en-US"/>
        </w:rPr>
      </w:pPr>
      <w:r>
        <w:rPr>
          <w:lang w:val="en-US"/>
        </w:rPr>
        <w:t>Again, the process of the BPREF-calculation is automated and can be reproduced for different engines, algorithms etc.</w:t>
      </w:r>
      <w:r w:rsidR="009E4908">
        <w:rPr>
          <w:lang w:val="en-US"/>
        </w:rPr>
        <w:t xml:space="preserve"> An outline of this process in the code is given in the following image:</w:t>
      </w:r>
    </w:p>
    <w:p w14:paraId="723DC918" w14:textId="519BFB3E" w:rsidR="009E4908" w:rsidRPr="004562D9" w:rsidRDefault="009E4908" w:rsidP="009E4908">
      <w:pPr>
        <w:jc w:val="center"/>
        <w:rPr>
          <w:lang w:val="en-US"/>
        </w:rPr>
      </w:pPr>
      <w:r w:rsidRPr="009E4908">
        <w:rPr>
          <w:noProof/>
          <w:lang w:val="en-US" w:eastAsia="en-US"/>
        </w:rPr>
        <w:drawing>
          <wp:inline distT="0" distB="0" distL="0" distR="0" wp14:anchorId="68026079" wp14:editId="517B79DC">
            <wp:extent cx="3524738" cy="1557039"/>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29368" cy="1559084"/>
                    </a:xfrm>
                    <a:prstGeom prst="rect">
                      <a:avLst/>
                    </a:prstGeom>
                  </pic:spPr>
                </pic:pic>
              </a:graphicData>
            </a:graphic>
          </wp:inline>
        </w:drawing>
      </w:r>
    </w:p>
    <w:p w14:paraId="540E478C" w14:textId="77777777" w:rsidR="004562D9" w:rsidRDefault="004562D9" w:rsidP="005C358F">
      <w:pPr>
        <w:rPr>
          <w:lang w:val="en-US"/>
        </w:rPr>
      </w:pPr>
    </w:p>
    <w:p w14:paraId="54098383" w14:textId="1CC6B94C" w:rsidR="00101827" w:rsidRPr="008B2A3E" w:rsidRDefault="00493EB6" w:rsidP="00101827">
      <w:pPr>
        <w:pStyle w:val="Heading1"/>
        <w:rPr>
          <w:lang w:val="en-US"/>
        </w:rPr>
      </w:pPr>
      <w:r>
        <w:rPr>
          <w:lang w:val="en-US"/>
        </w:rPr>
        <w:t>Conclusion</w:t>
      </w:r>
    </w:p>
    <w:p w14:paraId="2C271356" w14:textId="318C7431" w:rsidR="00101827" w:rsidRPr="00D03404" w:rsidRDefault="00D03404" w:rsidP="00101827">
      <w:pPr>
        <w:rPr>
          <w:lang w:val="en-US"/>
        </w:rPr>
      </w:pPr>
      <w:r>
        <w:rPr>
          <w:lang w:val="en-US" w:eastAsia="el-GR"/>
        </w:rPr>
        <w:t xml:space="preserve">This report presents the outline of the work for the creation of a BioMedical Search Engine. It contains basic information about how to use the engine and the architecture, while the algorithms used for index creation and query answering are presented and explained. Moreover, a modification of the vector-model is presented to be able to retrieve documents that are more relevant to a specific topic (treatment, diagnosis, test) apart from </w:t>
      </w:r>
      <w:r>
        <w:rPr>
          <w:lang w:val="en-US" w:eastAsia="el-GR"/>
        </w:rPr>
        <w:lastRenderedPageBreak/>
        <w:t>the classic vector model. Also, an experimental evaluation for both indexing and query answering is shown, while the project contains a quality evaluator module that is used to evaluate the results of the engine.</w:t>
      </w:r>
    </w:p>
    <w:p w14:paraId="721D873B" w14:textId="77777777" w:rsidR="00101827" w:rsidRPr="009260BD" w:rsidRDefault="00101827" w:rsidP="00101827">
      <w:pPr>
        <w:rPr>
          <w:lang w:val="en-US"/>
        </w:rPr>
      </w:pPr>
    </w:p>
    <w:p w14:paraId="71834561" w14:textId="77777777" w:rsidR="00101827" w:rsidRPr="00101827" w:rsidRDefault="00101827" w:rsidP="005C358F">
      <w:pPr>
        <w:rPr>
          <w:lang w:val="en-US"/>
        </w:rPr>
      </w:pPr>
    </w:p>
    <w:sectPr w:rsidR="00101827" w:rsidRPr="00101827" w:rsidSect="009218A6">
      <w:headerReference w:type="default" r:id="rId30"/>
      <w:footerReference w:type="even" r:id="rId31"/>
      <w:footerReference w:type="default" r:id="rId32"/>
      <w:footnotePr>
        <w:pos w:val="beneathText"/>
      </w:footnotePr>
      <w:pgSz w:w="11905" w:h="16837" w:code="9"/>
      <w:pgMar w:top="1440" w:right="1588" w:bottom="1440" w:left="1588"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68758F" w14:textId="77777777" w:rsidR="00AC4DD8" w:rsidRDefault="00AC4DD8" w:rsidP="005C358F">
      <w:r>
        <w:separator/>
      </w:r>
    </w:p>
  </w:endnote>
  <w:endnote w:type="continuationSeparator" w:id="0">
    <w:p w14:paraId="17740BBB" w14:textId="77777777" w:rsidR="00AC4DD8" w:rsidRDefault="00AC4DD8" w:rsidP="005C3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AD856" w14:textId="77777777" w:rsidR="00A21CE4" w:rsidRDefault="00A21CE4" w:rsidP="005C35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26A3BFB" w14:textId="77777777" w:rsidR="00A21CE4" w:rsidRDefault="00A21CE4" w:rsidP="005C35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1176087"/>
      <w:docPartObj>
        <w:docPartGallery w:val="Page Numbers (Bottom of Page)"/>
        <w:docPartUnique/>
      </w:docPartObj>
    </w:sdtPr>
    <w:sdtEndPr/>
    <w:sdtContent>
      <w:sdt>
        <w:sdtPr>
          <w:id w:val="-1669238322"/>
          <w:docPartObj>
            <w:docPartGallery w:val="Page Numbers (Top of Page)"/>
            <w:docPartUnique/>
          </w:docPartObj>
        </w:sdtPr>
        <w:sdtEndPr/>
        <w:sdtContent>
          <w:p w14:paraId="18BEFF4B" w14:textId="69BC1815" w:rsidR="000360BA" w:rsidRDefault="000360BA">
            <w:pPr>
              <w:pStyle w:val="Footer"/>
              <w:jc w:val="center"/>
            </w:pPr>
            <w:r>
              <w:t xml:space="preserve">Page </w:t>
            </w:r>
            <w:r>
              <w:rPr>
                <w:b/>
                <w:bCs/>
              </w:rPr>
              <w:fldChar w:fldCharType="begin"/>
            </w:r>
            <w:r>
              <w:rPr>
                <w:b/>
                <w:bCs/>
              </w:rPr>
              <w:instrText xml:space="preserve"> PAGE </w:instrText>
            </w:r>
            <w:r>
              <w:rPr>
                <w:b/>
                <w:bCs/>
              </w:rPr>
              <w:fldChar w:fldCharType="separate"/>
            </w:r>
            <w:r w:rsidR="00763910">
              <w:rPr>
                <w:b/>
                <w:bCs/>
                <w:noProof/>
              </w:rPr>
              <w:t>7</w:t>
            </w:r>
            <w:r>
              <w:rPr>
                <w:b/>
                <w:bCs/>
              </w:rPr>
              <w:fldChar w:fldCharType="end"/>
            </w:r>
            <w:r>
              <w:t xml:space="preserve"> of </w:t>
            </w:r>
            <w:r>
              <w:rPr>
                <w:b/>
                <w:bCs/>
              </w:rPr>
              <w:fldChar w:fldCharType="begin"/>
            </w:r>
            <w:r>
              <w:rPr>
                <w:b/>
                <w:bCs/>
              </w:rPr>
              <w:instrText xml:space="preserve"> NUMPAGES  </w:instrText>
            </w:r>
            <w:r>
              <w:rPr>
                <w:b/>
                <w:bCs/>
              </w:rPr>
              <w:fldChar w:fldCharType="separate"/>
            </w:r>
            <w:r w:rsidR="00763910">
              <w:rPr>
                <w:b/>
                <w:bCs/>
                <w:noProof/>
              </w:rPr>
              <w:t>11</w:t>
            </w:r>
            <w:r>
              <w:rPr>
                <w:b/>
                <w:bCs/>
              </w:rPr>
              <w:fldChar w:fldCharType="end"/>
            </w:r>
          </w:p>
        </w:sdtContent>
      </w:sdt>
    </w:sdtContent>
  </w:sdt>
  <w:p w14:paraId="477496AB" w14:textId="77777777" w:rsidR="00A21CE4" w:rsidRPr="00673B17" w:rsidRDefault="00A21CE4" w:rsidP="005C358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A0017C" w14:textId="77777777" w:rsidR="00AC4DD8" w:rsidRDefault="00AC4DD8" w:rsidP="005C358F">
      <w:r>
        <w:separator/>
      </w:r>
    </w:p>
  </w:footnote>
  <w:footnote w:type="continuationSeparator" w:id="0">
    <w:p w14:paraId="635ACE0A" w14:textId="77777777" w:rsidR="00AC4DD8" w:rsidRDefault="00AC4DD8" w:rsidP="005C3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06"/>
    </w:tblGrid>
    <w:tr w:rsidR="00A21CE4" w14:paraId="050236A1" w14:textId="77777777" w:rsidTr="00CB1B6D">
      <w:tc>
        <w:tcPr>
          <w:tcW w:w="906" w:type="dxa"/>
          <w:shd w:val="clear" w:color="auto" w:fill="auto"/>
        </w:tcPr>
        <w:p w14:paraId="7D3C1518" w14:textId="77777777" w:rsidR="00A21CE4" w:rsidRDefault="00A21CE4" w:rsidP="005C358F">
          <w:pPr>
            <w:pStyle w:val="Header"/>
          </w:pPr>
        </w:p>
      </w:tc>
    </w:tr>
  </w:tbl>
  <w:p w14:paraId="40F66A2C" w14:textId="77777777" w:rsidR="00A21CE4" w:rsidRDefault="00A21CE4" w:rsidP="005C358F">
    <w:pPr>
      <w:pStyle w:val="Header"/>
    </w:pPr>
  </w:p>
  <w:p w14:paraId="4853EFDA" w14:textId="77777777" w:rsidR="00A21CE4" w:rsidRDefault="00A21CE4" w:rsidP="005C3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F822B37C"/>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483458EE"/>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49186D18"/>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004634A1"/>
    <w:multiLevelType w:val="hybridMultilevel"/>
    <w:tmpl w:val="D8864DA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01652C25"/>
    <w:multiLevelType w:val="hybridMultilevel"/>
    <w:tmpl w:val="8632A2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EAD3CB8"/>
    <w:multiLevelType w:val="hybridMultilevel"/>
    <w:tmpl w:val="3A40264A"/>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 w15:restartNumberingAfterBreak="0">
    <w:nsid w:val="19EA66A5"/>
    <w:multiLevelType w:val="hybridMultilevel"/>
    <w:tmpl w:val="24EE2A4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 w15:restartNumberingAfterBreak="0">
    <w:nsid w:val="281F7219"/>
    <w:multiLevelType w:val="hybridMultilevel"/>
    <w:tmpl w:val="F0404E0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2DBB211E"/>
    <w:multiLevelType w:val="hybridMultilevel"/>
    <w:tmpl w:val="631A4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42AA4"/>
    <w:multiLevelType w:val="hybridMultilevel"/>
    <w:tmpl w:val="0F7C56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35E00FA8"/>
    <w:multiLevelType w:val="hybridMultilevel"/>
    <w:tmpl w:val="91D878AA"/>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61F73B1"/>
    <w:multiLevelType w:val="hybridMultilevel"/>
    <w:tmpl w:val="25D4BE9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36B5706C"/>
    <w:multiLevelType w:val="hybridMultilevel"/>
    <w:tmpl w:val="5AEC8490"/>
    <w:lvl w:ilvl="0" w:tplc="04080001">
      <w:start w:val="1"/>
      <w:numFmt w:val="bullet"/>
      <w:lvlText w:val=""/>
      <w:lvlJc w:val="left"/>
      <w:pPr>
        <w:tabs>
          <w:tab w:val="num" w:pos="360"/>
        </w:tabs>
        <w:ind w:left="360" w:hanging="360"/>
      </w:pPr>
      <w:rPr>
        <w:rFonts w:ascii="Symbol" w:hAnsi="Symbol" w:hint="default"/>
      </w:rPr>
    </w:lvl>
    <w:lvl w:ilvl="1" w:tplc="04080003">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9867F4C"/>
    <w:multiLevelType w:val="hybridMultilevel"/>
    <w:tmpl w:val="D5189692"/>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A6F0612"/>
    <w:multiLevelType w:val="hybridMultilevel"/>
    <w:tmpl w:val="3FE0D21C"/>
    <w:lvl w:ilvl="0" w:tplc="B3B0FB46">
      <w:start w:val="6"/>
      <w:numFmt w:val="decimal"/>
      <w:lvlText w:val="%1"/>
      <w:lvlJc w:val="left"/>
      <w:pPr>
        <w:ind w:left="360" w:hanging="360"/>
      </w:pPr>
      <w:rPr>
        <w:rFonts w:hint="default"/>
        <w:b/>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5" w15:restartNumberingAfterBreak="0">
    <w:nsid w:val="3DF357A7"/>
    <w:multiLevelType w:val="hybridMultilevel"/>
    <w:tmpl w:val="CA886B5C"/>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6" w15:restartNumberingAfterBreak="0">
    <w:nsid w:val="40A947A0"/>
    <w:multiLevelType w:val="hybridMultilevel"/>
    <w:tmpl w:val="EFB81B04"/>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7" w15:restartNumberingAfterBreak="0">
    <w:nsid w:val="428F17AE"/>
    <w:multiLevelType w:val="hybridMultilevel"/>
    <w:tmpl w:val="B06C995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44610AD8"/>
    <w:multiLevelType w:val="hybridMultilevel"/>
    <w:tmpl w:val="44EA1586"/>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49E366C"/>
    <w:multiLevelType w:val="hybridMultilevel"/>
    <w:tmpl w:val="F4C25A1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0" w15:restartNumberingAfterBreak="0">
    <w:nsid w:val="4E537AAD"/>
    <w:multiLevelType w:val="hybridMultilevel"/>
    <w:tmpl w:val="1632D3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577D2A4B"/>
    <w:multiLevelType w:val="hybridMultilevel"/>
    <w:tmpl w:val="353466EC"/>
    <w:lvl w:ilvl="0" w:tplc="04080001">
      <w:numFmt w:val="bullet"/>
      <w:lvlText w:val=""/>
      <w:lvlJc w:val="left"/>
      <w:pPr>
        <w:ind w:left="360" w:hanging="360"/>
      </w:pPr>
      <w:rPr>
        <w:rFonts w:ascii="Symbol" w:eastAsia="Times New Roman" w:hAnsi="Symbol" w:cs="Times New Roman"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60B7055B"/>
    <w:multiLevelType w:val="hybridMultilevel"/>
    <w:tmpl w:val="58726FE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3" w15:restartNumberingAfterBreak="0">
    <w:nsid w:val="66163271"/>
    <w:multiLevelType w:val="hybridMultilevel"/>
    <w:tmpl w:val="A5CE4B9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4" w15:restartNumberingAfterBreak="0">
    <w:nsid w:val="681125A9"/>
    <w:multiLevelType w:val="hybridMultilevel"/>
    <w:tmpl w:val="057805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69397205"/>
    <w:multiLevelType w:val="multilevel"/>
    <w:tmpl w:val="A162D6E0"/>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967620A"/>
    <w:multiLevelType w:val="hybridMultilevel"/>
    <w:tmpl w:val="AA3A02C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7" w15:restartNumberingAfterBreak="0">
    <w:nsid w:val="6B480923"/>
    <w:multiLevelType w:val="hybridMultilevel"/>
    <w:tmpl w:val="7F7AFEB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8" w15:restartNumberingAfterBreak="0">
    <w:nsid w:val="6D1E614E"/>
    <w:multiLevelType w:val="hybridMultilevel"/>
    <w:tmpl w:val="52C02536"/>
    <w:lvl w:ilvl="0" w:tplc="8D6AB1C8">
      <w:start w:val="1"/>
      <w:numFmt w:val="decimal"/>
      <w:lvlText w:val="%1."/>
      <w:lvlJc w:val="left"/>
      <w:pPr>
        <w:tabs>
          <w:tab w:val="num" w:pos="720"/>
        </w:tabs>
        <w:ind w:left="720" w:hanging="360"/>
      </w:pPr>
    </w:lvl>
    <w:lvl w:ilvl="1" w:tplc="04080001">
      <w:start w:val="1"/>
      <w:numFmt w:val="bullet"/>
      <w:lvlText w:val=""/>
      <w:lvlJc w:val="left"/>
      <w:pPr>
        <w:tabs>
          <w:tab w:val="num" w:pos="1440"/>
        </w:tabs>
        <w:ind w:left="1440" w:hanging="360"/>
      </w:pPr>
      <w:rPr>
        <w:rFonts w:ascii="Symbol" w:hAnsi="Symbol" w:hint="default"/>
      </w:rPr>
    </w:lvl>
    <w:lvl w:ilvl="2" w:tplc="D3EC8FE0" w:tentative="1">
      <w:start w:val="1"/>
      <w:numFmt w:val="decimal"/>
      <w:lvlText w:val="%3."/>
      <w:lvlJc w:val="left"/>
      <w:pPr>
        <w:tabs>
          <w:tab w:val="num" w:pos="2160"/>
        </w:tabs>
        <w:ind w:left="2160" w:hanging="360"/>
      </w:pPr>
    </w:lvl>
    <w:lvl w:ilvl="3" w:tplc="F342C114" w:tentative="1">
      <w:start w:val="1"/>
      <w:numFmt w:val="decimal"/>
      <w:lvlText w:val="%4."/>
      <w:lvlJc w:val="left"/>
      <w:pPr>
        <w:tabs>
          <w:tab w:val="num" w:pos="2880"/>
        </w:tabs>
        <w:ind w:left="2880" w:hanging="360"/>
      </w:pPr>
    </w:lvl>
    <w:lvl w:ilvl="4" w:tplc="BF3E4430" w:tentative="1">
      <w:start w:val="1"/>
      <w:numFmt w:val="decimal"/>
      <w:lvlText w:val="%5."/>
      <w:lvlJc w:val="left"/>
      <w:pPr>
        <w:tabs>
          <w:tab w:val="num" w:pos="3600"/>
        </w:tabs>
        <w:ind w:left="3600" w:hanging="360"/>
      </w:pPr>
    </w:lvl>
    <w:lvl w:ilvl="5" w:tplc="65F03F1C" w:tentative="1">
      <w:start w:val="1"/>
      <w:numFmt w:val="decimal"/>
      <w:lvlText w:val="%6."/>
      <w:lvlJc w:val="left"/>
      <w:pPr>
        <w:tabs>
          <w:tab w:val="num" w:pos="4320"/>
        </w:tabs>
        <w:ind w:left="4320" w:hanging="360"/>
      </w:pPr>
    </w:lvl>
    <w:lvl w:ilvl="6" w:tplc="740A17F0" w:tentative="1">
      <w:start w:val="1"/>
      <w:numFmt w:val="decimal"/>
      <w:lvlText w:val="%7."/>
      <w:lvlJc w:val="left"/>
      <w:pPr>
        <w:tabs>
          <w:tab w:val="num" w:pos="5040"/>
        </w:tabs>
        <w:ind w:left="5040" w:hanging="360"/>
      </w:pPr>
    </w:lvl>
    <w:lvl w:ilvl="7" w:tplc="AC560C6C" w:tentative="1">
      <w:start w:val="1"/>
      <w:numFmt w:val="decimal"/>
      <w:lvlText w:val="%8."/>
      <w:lvlJc w:val="left"/>
      <w:pPr>
        <w:tabs>
          <w:tab w:val="num" w:pos="5760"/>
        </w:tabs>
        <w:ind w:left="5760" w:hanging="360"/>
      </w:pPr>
    </w:lvl>
    <w:lvl w:ilvl="8" w:tplc="E3386636" w:tentative="1">
      <w:start w:val="1"/>
      <w:numFmt w:val="decimal"/>
      <w:lvlText w:val="%9."/>
      <w:lvlJc w:val="left"/>
      <w:pPr>
        <w:tabs>
          <w:tab w:val="num" w:pos="6480"/>
        </w:tabs>
        <w:ind w:left="6480" w:hanging="360"/>
      </w:pPr>
    </w:lvl>
  </w:abstractNum>
  <w:abstractNum w:abstractNumId="29" w15:restartNumberingAfterBreak="0">
    <w:nsid w:val="6DFA50B0"/>
    <w:multiLevelType w:val="hybridMultilevel"/>
    <w:tmpl w:val="6C44E10A"/>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F4F7BBC"/>
    <w:multiLevelType w:val="hybridMultilevel"/>
    <w:tmpl w:val="54F0F6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6FD804B0"/>
    <w:multiLevelType w:val="hybridMultilevel"/>
    <w:tmpl w:val="EB44372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2" w15:restartNumberingAfterBreak="0">
    <w:nsid w:val="740243B4"/>
    <w:multiLevelType w:val="hybridMultilevel"/>
    <w:tmpl w:val="3F785C74"/>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46A49F4"/>
    <w:multiLevelType w:val="hybridMultilevel"/>
    <w:tmpl w:val="A2A42088"/>
    <w:lvl w:ilvl="0" w:tplc="8D6AB1C8">
      <w:start w:val="1"/>
      <w:numFmt w:val="decimal"/>
      <w:lvlText w:val="%1."/>
      <w:lvlJc w:val="left"/>
      <w:pPr>
        <w:tabs>
          <w:tab w:val="num" w:pos="720"/>
        </w:tabs>
        <w:ind w:left="720" w:hanging="360"/>
      </w:pPr>
    </w:lvl>
    <w:lvl w:ilvl="1" w:tplc="04080001">
      <w:start w:val="1"/>
      <w:numFmt w:val="bullet"/>
      <w:lvlText w:val=""/>
      <w:lvlJc w:val="left"/>
      <w:pPr>
        <w:tabs>
          <w:tab w:val="num" w:pos="1440"/>
        </w:tabs>
        <w:ind w:left="1440" w:hanging="360"/>
      </w:pPr>
      <w:rPr>
        <w:rFonts w:ascii="Symbol" w:hAnsi="Symbol" w:hint="default"/>
      </w:rPr>
    </w:lvl>
    <w:lvl w:ilvl="2" w:tplc="D3EC8FE0" w:tentative="1">
      <w:start w:val="1"/>
      <w:numFmt w:val="decimal"/>
      <w:lvlText w:val="%3."/>
      <w:lvlJc w:val="left"/>
      <w:pPr>
        <w:tabs>
          <w:tab w:val="num" w:pos="2160"/>
        </w:tabs>
        <w:ind w:left="2160" w:hanging="360"/>
      </w:pPr>
    </w:lvl>
    <w:lvl w:ilvl="3" w:tplc="F342C114" w:tentative="1">
      <w:start w:val="1"/>
      <w:numFmt w:val="decimal"/>
      <w:lvlText w:val="%4."/>
      <w:lvlJc w:val="left"/>
      <w:pPr>
        <w:tabs>
          <w:tab w:val="num" w:pos="2880"/>
        </w:tabs>
        <w:ind w:left="2880" w:hanging="360"/>
      </w:pPr>
    </w:lvl>
    <w:lvl w:ilvl="4" w:tplc="BF3E4430" w:tentative="1">
      <w:start w:val="1"/>
      <w:numFmt w:val="decimal"/>
      <w:lvlText w:val="%5."/>
      <w:lvlJc w:val="left"/>
      <w:pPr>
        <w:tabs>
          <w:tab w:val="num" w:pos="3600"/>
        </w:tabs>
        <w:ind w:left="3600" w:hanging="360"/>
      </w:pPr>
    </w:lvl>
    <w:lvl w:ilvl="5" w:tplc="65F03F1C" w:tentative="1">
      <w:start w:val="1"/>
      <w:numFmt w:val="decimal"/>
      <w:lvlText w:val="%6."/>
      <w:lvlJc w:val="left"/>
      <w:pPr>
        <w:tabs>
          <w:tab w:val="num" w:pos="4320"/>
        </w:tabs>
        <w:ind w:left="4320" w:hanging="360"/>
      </w:pPr>
    </w:lvl>
    <w:lvl w:ilvl="6" w:tplc="740A17F0" w:tentative="1">
      <w:start w:val="1"/>
      <w:numFmt w:val="decimal"/>
      <w:lvlText w:val="%7."/>
      <w:lvlJc w:val="left"/>
      <w:pPr>
        <w:tabs>
          <w:tab w:val="num" w:pos="5040"/>
        </w:tabs>
        <w:ind w:left="5040" w:hanging="360"/>
      </w:pPr>
    </w:lvl>
    <w:lvl w:ilvl="7" w:tplc="AC560C6C" w:tentative="1">
      <w:start w:val="1"/>
      <w:numFmt w:val="decimal"/>
      <w:lvlText w:val="%8."/>
      <w:lvlJc w:val="left"/>
      <w:pPr>
        <w:tabs>
          <w:tab w:val="num" w:pos="5760"/>
        </w:tabs>
        <w:ind w:left="5760" w:hanging="360"/>
      </w:pPr>
    </w:lvl>
    <w:lvl w:ilvl="8" w:tplc="E3386636" w:tentative="1">
      <w:start w:val="1"/>
      <w:numFmt w:val="decimal"/>
      <w:lvlText w:val="%9."/>
      <w:lvlJc w:val="left"/>
      <w:pPr>
        <w:tabs>
          <w:tab w:val="num" w:pos="6480"/>
        </w:tabs>
        <w:ind w:left="6480" w:hanging="360"/>
      </w:pPr>
    </w:lvl>
  </w:abstractNum>
  <w:abstractNum w:abstractNumId="34" w15:restartNumberingAfterBreak="0">
    <w:nsid w:val="7499560D"/>
    <w:multiLevelType w:val="hybridMultilevel"/>
    <w:tmpl w:val="0AF4921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5" w15:restartNumberingAfterBreak="0">
    <w:nsid w:val="7F246F1F"/>
    <w:multiLevelType w:val="hybridMultilevel"/>
    <w:tmpl w:val="EAEC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3"/>
  </w:num>
  <w:num w:numId="3">
    <w:abstractNumId w:val="32"/>
  </w:num>
  <w:num w:numId="4">
    <w:abstractNumId w:val="10"/>
  </w:num>
  <w:num w:numId="5">
    <w:abstractNumId w:val="12"/>
  </w:num>
  <w:num w:numId="6">
    <w:abstractNumId w:val="18"/>
  </w:num>
  <w:num w:numId="7">
    <w:abstractNumId w:val="20"/>
  </w:num>
  <w:num w:numId="8">
    <w:abstractNumId w:val="3"/>
  </w:num>
  <w:num w:numId="9">
    <w:abstractNumId w:val="24"/>
  </w:num>
  <w:num w:numId="10">
    <w:abstractNumId w:val="19"/>
  </w:num>
  <w:num w:numId="11">
    <w:abstractNumId w:val="2"/>
  </w:num>
  <w:num w:numId="12">
    <w:abstractNumId w:val="1"/>
  </w:num>
  <w:num w:numId="13">
    <w:abstractNumId w:val="0"/>
  </w:num>
  <w:num w:numId="14">
    <w:abstractNumId w:val="15"/>
  </w:num>
  <w:num w:numId="15">
    <w:abstractNumId w:val="14"/>
  </w:num>
  <w:num w:numId="16">
    <w:abstractNumId w:val="6"/>
  </w:num>
  <w:num w:numId="17">
    <w:abstractNumId w:val="25"/>
  </w:num>
  <w:num w:numId="18">
    <w:abstractNumId w:val="26"/>
  </w:num>
  <w:num w:numId="19">
    <w:abstractNumId w:val="23"/>
  </w:num>
  <w:num w:numId="20">
    <w:abstractNumId w:val="34"/>
  </w:num>
  <w:num w:numId="21">
    <w:abstractNumId w:val="22"/>
  </w:num>
  <w:num w:numId="22">
    <w:abstractNumId w:val="21"/>
  </w:num>
  <w:num w:numId="23">
    <w:abstractNumId w:val="17"/>
  </w:num>
  <w:num w:numId="24">
    <w:abstractNumId w:val="28"/>
  </w:num>
  <w:num w:numId="25">
    <w:abstractNumId w:val="7"/>
  </w:num>
  <w:num w:numId="26">
    <w:abstractNumId w:val="30"/>
  </w:num>
  <w:num w:numId="27">
    <w:abstractNumId w:val="5"/>
  </w:num>
  <w:num w:numId="28">
    <w:abstractNumId w:val="33"/>
  </w:num>
  <w:num w:numId="29">
    <w:abstractNumId w:val="4"/>
  </w:num>
  <w:num w:numId="30">
    <w:abstractNumId w:val="16"/>
  </w:num>
  <w:num w:numId="31">
    <w:abstractNumId w:val="9"/>
  </w:num>
  <w:num w:numId="32">
    <w:abstractNumId w:val="11"/>
  </w:num>
  <w:num w:numId="33">
    <w:abstractNumId w:val="31"/>
  </w:num>
  <w:num w:numId="34">
    <w:abstractNumId w:val="27"/>
  </w:num>
  <w:num w:numId="35">
    <w:abstractNumId w:val="35"/>
  </w:num>
  <w:num w:numId="36">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EA8"/>
    <w:rsid w:val="00000019"/>
    <w:rsid w:val="0000012E"/>
    <w:rsid w:val="0000083B"/>
    <w:rsid w:val="000010A7"/>
    <w:rsid w:val="000017D7"/>
    <w:rsid w:val="0000239C"/>
    <w:rsid w:val="00002AF2"/>
    <w:rsid w:val="00004500"/>
    <w:rsid w:val="00004FE8"/>
    <w:rsid w:val="00005E3E"/>
    <w:rsid w:val="00006669"/>
    <w:rsid w:val="00007A87"/>
    <w:rsid w:val="00010072"/>
    <w:rsid w:val="000100CF"/>
    <w:rsid w:val="00010791"/>
    <w:rsid w:val="00010EE1"/>
    <w:rsid w:val="00011376"/>
    <w:rsid w:val="000115C6"/>
    <w:rsid w:val="00011E77"/>
    <w:rsid w:val="000123A2"/>
    <w:rsid w:val="0001283E"/>
    <w:rsid w:val="0001285D"/>
    <w:rsid w:val="00012A94"/>
    <w:rsid w:val="00012F06"/>
    <w:rsid w:val="00013D81"/>
    <w:rsid w:val="00014FBF"/>
    <w:rsid w:val="00015249"/>
    <w:rsid w:val="00017A1E"/>
    <w:rsid w:val="00020202"/>
    <w:rsid w:val="00020B07"/>
    <w:rsid w:val="00020CD9"/>
    <w:rsid w:val="00021907"/>
    <w:rsid w:val="0002304A"/>
    <w:rsid w:val="000234C8"/>
    <w:rsid w:val="00023BEB"/>
    <w:rsid w:val="00024EFC"/>
    <w:rsid w:val="00024F59"/>
    <w:rsid w:val="00025332"/>
    <w:rsid w:val="00025CB6"/>
    <w:rsid w:val="000269EB"/>
    <w:rsid w:val="00026C6F"/>
    <w:rsid w:val="00030637"/>
    <w:rsid w:val="000307FE"/>
    <w:rsid w:val="00031104"/>
    <w:rsid w:val="000313BE"/>
    <w:rsid w:val="000315AE"/>
    <w:rsid w:val="00031E8D"/>
    <w:rsid w:val="00032ED9"/>
    <w:rsid w:val="00034126"/>
    <w:rsid w:val="000360BA"/>
    <w:rsid w:val="00036895"/>
    <w:rsid w:val="00036D2D"/>
    <w:rsid w:val="00036E58"/>
    <w:rsid w:val="0004064F"/>
    <w:rsid w:val="00040C65"/>
    <w:rsid w:val="00040D24"/>
    <w:rsid w:val="0004127D"/>
    <w:rsid w:val="00041595"/>
    <w:rsid w:val="000417BB"/>
    <w:rsid w:val="00043527"/>
    <w:rsid w:val="00044A60"/>
    <w:rsid w:val="0004516D"/>
    <w:rsid w:val="0004528A"/>
    <w:rsid w:val="000453CE"/>
    <w:rsid w:val="00047061"/>
    <w:rsid w:val="00047444"/>
    <w:rsid w:val="00047869"/>
    <w:rsid w:val="00047915"/>
    <w:rsid w:val="000479F6"/>
    <w:rsid w:val="0005031E"/>
    <w:rsid w:val="00050510"/>
    <w:rsid w:val="00052E30"/>
    <w:rsid w:val="000531E4"/>
    <w:rsid w:val="00053D4A"/>
    <w:rsid w:val="000540F8"/>
    <w:rsid w:val="000556AD"/>
    <w:rsid w:val="000559CC"/>
    <w:rsid w:val="00055AA2"/>
    <w:rsid w:val="00055AB9"/>
    <w:rsid w:val="00055B3E"/>
    <w:rsid w:val="0005678E"/>
    <w:rsid w:val="0005680A"/>
    <w:rsid w:val="0005680D"/>
    <w:rsid w:val="000577FF"/>
    <w:rsid w:val="000607D6"/>
    <w:rsid w:val="0006112B"/>
    <w:rsid w:val="000619B6"/>
    <w:rsid w:val="000631A6"/>
    <w:rsid w:val="000634D9"/>
    <w:rsid w:val="00064695"/>
    <w:rsid w:val="00064E08"/>
    <w:rsid w:val="000657F4"/>
    <w:rsid w:val="00067A24"/>
    <w:rsid w:val="0007009B"/>
    <w:rsid w:val="00070C37"/>
    <w:rsid w:val="00070C56"/>
    <w:rsid w:val="00071D1C"/>
    <w:rsid w:val="0007264E"/>
    <w:rsid w:val="00073C26"/>
    <w:rsid w:val="0007442B"/>
    <w:rsid w:val="00074EDD"/>
    <w:rsid w:val="00076F43"/>
    <w:rsid w:val="00080012"/>
    <w:rsid w:val="000813B6"/>
    <w:rsid w:val="000841B2"/>
    <w:rsid w:val="00084245"/>
    <w:rsid w:val="0008583E"/>
    <w:rsid w:val="00087FDB"/>
    <w:rsid w:val="00092667"/>
    <w:rsid w:val="00092840"/>
    <w:rsid w:val="00092905"/>
    <w:rsid w:val="000931A6"/>
    <w:rsid w:val="000946DD"/>
    <w:rsid w:val="00094CC8"/>
    <w:rsid w:val="00095C69"/>
    <w:rsid w:val="00096A02"/>
    <w:rsid w:val="00096E70"/>
    <w:rsid w:val="000A2500"/>
    <w:rsid w:val="000A35FD"/>
    <w:rsid w:val="000A45CF"/>
    <w:rsid w:val="000A6A1C"/>
    <w:rsid w:val="000A7818"/>
    <w:rsid w:val="000B0346"/>
    <w:rsid w:val="000B06E9"/>
    <w:rsid w:val="000B115A"/>
    <w:rsid w:val="000B25FF"/>
    <w:rsid w:val="000B3473"/>
    <w:rsid w:val="000B4B45"/>
    <w:rsid w:val="000B4E65"/>
    <w:rsid w:val="000C2D6D"/>
    <w:rsid w:val="000C4149"/>
    <w:rsid w:val="000C5072"/>
    <w:rsid w:val="000C565D"/>
    <w:rsid w:val="000C5911"/>
    <w:rsid w:val="000C65B6"/>
    <w:rsid w:val="000C6DD0"/>
    <w:rsid w:val="000C7767"/>
    <w:rsid w:val="000D02E1"/>
    <w:rsid w:val="000D0783"/>
    <w:rsid w:val="000D2720"/>
    <w:rsid w:val="000D3886"/>
    <w:rsid w:val="000D396E"/>
    <w:rsid w:val="000D3C1B"/>
    <w:rsid w:val="000D3D03"/>
    <w:rsid w:val="000D473F"/>
    <w:rsid w:val="000D47B5"/>
    <w:rsid w:val="000D54A5"/>
    <w:rsid w:val="000D5FF7"/>
    <w:rsid w:val="000D7FE4"/>
    <w:rsid w:val="000E18A0"/>
    <w:rsid w:val="000E2309"/>
    <w:rsid w:val="000E2DC7"/>
    <w:rsid w:val="000E4E71"/>
    <w:rsid w:val="000E59EC"/>
    <w:rsid w:val="000E6295"/>
    <w:rsid w:val="000E7664"/>
    <w:rsid w:val="000E7E62"/>
    <w:rsid w:val="000F0146"/>
    <w:rsid w:val="000F076E"/>
    <w:rsid w:val="000F0EA0"/>
    <w:rsid w:val="000F1232"/>
    <w:rsid w:val="000F1B6C"/>
    <w:rsid w:val="000F1EE4"/>
    <w:rsid w:val="000F24C3"/>
    <w:rsid w:val="000F3716"/>
    <w:rsid w:val="000F4B52"/>
    <w:rsid w:val="000F57E0"/>
    <w:rsid w:val="000F5A4E"/>
    <w:rsid w:val="000F5D42"/>
    <w:rsid w:val="000F6B9D"/>
    <w:rsid w:val="0010081D"/>
    <w:rsid w:val="00101827"/>
    <w:rsid w:val="00102624"/>
    <w:rsid w:val="00102652"/>
    <w:rsid w:val="00102B14"/>
    <w:rsid w:val="00102ED2"/>
    <w:rsid w:val="0010521F"/>
    <w:rsid w:val="00105836"/>
    <w:rsid w:val="00106CEF"/>
    <w:rsid w:val="00106DAA"/>
    <w:rsid w:val="00107E77"/>
    <w:rsid w:val="00111BED"/>
    <w:rsid w:val="00112200"/>
    <w:rsid w:val="00112CA1"/>
    <w:rsid w:val="00113F3B"/>
    <w:rsid w:val="001143D5"/>
    <w:rsid w:val="00114ED3"/>
    <w:rsid w:val="001155A0"/>
    <w:rsid w:val="00116177"/>
    <w:rsid w:val="00116649"/>
    <w:rsid w:val="00116F48"/>
    <w:rsid w:val="00117EA0"/>
    <w:rsid w:val="00120658"/>
    <w:rsid w:val="001208D3"/>
    <w:rsid w:val="00121362"/>
    <w:rsid w:val="00121F30"/>
    <w:rsid w:val="00123A89"/>
    <w:rsid w:val="00124212"/>
    <w:rsid w:val="001246A9"/>
    <w:rsid w:val="001248DF"/>
    <w:rsid w:val="001252B5"/>
    <w:rsid w:val="00125A49"/>
    <w:rsid w:val="00126EA9"/>
    <w:rsid w:val="00127183"/>
    <w:rsid w:val="0012769F"/>
    <w:rsid w:val="001305B9"/>
    <w:rsid w:val="00130E4A"/>
    <w:rsid w:val="00131D0B"/>
    <w:rsid w:val="00131E34"/>
    <w:rsid w:val="00133354"/>
    <w:rsid w:val="00133BD5"/>
    <w:rsid w:val="00134D6F"/>
    <w:rsid w:val="00135487"/>
    <w:rsid w:val="001363C3"/>
    <w:rsid w:val="00137058"/>
    <w:rsid w:val="00137DD1"/>
    <w:rsid w:val="0014044B"/>
    <w:rsid w:val="00142DF6"/>
    <w:rsid w:val="001434A9"/>
    <w:rsid w:val="0014414B"/>
    <w:rsid w:val="001443D6"/>
    <w:rsid w:val="00144A0F"/>
    <w:rsid w:val="001454B7"/>
    <w:rsid w:val="00145AA5"/>
    <w:rsid w:val="00145EB3"/>
    <w:rsid w:val="00146AD3"/>
    <w:rsid w:val="001471C6"/>
    <w:rsid w:val="00147547"/>
    <w:rsid w:val="00150944"/>
    <w:rsid w:val="00150B92"/>
    <w:rsid w:val="00150B93"/>
    <w:rsid w:val="0015197A"/>
    <w:rsid w:val="00152BB2"/>
    <w:rsid w:val="00154E20"/>
    <w:rsid w:val="0015537E"/>
    <w:rsid w:val="001566E9"/>
    <w:rsid w:val="001569E3"/>
    <w:rsid w:val="00156AE0"/>
    <w:rsid w:val="001632ED"/>
    <w:rsid w:val="00164B43"/>
    <w:rsid w:val="001651EB"/>
    <w:rsid w:val="0016591A"/>
    <w:rsid w:val="001669DA"/>
    <w:rsid w:val="001675EE"/>
    <w:rsid w:val="00167D85"/>
    <w:rsid w:val="0017032A"/>
    <w:rsid w:val="00170445"/>
    <w:rsid w:val="001715B0"/>
    <w:rsid w:val="00171A3B"/>
    <w:rsid w:val="00172538"/>
    <w:rsid w:val="00173813"/>
    <w:rsid w:val="00173B00"/>
    <w:rsid w:val="0017429E"/>
    <w:rsid w:val="0017462B"/>
    <w:rsid w:val="001747FF"/>
    <w:rsid w:val="0017605D"/>
    <w:rsid w:val="00176085"/>
    <w:rsid w:val="00176332"/>
    <w:rsid w:val="001772D3"/>
    <w:rsid w:val="001800F3"/>
    <w:rsid w:val="001814B4"/>
    <w:rsid w:val="00183BF1"/>
    <w:rsid w:val="001841D6"/>
    <w:rsid w:val="0018442A"/>
    <w:rsid w:val="00184B2F"/>
    <w:rsid w:val="00185679"/>
    <w:rsid w:val="001860ED"/>
    <w:rsid w:val="00187680"/>
    <w:rsid w:val="00187C86"/>
    <w:rsid w:val="00187E13"/>
    <w:rsid w:val="00190C9F"/>
    <w:rsid w:val="00190E17"/>
    <w:rsid w:val="001925D5"/>
    <w:rsid w:val="0019279B"/>
    <w:rsid w:val="00192D5B"/>
    <w:rsid w:val="00193B8E"/>
    <w:rsid w:val="00196038"/>
    <w:rsid w:val="0019654C"/>
    <w:rsid w:val="0019689C"/>
    <w:rsid w:val="0019760F"/>
    <w:rsid w:val="001A0078"/>
    <w:rsid w:val="001A03F4"/>
    <w:rsid w:val="001A0D56"/>
    <w:rsid w:val="001A0FE9"/>
    <w:rsid w:val="001A3232"/>
    <w:rsid w:val="001A39A3"/>
    <w:rsid w:val="001A528F"/>
    <w:rsid w:val="001A5E9D"/>
    <w:rsid w:val="001A5EEE"/>
    <w:rsid w:val="001A69A1"/>
    <w:rsid w:val="001A791A"/>
    <w:rsid w:val="001B123D"/>
    <w:rsid w:val="001B1D62"/>
    <w:rsid w:val="001B24E2"/>
    <w:rsid w:val="001B2ECF"/>
    <w:rsid w:val="001B4097"/>
    <w:rsid w:val="001B42E8"/>
    <w:rsid w:val="001B5175"/>
    <w:rsid w:val="001B5B0C"/>
    <w:rsid w:val="001B7440"/>
    <w:rsid w:val="001C02EB"/>
    <w:rsid w:val="001C05BD"/>
    <w:rsid w:val="001C118E"/>
    <w:rsid w:val="001C3FBA"/>
    <w:rsid w:val="001C462A"/>
    <w:rsid w:val="001C50C1"/>
    <w:rsid w:val="001C7C07"/>
    <w:rsid w:val="001D0AAE"/>
    <w:rsid w:val="001D0CA6"/>
    <w:rsid w:val="001D2D14"/>
    <w:rsid w:val="001D5FDD"/>
    <w:rsid w:val="001D6A1E"/>
    <w:rsid w:val="001D6D94"/>
    <w:rsid w:val="001D7302"/>
    <w:rsid w:val="001E2B17"/>
    <w:rsid w:val="001E3704"/>
    <w:rsid w:val="001E6873"/>
    <w:rsid w:val="001E78E9"/>
    <w:rsid w:val="001E7BF6"/>
    <w:rsid w:val="001F0448"/>
    <w:rsid w:val="001F320F"/>
    <w:rsid w:val="001F348C"/>
    <w:rsid w:val="001F394B"/>
    <w:rsid w:val="001F3F61"/>
    <w:rsid w:val="001F4237"/>
    <w:rsid w:val="001F63B5"/>
    <w:rsid w:val="001F7A81"/>
    <w:rsid w:val="00202692"/>
    <w:rsid w:val="002045DF"/>
    <w:rsid w:val="0020549F"/>
    <w:rsid w:val="00205697"/>
    <w:rsid w:val="00206235"/>
    <w:rsid w:val="002102E5"/>
    <w:rsid w:val="0021068E"/>
    <w:rsid w:val="00210A94"/>
    <w:rsid w:val="002111FE"/>
    <w:rsid w:val="0021187B"/>
    <w:rsid w:val="00212873"/>
    <w:rsid w:val="00212A6C"/>
    <w:rsid w:val="00213AF1"/>
    <w:rsid w:val="00214CDF"/>
    <w:rsid w:val="0021534F"/>
    <w:rsid w:val="00217A2F"/>
    <w:rsid w:val="0022189A"/>
    <w:rsid w:val="00221993"/>
    <w:rsid w:val="002219BA"/>
    <w:rsid w:val="00221AF1"/>
    <w:rsid w:val="00222E56"/>
    <w:rsid w:val="0022437E"/>
    <w:rsid w:val="00225CDD"/>
    <w:rsid w:val="0022744E"/>
    <w:rsid w:val="00231827"/>
    <w:rsid w:val="00231B19"/>
    <w:rsid w:val="00232523"/>
    <w:rsid w:val="00232788"/>
    <w:rsid w:val="00233925"/>
    <w:rsid w:val="0023506D"/>
    <w:rsid w:val="0023522D"/>
    <w:rsid w:val="00235858"/>
    <w:rsid w:val="00235923"/>
    <w:rsid w:val="00235C63"/>
    <w:rsid w:val="00235D53"/>
    <w:rsid w:val="0023749E"/>
    <w:rsid w:val="0024032D"/>
    <w:rsid w:val="002405FA"/>
    <w:rsid w:val="00242F9C"/>
    <w:rsid w:val="002437EE"/>
    <w:rsid w:val="002444AD"/>
    <w:rsid w:val="002444B9"/>
    <w:rsid w:val="00244EF5"/>
    <w:rsid w:val="00245BD9"/>
    <w:rsid w:val="002465C6"/>
    <w:rsid w:val="00247E08"/>
    <w:rsid w:val="00250BF9"/>
    <w:rsid w:val="00251AF1"/>
    <w:rsid w:val="00251C1D"/>
    <w:rsid w:val="002528F1"/>
    <w:rsid w:val="00252AE7"/>
    <w:rsid w:val="00254566"/>
    <w:rsid w:val="002554F2"/>
    <w:rsid w:val="00255E00"/>
    <w:rsid w:val="00255FF2"/>
    <w:rsid w:val="00256461"/>
    <w:rsid w:val="00257749"/>
    <w:rsid w:val="002577B7"/>
    <w:rsid w:val="00261E3E"/>
    <w:rsid w:val="00264135"/>
    <w:rsid w:val="00264BAE"/>
    <w:rsid w:val="00265D12"/>
    <w:rsid w:val="00265FC9"/>
    <w:rsid w:val="00265FD1"/>
    <w:rsid w:val="00266427"/>
    <w:rsid w:val="00266789"/>
    <w:rsid w:val="002702CC"/>
    <w:rsid w:val="002710F9"/>
    <w:rsid w:val="00271344"/>
    <w:rsid w:val="00271730"/>
    <w:rsid w:val="00273425"/>
    <w:rsid w:val="002734A9"/>
    <w:rsid w:val="002736E4"/>
    <w:rsid w:val="00274224"/>
    <w:rsid w:val="0027471B"/>
    <w:rsid w:val="00274BB0"/>
    <w:rsid w:val="00282167"/>
    <w:rsid w:val="00282AC6"/>
    <w:rsid w:val="00283429"/>
    <w:rsid w:val="00284F74"/>
    <w:rsid w:val="00285283"/>
    <w:rsid w:val="00286AEA"/>
    <w:rsid w:val="00286FEA"/>
    <w:rsid w:val="00291F6D"/>
    <w:rsid w:val="00292DF9"/>
    <w:rsid w:val="00294061"/>
    <w:rsid w:val="0029498C"/>
    <w:rsid w:val="00294B5B"/>
    <w:rsid w:val="00294CE6"/>
    <w:rsid w:val="0029551C"/>
    <w:rsid w:val="002957C6"/>
    <w:rsid w:val="00295E58"/>
    <w:rsid w:val="00296FA9"/>
    <w:rsid w:val="002A2A13"/>
    <w:rsid w:val="002A3C9D"/>
    <w:rsid w:val="002A44C2"/>
    <w:rsid w:val="002A4724"/>
    <w:rsid w:val="002A4F67"/>
    <w:rsid w:val="002A5394"/>
    <w:rsid w:val="002A6551"/>
    <w:rsid w:val="002B0235"/>
    <w:rsid w:val="002B0406"/>
    <w:rsid w:val="002B1EF4"/>
    <w:rsid w:val="002B23AA"/>
    <w:rsid w:val="002B30F8"/>
    <w:rsid w:val="002B34B3"/>
    <w:rsid w:val="002B4286"/>
    <w:rsid w:val="002B4668"/>
    <w:rsid w:val="002B5EE3"/>
    <w:rsid w:val="002B5F41"/>
    <w:rsid w:val="002B66E1"/>
    <w:rsid w:val="002C01E8"/>
    <w:rsid w:val="002C04DF"/>
    <w:rsid w:val="002C0613"/>
    <w:rsid w:val="002C19C7"/>
    <w:rsid w:val="002C2F45"/>
    <w:rsid w:val="002C388F"/>
    <w:rsid w:val="002C393D"/>
    <w:rsid w:val="002C4F36"/>
    <w:rsid w:val="002C65B6"/>
    <w:rsid w:val="002C6CD7"/>
    <w:rsid w:val="002C7475"/>
    <w:rsid w:val="002D4880"/>
    <w:rsid w:val="002D5525"/>
    <w:rsid w:val="002D5544"/>
    <w:rsid w:val="002D714B"/>
    <w:rsid w:val="002D769F"/>
    <w:rsid w:val="002E016E"/>
    <w:rsid w:val="002E0A73"/>
    <w:rsid w:val="002E0B42"/>
    <w:rsid w:val="002E0B88"/>
    <w:rsid w:val="002E0CDE"/>
    <w:rsid w:val="002E1D90"/>
    <w:rsid w:val="002E1FEF"/>
    <w:rsid w:val="002E2BBC"/>
    <w:rsid w:val="002E30E8"/>
    <w:rsid w:val="002E6725"/>
    <w:rsid w:val="002F0E7A"/>
    <w:rsid w:val="002F1ABC"/>
    <w:rsid w:val="002F1B10"/>
    <w:rsid w:val="002F1DAD"/>
    <w:rsid w:val="002F283B"/>
    <w:rsid w:val="002F2CBE"/>
    <w:rsid w:val="002F3A1D"/>
    <w:rsid w:val="002F65F6"/>
    <w:rsid w:val="002F75C3"/>
    <w:rsid w:val="00301EEB"/>
    <w:rsid w:val="00302271"/>
    <w:rsid w:val="00302C73"/>
    <w:rsid w:val="00303584"/>
    <w:rsid w:val="0030473A"/>
    <w:rsid w:val="003047D7"/>
    <w:rsid w:val="00304C12"/>
    <w:rsid w:val="00305CC8"/>
    <w:rsid w:val="00305D52"/>
    <w:rsid w:val="00307757"/>
    <w:rsid w:val="00310C2D"/>
    <w:rsid w:val="00311234"/>
    <w:rsid w:val="00311968"/>
    <w:rsid w:val="00311ACD"/>
    <w:rsid w:val="003136AC"/>
    <w:rsid w:val="003143BE"/>
    <w:rsid w:val="003150E9"/>
    <w:rsid w:val="00316063"/>
    <w:rsid w:val="003168D6"/>
    <w:rsid w:val="00317C6E"/>
    <w:rsid w:val="00320A3F"/>
    <w:rsid w:val="00322BE7"/>
    <w:rsid w:val="0032427A"/>
    <w:rsid w:val="00324EA0"/>
    <w:rsid w:val="00324F1D"/>
    <w:rsid w:val="0032534B"/>
    <w:rsid w:val="00330BD2"/>
    <w:rsid w:val="00332BDA"/>
    <w:rsid w:val="003358BE"/>
    <w:rsid w:val="003365C7"/>
    <w:rsid w:val="003366F4"/>
    <w:rsid w:val="00340499"/>
    <w:rsid w:val="00340522"/>
    <w:rsid w:val="00340A01"/>
    <w:rsid w:val="00341619"/>
    <w:rsid w:val="003419B1"/>
    <w:rsid w:val="0034245C"/>
    <w:rsid w:val="00342472"/>
    <w:rsid w:val="00342533"/>
    <w:rsid w:val="00343C5D"/>
    <w:rsid w:val="00343CB7"/>
    <w:rsid w:val="0034439F"/>
    <w:rsid w:val="00344FF1"/>
    <w:rsid w:val="00345F39"/>
    <w:rsid w:val="00345F3D"/>
    <w:rsid w:val="00346503"/>
    <w:rsid w:val="00347E88"/>
    <w:rsid w:val="003503BD"/>
    <w:rsid w:val="003511D2"/>
    <w:rsid w:val="00352BE5"/>
    <w:rsid w:val="003546E5"/>
    <w:rsid w:val="00354AFE"/>
    <w:rsid w:val="00354DDA"/>
    <w:rsid w:val="00355319"/>
    <w:rsid w:val="003553C9"/>
    <w:rsid w:val="0035574E"/>
    <w:rsid w:val="003618E7"/>
    <w:rsid w:val="00362013"/>
    <w:rsid w:val="003622F4"/>
    <w:rsid w:val="00362732"/>
    <w:rsid w:val="003636AE"/>
    <w:rsid w:val="00363D37"/>
    <w:rsid w:val="003655FF"/>
    <w:rsid w:val="0036593B"/>
    <w:rsid w:val="00366609"/>
    <w:rsid w:val="00366AA0"/>
    <w:rsid w:val="00367415"/>
    <w:rsid w:val="00367C45"/>
    <w:rsid w:val="00367F13"/>
    <w:rsid w:val="00372DF9"/>
    <w:rsid w:val="00374AF0"/>
    <w:rsid w:val="00376705"/>
    <w:rsid w:val="003806A9"/>
    <w:rsid w:val="00382DD0"/>
    <w:rsid w:val="00384C0B"/>
    <w:rsid w:val="00385674"/>
    <w:rsid w:val="003856F3"/>
    <w:rsid w:val="003858D7"/>
    <w:rsid w:val="00385F81"/>
    <w:rsid w:val="0039011F"/>
    <w:rsid w:val="00390308"/>
    <w:rsid w:val="003904D1"/>
    <w:rsid w:val="0039127F"/>
    <w:rsid w:val="003917E4"/>
    <w:rsid w:val="00392ACA"/>
    <w:rsid w:val="00392DCF"/>
    <w:rsid w:val="003935F2"/>
    <w:rsid w:val="00394372"/>
    <w:rsid w:val="003951BB"/>
    <w:rsid w:val="00395D25"/>
    <w:rsid w:val="00395E95"/>
    <w:rsid w:val="0039786D"/>
    <w:rsid w:val="003A1D4A"/>
    <w:rsid w:val="003A280B"/>
    <w:rsid w:val="003A2B24"/>
    <w:rsid w:val="003A6E83"/>
    <w:rsid w:val="003A6F8F"/>
    <w:rsid w:val="003A7D92"/>
    <w:rsid w:val="003B054C"/>
    <w:rsid w:val="003B0D38"/>
    <w:rsid w:val="003B1785"/>
    <w:rsid w:val="003B2132"/>
    <w:rsid w:val="003B345C"/>
    <w:rsid w:val="003B3718"/>
    <w:rsid w:val="003B4654"/>
    <w:rsid w:val="003B4941"/>
    <w:rsid w:val="003B4DF3"/>
    <w:rsid w:val="003B6B4A"/>
    <w:rsid w:val="003C04A0"/>
    <w:rsid w:val="003C1724"/>
    <w:rsid w:val="003C222A"/>
    <w:rsid w:val="003C2C6A"/>
    <w:rsid w:val="003C4AE3"/>
    <w:rsid w:val="003C4EF0"/>
    <w:rsid w:val="003C64AB"/>
    <w:rsid w:val="003C6DDE"/>
    <w:rsid w:val="003C6E55"/>
    <w:rsid w:val="003D18F7"/>
    <w:rsid w:val="003D29D4"/>
    <w:rsid w:val="003D628B"/>
    <w:rsid w:val="003E0E3D"/>
    <w:rsid w:val="003E1854"/>
    <w:rsid w:val="003E1993"/>
    <w:rsid w:val="003E1A27"/>
    <w:rsid w:val="003E20C7"/>
    <w:rsid w:val="003E2E11"/>
    <w:rsid w:val="003E32C7"/>
    <w:rsid w:val="003E6359"/>
    <w:rsid w:val="003E7644"/>
    <w:rsid w:val="003F0674"/>
    <w:rsid w:val="003F0A91"/>
    <w:rsid w:val="003F13EA"/>
    <w:rsid w:val="003F1A5F"/>
    <w:rsid w:val="003F1F76"/>
    <w:rsid w:val="003F2133"/>
    <w:rsid w:val="003F22A0"/>
    <w:rsid w:val="003F2F38"/>
    <w:rsid w:val="003F5861"/>
    <w:rsid w:val="003F6EC8"/>
    <w:rsid w:val="003F7489"/>
    <w:rsid w:val="00400BC4"/>
    <w:rsid w:val="0040251D"/>
    <w:rsid w:val="004034FD"/>
    <w:rsid w:val="004035C7"/>
    <w:rsid w:val="00403E73"/>
    <w:rsid w:val="00404381"/>
    <w:rsid w:val="004053C5"/>
    <w:rsid w:val="0040572B"/>
    <w:rsid w:val="004066B6"/>
    <w:rsid w:val="0040784C"/>
    <w:rsid w:val="004100C2"/>
    <w:rsid w:val="0041056B"/>
    <w:rsid w:val="00410A3B"/>
    <w:rsid w:val="00411DC3"/>
    <w:rsid w:val="00412318"/>
    <w:rsid w:val="004136FB"/>
    <w:rsid w:val="00413D8D"/>
    <w:rsid w:val="0041450F"/>
    <w:rsid w:val="0041551D"/>
    <w:rsid w:val="004214D8"/>
    <w:rsid w:val="00422C0B"/>
    <w:rsid w:val="00423A54"/>
    <w:rsid w:val="00423C14"/>
    <w:rsid w:val="00423CC9"/>
    <w:rsid w:val="004249AE"/>
    <w:rsid w:val="00424C33"/>
    <w:rsid w:val="00425522"/>
    <w:rsid w:val="004276D5"/>
    <w:rsid w:val="00427789"/>
    <w:rsid w:val="00427AE5"/>
    <w:rsid w:val="00430570"/>
    <w:rsid w:val="004319E1"/>
    <w:rsid w:val="00432156"/>
    <w:rsid w:val="00433480"/>
    <w:rsid w:val="00435061"/>
    <w:rsid w:val="00435EDF"/>
    <w:rsid w:val="00435FFC"/>
    <w:rsid w:val="00436FBA"/>
    <w:rsid w:val="004370AD"/>
    <w:rsid w:val="0043798F"/>
    <w:rsid w:val="00437C12"/>
    <w:rsid w:val="0044272F"/>
    <w:rsid w:val="00443F31"/>
    <w:rsid w:val="0044449C"/>
    <w:rsid w:val="004444BF"/>
    <w:rsid w:val="00444617"/>
    <w:rsid w:val="00444939"/>
    <w:rsid w:val="0044511E"/>
    <w:rsid w:val="0044752F"/>
    <w:rsid w:val="004500FD"/>
    <w:rsid w:val="004502FA"/>
    <w:rsid w:val="0045032B"/>
    <w:rsid w:val="0045256A"/>
    <w:rsid w:val="0045287B"/>
    <w:rsid w:val="0045482C"/>
    <w:rsid w:val="0045486F"/>
    <w:rsid w:val="004562B9"/>
    <w:rsid w:val="004562D9"/>
    <w:rsid w:val="004568A4"/>
    <w:rsid w:val="004603E9"/>
    <w:rsid w:val="004614DA"/>
    <w:rsid w:val="00461543"/>
    <w:rsid w:val="00461B00"/>
    <w:rsid w:val="00462679"/>
    <w:rsid w:val="004628EB"/>
    <w:rsid w:val="00464BE7"/>
    <w:rsid w:val="004659E7"/>
    <w:rsid w:val="00466219"/>
    <w:rsid w:val="00466520"/>
    <w:rsid w:val="00470A09"/>
    <w:rsid w:val="0047128C"/>
    <w:rsid w:val="004717A2"/>
    <w:rsid w:val="004727B5"/>
    <w:rsid w:val="00472B13"/>
    <w:rsid w:val="00472BD6"/>
    <w:rsid w:val="00473EA1"/>
    <w:rsid w:val="00474A31"/>
    <w:rsid w:val="004759FF"/>
    <w:rsid w:val="00475AFD"/>
    <w:rsid w:val="004768D0"/>
    <w:rsid w:val="004773A8"/>
    <w:rsid w:val="0048159C"/>
    <w:rsid w:val="00482186"/>
    <w:rsid w:val="00482CEE"/>
    <w:rsid w:val="004833B7"/>
    <w:rsid w:val="0048429C"/>
    <w:rsid w:val="004872AE"/>
    <w:rsid w:val="00487513"/>
    <w:rsid w:val="00487B82"/>
    <w:rsid w:val="00487F0A"/>
    <w:rsid w:val="00490565"/>
    <w:rsid w:val="00490B77"/>
    <w:rsid w:val="00490F68"/>
    <w:rsid w:val="00492766"/>
    <w:rsid w:val="00492CB0"/>
    <w:rsid w:val="004936C4"/>
    <w:rsid w:val="00493C5D"/>
    <w:rsid w:val="00493EB6"/>
    <w:rsid w:val="004956C8"/>
    <w:rsid w:val="004A016F"/>
    <w:rsid w:val="004A0A81"/>
    <w:rsid w:val="004A21C6"/>
    <w:rsid w:val="004A2320"/>
    <w:rsid w:val="004A2A1A"/>
    <w:rsid w:val="004A386C"/>
    <w:rsid w:val="004A3DE6"/>
    <w:rsid w:val="004A44B0"/>
    <w:rsid w:val="004A5233"/>
    <w:rsid w:val="004A5432"/>
    <w:rsid w:val="004A570B"/>
    <w:rsid w:val="004A60AD"/>
    <w:rsid w:val="004A63B6"/>
    <w:rsid w:val="004A6B90"/>
    <w:rsid w:val="004A6BFE"/>
    <w:rsid w:val="004A7B04"/>
    <w:rsid w:val="004B174E"/>
    <w:rsid w:val="004B26DA"/>
    <w:rsid w:val="004B2E93"/>
    <w:rsid w:val="004B3392"/>
    <w:rsid w:val="004B397F"/>
    <w:rsid w:val="004B48FC"/>
    <w:rsid w:val="004B667D"/>
    <w:rsid w:val="004B68D4"/>
    <w:rsid w:val="004B6C13"/>
    <w:rsid w:val="004C023A"/>
    <w:rsid w:val="004C1521"/>
    <w:rsid w:val="004C1938"/>
    <w:rsid w:val="004C3321"/>
    <w:rsid w:val="004C4910"/>
    <w:rsid w:val="004C7100"/>
    <w:rsid w:val="004C7D4E"/>
    <w:rsid w:val="004D03BD"/>
    <w:rsid w:val="004D04FF"/>
    <w:rsid w:val="004D1352"/>
    <w:rsid w:val="004D2AF7"/>
    <w:rsid w:val="004D6AD1"/>
    <w:rsid w:val="004D70BD"/>
    <w:rsid w:val="004D7487"/>
    <w:rsid w:val="004E1208"/>
    <w:rsid w:val="004E5207"/>
    <w:rsid w:val="004F0684"/>
    <w:rsid w:val="004F31ED"/>
    <w:rsid w:val="004F4445"/>
    <w:rsid w:val="004F4497"/>
    <w:rsid w:val="004F5921"/>
    <w:rsid w:val="005003AB"/>
    <w:rsid w:val="0050046E"/>
    <w:rsid w:val="005045FC"/>
    <w:rsid w:val="005052F0"/>
    <w:rsid w:val="0050596E"/>
    <w:rsid w:val="00506186"/>
    <w:rsid w:val="00506E01"/>
    <w:rsid w:val="0050775B"/>
    <w:rsid w:val="00507E99"/>
    <w:rsid w:val="00510A4B"/>
    <w:rsid w:val="00510A80"/>
    <w:rsid w:val="00512162"/>
    <w:rsid w:val="005132CD"/>
    <w:rsid w:val="00514AB8"/>
    <w:rsid w:val="00514E80"/>
    <w:rsid w:val="00515022"/>
    <w:rsid w:val="00515BBD"/>
    <w:rsid w:val="0051616D"/>
    <w:rsid w:val="00520E6A"/>
    <w:rsid w:val="0052192C"/>
    <w:rsid w:val="00522DF3"/>
    <w:rsid w:val="005242A5"/>
    <w:rsid w:val="00524455"/>
    <w:rsid w:val="00524607"/>
    <w:rsid w:val="00524BC1"/>
    <w:rsid w:val="00524E10"/>
    <w:rsid w:val="00524EA1"/>
    <w:rsid w:val="00525253"/>
    <w:rsid w:val="00527453"/>
    <w:rsid w:val="0053058F"/>
    <w:rsid w:val="00530678"/>
    <w:rsid w:val="0053263B"/>
    <w:rsid w:val="00532C4B"/>
    <w:rsid w:val="00532D64"/>
    <w:rsid w:val="00532E46"/>
    <w:rsid w:val="00535918"/>
    <w:rsid w:val="00536CC2"/>
    <w:rsid w:val="005378DC"/>
    <w:rsid w:val="00537D69"/>
    <w:rsid w:val="00541D51"/>
    <w:rsid w:val="005422BD"/>
    <w:rsid w:val="0054311B"/>
    <w:rsid w:val="00544181"/>
    <w:rsid w:val="0054470E"/>
    <w:rsid w:val="005452DE"/>
    <w:rsid w:val="00546D08"/>
    <w:rsid w:val="005506D3"/>
    <w:rsid w:val="0055155E"/>
    <w:rsid w:val="00552AC9"/>
    <w:rsid w:val="0055475B"/>
    <w:rsid w:val="00555F6D"/>
    <w:rsid w:val="005603AE"/>
    <w:rsid w:val="00560880"/>
    <w:rsid w:val="00560A67"/>
    <w:rsid w:val="00560DC4"/>
    <w:rsid w:val="00563A99"/>
    <w:rsid w:val="005645BC"/>
    <w:rsid w:val="00565454"/>
    <w:rsid w:val="00565724"/>
    <w:rsid w:val="00565975"/>
    <w:rsid w:val="00565E21"/>
    <w:rsid w:val="0056684B"/>
    <w:rsid w:val="00566AF1"/>
    <w:rsid w:val="00567D47"/>
    <w:rsid w:val="0057109D"/>
    <w:rsid w:val="005729A7"/>
    <w:rsid w:val="00574D9B"/>
    <w:rsid w:val="00576466"/>
    <w:rsid w:val="0057792C"/>
    <w:rsid w:val="005814DA"/>
    <w:rsid w:val="00581D3A"/>
    <w:rsid w:val="00581E25"/>
    <w:rsid w:val="00582A55"/>
    <w:rsid w:val="00583E8A"/>
    <w:rsid w:val="005844A4"/>
    <w:rsid w:val="005844CE"/>
    <w:rsid w:val="0058677C"/>
    <w:rsid w:val="00590AF4"/>
    <w:rsid w:val="00591880"/>
    <w:rsid w:val="0059226A"/>
    <w:rsid w:val="005923B5"/>
    <w:rsid w:val="00593821"/>
    <w:rsid w:val="005941A7"/>
    <w:rsid w:val="00594FC1"/>
    <w:rsid w:val="00595818"/>
    <w:rsid w:val="005A0F71"/>
    <w:rsid w:val="005A1554"/>
    <w:rsid w:val="005A3BB0"/>
    <w:rsid w:val="005A3E6C"/>
    <w:rsid w:val="005A442F"/>
    <w:rsid w:val="005A65A8"/>
    <w:rsid w:val="005A6A3D"/>
    <w:rsid w:val="005A6D87"/>
    <w:rsid w:val="005A726B"/>
    <w:rsid w:val="005A7C3A"/>
    <w:rsid w:val="005B0D40"/>
    <w:rsid w:val="005B0E83"/>
    <w:rsid w:val="005B1EBC"/>
    <w:rsid w:val="005B6945"/>
    <w:rsid w:val="005B6B90"/>
    <w:rsid w:val="005B7009"/>
    <w:rsid w:val="005B7098"/>
    <w:rsid w:val="005B74BD"/>
    <w:rsid w:val="005B7EB2"/>
    <w:rsid w:val="005C00C4"/>
    <w:rsid w:val="005C1959"/>
    <w:rsid w:val="005C358F"/>
    <w:rsid w:val="005C4F6B"/>
    <w:rsid w:val="005C53BB"/>
    <w:rsid w:val="005C6E7A"/>
    <w:rsid w:val="005C729A"/>
    <w:rsid w:val="005D0FA4"/>
    <w:rsid w:val="005D16F9"/>
    <w:rsid w:val="005D180E"/>
    <w:rsid w:val="005D281D"/>
    <w:rsid w:val="005D2C71"/>
    <w:rsid w:val="005D3152"/>
    <w:rsid w:val="005D3DAB"/>
    <w:rsid w:val="005D4E20"/>
    <w:rsid w:val="005D5883"/>
    <w:rsid w:val="005D5AFA"/>
    <w:rsid w:val="005D60DD"/>
    <w:rsid w:val="005D65D9"/>
    <w:rsid w:val="005D6663"/>
    <w:rsid w:val="005D6D8E"/>
    <w:rsid w:val="005D6DE5"/>
    <w:rsid w:val="005D7000"/>
    <w:rsid w:val="005E2CF1"/>
    <w:rsid w:val="005E2D61"/>
    <w:rsid w:val="005E331B"/>
    <w:rsid w:val="005E3610"/>
    <w:rsid w:val="005E4278"/>
    <w:rsid w:val="005E4373"/>
    <w:rsid w:val="005F038C"/>
    <w:rsid w:val="005F1759"/>
    <w:rsid w:val="005F545E"/>
    <w:rsid w:val="005F548F"/>
    <w:rsid w:val="005F5C93"/>
    <w:rsid w:val="005F737A"/>
    <w:rsid w:val="005F7D81"/>
    <w:rsid w:val="005F7DFC"/>
    <w:rsid w:val="00600410"/>
    <w:rsid w:val="00600931"/>
    <w:rsid w:val="00600CE0"/>
    <w:rsid w:val="00604C09"/>
    <w:rsid w:val="00605679"/>
    <w:rsid w:val="006063F3"/>
    <w:rsid w:val="00610857"/>
    <w:rsid w:val="00611B46"/>
    <w:rsid w:val="00611E3B"/>
    <w:rsid w:val="00611EC3"/>
    <w:rsid w:val="00613771"/>
    <w:rsid w:val="00613E09"/>
    <w:rsid w:val="00613F4E"/>
    <w:rsid w:val="00615AD8"/>
    <w:rsid w:val="00616A39"/>
    <w:rsid w:val="0062018B"/>
    <w:rsid w:val="00620B4D"/>
    <w:rsid w:val="00621255"/>
    <w:rsid w:val="00621C84"/>
    <w:rsid w:val="00622273"/>
    <w:rsid w:val="00622BAC"/>
    <w:rsid w:val="00622C36"/>
    <w:rsid w:val="006248DB"/>
    <w:rsid w:val="00624B5E"/>
    <w:rsid w:val="00625F6B"/>
    <w:rsid w:val="00626DFA"/>
    <w:rsid w:val="00627C08"/>
    <w:rsid w:val="00630802"/>
    <w:rsid w:val="006311C1"/>
    <w:rsid w:val="00632D40"/>
    <w:rsid w:val="006339EC"/>
    <w:rsid w:val="00633C93"/>
    <w:rsid w:val="00634411"/>
    <w:rsid w:val="006366ED"/>
    <w:rsid w:val="0063713B"/>
    <w:rsid w:val="0064088D"/>
    <w:rsid w:val="0064122F"/>
    <w:rsid w:val="0064200F"/>
    <w:rsid w:val="006422F1"/>
    <w:rsid w:val="00644FE7"/>
    <w:rsid w:val="006455FE"/>
    <w:rsid w:val="0064588F"/>
    <w:rsid w:val="00645DEC"/>
    <w:rsid w:val="00646E63"/>
    <w:rsid w:val="00647301"/>
    <w:rsid w:val="00647796"/>
    <w:rsid w:val="006521D1"/>
    <w:rsid w:val="00652A4A"/>
    <w:rsid w:val="00652CD1"/>
    <w:rsid w:val="0065431E"/>
    <w:rsid w:val="0065471A"/>
    <w:rsid w:val="00654CA7"/>
    <w:rsid w:val="00654CDF"/>
    <w:rsid w:val="006556E8"/>
    <w:rsid w:val="00655BD0"/>
    <w:rsid w:val="00656AAA"/>
    <w:rsid w:val="00656B56"/>
    <w:rsid w:val="0065717C"/>
    <w:rsid w:val="006607C4"/>
    <w:rsid w:val="00661D0B"/>
    <w:rsid w:val="00662195"/>
    <w:rsid w:val="00662E26"/>
    <w:rsid w:val="00663750"/>
    <w:rsid w:val="0066569C"/>
    <w:rsid w:val="0066575E"/>
    <w:rsid w:val="0067138A"/>
    <w:rsid w:val="00672582"/>
    <w:rsid w:val="006733AB"/>
    <w:rsid w:val="00673B17"/>
    <w:rsid w:val="00674B5C"/>
    <w:rsid w:val="00674D5A"/>
    <w:rsid w:val="006760ED"/>
    <w:rsid w:val="006767A8"/>
    <w:rsid w:val="00680526"/>
    <w:rsid w:val="00680BBC"/>
    <w:rsid w:val="0068170D"/>
    <w:rsid w:val="00681A77"/>
    <w:rsid w:val="0068211D"/>
    <w:rsid w:val="00683011"/>
    <w:rsid w:val="0068392D"/>
    <w:rsid w:val="00683D77"/>
    <w:rsid w:val="0068416E"/>
    <w:rsid w:val="006846A3"/>
    <w:rsid w:val="00685E45"/>
    <w:rsid w:val="006873AF"/>
    <w:rsid w:val="006877E6"/>
    <w:rsid w:val="00687A4D"/>
    <w:rsid w:val="00687DF0"/>
    <w:rsid w:val="00690B35"/>
    <w:rsid w:val="00693C4C"/>
    <w:rsid w:val="0069459D"/>
    <w:rsid w:val="00695A68"/>
    <w:rsid w:val="00695BBE"/>
    <w:rsid w:val="00697231"/>
    <w:rsid w:val="006A1663"/>
    <w:rsid w:val="006A1B54"/>
    <w:rsid w:val="006A2824"/>
    <w:rsid w:val="006A29C9"/>
    <w:rsid w:val="006A32CA"/>
    <w:rsid w:val="006A522E"/>
    <w:rsid w:val="006A558A"/>
    <w:rsid w:val="006A6E0F"/>
    <w:rsid w:val="006B1E63"/>
    <w:rsid w:val="006B2495"/>
    <w:rsid w:val="006B3FEA"/>
    <w:rsid w:val="006B4F65"/>
    <w:rsid w:val="006B6228"/>
    <w:rsid w:val="006B68AC"/>
    <w:rsid w:val="006B7153"/>
    <w:rsid w:val="006B7866"/>
    <w:rsid w:val="006C06A1"/>
    <w:rsid w:val="006C0D16"/>
    <w:rsid w:val="006C3442"/>
    <w:rsid w:val="006C4D5A"/>
    <w:rsid w:val="006C4FD7"/>
    <w:rsid w:val="006C6900"/>
    <w:rsid w:val="006C6AF6"/>
    <w:rsid w:val="006C7FFC"/>
    <w:rsid w:val="006D0698"/>
    <w:rsid w:val="006D07C2"/>
    <w:rsid w:val="006D2A94"/>
    <w:rsid w:val="006D2D66"/>
    <w:rsid w:val="006D3111"/>
    <w:rsid w:val="006D373A"/>
    <w:rsid w:val="006D4A9F"/>
    <w:rsid w:val="006D4F04"/>
    <w:rsid w:val="006D5C9D"/>
    <w:rsid w:val="006D7722"/>
    <w:rsid w:val="006E0782"/>
    <w:rsid w:val="006E09FB"/>
    <w:rsid w:val="006E29B0"/>
    <w:rsid w:val="006E2BC5"/>
    <w:rsid w:val="006E33F0"/>
    <w:rsid w:val="006E3697"/>
    <w:rsid w:val="006E3AE9"/>
    <w:rsid w:val="006E3E70"/>
    <w:rsid w:val="006E4AA3"/>
    <w:rsid w:val="006E6283"/>
    <w:rsid w:val="006E78D1"/>
    <w:rsid w:val="006F0465"/>
    <w:rsid w:val="006F167D"/>
    <w:rsid w:val="006F3A3A"/>
    <w:rsid w:val="006F51AF"/>
    <w:rsid w:val="006F5C9E"/>
    <w:rsid w:val="006F5DFC"/>
    <w:rsid w:val="006F75E9"/>
    <w:rsid w:val="00700AA7"/>
    <w:rsid w:val="00701C3E"/>
    <w:rsid w:val="00701C82"/>
    <w:rsid w:val="007020FD"/>
    <w:rsid w:val="00703924"/>
    <w:rsid w:val="00703E8C"/>
    <w:rsid w:val="0070783C"/>
    <w:rsid w:val="00707970"/>
    <w:rsid w:val="00707A72"/>
    <w:rsid w:val="00710CB0"/>
    <w:rsid w:val="00710F29"/>
    <w:rsid w:val="00712562"/>
    <w:rsid w:val="00712DF4"/>
    <w:rsid w:val="007132BD"/>
    <w:rsid w:val="00713F31"/>
    <w:rsid w:val="0071459F"/>
    <w:rsid w:val="00715055"/>
    <w:rsid w:val="00715300"/>
    <w:rsid w:val="007161EF"/>
    <w:rsid w:val="007175EC"/>
    <w:rsid w:val="0071798F"/>
    <w:rsid w:val="00720401"/>
    <w:rsid w:val="007208FB"/>
    <w:rsid w:val="007215B9"/>
    <w:rsid w:val="00721685"/>
    <w:rsid w:val="00721F45"/>
    <w:rsid w:val="00722521"/>
    <w:rsid w:val="00725531"/>
    <w:rsid w:val="0072579A"/>
    <w:rsid w:val="00725A57"/>
    <w:rsid w:val="00725A62"/>
    <w:rsid w:val="007264FB"/>
    <w:rsid w:val="00726C58"/>
    <w:rsid w:val="00727B21"/>
    <w:rsid w:val="00727BD5"/>
    <w:rsid w:val="007304F6"/>
    <w:rsid w:val="007307F1"/>
    <w:rsid w:val="0073088F"/>
    <w:rsid w:val="007308D1"/>
    <w:rsid w:val="00730994"/>
    <w:rsid w:val="007309D4"/>
    <w:rsid w:val="007313B4"/>
    <w:rsid w:val="007319EC"/>
    <w:rsid w:val="00731F0C"/>
    <w:rsid w:val="00732891"/>
    <w:rsid w:val="00733154"/>
    <w:rsid w:val="00734492"/>
    <w:rsid w:val="0073452C"/>
    <w:rsid w:val="00735523"/>
    <w:rsid w:val="00735C92"/>
    <w:rsid w:val="00736F4B"/>
    <w:rsid w:val="007370A7"/>
    <w:rsid w:val="0073748A"/>
    <w:rsid w:val="0074079B"/>
    <w:rsid w:val="00740834"/>
    <w:rsid w:val="00742694"/>
    <w:rsid w:val="00744457"/>
    <w:rsid w:val="00744940"/>
    <w:rsid w:val="00744C72"/>
    <w:rsid w:val="00746209"/>
    <w:rsid w:val="00746C23"/>
    <w:rsid w:val="00746D0A"/>
    <w:rsid w:val="00747615"/>
    <w:rsid w:val="007477EF"/>
    <w:rsid w:val="007521E4"/>
    <w:rsid w:val="00754304"/>
    <w:rsid w:val="0075496D"/>
    <w:rsid w:val="00754ADB"/>
    <w:rsid w:val="0075577A"/>
    <w:rsid w:val="0075653B"/>
    <w:rsid w:val="00763910"/>
    <w:rsid w:val="00763DD5"/>
    <w:rsid w:val="007655B7"/>
    <w:rsid w:val="00766BF8"/>
    <w:rsid w:val="007710EF"/>
    <w:rsid w:val="00772FE7"/>
    <w:rsid w:val="0077333C"/>
    <w:rsid w:val="00773C6D"/>
    <w:rsid w:val="0077591B"/>
    <w:rsid w:val="007774D5"/>
    <w:rsid w:val="007774E0"/>
    <w:rsid w:val="0078029D"/>
    <w:rsid w:val="00781080"/>
    <w:rsid w:val="00781799"/>
    <w:rsid w:val="007824FD"/>
    <w:rsid w:val="00782A28"/>
    <w:rsid w:val="00782FC7"/>
    <w:rsid w:val="00783117"/>
    <w:rsid w:val="0078335E"/>
    <w:rsid w:val="00784BC4"/>
    <w:rsid w:val="00786F47"/>
    <w:rsid w:val="007908D4"/>
    <w:rsid w:val="00790E0A"/>
    <w:rsid w:val="007911FD"/>
    <w:rsid w:val="00791A60"/>
    <w:rsid w:val="00792453"/>
    <w:rsid w:val="0079273B"/>
    <w:rsid w:val="007929D3"/>
    <w:rsid w:val="0079387F"/>
    <w:rsid w:val="00793994"/>
    <w:rsid w:val="00794174"/>
    <w:rsid w:val="007959B7"/>
    <w:rsid w:val="007964BA"/>
    <w:rsid w:val="00796C63"/>
    <w:rsid w:val="007A3C11"/>
    <w:rsid w:val="007A4482"/>
    <w:rsid w:val="007A4A0D"/>
    <w:rsid w:val="007A5D84"/>
    <w:rsid w:val="007A6875"/>
    <w:rsid w:val="007A7320"/>
    <w:rsid w:val="007A73E3"/>
    <w:rsid w:val="007A7576"/>
    <w:rsid w:val="007A79B0"/>
    <w:rsid w:val="007B06A7"/>
    <w:rsid w:val="007B1BE8"/>
    <w:rsid w:val="007B2331"/>
    <w:rsid w:val="007B2F92"/>
    <w:rsid w:val="007B2FF4"/>
    <w:rsid w:val="007B31DB"/>
    <w:rsid w:val="007B6166"/>
    <w:rsid w:val="007B7539"/>
    <w:rsid w:val="007B7C4A"/>
    <w:rsid w:val="007C01C1"/>
    <w:rsid w:val="007C062E"/>
    <w:rsid w:val="007C211B"/>
    <w:rsid w:val="007C31D2"/>
    <w:rsid w:val="007C41D5"/>
    <w:rsid w:val="007C4D4C"/>
    <w:rsid w:val="007C53FA"/>
    <w:rsid w:val="007C5CB8"/>
    <w:rsid w:val="007C641A"/>
    <w:rsid w:val="007C795E"/>
    <w:rsid w:val="007D1D91"/>
    <w:rsid w:val="007D2257"/>
    <w:rsid w:val="007D25F4"/>
    <w:rsid w:val="007D2F08"/>
    <w:rsid w:val="007D31F2"/>
    <w:rsid w:val="007D4907"/>
    <w:rsid w:val="007D6364"/>
    <w:rsid w:val="007D63F2"/>
    <w:rsid w:val="007D7D78"/>
    <w:rsid w:val="007E10C9"/>
    <w:rsid w:val="007E15E8"/>
    <w:rsid w:val="007E2056"/>
    <w:rsid w:val="007E2298"/>
    <w:rsid w:val="007E2F15"/>
    <w:rsid w:val="007E3828"/>
    <w:rsid w:val="007E5223"/>
    <w:rsid w:val="007E6B97"/>
    <w:rsid w:val="007E710E"/>
    <w:rsid w:val="007E7888"/>
    <w:rsid w:val="007F1059"/>
    <w:rsid w:val="007F152A"/>
    <w:rsid w:val="007F16F1"/>
    <w:rsid w:val="007F1BE9"/>
    <w:rsid w:val="007F38B0"/>
    <w:rsid w:val="007F43DD"/>
    <w:rsid w:val="007F48B7"/>
    <w:rsid w:val="007F4AD3"/>
    <w:rsid w:val="007F4BDA"/>
    <w:rsid w:val="007F4D42"/>
    <w:rsid w:val="007F5167"/>
    <w:rsid w:val="00800479"/>
    <w:rsid w:val="008014FB"/>
    <w:rsid w:val="00802070"/>
    <w:rsid w:val="00802221"/>
    <w:rsid w:val="0080247A"/>
    <w:rsid w:val="00802E20"/>
    <w:rsid w:val="00802FD1"/>
    <w:rsid w:val="00804873"/>
    <w:rsid w:val="00804EEF"/>
    <w:rsid w:val="0080548C"/>
    <w:rsid w:val="0080693B"/>
    <w:rsid w:val="00806A0C"/>
    <w:rsid w:val="00807197"/>
    <w:rsid w:val="00807B5D"/>
    <w:rsid w:val="0081035F"/>
    <w:rsid w:val="0081123E"/>
    <w:rsid w:val="00812461"/>
    <w:rsid w:val="00812AFD"/>
    <w:rsid w:val="00813B2E"/>
    <w:rsid w:val="008146A2"/>
    <w:rsid w:val="00815BEB"/>
    <w:rsid w:val="00816999"/>
    <w:rsid w:val="0081775A"/>
    <w:rsid w:val="00817E91"/>
    <w:rsid w:val="00817F74"/>
    <w:rsid w:val="00820C9A"/>
    <w:rsid w:val="008213AB"/>
    <w:rsid w:val="00821788"/>
    <w:rsid w:val="00821CC1"/>
    <w:rsid w:val="00823A90"/>
    <w:rsid w:val="00824CDD"/>
    <w:rsid w:val="00831BE8"/>
    <w:rsid w:val="00831DA8"/>
    <w:rsid w:val="008332EC"/>
    <w:rsid w:val="00834A9D"/>
    <w:rsid w:val="00835C6D"/>
    <w:rsid w:val="0083616B"/>
    <w:rsid w:val="00836E48"/>
    <w:rsid w:val="00837ABD"/>
    <w:rsid w:val="00840D03"/>
    <w:rsid w:val="0084214D"/>
    <w:rsid w:val="00842B2B"/>
    <w:rsid w:val="00842C75"/>
    <w:rsid w:val="00842F7A"/>
    <w:rsid w:val="00843583"/>
    <w:rsid w:val="008437AE"/>
    <w:rsid w:val="00844763"/>
    <w:rsid w:val="008478B4"/>
    <w:rsid w:val="00850282"/>
    <w:rsid w:val="00850D39"/>
    <w:rsid w:val="00850E5A"/>
    <w:rsid w:val="0085448D"/>
    <w:rsid w:val="0085461E"/>
    <w:rsid w:val="00854B01"/>
    <w:rsid w:val="008553F7"/>
    <w:rsid w:val="0085624B"/>
    <w:rsid w:val="008565FF"/>
    <w:rsid w:val="008566E6"/>
    <w:rsid w:val="008570F1"/>
    <w:rsid w:val="00857C4D"/>
    <w:rsid w:val="00860552"/>
    <w:rsid w:val="00860699"/>
    <w:rsid w:val="008606FA"/>
    <w:rsid w:val="00861D36"/>
    <w:rsid w:val="00861F7A"/>
    <w:rsid w:val="00862E4F"/>
    <w:rsid w:val="00863221"/>
    <w:rsid w:val="0086360C"/>
    <w:rsid w:val="00863740"/>
    <w:rsid w:val="00863FEC"/>
    <w:rsid w:val="008647DF"/>
    <w:rsid w:val="00864E90"/>
    <w:rsid w:val="0086534C"/>
    <w:rsid w:val="00865497"/>
    <w:rsid w:val="00865BBE"/>
    <w:rsid w:val="0086620E"/>
    <w:rsid w:val="00867796"/>
    <w:rsid w:val="00867DD2"/>
    <w:rsid w:val="00870793"/>
    <w:rsid w:val="008737D9"/>
    <w:rsid w:val="00877CF5"/>
    <w:rsid w:val="00881275"/>
    <w:rsid w:val="00882AF0"/>
    <w:rsid w:val="00883E93"/>
    <w:rsid w:val="00885652"/>
    <w:rsid w:val="00885934"/>
    <w:rsid w:val="0088745F"/>
    <w:rsid w:val="00887F90"/>
    <w:rsid w:val="00891E5C"/>
    <w:rsid w:val="008961DF"/>
    <w:rsid w:val="008A05BA"/>
    <w:rsid w:val="008A0BB2"/>
    <w:rsid w:val="008A16B3"/>
    <w:rsid w:val="008A1A6F"/>
    <w:rsid w:val="008A38F7"/>
    <w:rsid w:val="008A42AE"/>
    <w:rsid w:val="008A5B17"/>
    <w:rsid w:val="008A695D"/>
    <w:rsid w:val="008B0422"/>
    <w:rsid w:val="008B1472"/>
    <w:rsid w:val="008B2A3E"/>
    <w:rsid w:val="008B4455"/>
    <w:rsid w:val="008B4CBA"/>
    <w:rsid w:val="008B5A3A"/>
    <w:rsid w:val="008B5EAE"/>
    <w:rsid w:val="008B7380"/>
    <w:rsid w:val="008C0596"/>
    <w:rsid w:val="008C16FC"/>
    <w:rsid w:val="008C1BA8"/>
    <w:rsid w:val="008C2494"/>
    <w:rsid w:val="008C4F16"/>
    <w:rsid w:val="008C642F"/>
    <w:rsid w:val="008C713B"/>
    <w:rsid w:val="008C741E"/>
    <w:rsid w:val="008D0817"/>
    <w:rsid w:val="008D3134"/>
    <w:rsid w:val="008D32AE"/>
    <w:rsid w:val="008D373C"/>
    <w:rsid w:val="008D3918"/>
    <w:rsid w:val="008D3EF3"/>
    <w:rsid w:val="008D4E55"/>
    <w:rsid w:val="008D7CBE"/>
    <w:rsid w:val="008E155C"/>
    <w:rsid w:val="008E17CE"/>
    <w:rsid w:val="008E3025"/>
    <w:rsid w:val="008E38BA"/>
    <w:rsid w:val="008E4188"/>
    <w:rsid w:val="008E4C36"/>
    <w:rsid w:val="008E517B"/>
    <w:rsid w:val="008E6416"/>
    <w:rsid w:val="008E79F6"/>
    <w:rsid w:val="008F0078"/>
    <w:rsid w:val="008F0BBD"/>
    <w:rsid w:val="008F25FE"/>
    <w:rsid w:val="008F4329"/>
    <w:rsid w:val="008F4540"/>
    <w:rsid w:val="008F4CE8"/>
    <w:rsid w:val="008F4E94"/>
    <w:rsid w:val="008F588E"/>
    <w:rsid w:val="008F5B8D"/>
    <w:rsid w:val="008F7392"/>
    <w:rsid w:val="0090070B"/>
    <w:rsid w:val="00901D30"/>
    <w:rsid w:val="009026AF"/>
    <w:rsid w:val="0090347C"/>
    <w:rsid w:val="009036C2"/>
    <w:rsid w:val="00904B48"/>
    <w:rsid w:val="00904C7E"/>
    <w:rsid w:val="00904E05"/>
    <w:rsid w:val="00905C59"/>
    <w:rsid w:val="00907949"/>
    <w:rsid w:val="009132C1"/>
    <w:rsid w:val="00913AD9"/>
    <w:rsid w:val="009153CE"/>
    <w:rsid w:val="00916E9A"/>
    <w:rsid w:val="00916F91"/>
    <w:rsid w:val="00917B05"/>
    <w:rsid w:val="009218A6"/>
    <w:rsid w:val="00922316"/>
    <w:rsid w:val="009236B5"/>
    <w:rsid w:val="00924545"/>
    <w:rsid w:val="00924FD0"/>
    <w:rsid w:val="00925C3A"/>
    <w:rsid w:val="0092608D"/>
    <w:rsid w:val="009260BD"/>
    <w:rsid w:val="009337EE"/>
    <w:rsid w:val="00935520"/>
    <w:rsid w:val="009367B1"/>
    <w:rsid w:val="009371DF"/>
    <w:rsid w:val="00937BF4"/>
    <w:rsid w:val="009411B4"/>
    <w:rsid w:val="009412CD"/>
    <w:rsid w:val="009416A3"/>
    <w:rsid w:val="00942EC8"/>
    <w:rsid w:val="009431B0"/>
    <w:rsid w:val="00943BC2"/>
    <w:rsid w:val="009445B8"/>
    <w:rsid w:val="00944670"/>
    <w:rsid w:val="00944D9B"/>
    <w:rsid w:val="0094507A"/>
    <w:rsid w:val="00946D32"/>
    <w:rsid w:val="00947825"/>
    <w:rsid w:val="009505D4"/>
    <w:rsid w:val="00950645"/>
    <w:rsid w:val="00950818"/>
    <w:rsid w:val="009518E3"/>
    <w:rsid w:val="00951F97"/>
    <w:rsid w:val="0095280A"/>
    <w:rsid w:val="0095317C"/>
    <w:rsid w:val="00954164"/>
    <w:rsid w:val="00954765"/>
    <w:rsid w:val="00954E88"/>
    <w:rsid w:val="00955718"/>
    <w:rsid w:val="00956641"/>
    <w:rsid w:val="00956F6F"/>
    <w:rsid w:val="009571C8"/>
    <w:rsid w:val="0095729A"/>
    <w:rsid w:val="009600D5"/>
    <w:rsid w:val="00960BF5"/>
    <w:rsid w:val="00961228"/>
    <w:rsid w:val="00962509"/>
    <w:rsid w:val="00963B9E"/>
    <w:rsid w:val="0096453B"/>
    <w:rsid w:val="0096795D"/>
    <w:rsid w:val="00967ABC"/>
    <w:rsid w:val="00970EC1"/>
    <w:rsid w:val="00971142"/>
    <w:rsid w:val="00971BDA"/>
    <w:rsid w:val="00971FDA"/>
    <w:rsid w:val="00973353"/>
    <w:rsid w:val="00973915"/>
    <w:rsid w:val="00974C20"/>
    <w:rsid w:val="00975182"/>
    <w:rsid w:val="0097689A"/>
    <w:rsid w:val="00976C8D"/>
    <w:rsid w:val="009772B5"/>
    <w:rsid w:val="00980429"/>
    <w:rsid w:val="00983134"/>
    <w:rsid w:val="009831C8"/>
    <w:rsid w:val="00983927"/>
    <w:rsid w:val="00983A40"/>
    <w:rsid w:val="00984CEF"/>
    <w:rsid w:val="00984F7F"/>
    <w:rsid w:val="009863E3"/>
    <w:rsid w:val="00991A36"/>
    <w:rsid w:val="0099303E"/>
    <w:rsid w:val="00993D72"/>
    <w:rsid w:val="009940BA"/>
    <w:rsid w:val="009953BA"/>
    <w:rsid w:val="00996D4A"/>
    <w:rsid w:val="00996EF5"/>
    <w:rsid w:val="0099738F"/>
    <w:rsid w:val="00997993"/>
    <w:rsid w:val="00997A0B"/>
    <w:rsid w:val="009A0F77"/>
    <w:rsid w:val="009A1565"/>
    <w:rsid w:val="009A1CB4"/>
    <w:rsid w:val="009A218D"/>
    <w:rsid w:val="009A361C"/>
    <w:rsid w:val="009A3DE7"/>
    <w:rsid w:val="009A435B"/>
    <w:rsid w:val="009A47F9"/>
    <w:rsid w:val="009A6742"/>
    <w:rsid w:val="009A7777"/>
    <w:rsid w:val="009A7BFC"/>
    <w:rsid w:val="009A7F54"/>
    <w:rsid w:val="009B07C9"/>
    <w:rsid w:val="009B0E4D"/>
    <w:rsid w:val="009B1381"/>
    <w:rsid w:val="009B17FC"/>
    <w:rsid w:val="009B2ACC"/>
    <w:rsid w:val="009B5B82"/>
    <w:rsid w:val="009B5DFC"/>
    <w:rsid w:val="009B7710"/>
    <w:rsid w:val="009B7A74"/>
    <w:rsid w:val="009B7D62"/>
    <w:rsid w:val="009C02E5"/>
    <w:rsid w:val="009C0827"/>
    <w:rsid w:val="009C08E6"/>
    <w:rsid w:val="009C1FC2"/>
    <w:rsid w:val="009C2B9E"/>
    <w:rsid w:val="009C3A9D"/>
    <w:rsid w:val="009C45C0"/>
    <w:rsid w:val="009C4AA5"/>
    <w:rsid w:val="009C53FD"/>
    <w:rsid w:val="009C618E"/>
    <w:rsid w:val="009C74A9"/>
    <w:rsid w:val="009C7763"/>
    <w:rsid w:val="009D0214"/>
    <w:rsid w:val="009D0D6F"/>
    <w:rsid w:val="009D125C"/>
    <w:rsid w:val="009D16A4"/>
    <w:rsid w:val="009D210E"/>
    <w:rsid w:val="009D3273"/>
    <w:rsid w:val="009D32C8"/>
    <w:rsid w:val="009D4267"/>
    <w:rsid w:val="009D52FD"/>
    <w:rsid w:val="009D67B0"/>
    <w:rsid w:val="009E0D7C"/>
    <w:rsid w:val="009E182B"/>
    <w:rsid w:val="009E4908"/>
    <w:rsid w:val="009E5399"/>
    <w:rsid w:val="009E5857"/>
    <w:rsid w:val="009E58EB"/>
    <w:rsid w:val="009E59C9"/>
    <w:rsid w:val="009F01F8"/>
    <w:rsid w:val="009F2CBE"/>
    <w:rsid w:val="009F34B2"/>
    <w:rsid w:val="009F4F8E"/>
    <w:rsid w:val="009F60EA"/>
    <w:rsid w:val="009F7855"/>
    <w:rsid w:val="00A00CD2"/>
    <w:rsid w:val="00A01458"/>
    <w:rsid w:val="00A01E56"/>
    <w:rsid w:val="00A03278"/>
    <w:rsid w:val="00A03502"/>
    <w:rsid w:val="00A0361B"/>
    <w:rsid w:val="00A036FF"/>
    <w:rsid w:val="00A07F7B"/>
    <w:rsid w:val="00A07FEB"/>
    <w:rsid w:val="00A114ED"/>
    <w:rsid w:val="00A12D19"/>
    <w:rsid w:val="00A13383"/>
    <w:rsid w:val="00A1445C"/>
    <w:rsid w:val="00A14F06"/>
    <w:rsid w:val="00A15F2B"/>
    <w:rsid w:val="00A16EE7"/>
    <w:rsid w:val="00A20B12"/>
    <w:rsid w:val="00A215FD"/>
    <w:rsid w:val="00A216EC"/>
    <w:rsid w:val="00A21CE4"/>
    <w:rsid w:val="00A22499"/>
    <w:rsid w:val="00A24E30"/>
    <w:rsid w:val="00A250F5"/>
    <w:rsid w:val="00A256E3"/>
    <w:rsid w:val="00A25D7D"/>
    <w:rsid w:val="00A26600"/>
    <w:rsid w:val="00A26676"/>
    <w:rsid w:val="00A26787"/>
    <w:rsid w:val="00A27D0D"/>
    <w:rsid w:val="00A30AB5"/>
    <w:rsid w:val="00A318C2"/>
    <w:rsid w:val="00A32D50"/>
    <w:rsid w:val="00A33737"/>
    <w:rsid w:val="00A35503"/>
    <w:rsid w:val="00A36F34"/>
    <w:rsid w:val="00A37710"/>
    <w:rsid w:val="00A378CC"/>
    <w:rsid w:val="00A37D9B"/>
    <w:rsid w:val="00A41269"/>
    <w:rsid w:val="00A42EAB"/>
    <w:rsid w:val="00A43586"/>
    <w:rsid w:val="00A450BB"/>
    <w:rsid w:val="00A46354"/>
    <w:rsid w:val="00A46675"/>
    <w:rsid w:val="00A46BBE"/>
    <w:rsid w:val="00A46DE2"/>
    <w:rsid w:val="00A46E79"/>
    <w:rsid w:val="00A5297C"/>
    <w:rsid w:val="00A531F0"/>
    <w:rsid w:val="00A532E6"/>
    <w:rsid w:val="00A53423"/>
    <w:rsid w:val="00A5522C"/>
    <w:rsid w:val="00A5579C"/>
    <w:rsid w:val="00A57E52"/>
    <w:rsid w:val="00A60E6D"/>
    <w:rsid w:val="00A6137B"/>
    <w:rsid w:val="00A621CE"/>
    <w:rsid w:val="00A636C8"/>
    <w:rsid w:val="00A638E3"/>
    <w:rsid w:val="00A654A1"/>
    <w:rsid w:val="00A658EA"/>
    <w:rsid w:val="00A65EF4"/>
    <w:rsid w:val="00A6610D"/>
    <w:rsid w:val="00A66592"/>
    <w:rsid w:val="00A679C7"/>
    <w:rsid w:val="00A7246B"/>
    <w:rsid w:val="00A7290D"/>
    <w:rsid w:val="00A72A23"/>
    <w:rsid w:val="00A734D6"/>
    <w:rsid w:val="00A7384D"/>
    <w:rsid w:val="00A75518"/>
    <w:rsid w:val="00A76A38"/>
    <w:rsid w:val="00A76BAF"/>
    <w:rsid w:val="00A770B8"/>
    <w:rsid w:val="00A779DA"/>
    <w:rsid w:val="00A80180"/>
    <w:rsid w:val="00A826BD"/>
    <w:rsid w:val="00A831BB"/>
    <w:rsid w:val="00A8411E"/>
    <w:rsid w:val="00A8494D"/>
    <w:rsid w:val="00A859A4"/>
    <w:rsid w:val="00A8607A"/>
    <w:rsid w:val="00A876D6"/>
    <w:rsid w:val="00A87865"/>
    <w:rsid w:val="00A9128A"/>
    <w:rsid w:val="00A91B62"/>
    <w:rsid w:val="00A92BF3"/>
    <w:rsid w:val="00A941AC"/>
    <w:rsid w:val="00A94CDC"/>
    <w:rsid w:val="00A951E6"/>
    <w:rsid w:val="00A953FD"/>
    <w:rsid w:val="00A95ABB"/>
    <w:rsid w:val="00A96FFF"/>
    <w:rsid w:val="00A97E4B"/>
    <w:rsid w:val="00AA18DA"/>
    <w:rsid w:val="00AA1A8B"/>
    <w:rsid w:val="00AA1FB7"/>
    <w:rsid w:val="00AA27C7"/>
    <w:rsid w:val="00AA41BB"/>
    <w:rsid w:val="00AA492B"/>
    <w:rsid w:val="00AA5BBB"/>
    <w:rsid w:val="00AA5D23"/>
    <w:rsid w:val="00AA5F7B"/>
    <w:rsid w:val="00AA7D2E"/>
    <w:rsid w:val="00AA7F65"/>
    <w:rsid w:val="00AB153E"/>
    <w:rsid w:val="00AB3E6C"/>
    <w:rsid w:val="00AB4684"/>
    <w:rsid w:val="00AB4F39"/>
    <w:rsid w:val="00AB57B7"/>
    <w:rsid w:val="00AB5806"/>
    <w:rsid w:val="00AB599A"/>
    <w:rsid w:val="00AB599F"/>
    <w:rsid w:val="00AB7C03"/>
    <w:rsid w:val="00AC277A"/>
    <w:rsid w:val="00AC29DD"/>
    <w:rsid w:val="00AC2A77"/>
    <w:rsid w:val="00AC34A4"/>
    <w:rsid w:val="00AC4DD8"/>
    <w:rsid w:val="00AC52D7"/>
    <w:rsid w:val="00AC6BDE"/>
    <w:rsid w:val="00AC6D21"/>
    <w:rsid w:val="00AC7496"/>
    <w:rsid w:val="00AC7773"/>
    <w:rsid w:val="00AC7E31"/>
    <w:rsid w:val="00AD18DC"/>
    <w:rsid w:val="00AD260C"/>
    <w:rsid w:val="00AD39CB"/>
    <w:rsid w:val="00AD3D1F"/>
    <w:rsid w:val="00AD3E9C"/>
    <w:rsid w:val="00AD4C6B"/>
    <w:rsid w:val="00AD703E"/>
    <w:rsid w:val="00AE0B75"/>
    <w:rsid w:val="00AE1E10"/>
    <w:rsid w:val="00AE2612"/>
    <w:rsid w:val="00AE3739"/>
    <w:rsid w:val="00AE6E99"/>
    <w:rsid w:val="00AE72C9"/>
    <w:rsid w:val="00AE76A2"/>
    <w:rsid w:val="00AF0836"/>
    <w:rsid w:val="00AF091D"/>
    <w:rsid w:val="00AF0E18"/>
    <w:rsid w:val="00AF1E5C"/>
    <w:rsid w:val="00AF3A63"/>
    <w:rsid w:val="00B02185"/>
    <w:rsid w:val="00B02477"/>
    <w:rsid w:val="00B0392A"/>
    <w:rsid w:val="00B03DE5"/>
    <w:rsid w:val="00B04134"/>
    <w:rsid w:val="00B0416C"/>
    <w:rsid w:val="00B04819"/>
    <w:rsid w:val="00B0650A"/>
    <w:rsid w:val="00B10DE3"/>
    <w:rsid w:val="00B11230"/>
    <w:rsid w:val="00B11418"/>
    <w:rsid w:val="00B12713"/>
    <w:rsid w:val="00B127ED"/>
    <w:rsid w:val="00B12F8A"/>
    <w:rsid w:val="00B14C61"/>
    <w:rsid w:val="00B15776"/>
    <w:rsid w:val="00B1583F"/>
    <w:rsid w:val="00B168E1"/>
    <w:rsid w:val="00B16930"/>
    <w:rsid w:val="00B16C1F"/>
    <w:rsid w:val="00B16FDB"/>
    <w:rsid w:val="00B17CBF"/>
    <w:rsid w:val="00B17E57"/>
    <w:rsid w:val="00B20601"/>
    <w:rsid w:val="00B210F2"/>
    <w:rsid w:val="00B215D4"/>
    <w:rsid w:val="00B21D6E"/>
    <w:rsid w:val="00B21F91"/>
    <w:rsid w:val="00B2202A"/>
    <w:rsid w:val="00B22F87"/>
    <w:rsid w:val="00B230B2"/>
    <w:rsid w:val="00B238C9"/>
    <w:rsid w:val="00B249C3"/>
    <w:rsid w:val="00B24AF3"/>
    <w:rsid w:val="00B24B73"/>
    <w:rsid w:val="00B3123C"/>
    <w:rsid w:val="00B3174D"/>
    <w:rsid w:val="00B3285C"/>
    <w:rsid w:val="00B33BD7"/>
    <w:rsid w:val="00B343D1"/>
    <w:rsid w:val="00B35402"/>
    <w:rsid w:val="00B37F0C"/>
    <w:rsid w:val="00B40863"/>
    <w:rsid w:val="00B41298"/>
    <w:rsid w:val="00B4437A"/>
    <w:rsid w:val="00B45282"/>
    <w:rsid w:val="00B45633"/>
    <w:rsid w:val="00B45CC4"/>
    <w:rsid w:val="00B46578"/>
    <w:rsid w:val="00B470AA"/>
    <w:rsid w:val="00B50E44"/>
    <w:rsid w:val="00B51620"/>
    <w:rsid w:val="00B5290D"/>
    <w:rsid w:val="00B52AE8"/>
    <w:rsid w:val="00B52B8F"/>
    <w:rsid w:val="00B551B5"/>
    <w:rsid w:val="00B55B4C"/>
    <w:rsid w:val="00B56854"/>
    <w:rsid w:val="00B56BCA"/>
    <w:rsid w:val="00B5776B"/>
    <w:rsid w:val="00B609AB"/>
    <w:rsid w:val="00B60C7B"/>
    <w:rsid w:val="00B60DEB"/>
    <w:rsid w:val="00B62BA3"/>
    <w:rsid w:val="00B63B16"/>
    <w:rsid w:val="00B656FD"/>
    <w:rsid w:val="00B65C18"/>
    <w:rsid w:val="00B66993"/>
    <w:rsid w:val="00B66CD2"/>
    <w:rsid w:val="00B67B2A"/>
    <w:rsid w:val="00B67CDB"/>
    <w:rsid w:val="00B7025C"/>
    <w:rsid w:val="00B71DD5"/>
    <w:rsid w:val="00B7209C"/>
    <w:rsid w:val="00B74D12"/>
    <w:rsid w:val="00B766DF"/>
    <w:rsid w:val="00B76B31"/>
    <w:rsid w:val="00B80CE2"/>
    <w:rsid w:val="00B80EF0"/>
    <w:rsid w:val="00B81473"/>
    <w:rsid w:val="00B81D55"/>
    <w:rsid w:val="00B82BD9"/>
    <w:rsid w:val="00B82C3B"/>
    <w:rsid w:val="00B83A83"/>
    <w:rsid w:val="00B8445D"/>
    <w:rsid w:val="00B852B8"/>
    <w:rsid w:val="00B8760E"/>
    <w:rsid w:val="00B879AC"/>
    <w:rsid w:val="00B906A8"/>
    <w:rsid w:val="00B91ED1"/>
    <w:rsid w:val="00B926F2"/>
    <w:rsid w:val="00B9504F"/>
    <w:rsid w:val="00B95380"/>
    <w:rsid w:val="00B96FDA"/>
    <w:rsid w:val="00B9756B"/>
    <w:rsid w:val="00B9779D"/>
    <w:rsid w:val="00BA0C11"/>
    <w:rsid w:val="00BA0E38"/>
    <w:rsid w:val="00BA1753"/>
    <w:rsid w:val="00BA17E4"/>
    <w:rsid w:val="00BA3017"/>
    <w:rsid w:val="00BA3D06"/>
    <w:rsid w:val="00BA429D"/>
    <w:rsid w:val="00BA50CC"/>
    <w:rsid w:val="00BA50F0"/>
    <w:rsid w:val="00BA598E"/>
    <w:rsid w:val="00BA68AB"/>
    <w:rsid w:val="00BA68C9"/>
    <w:rsid w:val="00BB0675"/>
    <w:rsid w:val="00BB07C6"/>
    <w:rsid w:val="00BB0FB6"/>
    <w:rsid w:val="00BB3377"/>
    <w:rsid w:val="00BB5E2E"/>
    <w:rsid w:val="00BB6667"/>
    <w:rsid w:val="00BB6EC8"/>
    <w:rsid w:val="00BC00D1"/>
    <w:rsid w:val="00BC0F36"/>
    <w:rsid w:val="00BC173F"/>
    <w:rsid w:val="00BC219D"/>
    <w:rsid w:val="00BC2580"/>
    <w:rsid w:val="00BC28E5"/>
    <w:rsid w:val="00BC2BA9"/>
    <w:rsid w:val="00BC35C5"/>
    <w:rsid w:val="00BC3FCE"/>
    <w:rsid w:val="00BC4B9B"/>
    <w:rsid w:val="00BC6136"/>
    <w:rsid w:val="00BC7A4C"/>
    <w:rsid w:val="00BD0265"/>
    <w:rsid w:val="00BD0BFB"/>
    <w:rsid w:val="00BD0C2B"/>
    <w:rsid w:val="00BD0D12"/>
    <w:rsid w:val="00BD1196"/>
    <w:rsid w:val="00BD2277"/>
    <w:rsid w:val="00BD335F"/>
    <w:rsid w:val="00BD3DBD"/>
    <w:rsid w:val="00BD3E06"/>
    <w:rsid w:val="00BD3E6C"/>
    <w:rsid w:val="00BD48D8"/>
    <w:rsid w:val="00BD4CFE"/>
    <w:rsid w:val="00BD7084"/>
    <w:rsid w:val="00BE0617"/>
    <w:rsid w:val="00BE0F2E"/>
    <w:rsid w:val="00BE24D5"/>
    <w:rsid w:val="00BE2E0F"/>
    <w:rsid w:val="00BE3D48"/>
    <w:rsid w:val="00BE3F08"/>
    <w:rsid w:val="00BE3F8D"/>
    <w:rsid w:val="00BE4368"/>
    <w:rsid w:val="00BE54A9"/>
    <w:rsid w:val="00BE5791"/>
    <w:rsid w:val="00BE65EB"/>
    <w:rsid w:val="00BE7257"/>
    <w:rsid w:val="00BF232D"/>
    <w:rsid w:val="00BF28F7"/>
    <w:rsid w:val="00BF2F81"/>
    <w:rsid w:val="00BF3302"/>
    <w:rsid w:val="00BF52F3"/>
    <w:rsid w:val="00BF5C09"/>
    <w:rsid w:val="00BF682C"/>
    <w:rsid w:val="00C0072B"/>
    <w:rsid w:val="00C00BEE"/>
    <w:rsid w:val="00C0318B"/>
    <w:rsid w:val="00C03191"/>
    <w:rsid w:val="00C055A4"/>
    <w:rsid w:val="00C056F2"/>
    <w:rsid w:val="00C0726D"/>
    <w:rsid w:val="00C07351"/>
    <w:rsid w:val="00C10BE9"/>
    <w:rsid w:val="00C131DD"/>
    <w:rsid w:val="00C13C56"/>
    <w:rsid w:val="00C13E0D"/>
    <w:rsid w:val="00C158BC"/>
    <w:rsid w:val="00C15BF5"/>
    <w:rsid w:val="00C16726"/>
    <w:rsid w:val="00C16815"/>
    <w:rsid w:val="00C17A2E"/>
    <w:rsid w:val="00C17B08"/>
    <w:rsid w:val="00C17CD8"/>
    <w:rsid w:val="00C17DCE"/>
    <w:rsid w:val="00C205CC"/>
    <w:rsid w:val="00C2073A"/>
    <w:rsid w:val="00C22F21"/>
    <w:rsid w:val="00C247C6"/>
    <w:rsid w:val="00C2549B"/>
    <w:rsid w:val="00C25F38"/>
    <w:rsid w:val="00C26A2D"/>
    <w:rsid w:val="00C27D19"/>
    <w:rsid w:val="00C31C73"/>
    <w:rsid w:val="00C32650"/>
    <w:rsid w:val="00C32D77"/>
    <w:rsid w:val="00C33E12"/>
    <w:rsid w:val="00C3476B"/>
    <w:rsid w:val="00C35F90"/>
    <w:rsid w:val="00C37DDA"/>
    <w:rsid w:val="00C4021E"/>
    <w:rsid w:val="00C40F68"/>
    <w:rsid w:val="00C42A7F"/>
    <w:rsid w:val="00C434BD"/>
    <w:rsid w:val="00C44424"/>
    <w:rsid w:val="00C4477C"/>
    <w:rsid w:val="00C450B8"/>
    <w:rsid w:val="00C454A9"/>
    <w:rsid w:val="00C45CA0"/>
    <w:rsid w:val="00C462FE"/>
    <w:rsid w:val="00C4659E"/>
    <w:rsid w:val="00C54FCD"/>
    <w:rsid w:val="00C55CF4"/>
    <w:rsid w:val="00C5713A"/>
    <w:rsid w:val="00C579CC"/>
    <w:rsid w:val="00C617E2"/>
    <w:rsid w:val="00C639B1"/>
    <w:rsid w:val="00C64E20"/>
    <w:rsid w:val="00C656BA"/>
    <w:rsid w:val="00C65F90"/>
    <w:rsid w:val="00C7154F"/>
    <w:rsid w:val="00C71F99"/>
    <w:rsid w:val="00C72139"/>
    <w:rsid w:val="00C748B4"/>
    <w:rsid w:val="00C7639F"/>
    <w:rsid w:val="00C765DE"/>
    <w:rsid w:val="00C77889"/>
    <w:rsid w:val="00C77AB6"/>
    <w:rsid w:val="00C80194"/>
    <w:rsid w:val="00C81D40"/>
    <w:rsid w:val="00C83CF6"/>
    <w:rsid w:val="00C84037"/>
    <w:rsid w:val="00C84B22"/>
    <w:rsid w:val="00C84CDB"/>
    <w:rsid w:val="00C854B1"/>
    <w:rsid w:val="00C85F68"/>
    <w:rsid w:val="00C86A07"/>
    <w:rsid w:val="00C87102"/>
    <w:rsid w:val="00C87CEC"/>
    <w:rsid w:val="00C90185"/>
    <w:rsid w:val="00C909C3"/>
    <w:rsid w:val="00C917AA"/>
    <w:rsid w:val="00C92951"/>
    <w:rsid w:val="00C92C76"/>
    <w:rsid w:val="00C92D32"/>
    <w:rsid w:val="00C94C45"/>
    <w:rsid w:val="00C9539E"/>
    <w:rsid w:val="00C95A6F"/>
    <w:rsid w:val="00C96514"/>
    <w:rsid w:val="00C97C48"/>
    <w:rsid w:val="00CA0ECC"/>
    <w:rsid w:val="00CA1635"/>
    <w:rsid w:val="00CA2031"/>
    <w:rsid w:val="00CA5A91"/>
    <w:rsid w:val="00CB0A02"/>
    <w:rsid w:val="00CB1B6D"/>
    <w:rsid w:val="00CB1C53"/>
    <w:rsid w:val="00CB24A3"/>
    <w:rsid w:val="00CB2E52"/>
    <w:rsid w:val="00CB36A2"/>
    <w:rsid w:val="00CB46B7"/>
    <w:rsid w:val="00CB5923"/>
    <w:rsid w:val="00CC03FD"/>
    <w:rsid w:val="00CC09CD"/>
    <w:rsid w:val="00CC1CED"/>
    <w:rsid w:val="00CC4FFB"/>
    <w:rsid w:val="00CC543F"/>
    <w:rsid w:val="00CC59B7"/>
    <w:rsid w:val="00CC627B"/>
    <w:rsid w:val="00CC6BC7"/>
    <w:rsid w:val="00CC7AB2"/>
    <w:rsid w:val="00CC7FF2"/>
    <w:rsid w:val="00CD003B"/>
    <w:rsid w:val="00CD1E00"/>
    <w:rsid w:val="00CD2AD6"/>
    <w:rsid w:val="00CD2D9B"/>
    <w:rsid w:val="00CD32FB"/>
    <w:rsid w:val="00CD3335"/>
    <w:rsid w:val="00CD4E5E"/>
    <w:rsid w:val="00CD538B"/>
    <w:rsid w:val="00CD6073"/>
    <w:rsid w:val="00CE1581"/>
    <w:rsid w:val="00CE1CC3"/>
    <w:rsid w:val="00CE2548"/>
    <w:rsid w:val="00CE2C42"/>
    <w:rsid w:val="00CE3C4E"/>
    <w:rsid w:val="00CE430B"/>
    <w:rsid w:val="00CE43BB"/>
    <w:rsid w:val="00CE4DDD"/>
    <w:rsid w:val="00CE4E5C"/>
    <w:rsid w:val="00CE56BF"/>
    <w:rsid w:val="00CE57A4"/>
    <w:rsid w:val="00CE5834"/>
    <w:rsid w:val="00CE6EC8"/>
    <w:rsid w:val="00CF06DB"/>
    <w:rsid w:val="00CF2672"/>
    <w:rsid w:val="00CF4158"/>
    <w:rsid w:val="00CF438C"/>
    <w:rsid w:val="00CF444B"/>
    <w:rsid w:val="00CF4C57"/>
    <w:rsid w:val="00CF54E3"/>
    <w:rsid w:val="00CF586D"/>
    <w:rsid w:val="00CF5E40"/>
    <w:rsid w:val="00D000D2"/>
    <w:rsid w:val="00D0128E"/>
    <w:rsid w:val="00D024B7"/>
    <w:rsid w:val="00D03404"/>
    <w:rsid w:val="00D04EEA"/>
    <w:rsid w:val="00D05A94"/>
    <w:rsid w:val="00D061E0"/>
    <w:rsid w:val="00D06404"/>
    <w:rsid w:val="00D06AAB"/>
    <w:rsid w:val="00D06D00"/>
    <w:rsid w:val="00D0772E"/>
    <w:rsid w:val="00D10064"/>
    <w:rsid w:val="00D10A00"/>
    <w:rsid w:val="00D10D44"/>
    <w:rsid w:val="00D116B2"/>
    <w:rsid w:val="00D117EA"/>
    <w:rsid w:val="00D11FC9"/>
    <w:rsid w:val="00D1291D"/>
    <w:rsid w:val="00D1295E"/>
    <w:rsid w:val="00D12DF9"/>
    <w:rsid w:val="00D13B0B"/>
    <w:rsid w:val="00D13C2F"/>
    <w:rsid w:val="00D1425E"/>
    <w:rsid w:val="00D14E27"/>
    <w:rsid w:val="00D16894"/>
    <w:rsid w:val="00D17301"/>
    <w:rsid w:val="00D209E1"/>
    <w:rsid w:val="00D21007"/>
    <w:rsid w:val="00D23D38"/>
    <w:rsid w:val="00D24684"/>
    <w:rsid w:val="00D25DAF"/>
    <w:rsid w:val="00D318C3"/>
    <w:rsid w:val="00D31F84"/>
    <w:rsid w:val="00D32144"/>
    <w:rsid w:val="00D328EC"/>
    <w:rsid w:val="00D34BA9"/>
    <w:rsid w:val="00D357B6"/>
    <w:rsid w:val="00D3637F"/>
    <w:rsid w:val="00D363A3"/>
    <w:rsid w:val="00D40218"/>
    <w:rsid w:val="00D40BB4"/>
    <w:rsid w:val="00D42FA7"/>
    <w:rsid w:val="00D44A1D"/>
    <w:rsid w:val="00D45F6C"/>
    <w:rsid w:val="00D4639C"/>
    <w:rsid w:val="00D463B3"/>
    <w:rsid w:val="00D46832"/>
    <w:rsid w:val="00D46E3F"/>
    <w:rsid w:val="00D535BF"/>
    <w:rsid w:val="00D53847"/>
    <w:rsid w:val="00D550C3"/>
    <w:rsid w:val="00D55633"/>
    <w:rsid w:val="00D556F0"/>
    <w:rsid w:val="00D5667C"/>
    <w:rsid w:val="00D56AD0"/>
    <w:rsid w:val="00D57359"/>
    <w:rsid w:val="00D57387"/>
    <w:rsid w:val="00D57C04"/>
    <w:rsid w:val="00D57F58"/>
    <w:rsid w:val="00D60D88"/>
    <w:rsid w:val="00D6180A"/>
    <w:rsid w:val="00D62123"/>
    <w:rsid w:val="00D64080"/>
    <w:rsid w:val="00D65297"/>
    <w:rsid w:val="00D66C21"/>
    <w:rsid w:val="00D671C3"/>
    <w:rsid w:val="00D7024F"/>
    <w:rsid w:val="00D70354"/>
    <w:rsid w:val="00D70B41"/>
    <w:rsid w:val="00D71F4B"/>
    <w:rsid w:val="00D72776"/>
    <w:rsid w:val="00D727ED"/>
    <w:rsid w:val="00D73B2A"/>
    <w:rsid w:val="00D745DF"/>
    <w:rsid w:val="00D74A57"/>
    <w:rsid w:val="00D75E2A"/>
    <w:rsid w:val="00D767C3"/>
    <w:rsid w:val="00D77E6A"/>
    <w:rsid w:val="00D810F7"/>
    <w:rsid w:val="00D81935"/>
    <w:rsid w:val="00D82C57"/>
    <w:rsid w:val="00D83D98"/>
    <w:rsid w:val="00D84C67"/>
    <w:rsid w:val="00D84DEF"/>
    <w:rsid w:val="00D86315"/>
    <w:rsid w:val="00D87983"/>
    <w:rsid w:val="00D91593"/>
    <w:rsid w:val="00D91EE6"/>
    <w:rsid w:val="00D93EB2"/>
    <w:rsid w:val="00D95B1F"/>
    <w:rsid w:val="00D96BB6"/>
    <w:rsid w:val="00D974A3"/>
    <w:rsid w:val="00D979DC"/>
    <w:rsid w:val="00DA01E7"/>
    <w:rsid w:val="00DA0DC7"/>
    <w:rsid w:val="00DA2063"/>
    <w:rsid w:val="00DA2442"/>
    <w:rsid w:val="00DA2A17"/>
    <w:rsid w:val="00DA4E57"/>
    <w:rsid w:val="00DA5549"/>
    <w:rsid w:val="00DA5B32"/>
    <w:rsid w:val="00DA5D93"/>
    <w:rsid w:val="00DA68AD"/>
    <w:rsid w:val="00DA6E5F"/>
    <w:rsid w:val="00DA7237"/>
    <w:rsid w:val="00DA7DF9"/>
    <w:rsid w:val="00DB1935"/>
    <w:rsid w:val="00DB2361"/>
    <w:rsid w:val="00DB3F0B"/>
    <w:rsid w:val="00DB44DA"/>
    <w:rsid w:val="00DB46A4"/>
    <w:rsid w:val="00DB5C18"/>
    <w:rsid w:val="00DB720B"/>
    <w:rsid w:val="00DB79D7"/>
    <w:rsid w:val="00DC0015"/>
    <w:rsid w:val="00DC108B"/>
    <w:rsid w:val="00DC1B27"/>
    <w:rsid w:val="00DC3167"/>
    <w:rsid w:val="00DC3E15"/>
    <w:rsid w:val="00DC570D"/>
    <w:rsid w:val="00DC66AD"/>
    <w:rsid w:val="00DC6B75"/>
    <w:rsid w:val="00DC737F"/>
    <w:rsid w:val="00DD1FAC"/>
    <w:rsid w:val="00DD33DE"/>
    <w:rsid w:val="00DD39A0"/>
    <w:rsid w:val="00DD3CFB"/>
    <w:rsid w:val="00DD4279"/>
    <w:rsid w:val="00DD427D"/>
    <w:rsid w:val="00DD4A98"/>
    <w:rsid w:val="00DD610A"/>
    <w:rsid w:val="00DD619A"/>
    <w:rsid w:val="00DD69CB"/>
    <w:rsid w:val="00DD6CB1"/>
    <w:rsid w:val="00DD7626"/>
    <w:rsid w:val="00DD774A"/>
    <w:rsid w:val="00DD7E7A"/>
    <w:rsid w:val="00DD7E7B"/>
    <w:rsid w:val="00DE1AEA"/>
    <w:rsid w:val="00DE2E14"/>
    <w:rsid w:val="00DE3100"/>
    <w:rsid w:val="00DE3A2A"/>
    <w:rsid w:val="00DE3AB6"/>
    <w:rsid w:val="00DE59B7"/>
    <w:rsid w:val="00DE6520"/>
    <w:rsid w:val="00DE6699"/>
    <w:rsid w:val="00DE72C5"/>
    <w:rsid w:val="00DE7F33"/>
    <w:rsid w:val="00DF09AA"/>
    <w:rsid w:val="00DF0E18"/>
    <w:rsid w:val="00DF1823"/>
    <w:rsid w:val="00DF2764"/>
    <w:rsid w:val="00DF2F8E"/>
    <w:rsid w:val="00DF411F"/>
    <w:rsid w:val="00DF4659"/>
    <w:rsid w:val="00DF51A8"/>
    <w:rsid w:val="00DF5D30"/>
    <w:rsid w:val="00DF6729"/>
    <w:rsid w:val="00DF6889"/>
    <w:rsid w:val="00DF6A98"/>
    <w:rsid w:val="00DF7248"/>
    <w:rsid w:val="00E00DBC"/>
    <w:rsid w:val="00E0181E"/>
    <w:rsid w:val="00E01A08"/>
    <w:rsid w:val="00E01DE5"/>
    <w:rsid w:val="00E022AB"/>
    <w:rsid w:val="00E02B5C"/>
    <w:rsid w:val="00E02D5A"/>
    <w:rsid w:val="00E04687"/>
    <w:rsid w:val="00E05008"/>
    <w:rsid w:val="00E053B9"/>
    <w:rsid w:val="00E05502"/>
    <w:rsid w:val="00E0569B"/>
    <w:rsid w:val="00E064BD"/>
    <w:rsid w:val="00E06DD0"/>
    <w:rsid w:val="00E07F07"/>
    <w:rsid w:val="00E1034C"/>
    <w:rsid w:val="00E1117D"/>
    <w:rsid w:val="00E11881"/>
    <w:rsid w:val="00E122AB"/>
    <w:rsid w:val="00E1293E"/>
    <w:rsid w:val="00E12EE8"/>
    <w:rsid w:val="00E13EEE"/>
    <w:rsid w:val="00E14466"/>
    <w:rsid w:val="00E14E2E"/>
    <w:rsid w:val="00E15591"/>
    <w:rsid w:val="00E166C5"/>
    <w:rsid w:val="00E17850"/>
    <w:rsid w:val="00E178F0"/>
    <w:rsid w:val="00E205A3"/>
    <w:rsid w:val="00E22333"/>
    <w:rsid w:val="00E259CA"/>
    <w:rsid w:val="00E25D3D"/>
    <w:rsid w:val="00E262F0"/>
    <w:rsid w:val="00E26956"/>
    <w:rsid w:val="00E30329"/>
    <w:rsid w:val="00E30B42"/>
    <w:rsid w:val="00E30BA3"/>
    <w:rsid w:val="00E311C0"/>
    <w:rsid w:val="00E31CBA"/>
    <w:rsid w:val="00E325F8"/>
    <w:rsid w:val="00E35BAD"/>
    <w:rsid w:val="00E35C69"/>
    <w:rsid w:val="00E36808"/>
    <w:rsid w:val="00E36C2D"/>
    <w:rsid w:val="00E36D96"/>
    <w:rsid w:val="00E370B2"/>
    <w:rsid w:val="00E41AAF"/>
    <w:rsid w:val="00E41BEE"/>
    <w:rsid w:val="00E41C86"/>
    <w:rsid w:val="00E426BC"/>
    <w:rsid w:val="00E458F4"/>
    <w:rsid w:val="00E50CCC"/>
    <w:rsid w:val="00E5121C"/>
    <w:rsid w:val="00E53560"/>
    <w:rsid w:val="00E536CA"/>
    <w:rsid w:val="00E540C5"/>
    <w:rsid w:val="00E544F2"/>
    <w:rsid w:val="00E54BA2"/>
    <w:rsid w:val="00E55A55"/>
    <w:rsid w:val="00E561B4"/>
    <w:rsid w:val="00E5690B"/>
    <w:rsid w:val="00E61D79"/>
    <w:rsid w:val="00E6350A"/>
    <w:rsid w:val="00E64F4D"/>
    <w:rsid w:val="00E65418"/>
    <w:rsid w:val="00E6740A"/>
    <w:rsid w:val="00E703FB"/>
    <w:rsid w:val="00E71669"/>
    <w:rsid w:val="00E717F0"/>
    <w:rsid w:val="00E72F6B"/>
    <w:rsid w:val="00E73727"/>
    <w:rsid w:val="00E738D3"/>
    <w:rsid w:val="00E7395D"/>
    <w:rsid w:val="00E73B8D"/>
    <w:rsid w:val="00E74DF2"/>
    <w:rsid w:val="00E751FA"/>
    <w:rsid w:val="00E76DAD"/>
    <w:rsid w:val="00E77DA5"/>
    <w:rsid w:val="00E818FD"/>
    <w:rsid w:val="00E844B7"/>
    <w:rsid w:val="00E847CA"/>
    <w:rsid w:val="00E862A0"/>
    <w:rsid w:val="00E8655A"/>
    <w:rsid w:val="00E87CE8"/>
    <w:rsid w:val="00E87EC9"/>
    <w:rsid w:val="00E90E4C"/>
    <w:rsid w:val="00E9141B"/>
    <w:rsid w:val="00E9233B"/>
    <w:rsid w:val="00E9471B"/>
    <w:rsid w:val="00E94B44"/>
    <w:rsid w:val="00E96286"/>
    <w:rsid w:val="00E968D1"/>
    <w:rsid w:val="00E96B86"/>
    <w:rsid w:val="00E96C90"/>
    <w:rsid w:val="00E96D85"/>
    <w:rsid w:val="00E96F06"/>
    <w:rsid w:val="00EA1B20"/>
    <w:rsid w:val="00EA1C50"/>
    <w:rsid w:val="00EA3784"/>
    <w:rsid w:val="00EA49E6"/>
    <w:rsid w:val="00EA5375"/>
    <w:rsid w:val="00EA5949"/>
    <w:rsid w:val="00EA5B31"/>
    <w:rsid w:val="00EA655C"/>
    <w:rsid w:val="00EB02DD"/>
    <w:rsid w:val="00EB0D85"/>
    <w:rsid w:val="00EB1919"/>
    <w:rsid w:val="00EB4828"/>
    <w:rsid w:val="00EB49F3"/>
    <w:rsid w:val="00EB525C"/>
    <w:rsid w:val="00EB6B53"/>
    <w:rsid w:val="00EC264D"/>
    <w:rsid w:val="00EC2B34"/>
    <w:rsid w:val="00EC404C"/>
    <w:rsid w:val="00EC44D1"/>
    <w:rsid w:val="00EC5ED1"/>
    <w:rsid w:val="00EC61FC"/>
    <w:rsid w:val="00EC74BA"/>
    <w:rsid w:val="00EC7E71"/>
    <w:rsid w:val="00ED0930"/>
    <w:rsid w:val="00ED0BD1"/>
    <w:rsid w:val="00ED11D4"/>
    <w:rsid w:val="00ED4510"/>
    <w:rsid w:val="00ED5370"/>
    <w:rsid w:val="00ED5F55"/>
    <w:rsid w:val="00ED638B"/>
    <w:rsid w:val="00ED7357"/>
    <w:rsid w:val="00ED746F"/>
    <w:rsid w:val="00EE126F"/>
    <w:rsid w:val="00EE2F87"/>
    <w:rsid w:val="00EE5366"/>
    <w:rsid w:val="00EE6722"/>
    <w:rsid w:val="00EF0D41"/>
    <w:rsid w:val="00EF1152"/>
    <w:rsid w:val="00EF2142"/>
    <w:rsid w:val="00EF27A0"/>
    <w:rsid w:val="00EF4040"/>
    <w:rsid w:val="00EF4ED9"/>
    <w:rsid w:val="00EF5462"/>
    <w:rsid w:val="00F00560"/>
    <w:rsid w:val="00F02683"/>
    <w:rsid w:val="00F036F0"/>
    <w:rsid w:val="00F04C21"/>
    <w:rsid w:val="00F05D8A"/>
    <w:rsid w:val="00F06B6E"/>
    <w:rsid w:val="00F073DA"/>
    <w:rsid w:val="00F079DF"/>
    <w:rsid w:val="00F07B45"/>
    <w:rsid w:val="00F1096D"/>
    <w:rsid w:val="00F120C2"/>
    <w:rsid w:val="00F127BD"/>
    <w:rsid w:val="00F138D4"/>
    <w:rsid w:val="00F1484B"/>
    <w:rsid w:val="00F164B8"/>
    <w:rsid w:val="00F20ACE"/>
    <w:rsid w:val="00F25677"/>
    <w:rsid w:val="00F25B63"/>
    <w:rsid w:val="00F27948"/>
    <w:rsid w:val="00F31DA7"/>
    <w:rsid w:val="00F32AE0"/>
    <w:rsid w:val="00F32C1A"/>
    <w:rsid w:val="00F332A6"/>
    <w:rsid w:val="00F33B6F"/>
    <w:rsid w:val="00F35914"/>
    <w:rsid w:val="00F35C43"/>
    <w:rsid w:val="00F35EF5"/>
    <w:rsid w:val="00F409A3"/>
    <w:rsid w:val="00F43303"/>
    <w:rsid w:val="00F43577"/>
    <w:rsid w:val="00F44B73"/>
    <w:rsid w:val="00F462BF"/>
    <w:rsid w:val="00F46EA8"/>
    <w:rsid w:val="00F47178"/>
    <w:rsid w:val="00F472A7"/>
    <w:rsid w:val="00F52B1A"/>
    <w:rsid w:val="00F52B48"/>
    <w:rsid w:val="00F544BE"/>
    <w:rsid w:val="00F54866"/>
    <w:rsid w:val="00F55407"/>
    <w:rsid w:val="00F575B2"/>
    <w:rsid w:val="00F57D12"/>
    <w:rsid w:val="00F60B17"/>
    <w:rsid w:val="00F615A5"/>
    <w:rsid w:val="00F62105"/>
    <w:rsid w:val="00F647BA"/>
    <w:rsid w:val="00F66259"/>
    <w:rsid w:val="00F66D12"/>
    <w:rsid w:val="00F6749E"/>
    <w:rsid w:val="00F7153A"/>
    <w:rsid w:val="00F715E3"/>
    <w:rsid w:val="00F738DF"/>
    <w:rsid w:val="00F744B2"/>
    <w:rsid w:val="00F7463D"/>
    <w:rsid w:val="00F8232A"/>
    <w:rsid w:val="00F8262A"/>
    <w:rsid w:val="00F8274E"/>
    <w:rsid w:val="00F831E1"/>
    <w:rsid w:val="00F8370A"/>
    <w:rsid w:val="00F83A2D"/>
    <w:rsid w:val="00F83B62"/>
    <w:rsid w:val="00F84B8B"/>
    <w:rsid w:val="00F86460"/>
    <w:rsid w:val="00F869A3"/>
    <w:rsid w:val="00F86B10"/>
    <w:rsid w:val="00F9011E"/>
    <w:rsid w:val="00F93512"/>
    <w:rsid w:val="00F9451E"/>
    <w:rsid w:val="00F9462F"/>
    <w:rsid w:val="00F9584C"/>
    <w:rsid w:val="00F95DFE"/>
    <w:rsid w:val="00F961E5"/>
    <w:rsid w:val="00F967CC"/>
    <w:rsid w:val="00FA09D1"/>
    <w:rsid w:val="00FA0C76"/>
    <w:rsid w:val="00FA3C5F"/>
    <w:rsid w:val="00FA3E29"/>
    <w:rsid w:val="00FA45FE"/>
    <w:rsid w:val="00FA5499"/>
    <w:rsid w:val="00FA559F"/>
    <w:rsid w:val="00FA6987"/>
    <w:rsid w:val="00FA71CA"/>
    <w:rsid w:val="00FA7335"/>
    <w:rsid w:val="00FA7FBA"/>
    <w:rsid w:val="00FB08A2"/>
    <w:rsid w:val="00FB1814"/>
    <w:rsid w:val="00FB2704"/>
    <w:rsid w:val="00FB293C"/>
    <w:rsid w:val="00FB3AAF"/>
    <w:rsid w:val="00FB5689"/>
    <w:rsid w:val="00FB5B3B"/>
    <w:rsid w:val="00FB610E"/>
    <w:rsid w:val="00FB63DB"/>
    <w:rsid w:val="00FB679C"/>
    <w:rsid w:val="00FC03BA"/>
    <w:rsid w:val="00FC06FF"/>
    <w:rsid w:val="00FC0DDB"/>
    <w:rsid w:val="00FC21DA"/>
    <w:rsid w:val="00FC2952"/>
    <w:rsid w:val="00FC3F1D"/>
    <w:rsid w:val="00FC5EB1"/>
    <w:rsid w:val="00FC647F"/>
    <w:rsid w:val="00FC7AE7"/>
    <w:rsid w:val="00FD0793"/>
    <w:rsid w:val="00FD20D6"/>
    <w:rsid w:val="00FD21E1"/>
    <w:rsid w:val="00FD2D21"/>
    <w:rsid w:val="00FD4D78"/>
    <w:rsid w:val="00FD501E"/>
    <w:rsid w:val="00FD51F0"/>
    <w:rsid w:val="00FE01A1"/>
    <w:rsid w:val="00FE1506"/>
    <w:rsid w:val="00FE1812"/>
    <w:rsid w:val="00FE1CA2"/>
    <w:rsid w:val="00FE33E0"/>
    <w:rsid w:val="00FE3501"/>
    <w:rsid w:val="00FE4286"/>
    <w:rsid w:val="00FE5177"/>
    <w:rsid w:val="00FE7711"/>
    <w:rsid w:val="00FF0D9E"/>
    <w:rsid w:val="00FF151D"/>
    <w:rsid w:val="00FF15A0"/>
    <w:rsid w:val="00FF1BC5"/>
    <w:rsid w:val="00FF2CA5"/>
    <w:rsid w:val="00FF3089"/>
    <w:rsid w:val="00FF3132"/>
    <w:rsid w:val="00FF3A01"/>
    <w:rsid w:val="00FF5196"/>
    <w:rsid w:val="00FF556E"/>
    <w:rsid w:val="00FF79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6E4597"/>
  <w15:docId w15:val="{E40A58ED-F98F-4249-BAD1-62DF2D96E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58F"/>
    <w:pPr>
      <w:suppressAutoHyphens/>
      <w:jc w:val="both"/>
    </w:pPr>
    <w:rPr>
      <w:sz w:val="24"/>
      <w:szCs w:val="24"/>
      <w:lang w:eastAsia="ar-SA"/>
    </w:rPr>
  </w:style>
  <w:style w:type="paragraph" w:styleId="Heading1">
    <w:name w:val="heading 1"/>
    <w:basedOn w:val="Normal"/>
    <w:next w:val="Normal"/>
    <w:link w:val="Heading1Char"/>
    <w:qFormat/>
    <w:rsid w:val="005C358F"/>
    <w:pPr>
      <w:keepNext/>
      <w:numPr>
        <w:numId w:val="17"/>
      </w:numPr>
      <w:suppressAutoHyphens w:val="0"/>
      <w:spacing w:before="240" w:after="60"/>
      <w:outlineLvl w:val="0"/>
    </w:pPr>
    <w:rPr>
      <w:rFonts w:ascii="Cambria" w:hAnsi="Cambria"/>
      <w:b/>
      <w:bCs/>
      <w:kern w:val="32"/>
      <w:sz w:val="32"/>
      <w:szCs w:val="32"/>
      <w:lang w:eastAsia="el-GR"/>
    </w:rPr>
  </w:style>
  <w:style w:type="paragraph" w:styleId="Heading2">
    <w:name w:val="heading 2"/>
    <w:basedOn w:val="Normal"/>
    <w:next w:val="Normal"/>
    <w:link w:val="Heading2Char"/>
    <w:qFormat/>
    <w:rsid w:val="00BE4368"/>
    <w:pPr>
      <w:keepNext/>
      <w:numPr>
        <w:ilvl w:val="1"/>
        <w:numId w:val="17"/>
      </w:numPr>
      <w:spacing w:before="240" w:after="60"/>
      <w:ind w:left="357" w:hanging="357"/>
      <w:outlineLvl w:val="1"/>
    </w:pPr>
    <w:rPr>
      <w:rFonts w:ascii="Cambria" w:hAnsi="Cambria" w:cs="Arial"/>
      <w:b/>
      <w:bCs/>
      <w:iCs/>
      <w:sz w:val="28"/>
      <w:szCs w:val="28"/>
    </w:rPr>
  </w:style>
  <w:style w:type="paragraph" w:styleId="Heading3">
    <w:name w:val="heading 3"/>
    <w:basedOn w:val="Normal"/>
    <w:next w:val="Normal"/>
    <w:qFormat/>
    <w:rsid w:val="0086620E"/>
    <w:pPr>
      <w:keepNext/>
      <w:numPr>
        <w:ilvl w:val="2"/>
        <w:numId w:val="17"/>
      </w:numPr>
      <w:spacing w:before="240" w:after="60"/>
      <w:ind w:left="357" w:hanging="357"/>
      <w:outlineLvl w:val="2"/>
    </w:pPr>
    <w:rPr>
      <w:rFonts w:ascii="Cambria" w:hAnsi="Cambria" w:cs="Arial"/>
      <w:b/>
      <w:bCs/>
      <w:szCs w:val="26"/>
    </w:rPr>
  </w:style>
  <w:style w:type="paragraph" w:styleId="Heading4">
    <w:name w:val="heading 4"/>
    <w:basedOn w:val="Normal"/>
    <w:next w:val="Normal"/>
    <w:qFormat/>
    <w:rsid w:val="00055B3E"/>
    <w:pPr>
      <w:keepNext/>
      <w:spacing w:before="240" w:after="60"/>
      <w:outlineLvl w:val="3"/>
    </w:pPr>
    <w:rPr>
      <w:b/>
      <w:bCs/>
      <w:sz w:val="28"/>
      <w:szCs w:val="28"/>
    </w:rPr>
  </w:style>
  <w:style w:type="paragraph" w:styleId="Heading5">
    <w:name w:val="heading 5"/>
    <w:basedOn w:val="Normal"/>
    <w:next w:val="Normal"/>
    <w:qFormat/>
    <w:rsid w:val="00055B3E"/>
    <w:pPr>
      <w:spacing w:before="240" w:after="60"/>
      <w:outlineLvl w:val="4"/>
    </w:pPr>
    <w:rPr>
      <w:b/>
      <w:bCs/>
      <w:i/>
      <w:iCs/>
      <w:sz w:val="26"/>
      <w:szCs w:val="26"/>
    </w:rPr>
  </w:style>
  <w:style w:type="paragraph" w:styleId="Heading6">
    <w:name w:val="heading 6"/>
    <w:basedOn w:val="Normal"/>
    <w:next w:val="Normal"/>
    <w:qFormat/>
    <w:rsid w:val="00055B3E"/>
    <w:pPr>
      <w:spacing w:before="240" w:after="60"/>
      <w:outlineLvl w:val="5"/>
    </w:pPr>
    <w:rPr>
      <w:b/>
      <w:bCs/>
      <w:sz w:val="22"/>
      <w:szCs w:val="22"/>
    </w:rPr>
  </w:style>
  <w:style w:type="paragraph" w:styleId="Heading7">
    <w:name w:val="heading 7"/>
    <w:basedOn w:val="Normal"/>
    <w:next w:val="Normal"/>
    <w:qFormat/>
    <w:rsid w:val="008E155C"/>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46EA8"/>
    <w:pPr>
      <w:spacing w:after="120"/>
    </w:pPr>
  </w:style>
  <w:style w:type="character" w:styleId="Hyperlink">
    <w:name w:val="Hyperlink"/>
    <w:uiPriority w:val="99"/>
    <w:rsid w:val="00F46EA8"/>
    <w:rPr>
      <w:color w:val="0000FF"/>
      <w:u w:val="single"/>
    </w:rPr>
  </w:style>
  <w:style w:type="character" w:styleId="HTMLTypewriter">
    <w:name w:val="HTML Typewriter"/>
    <w:rsid w:val="00344FF1"/>
    <w:rPr>
      <w:rFonts w:ascii="Courier New" w:eastAsia="Times New Roman" w:hAnsi="Courier New" w:cs="Courier New"/>
      <w:sz w:val="20"/>
      <w:szCs w:val="20"/>
    </w:rPr>
  </w:style>
  <w:style w:type="paragraph" w:customStyle="1" w:styleId="Standard">
    <w:name w:val="Standard"/>
    <w:rsid w:val="00344FF1"/>
    <w:pPr>
      <w:widowControl w:val="0"/>
      <w:autoSpaceDE w:val="0"/>
      <w:autoSpaceDN w:val="0"/>
      <w:adjustRightInd w:val="0"/>
    </w:pPr>
    <w:rPr>
      <w:rFonts w:ascii="Times" w:hAnsi="Times" w:cs="Times"/>
      <w:color w:val="000000"/>
      <w:sz w:val="24"/>
      <w:szCs w:val="24"/>
      <w:lang w:val="en-US" w:eastAsia="en-US"/>
    </w:rPr>
  </w:style>
  <w:style w:type="table" w:styleId="TableGrid">
    <w:name w:val="Table Grid"/>
    <w:basedOn w:val="TableNormal"/>
    <w:uiPriority w:val="59"/>
    <w:rsid w:val="00C72139"/>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E847CA"/>
    <w:pPr>
      <w:suppressAutoHyphens w:val="0"/>
      <w:spacing w:before="100" w:beforeAutospacing="1" w:after="100" w:afterAutospacing="1"/>
    </w:pPr>
    <w:rPr>
      <w:lang w:val="en-US" w:eastAsia="en-US"/>
    </w:rPr>
  </w:style>
  <w:style w:type="character" w:styleId="FollowedHyperlink">
    <w:name w:val="FollowedHyperlink"/>
    <w:rsid w:val="00697231"/>
    <w:rPr>
      <w:color w:val="800080"/>
      <w:u w:val="single"/>
    </w:rPr>
  </w:style>
  <w:style w:type="character" w:customStyle="1" w:styleId="Heading1Char">
    <w:name w:val="Heading 1 Char"/>
    <w:link w:val="Heading1"/>
    <w:rsid w:val="005C358F"/>
    <w:rPr>
      <w:rFonts w:ascii="Cambria" w:hAnsi="Cambria"/>
      <w:b/>
      <w:bCs/>
      <w:kern w:val="32"/>
      <w:sz w:val="32"/>
      <w:szCs w:val="32"/>
    </w:rPr>
  </w:style>
  <w:style w:type="character" w:customStyle="1" w:styleId="keyword">
    <w:name w:val="keyword"/>
    <w:basedOn w:val="DefaultParagraphFont"/>
    <w:rsid w:val="00DA6E5F"/>
  </w:style>
  <w:style w:type="paragraph" w:styleId="List">
    <w:name w:val="List"/>
    <w:basedOn w:val="Normal"/>
    <w:rsid w:val="00055B3E"/>
    <w:pPr>
      <w:ind w:left="360" w:hanging="360"/>
    </w:pPr>
  </w:style>
  <w:style w:type="paragraph" w:styleId="List2">
    <w:name w:val="List 2"/>
    <w:basedOn w:val="Normal"/>
    <w:rsid w:val="00055B3E"/>
    <w:pPr>
      <w:ind w:left="720" w:hanging="360"/>
    </w:pPr>
  </w:style>
  <w:style w:type="paragraph" w:styleId="List3">
    <w:name w:val="List 3"/>
    <w:basedOn w:val="Normal"/>
    <w:rsid w:val="00055B3E"/>
    <w:pPr>
      <w:ind w:left="1080" w:hanging="360"/>
    </w:pPr>
  </w:style>
  <w:style w:type="paragraph" w:styleId="List4">
    <w:name w:val="List 4"/>
    <w:basedOn w:val="Normal"/>
    <w:rsid w:val="00055B3E"/>
    <w:pPr>
      <w:ind w:left="1440" w:hanging="360"/>
    </w:pPr>
  </w:style>
  <w:style w:type="paragraph" w:styleId="List5">
    <w:name w:val="List 5"/>
    <w:basedOn w:val="Normal"/>
    <w:rsid w:val="00055B3E"/>
    <w:pPr>
      <w:ind w:left="1800" w:hanging="360"/>
    </w:pPr>
  </w:style>
  <w:style w:type="paragraph" w:styleId="ListBullet2">
    <w:name w:val="List Bullet 2"/>
    <w:basedOn w:val="Normal"/>
    <w:rsid w:val="00055B3E"/>
    <w:pPr>
      <w:numPr>
        <w:numId w:val="11"/>
      </w:numPr>
    </w:pPr>
  </w:style>
  <w:style w:type="paragraph" w:styleId="ListBullet3">
    <w:name w:val="List Bullet 3"/>
    <w:basedOn w:val="Normal"/>
    <w:rsid w:val="00055B3E"/>
    <w:pPr>
      <w:numPr>
        <w:numId w:val="12"/>
      </w:numPr>
    </w:pPr>
  </w:style>
  <w:style w:type="paragraph" w:styleId="ListBullet4">
    <w:name w:val="List Bullet 4"/>
    <w:basedOn w:val="Normal"/>
    <w:rsid w:val="00055B3E"/>
    <w:pPr>
      <w:numPr>
        <w:numId w:val="13"/>
      </w:numPr>
    </w:pPr>
  </w:style>
  <w:style w:type="paragraph" w:styleId="ListContinue">
    <w:name w:val="List Continue"/>
    <w:basedOn w:val="Normal"/>
    <w:rsid w:val="00055B3E"/>
    <w:pPr>
      <w:spacing w:after="120"/>
      <w:ind w:left="360"/>
    </w:pPr>
  </w:style>
  <w:style w:type="paragraph" w:styleId="ListContinue2">
    <w:name w:val="List Continue 2"/>
    <w:basedOn w:val="Normal"/>
    <w:rsid w:val="00055B3E"/>
    <w:pPr>
      <w:spacing w:after="120"/>
      <w:ind w:left="720"/>
    </w:pPr>
  </w:style>
  <w:style w:type="paragraph" w:styleId="ListContinue3">
    <w:name w:val="List Continue 3"/>
    <w:basedOn w:val="Normal"/>
    <w:rsid w:val="00055B3E"/>
    <w:pPr>
      <w:spacing w:after="120"/>
      <w:ind w:left="1080"/>
    </w:pPr>
  </w:style>
  <w:style w:type="paragraph" w:styleId="BodyTextIndent">
    <w:name w:val="Body Text Indent"/>
    <w:basedOn w:val="Normal"/>
    <w:rsid w:val="00055B3E"/>
    <w:pPr>
      <w:spacing w:after="120"/>
      <w:ind w:left="360"/>
    </w:pPr>
  </w:style>
  <w:style w:type="paragraph" w:styleId="BodyTextFirstIndent">
    <w:name w:val="Body Text First Indent"/>
    <w:basedOn w:val="BodyText"/>
    <w:rsid w:val="00055B3E"/>
    <w:pPr>
      <w:ind w:firstLine="210"/>
    </w:pPr>
  </w:style>
  <w:style w:type="paragraph" w:styleId="BodyTextFirstIndent2">
    <w:name w:val="Body Text First Indent 2"/>
    <w:basedOn w:val="BodyTextIndent"/>
    <w:rsid w:val="00055B3E"/>
    <w:pPr>
      <w:ind w:firstLine="210"/>
    </w:pPr>
  </w:style>
  <w:style w:type="paragraph" w:styleId="BalloonText">
    <w:name w:val="Balloon Text"/>
    <w:basedOn w:val="Normal"/>
    <w:semiHidden/>
    <w:rsid w:val="00F6749E"/>
    <w:rPr>
      <w:rFonts w:ascii="Tahoma" w:hAnsi="Tahoma" w:cs="Tahoma"/>
      <w:sz w:val="16"/>
      <w:szCs w:val="16"/>
    </w:rPr>
  </w:style>
  <w:style w:type="paragraph" w:styleId="HTMLPreformatted">
    <w:name w:val="HTML Preformatted"/>
    <w:basedOn w:val="Normal"/>
    <w:rsid w:val="00A85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MS Mincho" w:hAnsi="Courier New" w:cs="Courier New"/>
      <w:sz w:val="20"/>
      <w:szCs w:val="20"/>
      <w:lang w:eastAsia="ja-JP"/>
    </w:rPr>
  </w:style>
  <w:style w:type="paragraph" w:customStyle="1" w:styleId="Byline">
    <w:name w:val="Byline"/>
    <w:basedOn w:val="BodyText"/>
    <w:rsid w:val="008E155C"/>
  </w:style>
  <w:style w:type="paragraph" w:styleId="NormalIndent">
    <w:name w:val="Normal Indent"/>
    <w:basedOn w:val="Normal"/>
    <w:rsid w:val="008E155C"/>
    <w:pPr>
      <w:ind w:left="720"/>
    </w:pPr>
  </w:style>
  <w:style w:type="paragraph" w:customStyle="1" w:styleId="ShortReturnAddress">
    <w:name w:val="Short Return Address"/>
    <w:basedOn w:val="Normal"/>
    <w:rsid w:val="009940BA"/>
  </w:style>
  <w:style w:type="paragraph" w:styleId="Footer">
    <w:name w:val="footer"/>
    <w:basedOn w:val="Normal"/>
    <w:link w:val="FooterChar"/>
    <w:uiPriority w:val="99"/>
    <w:rsid w:val="006D4A9F"/>
    <w:pPr>
      <w:tabs>
        <w:tab w:val="center" w:pos="4153"/>
        <w:tab w:val="right" w:pos="8306"/>
      </w:tabs>
    </w:pPr>
  </w:style>
  <w:style w:type="character" w:styleId="PageNumber">
    <w:name w:val="page number"/>
    <w:basedOn w:val="DefaultParagraphFont"/>
    <w:rsid w:val="006D4A9F"/>
  </w:style>
  <w:style w:type="paragraph" w:styleId="Header">
    <w:name w:val="header"/>
    <w:basedOn w:val="Normal"/>
    <w:rsid w:val="0039011F"/>
    <w:pPr>
      <w:tabs>
        <w:tab w:val="center" w:pos="4153"/>
        <w:tab w:val="right" w:pos="8306"/>
      </w:tabs>
    </w:pPr>
  </w:style>
  <w:style w:type="character" w:customStyle="1" w:styleId="style4">
    <w:name w:val="style4"/>
    <w:basedOn w:val="DefaultParagraphFont"/>
    <w:rsid w:val="00A07F7B"/>
  </w:style>
  <w:style w:type="paragraph" w:styleId="TOC1">
    <w:name w:val="toc 1"/>
    <w:basedOn w:val="Normal"/>
    <w:next w:val="Normal"/>
    <w:autoRedefine/>
    <w:uiPriority w:val="39"/>
    <w:qFormat/>
    <w:rsid w:val="007B31DB"/>
    <w:pPr>
      <w:spacing w:before="360" w:after="360"/>
      <w:jc w:val="left"/>
    </w:pPr>
    <w:rPr>
      <w:rFonts w:asciiTheme="minorHAnsi" w:hAnsiTheme="minorHAnsi"/>
      <w:b/>
      <w:bCs/>
      <w:caps/>
      <w:sz w:val="22"/>
      <w:szCs w:val="22"/>
      <w:u w:val="single"/>
    </w:rPr>
  </w:style>
  <w:style w:type="paragraph" w:styleId="TOC2">
    <w:name w:val="toc 2"/>
    <w:basedOn w:val="Normal"/>
    <w:next w:val="Normal"/>
    <w:autoRedefine/>
    <w:uiPriority w:val="39"/>
    <w:qFormat/>
    <w:rsid w:val="002F65F6"/>
    <w:pPr>
      <w:jc w:val="left"/>
    </w:pPr>
    <w:rPr>
      <w:rFonts w:asciiTheme="minorHAnsi" w:hAnsiTheme="minorHAnsi"/>
      <w:b/>
      <w:bCs/>
      <w:smallCaps/>
      <w:sz w:val="22"/>
      <w:szCs w:val="22"/>
    </w:rPr>
  </w:style>
  <w:style w:type="paragraph" w:styleId="TOC3">
    <w:name w:val="toc 3"/>
    <w:basedOn w:val="Normal"/>
    <w:next w:val="Normal"/>
    <w:autoRedefine/>
    <w:uiPriority w:val="39"/>
    <w:qFormat/>
    <w:rsid w:val="002F65F6"/>
    <w:pPr>
      <w:jc w:val="left"/>
    </w:pPr>
    <w:rPr>
      <w:rFonts w:asciiTheme="minorHAnsi" w:hAnsiTheme="minorHAnsi"/>
      <w:smallCaps/>
      <w:sz w:val="22"/>
      <w:szCs w:val="22"/>
    </w:rPr>
  </w:style>
  <w:style w:type="paragraph" w:styleId="NoSpacing">
    <w:name w:val="No Spacing"/>
    <w:uiPriority w:val="1"/>
    <w:qFormat/>
    <w:rsid w:val="00382DD0"/>
    <w:pPr>
      <w:suppressAutoHyphens/>
    </w:pPr>
    <w:rPr>
      <w:sz w:val="24"/>
      <w:szCs w:val="24"/>
      <w:lang w:eastAsia="ar-SA"/>
    </w:rPr>
  </w:style>
  <w:style w:type="paragraph" w:styleId="Title">
    <w:name w:val="Title"/>
    <w:basedOn w:val="Normal"/>
    <w:next w:val="Normal"/>
    <w:link w:val="TitleChar"/>
    <w:qFormat/>
    <w:rsid w:val="00382DD0"/>
    <w:pPr>
      <w:spacing w:before="240" w:after="60"/>
      <w:jc w:val="center"/>
      <w:outlineLvl w:val="0"/>
    </w:pPr>
    <w:rPr>
      <w:rFonts w:ascii="Cambria" w:hAnsi="Cambria"/>
      <w:b/>
      <w:bCs/>
      <w:kern w:val="28"/>
      <w:sz w:val="32"/>
      <w:szCs w:val="32"/>
    </w:rPr>
  </w:style>
  <w:style w:type="character" w:customStyle="1" w:styleId="TitleChar">
    <w:name w:val="Title Char"/>
    <w:link w:val="Title"/>
    <w:rsid w:val="00382DD0"/>
    <w:rPr>
      <w:rFonts w:ascii="Cambria" w:eastAsia="Times New Roman" w:hAnsi="Cambria" w:cs="Times New Roman"/>
      <w:b/>
      <w:bCs/>
      <w:kern w:val="28"/>
      <w:sz w:val="32"/>
      <w:szCs w:val="32"/>
      <w:lang w:eastAsia="ar-SA"/>
    </w:rPr>
  </w:style>
  <w:style w:type="paragraph" w:styleId="Subtitle">
    <w:name w:val="Subtitle"/>
    <w:basedOn w:val="Normal"/>
    <w:next w:val="Normal"/>
    <w:link w:val="SubtitleChar"/>
    <w:qFormat/>
    <w:rsid w:val="00382DD0"/>
    <w:pPr>
      <w:spacing w:after="60"/>
      <w:jc w:val="center"/>
      <w:outlineLvl w:val="1"/>
    </w:pPr>
    <w:rPr>
      <w:rFonts w:ascii="Cambria" w:hAnsi="Cambria"/>
    </w:rPr>
  </w:style>
  <w:style w:type="character" w:customStyle="1" w:styleId="SubtitleChar">
    <w:name w:val="Subtitle Char"/>
    <w:link w:val="Subtitle"/>
    <w:rsid w:val="00382DD0"/>
    <w:rPr>
      <w:rFonts w:ascii="Cambria" w:eastAsia="Times New Roman" w:hAnsi="Cambria" w:cs="Times New Roman"/>
      <w:sz w:val="24"/>
      <w:szCs w:val="24"/>
      <w:lang w:eastAsia="ar-SA"/>
    </w:rPr>
  </w:style>
  <w:style w:type="paragraph" w:styleId="EndnoteText">
    <w:name w:val="endnote text"/>
    <w:basedOn w:val="Normal"/>
    <w:link w:val="EndnoteTextChar"/>
    <w:rsid w:val="00F9451E"/>
    <w:rPr>
      <w:sz w:val="20"/>
      <w:szCs w:val="20"/>
    </w:rPr>
  </w:style>
  <w:style w:type="character" w:customStyle="1" w:styleId="EndnoteTextChar">
    <w:name w:val="Endnote Text Char"/>
    <w:basedOn w:val="DefaultParagraphFont"/>
    <w:link w:val="EndnoteText"/>
    <w:rsid w:val="00F9451E"/>
    <w:rPr>
      <w:lang w:eastAsia="ar-SA"/>
    </w:rPr>
  </w:style>
  <w:style w:type="character" w:styleId="EndnoteReference">
    <w:name w:val="endnote reference"/>
    <w:basedOn w:val="DefaultParagraphFont"/>
    <w:rsid w:val="00F9451E"/>
    <w:rPr>
      <w:vertAlign w:val="superscript"/>
    </w:rPr>
  </w:style>
  <w:style w:type="paragraph" w:styleId="FootnoteText">
    <w:name w:val="footnote text"/>
    <w:basedOn w:val="Normal"/>
    <w:link w:val="FootnoteTextChar"/>
    <w:rsid w:val="00F9451E"/>
    <w:rPr>
      <w:sz w:val="20"/>
      <w:szCs w:val="20"/>
    </w:rPr>
  </w:style>
  <w:style w:type="character" w:customStyle="1" w:styleId="FootnoteTextChar">
    <w:name w:val="Footnote Text Char"/>
    <w:basedOn w:val="DefaultParagraphFont"/>
    <w:link w:val="FootnoteText"/>
    <w:rsid w:val="00F9451E"/>
    <w:rPr>
      <w:lang w:eastAsia="ar-SA"/>
    </w:rPr>
  </w:style>
  <w:style w:type="character" w:styleId="FootnoteReference">
    <w:name w:val="footnote reference"/>
    <w:basedOn w:val="DefaultParagraphFont"/>
    <w:rsid w:val="00F9451E"/>
    <w:rPr>
      <w:vertAlign w:val="superscript"/>
    </w:rPr>
  </w:style>
  <w:style w:type="paragraph" w:styleId="ListParagraph">
    <w:name w:val="List Paragraph"/>
    <w:basedOn w:val="Normal"/>
    <w:uiPriority w:val="34"/>
    <w:qFormat/>
    <w:rsid w:val="009B07C9"/>
    <w:pPr>
      <w:ind w:left="720"/>
      <w:contextualSpacing/>
    </w:pPr>
  </w:style>
  <w:style w:type="paragraph" w:styleId="TOCHeading">
    <w:name w:val="TOC Heading"/>
    <w:basedOn w:val="Heading1"/>
    <w:next w:val="Normal"/>
    <w:uiPriority w:val="39"/>
    <w:unhideWhenUsed/>
    <w:qFormat/>
    <w:rsid w:val="006E628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styleId="BookTitle">
    <w:name w:val="Book Title"/>
    <w:basedOn w:val="DefaultParagraphFont"/>
    <w:uiPriority w:val="33"/>
    <w:qFormat/>
    <w:rsid w:val="001675EE"/>
    <w:rPr>
      <w:color w:val="808080" w:themeColor="background1" w:themeShade="80"/>
      <w:spacing w:val="5"/>
      <w:sz w:val="72"/>
    </w:rPr>
  </w:style>
  <w:style w:type="character" w:customStyle="1" w:styleId="FooterChar">
    <w:name w:val="Footer Char"/>
    <w:basedOn w:val="DefaultParagraphFont"/>
    <w:link w:val="Footer"/>
    <w:uiPriority w:val="99"/>
    <w:rsid w:val="005C358F"/>
    <w:rPr>
      <w:sz w:val="24"/>
      <w:szCs w:val="24"/>
      <w:lang w:eastAsia="ar-SA"/>
    </w:rPr>
  </w:style>
  <w:style w:type="character" w:styleId="CommentReference">
    <w:name w:val="annotation reference"/>
    <w:basedOn w:val="DefaultParagraphFont"/>
    <w:rsid w:val="00DA7237"/>
    <w:rPr>
      <w:sz w:val="16"/>
      <w:szCs w:val="16"/>
    </w:rPr>
  </w:style>
  <w:style w:type="paragraph" w:styleId="CommentText">
    <w:name w:val="annotation text"/>
    <w:basedOn w:val="Normal"/>
    <w:link w:val="CommentTextChar"/>
    <w:rsid w:val="00DA7237"/>
    <w:rPr>
      <w:sz w:val="20"/>
      <w:szCs w:val="20"/>
    </w:rPr>
  </w:style>
  <w:style w:type="character" w:customStyle="1" w:styleId="CommentTextChar">
    <w:name w:val="Comment Text Char"/>
    <w:basedOn w:val="DefaultParagraphFont"/>
    <w:link w:val="CommentText"/>
    <w:rsid w:val="00DA7237"/>
    <w:rPr>
      <w:lang w:eastAsia="ar-SA"/>
    </w:rPr>
  </w:style>
  <w:style w:type="paragraph" w:styleId="CommentSubject">
    <w:name w:val="annotation subject"/>
    <w:basedOn w:val="CommentText"/>
    <w:next w:val="CommentText"/>
    <w:link w:val="CommentSubjectChar"/>
    <w:rsid w:val="00DA7237"/>
    <w:rPr>
      <w:b/>
      <w:bCs/>
    </w:rPr>
  </w:style>
  <w:style w:type="character" w:customStyle="1" w:styleId="CommentSubjectChar">
    <w:name w:val="Comment Subject Char"/>
    <w:basedOn w:val="CommentTextChar"/>
    <w:link w:val="CommentSubject"/>
    <w:rsid w:val="00DA7237"/>
    <w:rPr>
      <w:b/>
      <w:bCs/>
      <w:lang w:eastAsia="ar-SA"/>
    </w:rPr>
  </w:style>
  <w:style w:type="paragraph" w:styleId="TOC4">
    <w:name w:val="toc 4"/>
    <w:basedOn w:val="Normal"/>
    <w:next w:val="Normal"/>
    <w:autoRedefine/>
    <w:uiPriority w:val="39"/>
    <w:unhideWhenUsed/>
    <w:rsid w:val="00E1034C"/>
    <w:pPr>
      <w:jc w:val="left"/>
    </w:pPr>
    <w:rPr>
      <w:rFonts w:asciiTheme="minorHAnsi" w:hAnsiTheme="minorHAnsi"/>
      <w:sz w:val="22"/>
      <w:szCs w:val="22"/>
    </w:rPr>
  </w:style>
  <w:style w:type="paragraph" w:styleId="TOC5">
    <w:name w:val="toc 5"/>
    <w:basedOn w:val="Normal"/>
    <w:next w:val="Normal"/>
    <w:autoRedefine/>
    <w:uiPriority w:val="39"/>
    <w:unhideWhenUsed/>
    <w:rsid w:val="00E1034C"/>
    <w:pPr>
      <w:jc w:val="left"/>
    </w:pPr>
    <w:rPr>
      <w:rFonts w:asciiTheme="minorHAnsi" w:hAnsiTheme="minorHAnsi"/>
      <w:sz w:val="22"/>
      <w:szCs w:val="22"/>
    </w:rPr>
  </w:style>
  <w:style w:type="paragraph" w:styleId="TOC6">
    <w:name w:val="toc 6"/>
    <w:basedOn w:val="Normal"/>
    <w:next w:val="Normal"/>
    <w:autoRedefine/>
    <w:uiPriority w:val="39"/>
    <w:unhideWhenUsed/>
    <w:rsid w:val="00E1034C"/>
    <w:pPr>
      <w:jc w:val="left"/>
    </w:pPr>
    <w:rPr>
      <w:rFonts w:asciiTheme="minorHAnsi" w:hAnsiTheme="minorHAnsi"/>
      <w:sz w:val="22"/>
      <w:szCs w:val="22"/>
    </w:rPr>
  </w:style>
  <w:style w:type="paragraph" w:styleId="TOC7">
    <w:name w:val="toc 7"/>
    <w:basedOn w:val="Normal"/>
    <w:next w:val="Normal"/>
    <w:autoRedefine/>
    <w:uiPriority w:val="39"/>
    <w:unhideWhenUsed/>
    <w:rsid w:val="00E1034C"/>
    <w:pPr>
      <w:jc w:val="left"/>
    </w:pPr>
    <w:rPr>
      <w:rFonts w:asciiTheme="minorHAnsi" w:hAnsiTheme="minorHAnsi"/>
      <w:sz w:val="22"/>
      <w:szCs w:val="22"/>
    </w:rPr>
  </w:style>
  <w:style w:type="paragraph" w:styleId="TOC8">
    <w:name w:val="toc 8"/>
    <w:basedOn w:val="Normal"/>
    <w:next w:val="Normal"/>
    <w:autoRedefine/>
    <w:uiPriority w:val="39"/>
    <w:unhideWhenUsed/>
    <w:rsid w:val="00E1034C"/>
    <w:pPr>
      <w:jc w:val="left"/>
    </w:pPr>
    <w:rPr>
      <w:rFonts w:asciiTheme="minorHAnsi" w:hAnsiTheme="minorHAnsi"/>
      <w:sz w:val="22"/>
      <w:szCs w:val="22"/>
    </w:rPr>
  </w:style>
  <w:style w:type="paragraph" w:styleId="TOC9">
    <w:name w:val="toc 9"/>
    <w:basedOn w:val="Normal"/>
    <w:next w:val="Normal"/>
    <w:autoRedefine/>
    <w:uiPriority w:val="39"/>
    <w:unhideWhenUsed/>
    <w:rsid w:val="00E1034C"/>
    <w:pPr>
      <w:jc w:val="left"/>
    </w:pPr>
    <w:rPr>
      <w:rFonts w:asciiTheme="minorHAnsi" w:hAnsiTheme="minorHAnsi"/>
      <w:sz w:val="22"/>
      <w:szCs w:val="22"/>
    </w:rPr>
  </w:style>
  <w:style w:type="character" w:styleId="PlaceholderText">
    <w:name w:val="Placeholder Text"/>
    <w:basedOn w:val="DefaultParagraphFont"/>
    <w:uiPriority w:val="99"/>
    <w:semiHidden/>
    <w:rsid w:val="009218A6"/>
    <w:rPr>
      <w:color w:val="808080"/>
    </w:rPr>
  </w:style>
  <w:style w:type="paragraph" w:styleId="Revision">
    <w:name w:val="Revision"/>
    <w:hidden/>
    <w:uiPriority w:val="99"/>
    <w:semiHidden/>
    <w:rsid w:val="00FA7FBA"/>
    <w:rPr>
      <w:sz w:val="24"/>
      <w:szCs w:val="24"/>
      <w:lang w:eastAsia="ar-SA"/>
    </w:rPr>
  </w:style>
  <w:style w:type="character" w:customStyle="1" w:styleId="Heading2Char">
    <w:name w:val="Heading 2 Char"/>
    <w:basedOn w:val="DefaultParagraphFont"/>
    <w:link w:val="Heading2"/>
    <w:rsid w:val="00CF5E40"/>
    <w:rPr>
      <w:rFonts w:ascii="Cambria" w:hAnsi="Cambria" w:cs="Arial"/>
      <w:b/>
      <w:bCs/>
      <w:iCs/>
      <w:sz w:val="28"/>
      <w:szCs w:val="28"/>
      <w:lang w:eastAsia="ar-SA"/>
    </w:rPr>
  </w:style>
  <w:style w:type="paragraph" w:styleId="Caption">
    <w:name w:val="caption"/>
    <w:basedOn w:val="Normal"/>
    <w:next w:val="Normal"/>
    <w:semiHidden/>
    <w:unhideWhenUsed/>
    <w:qFormat/>
    <w:rsid w:val="00A734D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257245">
      <w:bodyDiv w:val="1"/>
      <w:marLeft w:val="0"/>
      <w:marRight w:val="0"/>
      <w:marTop w:val="0"/>
      <w:marBottom w:val="0"/>
      <w:divBdr>
        <w:top w:val="none" w:sz="0" w:space="0" w:color="auto"/>
        <w:left w:val="none" w:sz="0" w:space="0" w:color="auto"/>
        <w:bottom w:val="none" w:sz="0" w:space="0" w:color="auto"/>
        <w:right w:val="none" w:sz="0" w:space="0" w:color="auto"/>
      </w:divBdr>
      <w:divsChild>
        <w:div w:id="1978336297">
          <w:marLeft w:val="446"/>
          <w:marRight w:val="0"/>
          <w:marTop w:val="106"/>
          <w:marBottom w:val="0"/>
          <w:divBdr>
            <w:top w:val="none" w:sz="0" w:space="0" w:color="auto"/>
            <w:left w:val="none" w:sz="0" w:space="0" w:color="auto"/>
            <w:bottom w:val="none" w:sz="0" w:space="0" w:color="auto"/>
            <w:right w:val="none" w:sz="0" w:space="0" w:color="auto"/>
          </w:divBdr>
        </w:div>
      </w:divsChild>
    </w:div>
    <w:div w:id="426655065">
      <w:bodyDiv w:val="1"/>
      <w:marLeft w:val="0"/>
      <w:marRight w:val="0"/>
      <w:marTop w:val="0"/>
      <w:marBottom w:val="0"/>
      <w:divBdr>
        <w:top w:val="none" w:sz="0" w:space="0" w:color="auto"/>
        <w:left w:val="none" w:sz="0" w:space="0" w:color="auto"/>
        <w:bottom w:val="none" w:sz="0" w:space="0" w:color="auto"/>
        <w:right w:val="none" w:sz="0" w:space="0" w:color="auto"/>
      </w:divBdr>
      <w:divsChild>
        <w:div w:id="1295791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887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909049">
          <w:marLeft w:val="0"/>
          <w:marRight w:val="0"/>
          <w:marTop w:val="0"/>
          <w:marBottom w:val="0"/>
          <w:divBdr>
            <w:top w:val="none" w:sz="0" w:space="0" w:color="auto"/>
            <w:left w:val="none" w:sz="0" w:space="0" w:color="auto"/>
            <w:bottom w:val="none" w:sz="0" w:space="0" w:color="auto"/>
            <w:right w:val="none" w:sz="0" w:space="0" w:color="auto"/>
          </w:divBdr>
        </w:div>
        <w:div w:id="209388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184117">
      <w:bodyDiv w:val="1"/>
      <w:marLeft w:val="0"/>
      <w:marRight w:val="0"/>
      <w:marTop w:val="0"/>
      <w:marBottom w:val="0"/>
      <w:divBdr>
        <w:top w:val="none" w:sz="0" w:space="0" w:color="auto"/>
        <w:left w:val="none" w:sz="0" w:space="0" w:color="auto"/>
        <w:bottom w:val="none" w:sz="0" w:space="0" w:color="auto"/>
        <w:right w:val="none" w:sz="0" w:space="0" w:color="auto"/>
      </w:divBdr>
    </w:div>
    <w:div w:id="819619939">
      <w:bodyDiv w:val="1"/>
      <w:marLeft w:val="0"/>
      <w:marRight w:val="0"/>
      <w:marTop w:val="0"/>
      <w:marBottom w:val="0"/>
      <w:divBdr>
        <w:top w:val="none" w:sz="0" w:space="0" w:color="auto"/>
        <w:left w:val="none" w:sz="0" w:space="0" w:color="auto"/>
        <w:bottom w:val="none" w:sz="0" w:space="0" w:color="auto"/>
        <w:right w:val="none" w:sz="0" w:space="0" w:color="auto"/>
      </w:divBdr>
    </w:div>
    <w:div w:id="890773844">
      <w:bodyDiv w:val="1"/>
      <w:marLeft w:val="0"/>
      <w:marRight w:val="0"/>
      <w:marTop w:val="0"/>
      <w:marBottom w:val="0"/>
      <w:divBdr>
        <w:top w:val="none" w:sz="0" w:space="0" w:color="auto"/>
        <w:left w:val="none" w:sz="0" w:space="0" w:color="auto"/>
        <w:bottom w:val="none" w:sz="0" w:space="0" w:color="auto"/>
        <w:right w:val="none" w:sz="0" w:space="0" w:color="auto"/>
      </w:divBdr>
    </w:div>
    <w:div w:id="928851183">
      <w:bodyDiv w:val="1"/>
      <w:marLeft w:val="0"/>
      <w:marRight w:val="0"/>
      <w:marTop w:val="0"/>
      <w:marBottom w:val="0"/>
      <w:divBdr>
        <w:top w:val="none" w:sz="0" w:space="0" w:color="auto"/>
        <w:left w:val="none" w:sz="0" w:space="0" w:color="auto"/>
        <w:bottom w:val="none" w:sz="0" w:space="0" w:color="auto"/>
        <w:right w:val="none" w:sz="0" w:space="0" w:color="auto"/>
      </w:divBdr>
    </w:div>
    <w:div w:id="966591235">
      <w:bodyDiv w:val="1"/>
      <w:marLeft w:val="0"/>
      <w:marRight w:val="0"/>
      <w:marTop w:val="0"/>
      <w:marBottom w:val="0"/>
      <w:divBdr>
        <w:top w:val="none" w:sz="0" w:space="0" w:color="auto"/>
        <w:left w:val="none" w:sz="0" w:space="0" w:color="auto"/>
        <w:bottom w:val="none" w:sz="0" w:space="0" w:color="auto"/>
        <w:right w:val="none" w:sz="0" w:space="0" w:color="auto"/>
      </w:divBdr>
      <w:divsChild>
        <w:div w:id="16995018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1291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827273">
      <w:bodyDiv w:val="1"/>
      <w:marLeft w:val="0"/>
      <w:marRight w:val="0"/>
      <w:marTop w:val="0"/>
      <w:marBottom w:val="0"/>
      <w:divBdr>
        <w:top w:val="none" w:sz="0" w:space="0" w:color="auto"/>
        <w:left w:val="none" w:sz="0" w:space="0" w:color="auto"/>
        <w:bottom w:val="none" w:sz="0" w:space="0" w:color="auto"/>
        <w:right w:val="none" w:sz="0" w:space="0" w:color="auto"/>
      </w:divBdr>
    </w:div>
    <w:div w:id="1719283430">
      <w:bodyDiv w:val="1"/>
      <w:marLeft w:val="0"/>
      <w:marRight w:val="0"/>
      <w:marTop w:val="0"/>
      <w:marBottom w:val="0"/>
      <w:divBdr>
        <w:top w:val="none" w:sz="0" w:space="0" w:color="auto"/>
        <w:left w:val="none" w:sz="0" w:space="0" w:color="auto"/>
        <w:bottom w:val="none" w:sz="0" w:space="0" w:color="auto"/>
        <w:right w:val="none" w:sz="0" w:space="0" w:color="auto"/>
      </w:divBdr>
    </w:div>
    <w:div w:id="1832987787">
      <w:bodyDiv w:val="1"/>
      <w:marLeft w:val="0"/>
      <w:marRight w:val="0"/>
      <w:marTop w:val="0"/>
      <w:marBottom w:val="0"/>
      <w:divBdr>
        <w:top w:val="none" w:sz="0" w:space="0" w:color="auto"/>
        <w:left w:val="none" w:sz="0" w:space="0" w:color="auto"/>
        <w:bottom w:val="none" w:sz="0" w:space="0" w:color="auto"/>
        <w:right w:val="none" w:sz="0" w:space="0" w:color="auto"/>
      </w:divBdr>
    </w:div>
    <w:div w:id="1969386341">
      <w:bodyDiv w:val="1"/>
      <w:marLeft w:val="0"/>
      <w:marRight w:val="0"/>
      <w:marTop w:val="0"/>
      <w:marBottom w:val="0"/>
      <w:divBdr>
        <w:top w:val="none" w:sz="0" w:space="0" w:color="auto"/>
        <w:left w:val="none" w:sz="0" w:space="0" w:color="auto"/>
        <w:bottom w:val="none" w:sz="0" w:space="0" w:color="auto"/>
        <w:right w:val="none" w:sz="0" w:space="0" w:color="auto"/>
      </w:divBdr>
    </w:div>
    <w:div w:id="212241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E7EAD-DCBC-4237-A8F4-879B43694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6697</TotalTime>
  <Pages>11</Pages>
  <Words>1851</Words>
  <Characters>10551</Characters>
  <Application>Microsoft Office Word</Application>
  <DocSecurity>0</DocSecurity>
  <Lines>87</Lines>
  <Paragraphs>24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1</vt:lpstr>
      <vt:lpstr>1</vt:lpstr>
    </vt:vector>
  </TitlesOfParts>
  <Company>Home</Company>
  <LinksUpToDate>false</LinksUpToDate>
  <CharactersWithSpaces>12378</CharactersWithSpaces>
  <SharedDoc>false</SharedDoc>
  <HLinks>
    <vt:vector size="408" baseType="variant">
      <vt:variant>
        <vt:i4>589916</vt:i4>
      </vt:variant>
      <vt:variant>
        <vt:i4>357</vt:i4>
      </vt:variant>
      <vt:variant>
        <vt:i4>0</vt:i4>
      </vt:variant>
      <vt:variant>
        <vt:i4>5</vt:i4>
      </vt:variant>
      <vt:variant>
        <vt:lpwstr>http://www.mindview.net/Books/TIPatterns/</vt:lpwstr>
      </vt:variant>
      <vt:variant>
        <vt:lpwstr/>
      </vt:variant>
      <vt:variant>
        <vt:i4>3276857</vt:i4>
      </vt:variant>
      <vt:variant>
        <vt:i4>354</vt:i4>
      </vt:variant>
      <vt:variant>
        <vt:i4>0</vt:i4>
      </vt:variant>
      <vt:variant>
        <vt:i4>5</vt:i4>
      </vt:variant>
      <vt:variant>
        <vt:lpwstr>http://www.mindview.net/Books/TIJ/</vt:lpwstr>
      </vt:variant>
      <vt:variant>
        <vt:lpwstr/>
      </vt:variant>
      <vt:variant>
        <vt:i4>7929973</vt:i4>
      </vt:variant>
      <vt:variant>
        <vt:i4>351</vt:i4>
      </vt:variant>
      <vt:variant>
        <vt:i4>0</vt:i4>
      </vt:variant>
      <vt:variant>
        <vt:i4>5</vt:i4>
      </vt:variant>
      <vt:variant>
        <vt:lpwstr>http://java.sun.com/docs/books/jls/</vt:lpwstr>
      </vt:variant>
      <vt:variant>
        <vt:lpwstr/>
      </vt:variant>
      <vt:variant>
        <vt:i4>3670109</vt:i4>
      </vt:variant>
      <vt:variant>
        <vt:i4>348</vt:i4>
      </vt:variant>
      <vt:variant>
        <vt:i4>0</vt:i4>
      </vt:variant>
      <vt:variant>
        <vt:i4>5</vt:i4>
      </vt:variant>
      <vt:variant>
        <vt:lpwstr>http://www.math.uoa.gr/pps-epeaek2/Pliroforiki/112/gl_pr/Java-2005-SHMEIWSEIS.pdf</vt:lpwstr>
      </vt:variant>
      <vt:variant>
        <vt:lpwstr/>
      </vt:variant>
      <vt:variant>
        <vt:i4>8323096</vt:i4>
      </vt:variant>
      <vt:variant>
        <vt:i4>345</vt:i4>
      </vt:variant>
      <vt:variant>
        <vt:i4>0</vt:i4>
      </vt:variant>
      <vt:variant>
        <vt:i4>5</vt:i4>
      </vt:variant>
      <vt:variant>
        <vt:lpwstr>http://users.softlab.ece.ntua.gr/~bxb/courses/unipi2001_te/00-CourseNotes/031-OO&amp;Java/TE031-2.pdf</vt:lpwstr>
      </vt:variant>
      <vt:variant>
        <vt:lpwstr/>
      </vt:variant>
      <vt:variant>
        <vt:i4>7078002</vt:i4>
      </vt:variant>
      <vt:variant>
        <vt:i4>342</vt:i4>
      </vt:variant>
      <vt:variant>
        <vt:i4>0</vt:i4>
      </vt:variant>
      <vt:variant>
        <vt:i4>5</vt:i4>
      </vt:variant>
      <vt:variant>
        <vt:lpwstr>http://www.cs.teilar.gr/gkakaron/java/java.pdf</vt:lpwstr>
      </vt:variant>
      <vt:variant>
        <vt:lpwstr/>
      </vt:variant>
      <vt:variant>
        <vt:i4>5636097</vt:i4>
      </vt:variant>
      <vt:variant>
        <vt:i4>339</vt:i4>
      </vt:variant>
      <vt:variant>
        <vt:i4>0</vt:i4>
      </vt:variant>
      <vt:variant>
        <vt:i4>5</vt:i4>
      </vt:variant>
      <vt:variant>
        <vt:lpwstr>http://people.debian.org/~markos/guides/Course-Java-Notes.pdf</vt:lpwstr>
      </vt:variant>
      <vt:variant>
        <vt:lpwstr/>
      </vt:variant>
      <vt:variant>
        <vt:i4>1703948</vt:i4>
      </vt:variant>
      <vt:variant>
        <vt:i4>336</vt:i4>
      </vt:variant>
      <vt:variant>
        <vt:i4>0</vt:i4>
      </vt:variant>
      <vt:variant>
        <vt:i4>5</vt:i4>
      </vt:variant>
      <vt:variant>
        <vt:lpwstr>http://www.csd.uoc.gr/~hy252/</vt:lpwstr>
      </vt:variant>
      <vt:variant>
        <vt:lpwstr/>
      </vt:variant>
      <vt:variant>
        <vt:i4>3604531</vt:i4>
      </vt:variant>
      <vt:variant>
        <vt:i4>333</vt:i4>
      </vt:variant>
      <vt:variant>
        <vt:i4>0</vt:i4>
      </vt:variant>
      <vt:variant>
        <vt:i4>5</vt:i4>
      </vt:variant>
      <vt:variant>
        <vt:lpwstr>http://vig.prenhall.com/catalog/academic/product/1,4096,0131016210,00.html</vt:lpwstr>
      </vt:variant>
      <vt:variant>
        <vt:lpwstr/>
      </vt:variant>
      <vt:variant>
        <vt:i4>4390999</vt:i4>
      </vt:variant>
      <vt:variant>
        <vt:i4>330</vt:i4>
      </vt:variant>
      <vt:variant>
        <vt:i4>0</vt:i4>
      </vt:variant>
      <vt:variant>
        <vt:i4>5</vt:i4>
      </vt:variant>
      <vt:variant>
        <vt:lpwstr>http://highered.mcgraw-hill.com/sites/007235447x/information_center_view0/</vt:lpwstr>
      </vt:variant>
      <vt:variant>
        <vt:lpwstr/>
      </vt:variant>
      <vt:variant>
        <vt:i4>6684769</vt:i4>
      </vt:variant>
      <vt:variant>
        <vt:i4>327</vt:i4>
      </vt:variant>
      <vt:variant>
        <vt:i4>0</vt:i4>
      </vt:variant>
      <vt:variant>
        <vt:i4>5</vt:i4>
      </vt:variant>
      <vt:variant>
        <vt:lpwstr>http://www.dcs.gla.ac.uk/~daw/books/JC/</vt:lpwstr>
      </vt:variant>
      <vt:variant>
        <vt:lpwstr/>
      </vt:variant>
      <vt:variant>
        <vt:i4>5439558</vt:i4>
      </vt:variant>
      <vt:variant>
        <vt:i4>324</vt:i4>
      </vt:variant>
      <vt:variant>
        <vt:i4>0</vt:i4>
      </vt:variant>
      <vt:variant>
        <vt:i4>5</vt:i4>
      </vt:variant>
      <vt:variant>
        <vt:lpwstr>http://www.aw.com/catalog/academic/product/1,4096,0201657686,00.html</vt:lpwstr>
      </vt:variant>
      <vt:variant>
        <vt:lpwstr/>
      </vt:variant>
      <vt:variant>
        <vt:i4>3342373</vt:i4>
      </vt:variant>
      <vt:variant>
        <vt:i4>321</vt:i4>
      </vt:variant>
      <vt:variant>
        <vt:i4>0</vt:i4>
      </vt:variant>
      <vt:variant>
        <vt:i4>5</vt:i4>
      </vt:variant>
      <vt:variant>
        <vt:lpwstr>http://www.klidarithmos.gr/v2details.asp?prod=36007</vt:lpwstr>
      </vt:variant>
      <vt:variant>
        <vt:lpwstr/>
      </vt:variant>
      <vt:variant>
        <vt:i4>2490465</vt:i4>
      </vt:variant>
      <vt:variant>
        <vt:i4>318</vt:i4>
      </vt:variant>
      <vt:variant>
        <vt:i4>0</vt:i4>
      </vt:variant>
      <vt:variant>
        <vt:i4>5</vt:i4>
      </vt:variant>
      <vt:variant>
        <vt:lpwstr>http://java.sun.com/javase/6/docs/api/</vt:lpwstr>
      </vt:variant>
      <vt:variant>
        <vt:lpwstr/>
      </vt:variant>
      <vt:variant>
        <vt:i4>4128885</vt:i4>
      </vt:variant>
      <vt:variant>
        <vt:i4>315</vt:i4>
      </vt:variant>
      <vt:variant>
        <vt:i4>0</vt:i4>
      </vt:variant>
      <vt:variant>
        <vt:i4>5</vt:i4>
      </vt:variant>
      <vt:variant>
        <vt:lpwstr>http://www.eclipse.org/</vt:lpwstr>
      </vt:variant>
      <vt:variant>
        <vt:lpwstr/>
      </vt:variant>
      <vt:variant>
        <vt:i4>2490465</vt:i4>
      </vt:variant>
      <vt:variant>
        <vt:i4>312</vt:i4>
      </vt:variant>
      <vt:variant>
        <vt:i4>0</vt:i4>
      </vt:variant>
      <vt:variant>
        <vt:i4>5</vt:i4>
      </vt:variant>
      <vt:variant>
        <vt:lpwstr>http://java.sun.com/javase/6/docs/api/</vt:lpwstr>
      </vt:variant>
      <vt:variant>
        <vt:lpwstr/>
      </vt:variant>
      <vt:variant>
        <vt:i4>2490465</vt:i4>
      </vt:variant>
      <vt:variant>
        <vt:i4>309</vt:i4>
      </vt:variant>
      <vt:variant>
        <vt:i4>0</vt:i4>
      </vt:variant>
      <vt:variant>
        <vt:i4>5</vt:i4>
      </vt:variant>
      <vt:variant>
        <vt:lpwstr>http://java.sun.com/javase/6/docs/api/</vt:lpwstr>
      </vt:variant>
      <vt:variant>
        <vt:lpwstr/>
      </vt:variant>
      <vt:variant>
        <vt:i4>1179703</vt:i4>
      </vt:variant>
      <vt:variant>
        <vt:i4>302</vt:i4>
      </vt:variant>
      <vt:variant>
        <vt:i4>0</vt:i4>
      </vt:variant>
      <vt:variant>
        <vt:i4>5</vt:i4>
      </vt:variant>
      <vt:variant>
        <vt:lpwstr/>
      </vt:variant>
      <vt:variant>
        <vt:lpwstr>_Toc364090936</vt:lpwstr>
      </vt:variant>
      <vt:variant>
        <vt:i4>1179703</vt:i4>
      </vt:variant>
      <vt:variant>
        <vt:i4>296</vt:i4>
      </vt:variant>
      <vt:variant>
        <vt:i4>0</vt:i4>
      </vt:variant>
      <vt:variant>
        <vt:i4>5</vt:i4>
      </vt:variant>
      <vt:variant>
        <vt:lpwstr/>
      </vt:variant>
      <vt:variant>
        <vt:lpwstr>_Toc364090935</vt:lpwstr>
      </vt:variant>
      <vt:variant>
        <vt:i4>1179703</vt:i4>
      </vt:variant>
      <vt:variant>
        <vt:i4>290</vt:i4>
      </vt:variant>
      <vt:variant>
        <vt:i4>0</vt:i4>
      </vt:variant>
      <vt:variant>
        <vt:i4>5</vt:i4>
      </vt:variant>
      <vt:variant>
        <vt:lpwstr/>
      </vt:variant>
      <vt:variant>
        <vt:lpwstr>_Toc364090934</vt:lpwstr>
      </vt:variant>
      <vt:variant>
        <vt:i4>1179703</vt:i4>
      </vt:variant>
      <vt:variant>
        <vt:i4>284</vt:i4>
      </vt:variant>
      <vt:variant>
        <vt:i4>0</vt:i4>
      </vt:variant>
      <vt:variant>
        <vt:i4>5</vt:i4>
      </vt:variant>
      <vt:variant>
        <vt:lpwstr/>
      </vt:variant>
      <vt:variant>
        <vt:lpwstr>_Toc364090933</vt:lpwstr>
      </vt:variant>
      <vt:variant>
        <vt:i4>1179703</vt:i4>
      </vt:variant>
      <vt:variant>
        <vt:i4>278</vt:i4>
      </vt:variant>
      <vt:variant>
        <vt:i4>0</vt:i4>
      </vt:variant>
      <vt:variant>
        <vt:i4>5</vt:i4>
      </vt:variant>
      <vt:variant>
        <vt:lpwstr/>
      </vt:variant>
      <vt:variant>
        <vt:lpwstr>_Toc364090932</vt:lpwstr>
      </vt:variant>
      <vt:variant>
        <vt:i4>1179703</vt:i4>
      </vt:variant>
      <vt:variant>
        <vt:i4>272</vt:i4>
      </vt:variant>
      <vt:variant>
        <vt:i4>0</vt:i4>
      </vt:variant>
      <vt:variant>
        <vt:i4>5</vt:i4>
      </vt:variant>
      <vt:variant>
        <vt:lpwstr/>
      </vt:variant>
      <vt:variant>
        <vt:lpwstr>_Toc364090931</vt:lpwstr>
      </vt:variant>
      <vt:variant>
        <vt:i4>1179703</vt:i4>
      </vt:variant>
      <vt:variant>
        <vt:i4>266</vt:i4>
      </vt:variant>
      <vt:variant>
        <vt:i4>0</vt:i4>
      </vt:variant>
      <vt:variant>
        <vt:i4>5</vt:i4>
      </vt:variant>
      <vt:variant>
        <vt:lpwstr/>
      </vt:variant>
      <vt:variant>
        <vt:lpwstr>_Toc364090930</vt:lpwstr>
      </vt:variant>
      <vt:variant>
        <vt:i4>1245239</vt:i4>
      </vt:variant>
      <vt:variant>
        <vt:i4>260</vt:i4>
      </vt:variant>
      <vt:variant>
        <vt:i4>0</vt:i4>
      </vt:variant>
      <vt:variant>
        <vt:i4>5</vt:i4>
      </vt:variant>
      <vt:variant>
        <vt:lpwstr/>
      </vt:variant>
      <vt:variant>
        <vt:lpwstr>_Toc364090929</vt:lpwstr>
      </vt:variant>
      <vt:variant>
        <vt:i4>1245239</vt:i4>
      </vt:variant>
      <vt:variant>
        <vt:i4>254</vt:i4>
      </vt:variant>
      <vt:variant>
        <vt:i4>0</vt:i4>
      </vt:variant>
      <vt:variant>
        <vt:i4>5</vt:i4>
      </vt:variant>
      <vt:variant>
        <vt:lpwstr/>
      </vt:variant>
      <vt:variant>
        <vt:lpwstr>_Toc364090928</vt:lpwstr>
      </vt:variant>
      <vt:variant>
        <vt:i4>1245239</vt:i4>
      </vt:variant>
      <vt:variant>
        <vt:i4>248</vt:i4>
      </vt:variant>
      <vt:variant>
        <vt:i4>0</vt:i4>
      </vt:variant>
      <vt:variant>
        <vt:i4>5</vt:i4>
      </vt:variant>
      <vt:variant>
        <vt:lpwstr/>
      </vt:variant>
      <vt:variant>
        <vt:lpwstr>_Toc364090927</vt:lpwstr>
      </vt:variant>
      <vt:variant>
        <vt:i4>1245239</vt:i4>
      </vt:variant>
      <vt:variant>
        <vt:i4>242</vt:i4>
      </vt:variant>
      <vt:variant>
        <vt:i4>0</vt:i4>
      </vt:variant>
      <vt:variant>
        <vt:i4>5</vt:i4>
      </vt:variant>
      <vt:variant>
        <vt:lpwstr/>
      </vt:variant>
      <vt:variant>
        <vt:lpwstr>_Toc364090926</vt:lpwstr>
      </vt:variant>
      <vt:variant>
        <vt:i4>1245239</vt:i4>
      </vt:variant>
      <vt:variant>
        <vt:i4>236</vt:i4>
      </vt:variant>
      <vt:variant>
        <vt:i4>0</vt:i4>
      </vt:variant>
      <vt:variant>
        <vt:i4>5</vt:i4>
      </vt:variant>
      <vt:variant>
        <vt:lpwstr/>
      </vt:variant>
      <vt:variant>
        <vt:lpwstr>_Toc364090925</vt:lpwstr>
      </vt:variant>
      <vt:variant>
        <vt:i4>1245239</vt:i4>
      </vt:variant>
      <vt:variant>
        <vt:i4>230</vt:i4>
      </vt:variant>
      <vt:variant>
        <vt:i4>0</vt:i4>
      </vt:variant>
      <vt:variant>
        <vt:i4>5</vt:i4>
      </vt:variant>
      <vt:variant>
        <vt:lpwstr/>
      </vt:variant>
      <vt:variant>
        <vt:lpwstr>_Toc364090924</vt:lpwstr>
      </vt:variant>
      <vt:variant>
        <vt:i4>1245239</vt:i4>
      </vt:variant>
      <vt:variant>
        <vt:i4>224</vt:i4>
      </vt:variant>
      <vt:variant>
        <vt:i4>0</vt:i4>
      </vt:variant>
      <vt:variant>
        <vt:i4>5</vt:i4>
      </vt:variant>
      <vt:variant>
        <vt:lpwstr/>
      </vt:variant>
      <vt:variant>
        <vt:lpwstr>_Toc364090923</vt:lpwstr>
      </vt:variant>
      <vt:variant>
        <vt:i4>1245239</vt:i4>
      </vt:variant>
      <vt:variant>
        <vt:i4>218</vt:i4>
      </vt:variant>
      <vt:variant>
        <vt:i4>0</vt:i4>
      </vt:variant>
      <vt:variant>
        <vt:i4>5</vt:i4>
      </vt:variant>
      <vt:variant>
        <vt:lpwstr/>
      </vt:variant>
      <vt:variant>
        <vt:lpwstr>_Toc364090922</vt:lpwstr>
      </vt:variant>
      <vt:variant>
        <vt:i4>1245239</vt:i4>
      </vt:variant>
      <vt:variant>
        <vt:i4>212</vt:i4>
      </vt:variant>
      <vt:variant>
        <vt:i4>0</vt:i4>
      </vt:variant>
      <vt:variant>
        <vt:i4>5</vt:i4>
      </vt:variant>
      <vt:variant>
        <vt:lpwstr/>
      </vt:variant>
      <vt:variant>
        <vt:lpwstr>_Toc364090920</vt:lpwstr>
      </vt:variant>
      <vt:variant>
        <vt:i4>1048631</vt:i4>
      </vt:variant>
      <vt:variant>
        <vt:i4>206</vt:i4>
      </vt:variant>
      <vt:variant>
        <vt:i4>0</vt:i4>
      </vt:variant>
      <vt:variant>
        <vt:i4>5</vt:i4>
      </vt:variant>
      <vt:variant>
        <vt:lpwstr/>
      </vt:variant>
      <vt:variant>
        <vt:lpwstr>_Toc364090919</vt:lpwstr>
      </vt:variant>
      <vt:variant>
        <vt:i4>1048631</vt:i4>
      </vt:variant>
      <vt:variant>
        <vt:i4>200</vt:i4>
      </vt:variant>
      <vt:variant>
        <vt:i4>0</vt:i4>
      </vt:variant>
      <vt:variant>
        <vt:i4>5</vt:i4>
      </vt:variant>
      <vt:variant>
        <vt:lpwstr/>
      </vt:variant>
      <vt:variant>
        <vt:lpwstr>_Toc364090918</vt:lpwstr>
      </vt:variant>
      <vt:variant>
        <vt:i4>1048631</vt:i4>
      </vt:variant>
      <vt:variant>
        <vt:i4>194</vt:i4>
      </vt:variant>
      <vt:variant>
        <vt:i4>0</vt:i4>
      </vt:variant>
      <vt:variant>
        <vt:i4>5</vt:i4>
      </vt:variant>
      <vt:variant>
        <vt:lpwstr/>
      </vt:variant>
      <vt:variant>
        <vt:lpwstr>_Toc364090917</vt:lpwstr>
      </vt:variant>
      <vt:variant>
        <vt:i4>1048631</vt:i4>
      </vt:variant>
      <vt:variant>
        <vt:i4>188</vt:i4>
      </vt:variant>
      <vt:variant>
        <vt:i4>0</vt:i4>
      </vt:variant>
      <vt:variant>
        <vt:i4>5</vt:i4>
      </vt:variant>
      <vt:variant>
        <vt:lpwstr/>
      </vt:variant>
      <vt:variant>
        <vt:lpwstr>_Toc364090916</vt:lpwstr>
      </vt:variant>
      <vt:variant>
        <vt:i4>1048631</vt:i4>
      </vt:variant>
      <vt:variant>
        <vt:i4>182</vt:i4>
      </vt:variant>
      <vt:variant>
        <vt:i4>0</vt:i4>
      </vt:variant>
      <vt:variant>
        <vt:i4>5</vt:i4>
      </vt:variant>
      <vt:variant>
        <vt:lpwstr/>
      </vt:variant>
      <vt:variant>
        <vt:lpwstr>_Toc364090915</vt:lpwstr>
      </vt:variant>
      <vt:variant>
        <vt:i4>1048631</vt:i4>
      </vt:variant>
      <vt:variant>
        <vt:i4>176</vt:i4>
      </vt:variant>
      <vt:variant>
        <vt:i4>0</vt:i4>
      </vt:variant>
      <vt:variant>
        <vt:i4>5</vt:i4>
      </vt:variant>
      <vt:variant>
        <vt:lpwstr/>
      </vt:variant>
      <vt:variant>
        <vt:lpwstr>_Toc364090914</vt:lpwstr>
      </vt:variant>
      <vt:variant>
        <vt:i4>1048631</vt:i4>
      </vt:variant>
      <vt:variant>
        <vt:i4>170</vt:i4>
      </vt:variant>
      <vt:variant>
        <vt:i4>0</vt:i4>
      </vt:variant>
      <vt:variant>
        <vt:i4>5</vt:i4>
      </vt:variant>
      <vt:variant>
        <vt:lpwstr/>
      </vt:variant>
      <vt:variant>
        <vt:lpwstr>_Toc364090913</vt:lpwstr>
      </vt:variant>
      <vt:variant>
        <vt:i4>1048631</vt:i4>
      </vt:variant>
      <vt:variant>
        <vt:i4>164</vt:i4>
      </vt:variant>
      <vt:variant>
        <vt:i4>0</vt:i4>
      </vt:variant>
      <vt:variant>
        <vt:i4>5</vt:i4>
      </vt:variant>
      <vt:variant>
        <vt:lpwstr/>
      </vt:variant>
      <vt:variant>
        <vt:lpwstr>_Toc364090912</vt:lpwstr>
      </vt:variant>
      <vt:variant>
        <vt:i4>1048631</vt:i4>
      </vt:variant>
      <vt:variant>
        <vt:i4>158</vt:i4>
      </vt:variant>
      <vt:variant>
        <vt:i4>0</vt:i4>
      </vt:variant>
      <vt:variant>
        <vt:i4>5</vt:i4>
      </vt:variant>
      <vt:variant>
        <vt:lpwstr/>
      </vt:variant>
      <vt:variant>
        <vt:lpwstr>_Toc364090911</vt:lpwstr>
      </vt:variant>
      <vt:variant>
        <vt:i4>1048631</vt:i4>
      </vt:variant>
      <vt:variant>
        <vt:i4>152</vt:i4>
      </vt:variant>
      <vt:variant>
        <vt:i4>0</vt:i4>
      </vt:variant>
      <vt:variant>
        <vt:i4>5</vt:i4>
      </vt:variant>
      <vt:variant>
        <vt:lpwstr/>
      </vt:variant>
      <vt:variant>
        <vt:lpwstr>_Toc364090910</vt:lpwstr>
      </vt:variant>
      <vt:variant>
        <vt:i4>1114167</vt:i4>
      </vt:variant>
      <vt:variant>
        <vt:i4>146</vt:i4>
      </vt:variant>
      <vt:variant>
        <vt:i4>0</vt:i4>
      </vt:variant>
      <vt:variant>
        <vt:i4>5</vt:i4>
      </vt:variant>
      <vt:variant>
        <vt:lpwstr/>
      </vt:variant>
      <vt:variant>
        <vt:lpwstr>_Toc364090909</vt:lpwstr>
      </vt:variant>
      <vt:variant>
        <vt:i4>1114167</vt:i4>
      </vt:variant>
      <vt:variant>
        <vt:i4>140</vt:i4>
      </vt:variant>
      <vt:variant>
        <vt:i4>0</vt:i4>
      </vt:variant>
      <vt:variant>
        <vt:i4>5</vt:i4>
      </vt:variant>
      <vt:variant>
        <vt:lpwstr/>
      </vt:variant>
      <vt:variant>
        <vt:lpwstr>_Toc364090908</vt:lpwstr>
      </vt:variant>
      <vt:variant>
        <vt:i4>1114167</vt:i4>
      </vt:variant>
      <vt:variant>
        <vt:i4>134</vt:i4>
      </vt:variant>
      <vt:variant>
        <vt:i4>0</vt:i4>
      </vt:variant>
      <vt:variant>
        <vt:i4>5</vt:i4>
      </vt:variant>
      <vt:variant>
        <vt:lpwstr/>
      </vt:variant>
      <vt:variant>
        <vt:lpwstr>_Toc364090907</vt:lpwstr>
      </vt:variant>
      <vt:variant>
        <vt:i4>1114167</vt:i4>
      </vt:variant>
      <vt:variant>
        <vt:i4>128</vt:i4>
      </vt:variant>
      <vt:variant>
        <vt:i4>0</vt:i4>
      </vt:variant>
      <vt:variant>
        <vt:i4>5</vt:i4>
      </vt:variant>
      <vt:variant>
        <vt:lpwstr/>
      </vt:variant>
      <vt:variant>
        <vt:lpwstr>_Toc364090906</vt:lpwstr>
      </vt:variant>
      <vt:variant>
        <vt:i4>1114167</vt:i4>
      </vt:variant>
      <vt:variant>
        <vt:i4>122</vt:i4>
      </vt:variant>
      <vt:variant>
        <vt:i4>0</vt:i4>
      </vt:variant>
      <vt:variant>
        <vt:i4>5</vt:i4>
      </vt:variant>
      <vt:variant>
        <vt:lpwstr/>
      </vt:variant>
      <vt:variant>
        <vt:lpwstr>_Toc364090905</vt:lpwstr>
      </vt:variant>
      <vt:variant>
        <vt:i4>1114167</vt:i4>
      </vt:variant>
      <vt:variant>
        <vt:i4>116</vt:i4>
      </vt:variant>
      <vt:variant>
        <vt:i4>0</vt:i4>
      </vt:variant>
      <vt:variant>
        <vt:i4>5</vt:i4>
      </vt:variant>
      <vt:variant>
        <vt:lpwstr/>
      </vt:variant>
      <vt:variant>
        <vt:lpwstr>_Toc364090904</vt:lpwstr>
      </vt:variant>
      <vt:variant>
        <vt:i4>1114167</vt:i4>
      </vt:variant>
      <vt:variant>
        <vt:i4>110</vt:i4>
      </vt:variant>
      <vt:variant>
        <vt:i4>0</vt:i4>
      </vt:variant>
      <vt:variant>
        <vt:i4>5</vt:i4>
      </vt:variant>
      <vt:variant>
        <vt:lpwstr/>
      </vt:variant>
      <vt:variant>
        <vt:lpwstr>_Toc364090903</vt:lpwstr>
      </vt:variant>
      <vt:variant>
        <vt:i4>1114167</vt:i4>
      </vt:variant>
      <vt:variant>
        <vt:i4>104</vt:i4>
      </vt:variant>
      <vt:variant>
        <vt:i4>0</vt:i4>
      </vt:variant>
      <vt:variant>
        <vt:i4>5</vt:i4>
      </vt:variant>
      <vt:variant>
        <vt:lpwstr/>
      </vt:variant>
      <vt:variant>
        <vt:lpwstr>_Toc364090902</vt:lpwstr>
      </vt:variant>
      <vt:variant>
        <vt:i4>1114167</vt:i4>
      </vt:variant>
      <vt:variant>
        <vt:i4>98</vt:i4>
      </vt:variant>
      <vt:variant>
        <vt:i4>0</vt:i4>
      </vt:variant>
      <vt:variant>
        <vt:i4>5</vt:i4>
      </vt:variant>
      <vt:variant>
        <vt:lpwstr/>
      </vt:variant>
      <vt:variant>
        <vt:lpwstr>_Toc364090901</vt:lpwstr>
      </vt:variant>
      <vt:variant>
        <vt:i4>1114167</vt:i4>
      </vt:variant>
      <vt:variant>
        <vt:i4>92</vt:i4>
      </vt:variant>
      <vt:variant>
        <vt:i4>0</vt:i4>
      </vt:variant>
      <vt:variant>
        <vt:i4>5</vt:i4>
      </vt:variant>
      <vt:variant>
        <vt:lpwstr/>
      </vt:variant>
      <vt:variant>
        <vt:lpwstr>_Toc364090900</vt:lpwstr>
      </vt:variant>
      <vt:variant>
        <vt:i4>1572918</vt:i4>
      </vt:variant>
      <vt:variant>
        <vt:i4>86</vt:i4>
      </vt:variant>
      <vt:variant>
        <vt:i4>0</vt:i4>
      </vt:variant>
      <vt:variant>
        <vt:i4>5</vt:i4>
      </vt:variant>
      <vt:variant>
        <vt:lpwstr/>
      </vt:variant>
      <vt:variant>
        <vt:lpwstr>_Toc364090899</vt:lpwstr>
      </vt:variant>
      <vt:variant>
        <vt:i4>1572918</vt:i4>
      </vt:variant>
      <vt:variant>
        <vt:i4>80</vt:i4>
      </vt:variant>
      <vt:variant>
        <vt:i4>0</vt:i4>
      </vt:variant>
      <vt:variant>
        <vt:i4>5</vt:i4>
      </vt:variant>
      <vt:variant>
        <vt:lpwstr/>
      </vt:variant>
      <vt:variant>
        <vt:lpwstr>_Toc364090898</vt:lpwstr>
      </vt:variant>
      <vt:variant>
        <vt:i4>1572918</vt:i4>
      </vt:variant>
      <vt:variant>
        <vt:i4>74</vt:i4>
      </vt:variant>
      <vt:variant>
        <vt:i4>0</vt:i4>
      </vt:variant>
      <vt:variant>
        <vt:i4>5</vt:i4>
      </vt:variant>
      <vt:variant>
        <vt:lpwstr/>
      </vt:variant>
      <vt:variant>
        <vt:lpwstr>_Toc364090897</vt:lpwstr>
      </vt:variant>
      <vt:variant>
        <vt:i4>1572918</vt:i4>
      </vt:variant>
      <vt:variant>
        <vt:i4>68</vt:i4>
      </vt:variant>
      <vt:variant>
        <vt:i4>0</vt:i4>
      </vt:variant>
      <vt:variant>
        <vt:i4>5</vt:i4>
      </vt:variant>
      <vt:variant>
        <vt:lpwstr/>
      </vt:variant>
      <vt:variant>
        <vt:lpwstr>_Toc364090896</vt:lpwstr>
      </vt:variant>
      <vt:variant>
        <vt:i4>1572918</vt:i4>
      </vt:variant>
      <vt:variant>
        <vt:i4>62</vt:i4>
      </vt:variant>
      <vt:variant>
        <vt:i4>0</vt:i4>
      </vt:variant>
      <vt:variant>
        <vt:i4>5</vt:i4>
      </vt:variant>
      <vt:variant>
        <vt:lpwstr/>
      </vt:variant>
      <vt:variant>
        <vt:lpwstr>_Toc364090895</vt:lpwstr>
      </vt:variant>
      <vt:variant>
        <vt:i4>1572918</vt:i4>
      </vt:variant>
      <vt:variant>
        <vt:i4>56</vt:i4>
      </vt:variant>
      <vt:variant>
        <vt:i4>0</vt:i4>
      </vt:variant>
      <vt:variant>
        <vt:i4>5</vt:i4>
      </vt:variant>
      <vt:variant>
        <vt:lpwstr/>
      </vt:variant>
      <vt:variant>
        <vt:lpwstr>_Toc364090894</vt:lpwstr>
      </vt:variant>
      <vt:variant>
        <vt:i4>1572918</vt:i4>
      </vt:variant>
      <vt:variant>
        <vt:i4>50</vt:i4>
      </vt:variant>
      <vt:variant>
        <vt:i4>0</vt:i4>
      </vt:variant>
      <vt:variant>
        <vt:i4>5</vt:i4>
      </vt:variant>
      <vt:variant>
        <vt:lpwstr/>
      </vt:variant>
      <vt:variant>
        <vt:lpwstr>_Toc364090893</vt:lpwstr>
      </vt:variant>
      <vt:variant>
        <vt:i4>1572918</vt:i4>
      </vt:variant>
      <vt:variant>
        <vt:i4>44</vt:i4>
      </vt:variant>
      <vt:variant>
        <vt:i4>0</vt:i4>
      </vt:variant>
      <vt:variant>
        <vt:i4>5</vt:i4>
      </vt:variant>
      <vt:variant>
        <vt:lpwstr/>
      </vt:variant>
      <vt:variant>
        <vt:lpwstr>_Toc364090892</vt:lpwstr>
      </vt:variant>
      <vt:variant>
        <vt:i4>1572918</vt:i4>
      </vt:variant>
      <vt:variant>
        <vt:i4>38</vt:i4>
      </vt:variant>
      <vt:variant>
        <vt:i4>0</vt:i4>
      </vt:variant>
      <vt:variant>
        <vt:i4>5</vt:i4>
      </vt:variant>
      <vt:variant>
        <vt:lpwstr/>
      </vt:variant>
      <vt:variant>
        <vt:lpwstr>_Toc364090891</vt:lpwstr>
      </vt:variant>
      <vt:variant>
        <vt:i4>1572918</vt:i4>
      </vt:variant>
      <vt:variant>
        <vt:i4>32</vt:i4>
      </vt:variant>
      <vt:variant>
        <vt:i4>0</vt:i4>
      </vt:variant>
      <vt:variant>
        <vt:i4>5</vt:i4>
      </vt:variant>
      <vt:variant>
        <vt:lpwstr/>
      </vt:variant>
      <vt:variant>
        <vt:lpwstr>_Toc364090890</vt:lpwstr>
      </vt:variant>
      <vt:variant>
        <vt:i4>1638454</vt:i4>
      </vt:variant>
      <vt:variant>
        <vt:i4>26</vt:i4>
      </vt:variant>
      <vt:variant>
        <vt:i4>0</vt:i4>
      </vt:variant>
      <vt:variant>
        <vt:i4>5</vt:i4>
      </vt:variant>
      <vt:variant>
        <vt:lpwstr/>
      </vt:variant>
      <vt:variant>
        <vt:lpwstr>_Toc364090889</vt:lpwstr>
      </vt:variant>
      <vt:variant>
        <vt:i4>1638454</vt:i4>
      </vt:variant>
      <vt:variant>
        <vt:i4>20</vt:i4>
      </vt:variant>
      <vt:variant>
        <vt:i4>0</vt:i4>
      </vt:variant>
      <vt:variant>
        <vt:i4>5</vt:i4>
      </vt:variant>
      <vt:variant>
        <vt:lpwstr/>
      </vt:variant>
      <vt:variant>
        <vt:lpwstr>_Toc364090888</vt:lpwstr>
      </vt:variant>
      <vt:variant>
        <vt:i4>1638454</vt:i4>
      </vt:variant>
      <vt:variant>
        <vt:i4>14</vt:i4>
      </vt:variant>
      <vt:variant>
        <vt:i4>0</vt:i4>
      </vt:variant>
      <vt:variant>
        <vt:i4>5</vt:i4>
      </vt:variant>
      <vt:variant>
        <vt:lpwstr/>
      </vt:variant>
      <vt:variant>
        <vt:lpwstr>_Toc364090887</vt:lpwstr>
      </vt:variant>
      <vt:variant>
        <vt:i4>1638454</vt:i4>
      </vt:variant>
      <vt:variant>
        <vt:i4>8</vt:i4>
      </vt:variant>
      <vt:variant>
        <vt:i4>0</vt:i4>
      </vt:variant>
      <vt:variant>
        <vt:i4>5</vt:i4>
      </vt:variant>
      <vt:variant>
        <vt:lpwstr/>
      </vt:variant>
      <vt:variant>
        <vt:lpwstr>_Toc364090886</vt:lpwstr>
      </vt:variant>
      <vt:variant>
        <vt:i4>1638454</vt:i4>
      </vt:variant>
      <vt:variant>
        <vt:i4>2</vt:i4>
      </vt:variant>
      <vt:variant>
        <vt:i4>0</vt:i4>
      </vt:variant>
      <vt:variant>
        <vt:i4>5</vt:i4>
      </vt:variant>
      <vt:variant>
        <vt:lpwstr/>
      </vt:variant>
      <vt:variant>
        <vt:lpwstr>_Toc364090885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Nikos</dc:creator>
  <cp:lastModifiedBy>Manos Chatzakis</cp:lastModifiedBy>
  <cp:revision>259</cp:revision>
  <cp:lastPrinted>2022-05-09T13:20:00Z</cp:lastPrinted>
  <dcterms:created xsi:type="dcterms:W3CDTF">2013-08-12T14:20:00Z</dcterms:created>
  <dcterms:modified xsi:type="dcterms:W3CDTF">2022-05-26T20:34:00Z</dcterms:modified>
</cp:coreProperties>
</file>