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Первая лабораторная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Anaconda с Python 3.7: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https://www.anaconda.com/distribution/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Обратите внимание на платформу (Win/Mac/Linux) и битность - обязательно 64.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Запустите Jupyter Notebook / Jupyter Lab сервер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Откройте Anaconda Prompt;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Перейдите в удобную папку;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Запустите команду </w:t>
      </w:r>
      <w:r w:rsidDel="00000000" w:rsidR="00000000" w:rsidRPr="00000000">
        <w:rPr>
          <w:u w:val="single"/>
          <w:shd w:fill="efefef" w:val="clear"/>
          <w:rtl w:val="0"/>
        </w:rPr>
        <w:t xml:space="preserve">jupyter lab</w:t>
      </w:r>
      <w:r w:rsidDel="00000000" w:rsidR="00000000" w:rsidRPr="00000000">
        <w:rPr>
          <w:rtl w:val="0"/>
        </w:rPr>
        <w:t xml:space="preserve">, либо </w:t>
      </w:r>
      <w:r w:rsidDel="00000000" w:rsidR="00000000" w:rsidRPr="00000000">
        <w:rPr>
          <w:u w:val="single"/>
          <w:shd w:fill="efefef" w:val="clear"/>
          <w:rtl w:val="0"/>
        </w:rPr>
        <w:t xml:space="preserve">jupyter notebook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Скачайте папку с лабораторной и найдите её в файловом менеджере Jupyter;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Откройте first.ipynb;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Выполните задания, сохраните изменения;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Отправьте </w:t>
      </w:r>
      <w:r w:rsidDel="00000000" w:rsidR="00000000" w:rsidRPr="00000000">
        <w:rPr>
          <w:u w:val="single"/>
          <w:rtl w:val="0"/>
        </w:rPr>
        <w:t xml:space="preserve">архив папки</w:t>
      </w:r>
      <w:r w:rsidDel="00000000" w:rsidR="00000000" w:rsidRPr="00000000">
        <w:rPr>
          <w:rtl w:val="0"/>
        </w:rPr>
        <w:t xml:space="preserve"> с лабораторной, содержащей изменённый файл first.ipynb и все добавленные Вами файлы (два изображения) на почту (адрес: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andrue.konst@gmail.com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naconda.com/distribution/" TargetMode="External"/><Relationship Id="rId7" Type="http://schemas.openxmlformats.org/officeDocument/2006/relationships/hyperlink" Target="mailto:andrue.kon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