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4F582" w14:textId="6D281B9F" w:rsidR="00785F60" w:rsidRDefault="00785F60">
      <w:pPr>
        <w:widowControl w:val="0"/>
        <w:pBdr>
          <w:top w:val="nil"/>
          <w:left w:val="nil"/>
          <w:bottom w:val="nil"/>
          <w:right w:val="nil"/>
          <w:between w:val="nil"/>
        </w:pBdr>
        <w:spacing w:after="0" w:line="276" w:lineRule="auto"/>
      </w:pPr>
    </w:p>
    <w:p w14:paraId="471B3612" w14:textId="77777777" w:rsidR="00785F60" w:rsidRDefault="00785F60">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498" w:type="dxa"/>
        <w:tblInd w:w="-31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1545"/>
        <w:gridCol w:w="1422"/>
        <w:gridCol w:w="4972"/>
        <w:gridCol w:w="1559"/>
      </w:tblGrid>
      <w:tr w:rsidR="00785F60" w14:paraId="2F6B3959" w14:textId="77777777" w:rsidTr="00785F60">
        <w:trPr>
          <w:trHeight w:val="454"/>
        </w:trPr>
        <w:tc>
          <w:tcPr>
            <w:tcW w:w="1545" w:type="dxa"/>
            <w:vMerge w:val="restart"/>
            <w:tcBorders>
              <w:top w:val="single" w:sz="4" w:space="0" w:color="B4C6E7"/>
              <w:bottom w:val="single" w:sz="4" w:space="0" w:color="B4C6E7"/>
              <w:right w:val="single" w:sz="4" w:space="0" w:color="B4C6E7"/>
            </w:tcBorders>
            <w:vAlign w:val="center"/>
          </w:tcPr>
          <w:p w14:paraId="79F63311" w14:textId="77777777" w:rsidR="00785F60" w:rsidRDefault="00AE3305">
            <w:pPr>
              <w:jc w:val="both"/>
              <w:rPr>
                <w:rFonts w:ascii="Trebuchet MS" w:eastAsia="Trebuchet MS" w:hAnsi="Trebuchet MS" w:cs="Trebuchet MS"/>
                <w:b/>
                <w:bCs/>
                <w:sz w:val="20"/>
                <w:szCs w:val="20"/>
              </w:rPr>
            </w:pPr>
            <w:r>
              <w:rPr>
                <w:rFonts w:ascii="Trebuchet MS" w:eastAsia="Trebuchet MS" w:hAnsi="Trebuchet MS" w:cs="Trebuchet MS"/>
                <w:b/>
                <w:bCs/>
                <w:sz w:val="20"/>
                <w:szCs w:val="20"/>
              </w:rPr>
              <w:t>INTEGRANTES</w:t>
            </w:r>
          </w:p>
        </w:tc>
        <w:tc>
          <w:tcPr>
            <w:tcW w:w="1422" w:type="dxa"/>
            <w:tcBorders>
              <w:top w:val="single" w:sz="4" w:space="0" w:color="B4C6E7"/>
              <w:left w:val="single" w:sz="4" w:space="0" w:color="B4C6E7"/>
              <w:bottom w:val="single" w:sz="4" w:space="0" w:color="B4C6E7"/>
              <w:right w:val="single" w:sz="4" w:space="0" w:color="B4C6E7"/>
            </w:tcBorders>
          </w:tcPr>
          <w:p w14:paraId="75120DE8" w14:textId="1FE6CBF7" w:rsidR="00785F60" w:rsidRDefault="00B70004">
            <w:pPr>
              <w:rPr>
                <w:rFonts w:ascii="Trebuchet MS" w:eastAsia="Trebuchet MS" w:hAnsi="Trebuchet MS" w:cs="Trebuchet MS"/>
                <w:b/>
                <w:bCs/>
                <w:color w:val="BFBFBF"/>
                <w:sz w:val="20"/>
                <w:szCs w:val="20"/>
              </w:rPr>
            </w:pPr>
            <w:r>
              <w:rPr>
                <w:rFonts w:ascii="Trebuchet MS" w:eastAsia="Trebuchet MS" w:hAnsi="Trebuchet MS" w:cs="Trebuchet MS"/>
                <w:b/>
                <w:bCs/>
                <w:color w:val="BFBFBF"/>
                <w:sz w:val="20"/>
                <w:szCs w:val="20"/>
              </w:rPr>
              <w:t>43694674</w:t>
            </w:r>
          </w:p>
        </w:tc>
        <w:tc>
          <w:tcPr>
            <w:tcW w:w="4972" w:type="dxa"/>
            <w:tcBorders>
              <w:top w:val="single" w:sz="4" w:space="0" w:color="B4C6E7"/>
              <w:left w:val="single" w:sz="4" w:space="0" w:color="B4C6E7"/>
              <w:bottom w:val="single" w:sz="4" w:space="0" w:color="B4C6E7"/>
              <w:right w:val="single" w:sz="4" w:space="0" w:color="B4C6E7"/>
            </w:tcBorders>
          </w:tcPr>
          <w:p w14:paraId="50AC6B80" w14:textId="19875B11" w:rsidR="00785F60" w:rsidRDefault="00B70004">
            <w:pPr>
              <w:rPr>
                <w:rFonts w:ascii="Trebuchet MS" w:eastAsia="Trebuchet MS" w:hAnsi="Trebuchet MS" w:cs="Trebuchet MS"/>
                <w:b/>
                <w:bCs/>
                <w:sz w:val="20"/>
                <w:szCs w:val="20"/>
              </w:rPr>
            </w:pPr>
            <w:r>
              <w:rPr>
                <w:rFonts w:ascii="Trebuchet MS" w:eastAsia="Trebuchet MS" w:hAnsi="Trebuchet MS" w:cs="Trebuchet MS"/>
                <w:b/>
                <w:bCs/>
                <w:sz w:val="20"/>
                <w:szCs w:val="20"/>
              </w:rPr>
              <w:t>Colomba Matías Gabriel</w:t>
            </w:r>
          </w:p>
        </w:tc>
        <w:tc>
          <w:tcPr>
            <w:tcW w:w="1559" w:type="dxa"/>
            <w:vMerge w:val="restart"/>
            <w:tcBorders>
              <w:top w:val="single" w:sz="4" w:space="0" w:color="B4C6E7"/>
              <w:left w:val="single" w:sz="4" w:space="0" w:color="B4C6E7"/>
              <w:right w:val="single" w:sz="4" w:space="0" w:color="B4C6E7"/>
            </w:tcBorders>
            <w:vAlign w:val="center"/>
          </w:tcPr>
          <w:p w14:paraId="01A4EED6" w14:textId="77777777" w:rsidR="00785F60" w:rsidRDefault="00AE3305">
            <w:pPr>
              <w:jc w:val="center"/>
              <w:rPr>
                <w:rFonts w:ascii="Trebuchet MS" w:eastAsia="Trebuchet MS" w:hAnsi="Trebuchet MS" w:cs="Trebuchet MS"/>
                <w:b/>
                <w:bCs/>
                <w:sz w:val="20"/>
                <w:szCs w:val="20"/>
              </w:rPr>
            </w:pPr>
            <w:r>
              <w:rPr>
                <w:rFonts w:ascii="Trebuchet MS" w:eastAsia="Trebuchet MS" w:hAnsi="Trebuchet MS" w:cs="Trebuchet MS"/>
                <w:b/>
                <w:bCs/>
                <w:color w:val="BFBFBF"/>
                <w:sz w:val="20"/>
                <w:szCs w:val="20"/>
              </w:rPr>
              <w:t>[NOTA]</w:t>
            </w:r>
          </w:p>
        </w:tc>
      </w:tr>
      <w:tr w:rsidR="00785F60" w14:paraId="6C51415D" w14:textId="77777777" w:rsidTr="00785F60">
        <w:trPr>
          <w:trHeight w:val="454"/>
        </w:trPr>
        <w:tc>
          <w:tcPr>
            <w:tcW w:w="1545" w:type="dxa"/>
            <w:vMerge/>
            <w:tcBorders>
              <w:top w:val="single" w:sz="4" w:space="0" w:color="B4C6E7"/>
              <w:bottom w:val="single" w:sz="4" w:space="0" w:color="B4C6E7"/>
              <w:right w:val="single" w:sz="4" w:space="0" w:color="B4C6E7"/>
            </w:tcBorders>
            <w:vAlign w:val="center"/>
          </w:tcPr>
          <w:p w14:paraId="3F83C840"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b/>
                <w:bCs/>
                <w:sz w:val="20"/>
                <w:szCs w:val="20"/>
              </w:rPr>
            </w:pPr>
          </w:p>
        </w:tc>
        <w:tc>
          <w:tcPr>
            <w:tcW w:w="1422" w:type="dxa"/>
            <w:tcBorders>
              <w:top w:val="single" w:sz="4" w:space="0" w:color="B4C6E7"/>
              <w:left w:val="single" w:sz="4" w:space="0" w:color="B4C6E7"/>
              <w:bottom w:val="single" w:sz="4" w:space="0" w:color="B4C6E7"/>
              <w:right w:val="single" w:sz="4" w:space="0" w:color="B4C6E7"/>
            </w:tcBorders>
          </w:tcPr>
          <w:p w14:paraId="3DA61814" w14:textId="555C83F3" w:rsidR="00785F60" w:rsidRDefault="00B70004">
            <w:pPr>
              <w:rPr>
                <w:rFonts w:ascii="Trebuchet MS" w:eastAsia="Trebuchet MS" w:hAnsi="Trebuchet MS" w:cs="Trebuchet MS"/>
                <w:b/>
                <w:bCs/>
                <w:color w:val="BFBFBF"/>
                <w:sz w:val="20"/>
                <w:szCs w:val="20"/>
              </w:rPr>
            </w:pPr>
            <w:r>
              <w:rPr>
                <w:rFonts w:ascii="Trebuchet MS" w:eastAsia="Trebuchet MS" w:hAnsi="Trebuchet MS" w:cs="Trebuchet MS"/>
                <w:b/>
                <w:bCs/>
                <w:color w:val="BFBFBF"/>
                <w:sz w:val="20"/>
                <w:szCs w:val="20"/>
              </w:rPr>
              <w:t>44767857</w:t>
            </w:r>
          </w:p>
        </w:tc>
        <w:tc>
          <w:tcPr>
            <w:tcW w:w="4972" w:type="dxa"/>
            <w:tcBorders>
              <w:top w:val="single" w:sz="4" w:space="0" w:color="B4C6E7"/>
              <w:left w:val="single" w:sz="4" w:space="0" w:color="B4C6E7"/>
              <w:bottom w:val="single" w:sz="4" w:space="0" w:color="B4C6E7"/>
              <w:right w:val="single" w:sz="4" w:space="0" w:color="B4C6E7"/>
            </w:tcBorders>
          </w:tcPr>
          <w:p w14:paraId="27F68ABD" w14:textId="0B0795EC" w:rsidR="00785F60" w:rsidRDefault="00B70004">
            <w:pPr>
              <w:rPr>
                <w:rFonts w:ascii="Trebuchet MS" w:eastAsia="Trebuchet MS" w:hAnsi="Trebuchet MS" w:cs="Trebuchet MS"/>
                <w:b/>
                <w:bCs/>
                <w:sz w:val="20"/>
                <w:szCs w:val="20"/>
              </w:rPr>
            </w:pPr>
            <w:r>
              <w:rPr>
                <w:rFonts w:ascii="Trebuchet MS" w:eastAsia="Trebuchet MS" w:hAnsi="Trebuchet MS" w:cs="Trebuchet MS"/>
                <w:b/>
                <w:bCs/>
                <w:sz w:val="20"/>
                <w:szCs w:val="20"/>
              </w:rPr>
              <w:t>Máximo Ezequiel Paz</w:t>
            </w:r>
          </w:p>
        </w:tc>
        <w:tc>
          <w:tcPr>
            <w:tcW w:w="1559" w:type="dxa"/>
            <w:vMerge/>
            <w:tcBorders>
              <w:top w:val="single" w:sz="4" w:space="0" w:color="B4C6E7"/>
              <w:left w:val="single" w:sz="4" w:space="0" w:color="B4C6E7"/>
              <w:right w:val="single" w:sz="4" w:space="0" w:color="B4C6E7"/>
            </w:tcBorders>
            <w:vAlign w:val="center"/>
          </w:tcPr>
          <w:p w14:paraId="38353579"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b/>
                <w:bCs/>
                <w:sz w:val="20"/>
                <w:szCs w:val="20"/>
              </w:rPr>
            </w:pPr>
          </w:p>
        </w:tc>
      </w:tr>
      <w:tr w:rsidR="00785F60" w14:paraId="2F8F0F1A" w14:textId="77777777" w:rsidTr="00785F60">
        <w:trPr>
          <w:trHeight w:val="454"/>
        </w:trPr>
        <w:tc>
          <w:tcPr>
            <w:tcW w:w="1545" w:type="dxa"/>
            <w:vMerge/>
            <w:tcBorders>
              <w:top w:val="single" w:sz="4" w:space="0" w:color="B4C6E7"/>
              <w:bottom w:val="single" w:sz="4" w:space="0" w:color="B4C6E7"/>
              <w:right w:val="single" w:sz="4" w:space="0" w:color="B4C6E7"/>
            </w:tcBorders>
            <w:vAlign w:val="center"/>
          </w:tcPr>
          <w:p w14:paraId="044587E5"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b/>
                <w:bCs/>
                <w:sz w:val="20"/>
                <w:szCs w:val="20"/>
              </w:rPr>
            </w:pPr>
          </w:p>
        </w:tc>
        <w:tc>
          <w:tcPr>
            <w:tcW w:w="1422" w:type="dxa"/>
            <w:tcBorders>
              <w:top w:val="single" w:sz="4" w:space="0" w:color="B4C6E7"/>
              <w:left w:val="single" w:sz="4" w:space="0" w:color="B4C6E7"/>
              <w:bottom w:val="single" w:sz="4" w:space="0" w:color="B4C6E7"/>
              <w:right w:val="single" w:sz="4" w:space="0" w:color="B4C6E7"/>
            </w:tcBorders>
          </w:tcPr>
          <w:p w14:paraId="7A7B2073" w14:textId="46AB637E" w:rsidR="00785F60" w:rsidRDefault="00B70004">
            <w:pPr>
              <w:rPr>
                <w:rFonts w:ascii="Trebuchet MS" w:eastAsia="Trebuchet MS" w:hAnsi="Trebuchet MS" w:cs="Trebuchet MS"/>
                <w:b/>
                <w:bCs/>
                <w:color w:val="BFBFBF"/>
                <w:sz w:val="20"/>
                <w:szCs w:val="20"/>
              </w:rPr>
            </w:pPr>
            <w:r>
              <w:rPr>
                <w:rFonts w:ascii="Trebuchet MS" w:eastAsia="Trebuchet MS" w:hAnsi="Trebuchet MS" w:cs="Trebuchet MS"/>
                <w:b/>
                <w:bCs/>
                <w:color w:val="BFBFBF"/>
                <w:sz w:val="20"/>
                <w:szCs w:val="20"/>
              </w:rPr>
              <w:t>39080247</w:t>
            </w:r>
          </w:p>
        </w:tc>
        <w:tc>
          <w:tcPr>
            <w:tcW w:w="4972" w:type="dxa"/>
            <w:tcBorders>
              <w:top w:val="single" w:sz="4" w:space="0" w:color="B4C6E7"/>
              <w:left w:val="single" w:sz="4" w:space="0" w:color="B4C6E7"/>
              <w:bottom w:val="single" w:sz="4" w:space="0" w:color="B4C6E7"/>
              <w:right w:val="single" w:sz="4" w:space="0" w:color="B4C6E7"/>
            </w:tcBorders>
          </w:tcPr>
          <w:p w14:paraId="6098C7D3" w14:textId="09333C0E" w:rsidR="00785F60" w:rsidRDefault="00B70004">
            <w:pPr>
              <w:rPr>
                <w:rFonts w:ascii="Trebuchet MS" w:eastAsia="Trebuchet MS" w:hAnsi="Trebuchet MS" w:cs="Trebuchet MS"/>
                <w:b/>
                <w:bCs/>
                <w:sz w:val="20"/>
                <w:szCs w:val="20"/>
              </w:rPr>
            </w:pPr>
            <w:r>
              <w:rPr>
                <w:rFonts w:ascii="Trebuchet MS" w:eastAsia="Trebuchet MS" w:hAnsi="Trebuchet MS" w:cs="Trebuchet MS"/>
                <w:b/>
                <w:bCs/>
                <w:sz w:val="20"/>
                <w:szCs w:val="20"/>
              </w:rPr>
              <w:t xml:space="preserve">Nicolas </w:t>
            </w:r>
            <w:proofErr w:type="spellStart"/>
            <w:r>
              <w:rPr>
                <w:rFonts w:ascii="Trebuchet MS" w:eastAsia="Trebuchet MS" w:hAnsi="Trebuchet MS" w:cs="Trebuchet MS"/>
                <w:b/>
                <w:bCs/>
                <w:sz w:val="20"/>
                <w:szCs w:val="20"/>
              </w:rPr>
              <w:t>Busso</w:t>
            </w:r>
            <w:proofErr w:type="spellEnd"/>
          </w:p>
        </w:tc>
        <w:tc>
          <w:tcPr>
            <w:tcW w:w="1559" w:type="dxa"/>
            <w:vMerge/>
            <w:tcBorders>
              <w:top w:val="single" w:sz="4" w:space="0" w:color="B4C6E7"/>
              <w:left w:val="single" w:sz="4" w:space="0" w:color="B4C6E7"/>
              <w:right w:val="single" w:sz="4" w:space="0" w:color="B4C6E7"/>
            </w:tcBorders>
            <w:vAlign w:val="center"/>
          </w:tcPr>
          <w:p w14:paraId="6036C0CB"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b/>
                <w:bCs/>
                <w:sz w:val="20"/>
                <w:szCs w:val="20"/>
              </w:rPr>
            </w:pPr>
          </w:p>
        </w:tc>
      </w:tr>
      <w:tr w:rsidR="00785F60" w14:paraId="398D79FE" w14:textId="77777777" w:rsidTr="00785F60">
        <w:trPr>
          <w:trHeight w:val="454"/>
        </w:trPr>
        <w:tc>
          <w:tcPr>
            <w:tcW w:w="1545" w:type="dxa"/>
            <w:vMerge/>
            <w:tcBorders>
              <w:top w:val="single" w:sz="4" w:space="0" w:color="B4C6E7"/>
              <w:bottom w:val="single" w:sz="4" w:space="0" w:color="B4C6E7"/>
              <w:right w:val="single" w:sz="4" w:space="0" w:color="B4C6E7"/>
            </w:tcBorders>
            <w:vAlign w:val="center"/>
          </w:tcPr>
          <w:p w14:paraId="1E432CBE"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b/>
                <w:bCs/>
                <w:sz w:val="20"/>
                <w:szCs w:val="20"/>
              </w:rPr>
            </w:pPr>
          </w:p>
        </w:tc>
        <w:tc>
          <w:tcPr>
            <w:tcW w:w="1422" w:type="dxa"/>
            <w:tcBorders>
              <w:top w:val="single" w:sz="4" w:space="0" w:color="B4C6E7"/>
              <w:left w:val="single" w:sz="4" w:space="0" w:color="B4C6E7"/>
              <w:bottom w:val="single" w:sz="4" w:space="0" w:color="B4C6E7"/>
              <w:right w:val="single" w:sz="4" w:space="0" w:color="B4C6E7"/>
            </w:tcBorders>
          </w:tcPr>
          <w:p w14:paraId="121835C4" w14:textId="29B0DD47" w:rsidR="00785F60" w:rsidRDefault="00B70004" w:rsidP="00B70004">
            <w:pPr>
              <w:rPr>
                <w:rFonts w:ascii="Trebuchet MS" w:eastAsia="Trebuchet MS" w:hAnsi="Trebuchet MS" w:cs="Trebuchet MS"/>
                <w:sz w:val="20"/>
                <w:szCs w:val="20"/>
              </w:rPr>
            </w:pPr>
            <w:r w:rsidRPr="00B70004">
              <w:rPr>
                <w:rFonts w:ascii="Trebuchet MS" w:eastAsia="Trebuchet MS" w:hAnsi="Trebuchet MS" w:cs="Trebuchet MS"/>
                <w:b/>
                <w:bCs/>
                <w:color w:val="BFBFBF"/>
                <w:sz w:val="20"/>
                <w:szCs w:val="20"/>
              </w:rPr>
              <w:t>46222763</w:t>
            </w:r>
          </w:p>
        </w:tc>
        <w:tc>
          <w:tcPr>
            <w:tcW w:w="4972" w:type="dxa"/>
            <w:tcBorders>
              <w:top w:val="single" w:sz="4" w:space="0" w:color="B4C6E7"/>
              <w:left w:val="single" w:sz="4" w:space="0" w:color="B4C6E7"/>
              <w:bottom w:val="single" w:sz="4" w:space="0" w:color="B4C6E7"/>
              <w:right w:val="single" w:sz="4" w:space="0" w:color="B4C6E7"/>
            </w:tcBorders>
          </w:tcPr>
          <w:p w14:paraId="45D35148" w14:textId="4B11AD53" w:rsidR="00785F60" w:rsidRDefault="00B70004">
            <w:pPr>
              <w:jc w:val="both"/>
              <w:rPr>
                <w:rFonts w:ascii="Trebuchet MS" w:eastAsia="Trebuchet MS" w:hAnsi="Trebuchet MS" w:cs="Trebuchet MS"/>
                <w:sz w:val="20"/>
                <w:szCs w:val="20"/>
              </w:rPr>
            </w:pPr>
            <w:r w:rsidRPr="00B70004">
              <w:rPr>
                <w:rFonts w:ascii="Trebuchet MS" w:eastAsia="Trebuchet MS" w:hAnsi="Trebuchet MS" w:cs="Trebuchet MS"/>
                <w:b/>
                <w:bCs/>
                <w:sz w:val="20"/>
                <w:szCs w:val="20"/>
              </w:rPr>
              <w:t>Bruno Ariza</w:t>
            </w:r>
          </w:p>
        </w:tc>
        <w:tc>
          <w:tcPr>
            <w:tcW w:w="1559" w:type="dxa"/>
            <w:vMerge/>
            <w:tcBorders>
              <w:top w:val="single" w:sz="4" w:space="0" w:color="B4C6E7"/>
              <w:left w:val="single" w:sz="4" w:space="0" w:color="B4C6E7"/>
              <w:right w:val="single" w:sz="4" w:space="0" w:color="B4C6E7"/>
            </w:tcBorders>
            <w:vAlign w:val="center"/>
          </w:tcPr>
          <w:p w14:paraId="56E21005"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sz w:val="20"/>
                <w:szCs w:val="20"/>
              </w:rPr>
            </w:pPr>
          </w:p>
        </w:tc>
      </w:tr>
    </w:tbl>
    <w:p w14:paraId="038DC784" w14:textId="77777777" w:rsidR="00785F60" w:rsidRDefault="00785F60">
      <w:pPr>
        <w:jc w:val="both"/>
        <w:rPr>
          <w:rFonts w:ascii="Trebuchet MS" w:eastAsia="Trebuchet MS" w:hAnsi="Trebuchet MS" w:cs="Trebuchet MS"/>
          <w:b/>
          <w:bCs/>
          <w:sz w:val="20"/>
          <w:szCs w:val="20"/>
        </w:rPr>
      </w:pPr>
    </w:p>
    <w:p w14:paraId="712BB5F1" w14:textId="77777777" w:rsidR="00785F60" w:rsidRDefault="00AE3305">
      <w:pPr>
        <w:spacing w:line="360" w:lineRule="auto"/>
        <w:jc w:val="both"/>
        <w:rPr>
          <w:rFonts w:ascii="Trebuchet MS" w:eastAsia="Trebuchet MS" w:hAnsi="Trebuchet MS" w:cs="Trebuchet MS"/>
          <w:b/>
          <w:bCs/>
          <w:sz w:val="28"/>
          <w:szCs w:val="28"/>
        </w:rPr>
      </w:pPr>
      <w:r>
        <w:rPr>
          <w:rFonts w:ascii="Trebuchet MS" w:eastAsia="Trebuchet MS" w:hAnsi="Trebuchet MS" w:cs="Trebuchet MS"/>
          <w:b/>
          <w:bCs/>
          <w:sz w:val="28"/>
          <w:szCs w:val="28"/>
        </w:rPr>
        <w:t>Consideraciones Generales</w:t>
      </w:r>
    </w:p>
    <w:p w14:paraId="34EFD816" w14:textId="77777777" w:rsidR="00785F60" w:rsidRDefault="00AE3305">
      <w:pPr>
        <w:numPr>
          <w:ilvl w:val="0"/>
          <w:numId w:val="1"/>
        </w:numPr>
        <w:pBdr>
          <w:top w:val="nil"/>
          <w:left w:val="nil"/>
          <w:bottom w:val="nil"/>
          <w:right w:val="nil"/>
          <w:between w:val="nil"/>
        </w:pBdr>
        <w:spacing w:after="0" w:line="360" w:lineRule="auto"/>
        <w:ind w:left="360"/>
        <w:jc w:val="both"/>
        <w:rPr>
          <w:rFonts w:ascii="Trebuchet MS" w:eastAsia="Trebuchet MS" w:hAnsi="Trebuchet MS" w:cs="Trebuchet MS"/>
          <w:b/>
          <w:bCs/>
          <w:color w:val="000000"/>
          <w:sz w:val="24"/>
          <w:szCs w:val="24"/>
          <w:u w:val="single"/>
        </w:rPr>
      </w:pPr>
      <w:r>
        <w:rPr>
          <w:rFonts w:ascii="Trebuchet MS" w:eastAsia="Trebuchet MS" w:hAnsi="Trebuchet MS" w:cs="Trebuchet MS"/>
          <w:b/>
          <w:bCs/>
          <w:color w:val="000000"/>
          <w:sz w:val="24"/>
          <w:szCs w:val="24"/>
        </w:rPr>
        <w:t xml:space="preserve">Objetivos: </w:t>
      </w:r>
      <w:r>
        <w:rPr>
          <w:rFonts w:ascii="Trebuchet MS" w:eastAsia="Trebuchet MS" w:hAnsi="Trebuchet MS" w:cs="Trebuchet MS"/>
          <w:color w:val="000000"/>
          <w:sz w:val="24"/>
          <w:szCs w:val="24"/>
        </w:rPr>
        <w:t>Integrar conocimientos teóricos y prácticos en la aplicación de la metodología UML en el Análisis de Sistemas. Reconocer los componentes de cada uno de los diagramas y las relaciones de dependencia e integración entre ellos.</w:t>
      </w:r>
    </w:p>
    <w:p w14:paraId="70418F71" w14:textId="77777777" w:rsidR="00785F60" w:rsidRDefault="00AE3305">
      <w:pPr>
        <w:numPr>
          <w:ilvl w:val="0"/>
          <w:numId w:val="1"/>
        </w:numPr>
        <w:pBdr>
          <w:top w:val="nil"/>
          <w:left w:val="nil"/>
          <w:bottom w:val="nil"/>
          <w:right w:val="nil"/>
          <w:between w:val="nil"/>
        </w:pBdr>
        <w:spacing w:after="0" w:line="360" w:lineRule="auto"/>
        <w:ind w:left="360"/>
        <w:jc w:val="both"/>
        <w:rPr>
          <w:rFonts w:ascii="Trebuchet MS" w:eastAsia="Trebuchet MS" w:hAnsi="Trebuchet MS" w:cs="Trebuchet MS"/>
          <w:b/>
          <w:bCs/>
          <w:color w:val="000000"/>
          <w:sz w:val="24"/>
          <w:szCs w:val="24"/>
        </w:rPr>
      </w:pPr>
      <w:r>
        <w:rPr>
          <w:rFonts w:ascii="Trebuchet MS" w:eastAsia="Trebuchet MS" w:hAnsi="Trebuchet MS" w:cs="Trebuchet MS"/>
          <w:b/>
          <w:bCs/>
          <w:color w:val="000000"/>
          <w:sz w:val="24"/>
          <w:szCs w:val="24"/>
        </w:rPr>
        <w:t xml:space="preserve">Criterio de Evaluación: </w:t>
      </w:r>
      <w:r>
        <w:rPr>
          <w:rFonts w:ascii="Trebuchet MS" w:eastAsia="Trebuchet MS" w:hAnsi="Trebuchet MS" w:cs="Trebuchet MS"/>
          <w:color w:val="000000"/>
          <w:sz w:val="24"/>
          <w:szCs w:val="24"/>
        </w:rPr>
        <w:t>Se eval</w:t>
      </w:r>
      <w:r>
        <w:rPr>
          <w:rFonts w:ascii="Trebuchet MS" w:eastAsia="Trebuchet MS" w:hAnsi="Trebuchet MS" w:cs="Trebuchet MS"/>
          <w:color w:val="000000"/>
          <w:sz w:val="24"/>
          <w:szCs w:val="24"/>
        </w:rPr>
        <w:t>uará la creatividad en la investigación y aplicación de todos los conceptos aprendidos. Además, la correcta construcción de los diagramas solicitados y la correlación que entre ellos debe mantenerse de acuerdo con la metodología. También se tendrá en cuent</w:t>
      </w:r>
      <w:r>
        <w:rPr>
          <w:rFonts w:ascii="Trebuchet MS" w:eastAsia="Trebuchet MS" w:hAnsi="Trebuchet MS" w:cs="Trebuchet MS"/>
          <w:color w:val="000000"/>
          <w:sz w:val="24"/>
          <w:szCs w:val="24"/>
        </w:rPr>
        <w:t>a para la evaluación la presentación gráfica de los modelos, que deberán ser realizados en computadora.</w:t>
      </w:r>
    </w:p>
    <w:p w14:paraId="1E28DEE2" w14:textId="77777777" w:rsidR="00785F60" w:rsidRDefault="00AE3305">
      <w:pPr>
        <w:numPr>
          <w:ilvl w:val="0"/>
          <w:numId w:val="1"/>
        </w:numPr>
        <w:spacing w:after="0" w:line="360" w:lineRule="auto"/>
        <w:ind w:left="360"/>
        <w:jc w:val="both"/>
        <w:rPr>
          <w:rFonts w:ascii="Trebuchet MS" w:eastAsia="Trebuchet MS" w:hAnsi="Trebuchet MS" w:cs="Trebuchet MS"/>
          <w:b/>
          <w:bCs/>
          <w:sz w:val="24"/>
          <w:szCs w:val="24"/>
        </w:rPr>
      </w:pPr>
      <w:r>
        <w:rPr>
          <w:rFonts w:ascii="Trebuchet MS" w:eastAsia="Trebuchet MS" w:hAnsi="Trebuchet MS" w:cs="Trebuchet MS"/>
          <w:b/>
          <w:bCs/>
          <w:sz w:val="24"/>
          <w:szCs w:val="24"/>
        </w:rPr>
        <w:t xml:space="preserve">Presentación: </w:t>
      </w:r>
      <w:r>
        <w:rPr>
          <w:rFonts w:ascii="Trebuchet MS" w:eastAsia="Trebuchet MS" w:hAnsi="Trebuchet MS" w:cs="Trebuchet MS"/>
          <w:sz w:val="24"/>
          <w:szCs w:val="24"/>
        </w:rPr>
        <w:t>Enviar por mail en un archivo comprimido ZIP, RAR o 7z toda la documentación solicitada, incluyendo el presente documento con los datos de</w:t>
      </w:r>
      <w:r>
        <w:rPr>
          <w:rFonts w:ascii="Trebuchet MS" w:eastAsia="Trebuchet MS" w:hAnsi="Trebuchet MS" w:cs="Trebuchet MS"/>
          <w:sz w:val="24"/>
          <w:szCs w:val="24"/>
        </w:rPr>
        <w:t xml:space="preserve"> cabecera completos, los requerimientos y las fichas de caso de uso; y el archivo MS Visio con los modelos UML y Prototipos desarrollados. El nombre de todos </w:t>
      </w:r>
      <w:proofErr w:type="gramStart"/>
      <w:r>
        <w:rPr>
          <w:rFonts w:ascii="Trebuchet MS" w:eastAsia="Trebuchet MS" w:hAnsi="Trebuchet MS" w:cs="Trebuchet MS"/>
          <w:sz w:val="24"/>
          <w:szCs w:val="24"/>
        </w:rPr>
        <w:t>los  archivos</w:t>
      </w:r>
      <w:proofErr w:type="gramEnd"/>
      <w:r>
        <w:rPr>
          <w:rFonts w:ascii="Trebuchet MS" w:eastAsia="Trebuchet MS" w:hAnsi="Trebuchet MS" w:cs="Trebuchet MS"/>
          <w:sz w:val="24"/>
          <w:szCs w:val="24"/>
        </w:rPr>
        <w:t xml:space="preserve"> deberá tener la inicial y el apellido de los integrantes del grupo. </w:t>
      </w:r>
      <w:proofErr w:type="spellStart"/>
      <w:r>
        <w:rPr>
          <w:rFonts w:ascii="Trebuchet MS" w:eastAsia="Trebuchet MS" w:hAnsi="Trebuchet MS" w:cs="Trebuchet MS"/>
          <w:sz w:val="24"/>
          <w:szCs w:val="24"/>
        </w:rPr>
        <w:t>Ej</w:t>
      </w:r>
      <w:proofErr w:type="spellEnd"/>
      <w:r>
        <w:rPr>
          <w:rFonts w:ascii="Trebuchet MS" w:eastAsia="Trebuchet MS" w:hAnsi="Trebuchet MS" w:cs="Trebuchet MS"/>
          <w:sz w:val="24"/>
          <w:szCs w:val="24"/>
        </w:rPr>
        <w:t>: TP_IS_JPEREZ</w:t>
      </w:r>
      <w:r>
        <w:rPr>
          <w:rFonts w:ascii="Trebuchet MS" w:eastAsia="Trebuchet MS" w:hAnsi="Trebuchet MS" w:cs="Trebuchet MS"/>
          <w:sz w:val="24"/>
          <w:szCs w:val="24"/>
        </w:rPr>
        <w:t>_AGOMEZ.ZIP</w:t>
      </w:r>
    </w:p>
    <w:p w14:paraId="20FB4F42" w14:textId="77777777" w:rsidR="00785F60" w:rsidRDefault="00AE3305">
      <w:pPr>
        <w:numPr>
          <w:ilvl w:val="0"/>
          <w:numId w:val="1"/>
        </w:numPr>
        <w:pBdr>
          <w:top w:val="nil"/>
          <w:left w:val="nil"/>
          <w:bottom w:val="nil"/>
          <w:right w:val="nil"/>
          <w:between w:val="nil"/>
        </w:pBdr>
        <w:spacing w:after="0" w:line="360" w:lineRule="auto"/>
        <w:ind w:left="360"/>
        <w:jc w:val="both"/>
        <w:rPr>
          <w:rFonts w:ascii="Trebuchet MS" w:eastAsia="Trebuchet MS" w:hAnsi="Trebuchet MS" w:cs="Trebuchet MS"/>
          <w:b/>
          <w:bCs/>
          <w:color w:val="000000"/>
          <w:sz w:val="24"/>
          <w:szCs w:val="24"/>
        </w:rPr>
      </w:pPr>
      <w:r>
        <w:rPr>
          <w:rFonts w:ascii="Trebuchet MS" w:eastAsia="Trebuchet MS" w:hAnsi="Trebuchet MS" w:cs="Trebuchet MS"/>
          <w:b/>
          <w:bCs/>
          <w:color w:val="000000"/>
          <w:sz w:val="24"/>
          <w:szCs w:val="24"/>
        </w:rPr>
        <w:t xml:space="preserve">Modalidad de Evaluación: </w:t>
      </w:r>
      <w:r>
        <w:rPr>
          <w:rFonts w:ascii="Trebuchet MS" w:eastAsia="Trebuchet MS" w:hAnsi="Trebuchet MS" w:cs="Trebuchet MS"/>
          <w:color w:val="000000"/>
          <w:sz w:val="24"/>
          <w:szCs w:val="24"/>
        </w:rPr>
        <w:t>Escrito y grupal (grupo de tesis).</w:t>
      </w:r>
    </w:p>
    <w:p w14:paraId="641C5192" w14:textId="77777777" w:rsidR="00785F60" w:rsidRDefault="00AE3305">
      <w:pPr>
        <w:numPr>
          <w:ilvl w:val="0"/>
          <w:numId w:val="1"/>
        </w:numPr>
        <w:pBdr>
          <w:top w:val="nil"/>
          <w:left w:val="nil"/>
          <w:bottom w:val="nil"/>
          <w:right w:val="nil"/>
          <w:between w:val="nil"/>
        </w:pBdr>
        <w:spacing w:after="0" w:line="360" w:lineRule="auto"/>
        <w:ind w:left="360"/>
        <w:jc w:val="both"/>
        <w:rPr>
          <w:rFonts w:ascii="Trebuchet MS" w:eastAsia="Trebuchet MS" w:hAnsi="Trebuchet MS" w:cs="Trebuchet MS"/>
          <w:b/>
          <w:bCs/>
          <w:color w:val="000000"/>
          <w:sz w:val="24"/>
          <w:szCs w:val="24"/>
        </w:rPr>
      </w:pPr>
      <w:r>
        <w:rPr>
          <w:rFonts w:ascii="Trebuchet MS" w:eastAsia="Trebuchet MS" w:hAnsi="Trebuchet MS" w:cs="Trebuchet MS"/>
          <w:b/>
          <w:bCs/>
          <w:color w:val="000000"/>
          <w:sz w:val="24"/>
          <w:szCs w:val="24"/>
        </w:rPr>
        <w:t>Puntaje:</w:t>
      </w:r>
      <w:r>
        <w:rPr>
          <w:rFonts w:ascii="Trebuchet MS" w:eastAsia="Trebuchet MS" w:hAnsi="Trebuchet MS" w:cs="Trebuchet MS"/>
          <w:color w:val="000000"/>
          <w:sz w:val="24"/>
          <w:szCs w:val="24"/>
        </w:rPr>
        <w:t xml:space="preserve"> Para la aprobación del examen debe completarse 100% de lo solicitado y ser aprobado como mínimo el 60%.</w:t>
      </w:r>
    </w:p>
    <w:p w14:paraId="2D722987" w14:textId="77777777" w:rsidR="00785F60" w:rsidRDefault="00785F60">
      <w:pPr>
        <w:rPr>
          <w:rFonts w:ascii="Trebuchet MS" w:eastAsia="Trebuchet MS" w:hAnsi="Trebuchet MS" w:cs="Trebuchet MS"/>
          <w:b/>
          <w:bCs/>
          <w:sz w:val="24"/>
          <w:szCs w:val="24"/>
        </w:rPr>
      </w:pPr>
    </w:p>
    <w:p w14:paraId="0FAFF191" w14:textId="77777777" w:rsidR="00785F60" w:rsidRDefault="00AE3305">
      <w:pPr>
        <w:rPr>
          <w:rFonts w:ascii="Trebuchet MS" w:eastAsia="Trebuchet MS" w:hAnsi="Trebuchet MS" w:cs="Trebuchet MS"/>
          <w:b/>
          <w:bCs/>
          <w:sz w:val="24"/>
          <w:szCs w:val="24"/>
        </w:rPr>
      </w:pPr>
      <w:r>
        <w:br w:type="page"/>
      </w:r>
    </w:p>
    <w:p w14:paraId="6BD31320" w14:textId="77777777" w:rsidR="00785F60" w:rsidRDefault="00AE3305">
      <w:pPr>
        <w:spacing w:line="360" w:lineRule="auto"/>
        <w:jc w:val="both"/>
        <w:rPr>
          <w:rFonts w:ascii="Trebuchet MS" w:eastAsia="Trebuchet MS" w:hAnsi="Trebuchet MS" w:cs="Trebuchet MS"/>
          <w:b/>
          <w:bCs/>
          <w:sz w:val="28"/>
          <w:szCs w:val="28"/>
        </w:rPr>
      </w:pPr>
      <w:r>
        <w:rPr>
          <w:rFonts w:ascii="Trebuchet MS" w:eastAsia="Trebuchet MS" w:hAnsi="Trebuchet MS" w:cs="Trebuchet MS"/>
          <w:b/>
          <w:bCs/>
          <w:sz w:val="28"/>
          <w:szCs w:val="28"/>
        </w:rPr>
        <w:lastRenderedPageBreak/>
        <w:t>Desarrollo</w:t>
      </w:r>
    </w:p>
    <w:p w14:paraId="1B91AF75" w14:textId="77777777" w:rsidR="00785F60" w:rsidRDefault="00AE3305">
      <w:pPr>
        <w:spacing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Seleccione de su proyecto de tesis, un subsistema (módulo</w:t>
      </w:r>
      <w:r>
        <w:rPr>
          <w:rFonts w:ascii="Trebuchet MS" w:eastAsia="Trebuchet MS" w:hAnsi="Trebuchet MS" w:cs="Trebuchet MS"/>
          <w:sz w:val="24"/>
          <w:szCs w:val="24"/>
        </w:rPr>
        <w:t>) que contenga al menos 2 casos de uso para analizar. En el caso de no contar con proyecto de tesis, deberá proponer un sistema alternativo (previamente consensuado con su profesor) que esté representado mediante el siguiente modelo de contexto:</w:t>
      </w:r>
    </w:p>
    <w:p w14:paraId="3F04E6A8" w14:textId="77777777" w:rsidR="00785F60" w:rsidRDefault="00785F60">
      <w:pPr>
        <w:spacing w:line="360" w:lineRule="auto"/>
        <w:jc w:val="both"/>
        <w:rPr>
          <w:rFonts w:ascii="Trebuchet MS" w:eastAsia="Trebuchet MS" w:hAnsi="Trebuchet MS" w:cs="Trebuchet MS"/>
          <w:sz w:val="24"/>
          <w:szCs w:val="24"/>
        </w:rPr>
      </w:pPr>
    </w:p>
    <w:p w14:paraId="3A119BFD" w14:textId="77777777" w:rsidR="00785F60" w:rsidRDefault="00AE3305">
      <w:pPr>
        <w:spacing w:line="360" w:lineRule="auto"/>
        <w:jc w:val="center"/>
        <w:rPr>
          <w:rFonts w:ascii="Trebuchet MS" w:eastAsia="Trebuchet MS" w:hAnsi="Trebuchet MS" w:cs="Trebuchet MS"/>
          <w:sz w:val="24"/>
          <w:szCs w:val="24"/>
        </w:rPr>
      </w:pPr>
      <w:r>
        <w:rPr>
          <w:rFonts w:ascii="Trebuchet MS" w:eastAsia="Trebuchet MS" w:hAnsi="Trebuchet MS" w:cs="Trebuchet MS"/>
          <w:sz w:val="24"/>
          <w:szCs w:val="24"/>
        </w:rPr>
        <w:object w:dxaOrig="6000" w:dyaOrig="4530" w14:anchorId="2F103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226.5pt" o:ole="">
            <v:imagedata r:id="rId8" o:title=""/>
          </v:shape>
          <o:OLEObject Type="Embed" ProgID="Visio.Drawing.11" ShapeID="_x0000_i1025" DrawAspect="Content" ObjectID="_1840138569" r:id="rId9"/>
        </w:object>
      </w:r>
    </w:p>
    <w:p w14:paraId="509A1466" w14:textId="77777777" w:rsidR="00785F60" w:rsidRDefault="00785F60">
      <w:pPr>
        <w:spacing w:line="360" w:lineRule="auto"/>
        <w:jc w:val="both"/>
        <w:rPr>
          <w:rFonts w:ascii="Trebuchet MS" w:eastAsia="Trebuchet MS" w:hAnsi="Trebuchet MS" w:cs="Trebuchet MS"/>
          <w:sz w:val="24"/>
          <w:szCs w:val="24"/>
        </w:rPr>
      </w:pPr>
    </w:p>
    <w:p w14:paraId="420D5E94" w14:textId="77777777" w:rsidR="00785F60" w:rsidRDefault="00AE3305">
      <w:pPr>
        <w:spacing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 xml:space="preserve">Tenga en cuenta para la elección del subsistema y de los casos de uso, que al menos uno de ellos deberá ser un caso de uso que permita llevar a cabo una </w:t>
      </w:r>
      <w:r>
        <w:rPr>
          <w:rFonts w:ascii="Trebuchet MS" w:eastAsia="Trebuchet MS" w:hAnsi="Trebuchet MS" w:cs="Trebuchet MS"/>
          <w:b/>
          <w:bCs/>
          <w:sz w:val="24"/>
          <w:szCs w:val="24"/>
        </w:rPr>
        <w:t>transacción importante del proceso de negocio</w:t>
      </w:r>
      <w:r>
        <w:rPr>
          <w:rFonts w:ascii="Trebuchet MS" w:eastAsia="Trebuchet MS" w:hAnsi="Trebuchet MS" w:cs="Trebuchet MS"/>
          <w:sz w:val="24"/>
          <w:szCs w:val="24"/>
        </w:rPr>
        <w:t>, como por ejemplo un movimie</w:t>
      </w:r>
      <w:r>
        <w:rPr>
          <w:rFonts w:ascii="Trebuchet MS" w:eastAsia="Trebuchet MS" w:hAnsi="Trebuchet MS" w:cs="Trebuchet MS"/>
          <w:sz w:val="24"/>
          <w:szCs w:val="24"/>
        </w:rPr>
        <w:t xml:space="preserve">nto de stock, una compra, una venta, un plan de producción, un informe de morosidad o de ganancias, etc.; es decir </w:t>
      </w:r>
      <w:r>
        <w:rPr>
          <w:rFonts w:ascii="Trebuchet MS" w:eastAsia="Trebuchet MS" w:hAnsi="Trebuchet MS" w:cs="Trebuchet MS"/>
          <w:b/>
          <w:bCs/>
          <w:sz w:val="24"/>
          <w:szCs w:val="24"/>
        </w:rPr>
        <w:t>que no se trate de una transacción simple de tipo ABMC con dominio acotado a una sola clase principal</w:t>
      </w:r>
      <w:r>
        <w:rPr>
          <w:rFonts w:ascii="Trebuchet MS" w:eastAsia="Trebuchet MS" w:hAnsi="Trebuchet MS" w:cs="Trebuchet MS"/>
          <w:sz w:val="24"/>
          <w:szCs w:val="24"/>
        </w:rPr>
        <w:t>.</w:t>
      </w:r>
    </w:p>
    <w:p w14:paraId="15F21F39" w14:textId="77777777" w:rsidR="00785F60" w:rsidRDefault="00785F60">
      <w:pPr>
        <w:spacing w:line="360" w:lineRule="auto"/>
        <w:jc w:val="both"/>
        <w:rPr>
          <w:rFonts w:ascii="Trebuchet MS" w:eastAsia="Trebuchet MS" w:hAnsi="Trebuchet MS" w:cs="Trebuchet MS"/>
          <w:sz w:val="24"/>
          <w:szCs w:val="24"/>
        </w:rPr>
      </w:pPr>
    </w:p>
    <w:p w14:paraId="04A47DD1" w14:textId="77777777" w:rsidR="00785F60" w:rsidRDefault="00AE3305">
      <w:pPr>
        <w:spacing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lastRenderedPageBreak/>
        <w:t xml:space="preserve">Analizar los casos de uso del módulo </w:t>
      </w:r>
      <w:r>
        <w:rPr>
          <w:rFonts w:ascii="Trebuchet MS" w:eastAsia="Trebuchet MS" w:hAnsi="Trebuchet MS" w:cs="Trebuchet MS"/>
          <w:sz w:val="24"/>
          <w:szCs w:val="24"/>
        </w:rPr>
        <w:t>elegido, presentando la siguiente documentación:</w:t>
      </w:r>
    </w:p>
    <w:p w14:paraId="357B5F91" w14:textId="77777777" w:rsidR="00785F60" w:rsidRDefault="00AE3305">
      <w:pPr>
        <w:numPr>
          <w:ilvl w:val="0"/>
          <w:numId w:val="2"/>
        </w:numPr>
        <w:pBdr>
          <w:top w:val="nil"/>
          <w:left w:val="nil"/>
          <w:bottom w:val="nil"/>
          <w:right w:val="nil"/>
          <w:between w:val="nil"/>
        </w:pBdr>
        <w:spacing w:after="0" w:line="360" w:lineRule="auto"/>
        <w:jc w:val="both"/>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Para el módulo en general:</w:t>
      </w:r>
    </w:p>
    <w:p w14:paraId="590E10B2" w14:textId="77777777" w:rsidR="00785F60" w:rsidRDefault="00AE3305">
      <w:pPr>
        <w:numPr>
          <w:ilvl w:val="1"/>
          <w:numId w:val="2"/>
        </w:numPr>
        <w:pBdr>
          <w:top w:val="nil"/>
          <w:left w:val="nil"/>
          <w:bottom w:val="nil"/>
          <w:right w:val="nil"/>
          <w:between w:val="nil"/>
        </w:pBdr>
        <w:spacing w:after="0" w:line="360" w:lineRule="auto"/>
        <w:jc w:val="both"/>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Diagrama de Casos de Uso.</w:t>
      </w:r>
    </w:p>
    <w:p w14:paraId="0BA36066" w14:textId="77777777" w:rsidR="00785F60" w:rsidRDefault="00AE3305">
      <w:pPr>
        <w:numPr>
          <w:ilvl w:val="1"/>
          <w:numId w:val="2"/>
        </w:numPr>
        <w:spacing w:after="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Diagrama de Clases.</w:t>
      </w:r>
    </w:p>
    <w:p w14:paraId="15B5D378" w14:textId="77777777" w:rsidR="00785F60" w:rsidRDefault="00AE3305">
      <w:pPr>
        <w:numPr>
          <w:ilvl w:val="1"/>
          <w:numId w:val="2"/>
        </w:numPr>
        <w:spacing w:after="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Diagrama de Estados de alguna clase del modelo, que presente como mínimo 5 posibles situaciones de un objeto.</w:t>
      </w:r>
    </w:p>
    <w:p w14:paraId="7B7E4EB9" w14:textId="77777777" w:rsidR="00785F60" w:rsidRDefault="00AE3305">
      <w:pPr>
        <w:numPr>
          <w:ilvl w:val="0"/>
          <w:numId w:val="2"/>
        </w:numPr>
        <w:spacing w:after="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Para cada uno de los 2 Casos de Uso:</w:t>
      </w:r>
    </w:p>
    <w:p w14:paraId="379F0EE3" w14:textId="77777777" w:rsidR="00785F60" w:rsidRDefault="00AE3305">
      <w:pPr>
        <w:numPr>
          <w:ilvl w:val="1"/>
          <w:numId w:val="2"/>
        </w:numPr>
        <w:pBdr>
          <w:top w:val="nil"/>
          <w:left w:val="nil"/>
          <w:bottom w:val="nil"/>
          <w:right w:val="nil"/>
          <w:between w:val="nil"/>
        </w:pBdr>
        <w:spacing w:after="0" w:line="360" w:lineRule="auto"/>
        <w:jc w:val="both"/>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 xml:space="preserve">Lista de Requerimientos. </w:t>
      </w:r>
    </w:p>
    <w:p w14:paraId="6C0AE1B8" w14:textId="77777777" w:rsidR="00785F60" w:rsidRDefault="00AE3305">
      <w:pPr>
        <w:numPr>
          <w:ilvl w:val="1"/>
          <w:numId w:val="2"/>
        </w:numPr>
        <w:spacing w:after="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Prototipos de interfaz.</w:t>
      </w:r>
    </w:p>
    <w:p w14:paraId="78824614" w14:textId="77777777" w:rsidR="00785F60" w:rsidRDefault="00AE3305">
      <w:pPr>
        <w:numPr>
          <w:ilvl w:val="1"/>
          <w:numId w:val="2"/>
        </w:numPr>
        <w:spacing w:after="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Ficha del Caso de Uso.</w:t>
      </w:r>
    </w:p>
    <w:p w14:paraId="38C75F62" w14:textId="77777777" w:rsidR="00785F60" w:rsidRDefault="00AE3305">
      <w:pPr>
        <w:numPr>
          <w:ilvl w:val="1"/>
          <w:numId w:val="2"/>
        </w:numPr>
        <w:spacing w:after="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Diagrama de Asociación de Casos de U</w:t>
      </w:r>
      <w:r>
        <w:rPr>
          <w:rFonts w:ascii="Trebuchet MS" w:eastAsia="Trebuchet MS" w:hAnsi="Trebuchet MS" w:cs="Trebuchet MS"/>
          <w:sz w:val="24"/>
          <w:szCs w:val="24"/>
        </w:rPr>
        <w:t>so.</w:t>
      </w:r>
    </w:p>
    <w:p w14:paraId="53A2FEA7" w14:textId="1E0F47D5" w:rsidR="00B70004" w:rsidRDefault="00AE3305">
      <w:pPr>
        <w:numPr>
          <w:ilvl w:val="1"/>
          <w:numId w:val="2"/>
        </w:numPr>
        <w:spacing w:after="0" w:line="360" w:lineRule="auto"/>
        <w:jc w:val="both"/>
        <w:rPr>
          <w:rFonts w:ascii="Trebuchet MS" w:eastAsia="Trebuchet MS" w:hAnsi="Trebuchet MS" w:cs="Trebuchet MS"/>
          <w:sz w:val="24"/>
          <w:szCs w:val="24"/>
        </w:rPr>
      </w:pPr>
      <w:r>
        <w:rPr>
          <w:rFonts w:ascii="Trebuchet MS" w:eastAsia="Trebuchet MS" w:hAnsi="Trebuchet MS" w:cs="Trebuchet MS"/>
          <w:sz w:val="24"/>
          <w:szCs w:val="24"/>
        </w:rPr>
        <w:t>Diagrama de Interacciones (Comunicación o Secuencia de manera opcional).</w:t>
      </w:r>
    </w:p>
    <w:p w14:paraId="4B4373F8" w14:textId="77777777" w:rsidR="00B70004" w:rsidRDefault="00B70004">
      <w:pPr>
        <w:rPr>
          <w:rFonts w:ascii="Trebuchet MS" w:eastAsia="Trebuchet MS" w:hAnsi="Trebuchet MS" w:cs="Trebuchet MS"/>
          <w:sz w:val="24"/>
          <w:szCs w:val="24"/>
        </w:rPr>
      </w:pPr>
      <w:r>
        <w:rPr>
          <w:rFonts w:ascii="Trebuchet MS" w:eastAsia="Trebuchet MS" w:hAnsi="Trebuchet MS" w:cs="Trebuchet MS"/>
          <w:sz w:val="24"/>
          <w:szCs w:val="24"/>
        </w:rPr>
        <w:br w:type="page"/>
      </w:r>
    </w:p>
    <w:p w14:paraId="309D4FE8" w14:textId="5BDFA1AB" w:rsidR="00785F60" w:rsidRPr="00B70004" w:rsidRDefault="00B70004" w:rsidP="00B70004">
      <w:pPr>
        <w:spacing w:after="0" w:line="360" w:lineRule="auto"/>
        <w:ind w:firstLine="720"/>
        <w:jc w:val="center"/>
        <w:rPr>
          <w:rFonts w:ascii="Trebuchet MS" w:eastAsia="Trebuchet MS" w:hAnsi="Trebuchet MS" w:cs="Trebuchet MS"/>
          <w:b/>
          <w:bCs/>
          <w:sz w:val="40"/>
          <w:szCs w:val="40"/>
        </w:rPr>
      </w:pPr>
      <w:r w:rsidRPr="00B70004">
        <w:rPr>
          <w:rFonts w:ascii="Trebuchet MS" w:eastAsia="Trebuchet MS" w:hAnsi="Trebuchet MS" w:cs="Trebuchet MS"/>
          <w:b/>
          <w:bCs/>
          <w:sz w:val="40"/>
          <w:szCs w:val="40"/>
        </w:rPr>
        <w:lastRenderedPageBreak/>
        <w:t>1 – Desarrollo</w:t>
      </w:r>
    </w:p>
    <w:p w14:paraId="6CDB62C6" w14:textId="47EB14B4" w:rsidR="00B70004" w:rsidRPr="00B70004" w:rsidRDefault="00B70004" w:rsidP="00B70004">
      <w:pPr>
        <w:pStyle w:val="Prrafodelista"/>
        <w:numPr>
          <w:ilvl w:val="1"/>
          <w:numId w:val="4"/>
        </w:numPr>
        <w:spacing w:after="0" w:line="360" w:lineRule="auto"/>
        <w:rPr>
          <w:rFonts w:ascii="Trebuchet MS" w:eastAsia="Trebuchet MS" w:hAnsi="Trebuchet MS" w:cs="Trebuchet MS"/>
          <w:b/>
          <w:bCs/>
          <w:sz w:val="28"/>
          <w:szCs w:val="28"/>
        </w:rPr>
      </w:pPr>
      <w:r w:rsidRPr="00B70004">
        <w:rPr>
          <w:rFonts w:ascii="Trebuchet MS" w:eastAsia="Trebuchet MS" w:hAnsi="Trebuchet MS" w:cs="Trebuchet MS"/>
          <w:b/>
          <w:bCs/>
          <w:sz w:val="28"/>
          <w:szCs w:val="28"/>
        </w:rPr>
        <w:t>– Planteo del Problema</w:t>
      </w:r>
    </w:p>
    <w:p w14:paraId="33400227" w14:textId="77777777" w:rsidR="00B70004" w:rsidRPr="00B70004" w:rsidRDefault="00B70004" w:rsidP="00B70004">
      <w:pPr>
        <w:spacing w:after="240"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 xml:space="preserve">El establecimiento </w:t>
      </w:r>
      <w:proofErr w:type="spellStart"/>
      <w:r w:rsidRPr="00B70004">
        <w:rPr>
          <w:rFonts w:ascii="Trebuchet MS" w:eastAsia="Trebuchet MS" w:hAnsi="Trebuchet MS" w:cs="Trebuchet MS"/>
          <w:color w:val="000000"/>
          <w:sz w:val="24"/>
          <w:szCs w:val="24"/>
        </w:rPr>
        <w:t>Strong</w:t>
      </w:r>
      <w:proofErr w:type="spellEnd"/>
      <w:r w:rsidRPr="00B70004">
        <w:rPr>
          <w:rFonts w:ascii="Trebuchet MS" w:eastAsia="Trebuchet MS" w:hAnsi="Trebuchet MS" w:cs="Trebuchet MS"/>
          <w:color w:val="000000"/>
          <w:sz w:val="24"/>
          <w:szCs w:val="24"/>
        </w:rPr>
        <w:t xml:space="preserve"> Bar y Café cuenta actualmente con un flujo constante de clientes que realizan pedidos de diversos productos de cafetería y bar. En la actualidad, el registro de estos pedidos se realiza de forma manual mediante notas en papel o agendas, lo que genera demoras en la atención, errores en el cálculo de importes y una falta total de control sobre el inventario disponible en tiempo real. Esta situación dificulta que los empleados puedan informar con precisión si un producto está en stock o conocer el estado exacto de un pedido una vez que este ingresa a preparación.</w:t>
      </w:r>
    </w:p>
    <w:p w14:paraId="1D2FA574" w14:textId="1E5ABB79" w:rsidR="00B70004" w:rsidRDefault="00B70004" w:rsidP="00B70004">
      <w:pPr>
        <w:spacing w:after="0" w:line="360" w:lineRule="auto"/>
        <w:jc w:val="both"/>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El objetivo del presente trabajo es modelar un módulo de Gestión de Pedidos que permita al empleado registrar nuevas solicitudes de manera digital, capturando los datos del cliente y calculando subtotales y totales. El sistema deberá descontar automáticamente el stock de los productos seleccionados y permitir el seguimiento del estado del pedido (desde "Pendiente" hasta su finalización) para brindar información certera al cliente cuando este realice consultas sobre su compra.</w:t>
      </w:r>
    </w:p>
    <w:p w14:paraId="19D6C9E8" w14:textId="600C7E8E" w:rsidR="00B70004" w:rsidRDefault="00B70004" w:rsidP="00B70004">
      <w:pPr>
        <w:spacing w:after="0" w:line="360" w:lineRule="auto"/>
        <w:jc w:val="both"/>
        <w:rPr>
          <w:rFonts w:ascii="Trebuchet MS" w:eastAsia="Trebuchet MS" w:hAnsi="Trebuchet MS" w:cs="Trebuchet MS"/>
          <w:color w:val="000000"/>
          <w:sz w:val="24"/>
          <w:szCs w:val="24"/>
        </w:rPr>
      </w:pPr>
    </w:p>
    <w:p w14:paraId="5A5FED0B" w14:textId="47092B36" w:rsidR="00B70004" w:rsidRPr="00B70004" w:rsidRDefault="00B70004" w:rsidP="00B70004">
      <w:pPr>
        <w:pStyle w:val="Prrafodelista"/>
        <w:numPr>
          <w:ilvl w:val="1"/>
          <w:numId w:val="4"/>
        </w:numPr>
        <w:spacing w:after="0" w:line="360" w:lineRule="auto"/>
        <w:jc w:val="both"/>
        <w:rPr>
          <w:rFonts w:ascii="Trebuchet MS" w:eastAsia="Trebuchet MS" w:hAnsi="Trebuchet MS" w:cs="Trebuchet MS"/>
          <w:b/>
          <w:bCs/>
          <w:color w:val="000000"/>
          <w:sz w:val="28"/>
          <w:szCs w:val="28"/>
        </w:rPr>
      </w:pPr>
      <w:r w:rsidRPr="00B70004">
        <w:rPr>
          <w:rFonts w:ascii="Trebuchet MS" w:eastAsia="Trebuchet MS" w:hAnsi="Trebuchet MS" w:cs="Trebuchet MS"/>
          <w:b/>
          <w:bCs/>
          <w:color w:val="000000"/>
          <w:sz w:val="28"/>
          <w:szCs w:val="28"/>
        </w:rPr>
        <w:t>– Alcance</w:t>
      </w:r>
    </w:p>
    <w:p w14:paraId="2EAFE23D" w14:textId="010E5397" w:rsidR="00B70004" w:rsidRPr="00B70004" w:rsidRDefault="00B70004" w:rsidP="00B70004">
      <w:pPr>
        <w:spacing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 xml:space="preserve">Incluido: registro de nuevos pedidos solicitados por </w:t>
      </w:r>
      <w:r w:rsidRPr="00B70004">
        <w:rPr>
          <w:rFonts w:ascii="Trebuchet MS" w:eastAsia="Trebuchet MS" w:hAnsi="Trebuchet MS" w:cs="Trebuchet MS"/>
          <w:color w:val="000000"/>
          <w:sz w:val="24"/>
          <w:szCs w:val="24"/>
        </w:rPr>
        <w:t>clientes,</w:t>
      </w:r>
      <w:r w:rsidRPr="00B70004">
        <w:rPr>
          <w:rFonts w:ascii="Trebuchet MS" w:eastAsia="Trebuchet MS" w:hAnsi="Trebuchet MS" w:cs="Trebuchet MS"/>
          <w:color w:val="000000"/>
          <w:sz w:val="24"/>
          <w:szCs w:val="24"/>
        </w:rPr>
        <w:t xml:space="preserve"> gestión de datos básicos de los clientes (nombre y teléfono</w:t>
      </w:r>
      <w:r w:rsidRPr="00B70004">
        <w:rPr>
          <w:rFonts w:ascii="Trebuchet MS" w:eastAsia="Trebuchet MS" w:hAnsi="Trebuchet MS" w:cs="Trebuchet MS"/>
          <w:color w:val="000000"/>
          <w:sz w:val="24"/>
          <w:szCs w:val="24"/>
        </w:rPr>
        <w:t>),</w:t>
      </w:r>
      <w:r w:rsidRPr="00B70004">
        <w:rPr>
          <w:rFonts w:ascii="Trebuchet MS" w:eastAsia="Trebuchet MS" w:hAnsi="Trebuchet MS" w:cs="Trebuchet MS"/>
          <w:color w:val="000000"/>
          <w:sz w:val="24"/>
          <w:szCs w:val="24"/>
        </w:rPr>
        <w:t xml:space="preserve"> visualización del catálogo de productos </w:t>
      </w:r>
      <w:r w:rsidRPr="00B70004">
        <w:rPr>
          <w:rFonts w:ascii="Trebuchet MS" w:eastAsia="Trebuchet MS" w:hAnsi="Trebuchet MS" w:cs="Trebuchet MS"/>
          <w:color w:val="000000"/>
          <w:sz w:val="24"/>
          <w:szCs w:val="24"/>
        </w:rPr>
        <w:t>disponibles,</w:t>
      </w:r>
      <w:r w:rsidRPr="00B70004">
        <w:rPr>
          <w:rFonts w:ascii="Trebuchet MS" w:eastAsia="Trebuchet MS" w:hAnsi="Trebuchet MS" w:cs="Trebuchet MS"/>
          <w:color w:val="000000"/>
          <w:sz w:val="24"/>
          <w:szCs w:val="24"/>
        </w:rPr>
        <w:t xml:space="preserve"> selección de productos y </w:t>
      </w:r>
      <w:r w:rsidRPr="00B70004">
        <w:rPr>
          <w:rFonts w:ascii="Trebuchet MS" w:eastAsia="Trebuchet MS" w:hAnsi="Trebuchet MS" w:cs="Trebuchet MS"/>
          <w:color w:val="000000"/>
          <w:sz w:val="24"/>
          <w:szCs w:val="24"/>
        </w:rPr>
        <w:t>cantidades,</w:t>
      </w:r>
      <w:r w:rsidRPr="00B70004">
        <w:rPr>
          <w:rFonts w:ascii="Trebuchet MS" w:eastAsia="Trebuchet MS" w:hAnsi="Trebuchet MS" w:cs="Trebuchet MS"/>
          <w:color w:val="000000"/>
          <w:sz w:val="24"/>
          <w:szCs w:val="24"/>
        </w:rPr>
        <w:t xml:space="preserve"> cálculo automático de subtotales por producto y total general del </w:t>
      </w:r>
      <w:r w:rsidRPr="00B70004">
        <w:rPr>
          <w:rFonts w:ascii="Trebuchet MS" w:eastAsia="Trebuchet MS" w:hAnsi="Trebuchet MS" w:cs="Trebuchet MS"/>
          <w:color w:val="000000"/>
          <w:sz w:val="24"/>
          <w:szCs w:val="24"/>
        </w:rPr>
        <w:t>pedido,</w:t>
      </w:r>
      <w:r w:rsidRPr="00B70004">
        <w:rPr>
          <w:rFonts w:ascii="Trebuchet MS" w:eastAsia="Trebuchet MS" w:hAnsi="Trebuchet MS" w:cs="Trebuchet MS"/>
          <w:color w:val="000000"/>
          <w:sz w:val="24"/>
          <w:szCs w:val="24"/>
        </w:rPr>
        <w:t xml:space="preserve"> validación de stock disponible en tiempo </w:t>
      </w:r>
      <w:r w:rsidRPr="00B70004">
        <w:rPr>
          <w:rFonts w:ascii="Trebuchet MS" w:eastAsia="Trebuchet MS" w:hAnsi="Trebuchet MS" w:cs="Trebuchet MS"/>
          <w:color w:val="000000"/>
          <w:sz w:val="24"/>
          <w:szCs w:val="24"/>
        </w:rPr>
        <w:t>real,</w:t>
      </w:r>
      <w:r w:rsidRPr="00B70004">
        <w:rPr>
          <w:rFonts w:ascii="Trebuchet MS" w:eastAsia="Trebuchet MS" w:hAnsi="Trebuchet MS" w:cs="Trebuchet MS"/>
          <w:color w:val="000000"/>
          <w:sz w:val="24"/>
          <w:szCs w:val="24"/>
        </w:rPr>
        <w:t xml:space="preserve"> consulta del estado actual de los pedidos registrados mediante número de pedido y actualización del estado de los pedidos por parte del empleado.</w:t>
      </w:r>
    </w:p>
    <w:p w14:paraId="376456EF" w14:textId="1DA98B71" w:rsidR="00B70004" w:rsidRDefault="00B70004" w:rsidP="00B70004">
      <w:pPr>
        <w:spacing w:after="0" w:line="360" w:lineRule="auto"/>
        <w:jc w:val="both"/>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lastRenderedPageBreak/>
        <w:t xml:space="preserve">Fuera de alcance: gestión de compras a proveedores y reposición de mercadería, procesamiento de pagos electrónicos o integración con pasarelas de pago, gestión de facturación fiscal y contabilidad general, administración de perfiles de empleados y permisos de usuario, y sistema de </w:t>
      </w:r>
      <w:proofErr w:type="spellStart"/>
      <w:r w:rsidRPr="00B70004">
        <w:rPr>
          <w:rFonts w:ascii="Trebuchet MS" w:eastAsia="Trebuchet MS" w:hAnsi="Trebuchet MS" w:cs="Trebuchet MS"/>
          <w:color w:val="000000"/>
          <w:sz w:val="24"/>
          <w:szCs w:val="24"/>
        </w:rPr>
        <w:t>delivery</w:t>
      </w:r>
      <w:proofErr w:type="spellEnd"/>
      <w:r w:rsidRPr="00B70004">
        <w:rPr>
          <w:rFonts w:ascii="Trebuchet MS" w:eastAsia="Trebuchet MS" w:hAnsi="Trebuchet MS" w:cs="Trebuchet MS"/>
          <w:color w:val="000000"/>
          <w:sz w:val="24"/>
          <w:szCs w:val="24"/>
        </w:rPr>
        <w:t xml:space="preserve"> o logística externa de envíos.</w:t>
      </w:r>
    </w:p>
    <w:p w14:paraId="0C5741C0" w14:textId="0A821D9C" w:rsidR="00B70004" w:rsidRDefault="00B70004" w:rsidP="00B70004">
      <w:pPr>
        <w:spacing w:after="0" w:line="360" w:lineRule="auto"/>
        <w:jc w:val="both"/>
        <w:rPr>
          <w:rFonts w:ascii="Trebuchet MS" w:eastAsia="Trebuchet MS" w:hAnsi="Trebuchet MS" w:cs="Trebuchet MS"/>
          <w:color w:val="000000"/>
          <w:sz w:val="24"/>
          <w:szCs w:val="24"/>
        </w:rPr>
      </w:pPr>
    </w:p>
    <w:p w14:paraId="3CB6A401" w14:textId="2B9CD6E0" w:rsidR="00B70004" w:rsidRPr="00B70004" w:rsidRDefault="00B70004" w:rsidP="00B70004">
      <w:pPr>
        <w:pStyle w:val="Prrafodelista"/>
        <w:numPr>
          <w:ilvl w:val="1"/>
          <w:numId w:val="4"/>
        </w:numPr>
        <w:spacing w:after="0" w:line="360" w:lineRule="auto"/>
        <w:jc w:val="both"/>
        <w:rPr>
          <w:rFonts w:ascii="Trebuchet MS" w:eastAsia="Trebuchet MS" w:hAnsi="Trebuchet MS" w:cs="Trebuchet MS"/>
          <w:b/>
          <w:bCs/>
          <w:color w:val="000000"/>
          <w:sz w:val="28"/>
          <w:szCs w:val="28"/>
        </w:rPr>
      </w:pPr>
      <w:r w:rsidRPr="00B70004">
        <w:rPr>
          <w:rFonts w:ascii="Trebuchet MS" w:eastAsia="Trebuchet MS" w:hAnsi="Trebuchet MS" w:cs="Trebuchet MS"/>
          <w:b/>
          <w:bCs/>
          <w:color w:val="000000"/>
          <w:sz w:val="28"/>
          <w:szCs w:val="28"/>
        </w:rPr>
        <w:t>– Actores</w:t>
      </w:r>
    </w:p>
    <w:tbl>
      <w:tblPr>
        <w:tblW w:w="8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2010"/>
        <w:gridCol w:w="4695"/>
      </w:tblGrid>
      <w:tr w:rsidR="00B70004" w:rsidRPr="00262A0F" w14:paraId="2DC123C5" w14:textId="77777777" w:rsidTr="00B70004">
        <w:tc>
          <w:tcPr>
            <w:tcW w:w="1755" w:type="dxa"/>
            <w:shd w:val="clear" w:color="auto" w:fill="C5E0B3" w:themeFill="accent6" w:themeFillTint="66"/>
            <w:tcMar>
              <w:top w:w="100" w:type="dxa"/>
              <w:left w:w="100" w:type="dxa"/>
              <w:bottom w:w="100" w:type="dxa"/>
              <w:right w:w="100" w:type="dxa"/>
            </w:tcMar>
          </w:tcPr>
          <w:p w14:paraId="3BAD2F33" w14:textId="77777777" w:rsidR="00B70004" w:rsidRPr="00262A0F" w:rsidRDefault="00B70004" w:rsidP="00BF743E">
            <w:pPr>
              <w:widowControl w:val="0"/>
              <w:pBdr>
                <w:top w:val="nil"/>
                <w:left w:val="nil"/>
                <w:bottom w:val="nil"/>
                <w:right w:val="nil"/>
                <w:between w:val="nil"/>
              </w:pBdr>
              <w:spacing w:after="0" w:line="240" w:lineRule="auto"/>
              <w:jc w:val="center"/>
              <w:rPr>
                <w:b/>
                <w:bCs/>
              </w:rPr>
            </w:pPr>
            <w:r w:rsidRPr="00262A0F">
              <w:rPr>
                <w:b/>
                <w:bCs/>
              </w:rPr>
              <w:t>Actor</w:t>
            </w:r>
          </w:p>
        </w:tc>
        <w:tc>
          <w:tcPr>
            <w:tcW w:w="2010" w:type="dxa"/>
            <w:shd w:val="clear" w:color="auto" w:fill="C5E0B3" w:themeFill="accent6" w:themeFillTint="66"/>
            <w:tcMar>
              <w:top w:w="100" w:type="dxa"/>
              <w:left w:w="100" w:type="dxa"/>
              <w:bottom w:w="100" w:type="dxa"/>
              <w:right w:w="100" w:type="dxa"/>
            </w:tcMar>
          </w:tcPr>
          <w:p w14:paraId="7DF89842" w14:textId="77777777" w:rsidR="00B70004" w:rsidRPr="00262A0F" w:rsidRDefault="00B70004" w:rsidP="00BF743E">
            <w:pPr>
              <w:widowControl w:val="0"/>
              <w:pBdr>
                <w:top w:val="nil"/>
                <w:left w:val="nil"/>
                <w:bottom w:val="nil"/>
                <w:right w:val="nil"/>
                <w:between w:val="nil"/>
              </w:pBdr>
              <w:spacing w:after="0" w:line="240" w:lineRule="auto"/>
              <w:jc w:val="center"/>
              <w:rPr>
                <w:b/>
                <w:bCs/>
              </w:rPr>
            </w:pPr>
            <w:r w:rsidRPr="00262A0F">
              <w:rPr>
                <w:b/>
                <w:bCs/>
              </w:rPr>
              <w:t>Tipo</w:t>
            </w:r>
          </w:p>
        </w:tc>
        <w:tc>
          <w:tcPr>
            <w:tcW w:w="4695" w:type="dxa"/>
            <w:shd w:val="clear" w:color="auto" w:fill="C5E0B3" w:themeFill="accent6" w:themeFillTint="66"/>
            <w:tcMar>
              <w:top w:w="100" w:type="dxa"/>
              <w:left w:w="100" w:type="dxa"/>
              <w:bottom w:w="100" w:type="dxa"/>
              <w:right w:w="100" w:type="dxa"/>
            </w:tcMar>
          </w:tcPr>
          <w:p w14:paraId="44F608EC" w14:textId="77777777" w:rsidR="00B70004" w:rsidRPr="00262A0F" w:rsidRDefault="00B70004" w:rsidP="00BF743E">
            <w:pPr>
              <w:widowControl w:val="0"/>
              <w:pBdr>
                <w:top w:val="nil"/>
                <w:left w:val="nil"/>
                <w:bottom w:val="nil"/>
                <w:right w:val="nil"/>
                <w:between w:val="nil"/>
              </w:pBdr>
              <w:spacing w:after="0" w:line="240" w:lineRule="auto"/>
              <w:jc w:val="center"/>
              <w:rPr>
                <w:b/>
                <w:bCs/>
              </w:rPr>
            </w:pPr>
            <w:r w:rsidRPr="00262A0F">
              <w:rPr>
                <w:b/>
                <w:bCs/>
              </w:rPr>
              <w:t>Descripción</w:t>
            </w:r>
          </w:p>
        </w:tc>
      </w:tr>
      <w:tr w:rsidR="00B70004" w14:paraId="25C25760" w14:textId="77777777" w:rsidTr="00BF743E">
        <w:tc>
          <w:tcPr>
            <w:tcW w:w="1755" w:type="dxa"/>
            <w:shd w:val="clear" w:color="auto" w:fill="auto"/>
            <w:tcMar>
              <w:top w:w="100" w:type="dxa"/>
              <w:left w:w="100" w:type="dxa"/>
              <w:bottom w:w="100" w:type="dxa"/>
              <w:right w:w="100" w:type="dxa"/>
            </w:tcMar>
          </w:tcPr>
          <w:p w14:paraId="658614D4" w14:textId="77777777" w:rsidR="00B70004" w:rsidRDefault="00B70004" w:rsidP="00BF743E">
            <w:pPr>
              <w:widowControl w:val="0"/>
              <w:pBdr>
                <w:top w:val="nil"/>
                <w:left w:val="nil"/>
                <w:bottom w:val="nil"/>
                <w:right w:val="nil"/>
                <w:between w:val="nil"/>
              </w:pBdr>
              <w:spacing w:after="0" w:line="240" w:lineRule="auto"/>
            </w:pPr>
            <w:r>
              <w:t>Empleado</w:t>
            </w:r>
          </w:p>
        </w:tc>
        <w:tc>
          <w:tcPr>
            <w:tcW w:w="2010" w:type="dxa"/>
            <w:shd w:val="clear" w:color="auto" w:fill="auto"/>
            <w:tcMar>
              <w:top w:w="100" w:type="dxa"/>
              <w:left w:w="100" w:type="dxa"/>
              <w:bottom w:w="100" w:type="dxa"/>
              <w:right w:w="100" w:type="dxa"/>
            </w:tcMar>
          </w:tcPr>
          <w:p w14:paraId="63DA082B" w14:textId="77777777" w:rsidR="00B70004" w:rsidRDefault="00B70004" w:rsidP="00BF743E">
            <w:pPr>
              <w:widowControl w:val="0"/>
              <w:pBdr>
                <w:top w:val="nil"/>
                <w:left w:val="nil"/>
                <w:bottom w:val="nil"/>
                <w:right w:val="nil"/>
                <w:between w:val="nil"/>
              </w:pBdr>
              <w:spacing w:after="0" w:line="240" w:lineRule="auto"/>
            </w:pPr>
            <w:r>
              <w:t>Primario</w:t>
            </w:r>
          </w:p>
        </w:tc>
        <w:tc>
          <w:tcPr>
            <w:tcW w:w="4695" w:type="dxa"/>
            <w:shd w:val="clear" w:color="auto" w:fill="auto"/>
            <w:tcMar>
              <w:top w:w="100" w:type="dxa"/>
              <w:left w:w="100" w:type="dxa"/>
              <w:bottom w:w="100" w:type="dxa"/>
              <w:right w:w="100" w:type="dxa"/>
            </w:tcMar>
          </w:tcPr>
          <w:p w14:paraId="3E783CD4" w14:textId="77777777" w:rsidR="00B70004" w:rsidRDefault="00B70004" w:rsidP="00BF743E">
            <w:pPr>
              <w:widowControl w:val="0"/>
              <w:pBdr>
                <w:top w:val="nil"/>
                <w:left w:val="nil"/>
                <w:bottom w:val="nil"/>
                <w:right w:val="nil"/>
                <w:between w:val="nil"/>
              </w:pBdr>
              <w:spacing w:after="0" w:line="240" w:lineRule="auto"/>
            </w:pPr>
            <w:r>
              <w:t xml:space="preserve">Personal del bar. Registra, consulta y actualiza pedidos </w:t>
            </w:r>
          </w:p>
        </w:tc>
      </w:tr>
      <w:tr w:rsidR="00B70004" w14:paraId="4290EC8D" w14:textId="77777777" w:rsidTr="00BF743E">
        <w:tc>
          <w:tcPr>
            <w:tcW w:w="1755" w:type="dxa"/>
            <w:shd w:val="clear" w:color="auto" w:fill="auto"/>
            <w:tcMar>
              <w:top w:w="100" w:type="dxa"/>
              <w:left w:w="100" w:type="dxa"/>
              <w:bottom w:w="100" w:type="dxa"/>
              <w:right w:w="100" w:type="dxa"/>
            </w:tcMar>
          </w:tcPr>
          <w:p w14:paraId="2B9EC6DB" w14:textId="77777777" w:rsidR="00B70004" w:rsidRDefault="00B70004" w:rsidP="00BF743E">
            <w:pPr>
              <w:widowControl w:val="0"/>
              <w:pBdr>
                <w:top w:val="nil"/>
                <w:left w:val="nil"/>
                <w:bottom w:val="nil"/>
                <w:right w:val="nil"/>
                <w:between w:val="nil"/>
              </w:pBdr>
              <w:spacing w:after="0" w:line="240" w:lineRule="auto"/>
            </w:pPr>
            <w:r>
              <w:t>Cliente</w:t>
            </w:r>
          </w:p>
        </w:tc>
        <w:tc>
          <w:tcPr>
            <w:tcW w:w="2010" w:type="dxa"/>
            <w:shd w:val="clear" w:color="auto" w:fill="auto"/>
            <w:tcMar>
              <w:top w:w="100" w:type="dxa"/>
              <w:left w:w="100" w:type="dxa"/>
              <w:bottom w:w="100" w:type="dxa"/>
              <w:right w:w="100" w:type="dxa"/>
            </w:tcMar>
          </w:tcPr>
          <w:p w14:paraId="053F9641" w14:textId="77777777" w:rsidR="00B70004" w:rsidRDefault="00B70004" w:rsidP="00BF743E">
            <w:pPr>
              <w:widowControl w:val="0"/>
              <w:pBdr>
                <w:top w:val="nil"/>
                <w:left w:val="nil"/>
                <w:bottom w:val="nil"/>
                <w:right w:val="nil"/>
                <w:between w:val="nil"/>
              </w:pBdr>
              <w:spacing w:after="0" w:line="240" w:lineRule="auto"/>
            </w:pPr>
            <w:r>
              <w:t>Primario</w:t>
            </w:r>
          </w:p>
        </w:tc>
        <w:tc>
          <w:tcPr>
            <w:tcW w:w="4695" w:type="dxa"/>
            <w:shd w:val="clear" w:color="auto" w:fill="auto"/>
            <w:tcMar>
              <w:top w:w="100" w:type="dxa"/>
              <w:left w:w="100" w:type="dxa"/>
              <w:bottom w:w="100" w:type="dxa"/>
              <w:right w:w="100" w:type="dxa"/>
            </w:tcMar>
          </w:tcPr>
          <w:p w14:paraId="7373F528" w14:textId="77777777" w:rsidR="00B70004" w:rsidRDefault="00B70004" w:rsidP="00BF743E">
            <w:pPr>
              <w:widowControl w:val="0"/>
              <w:pBdr>
                <w:top w:val="nil"/>
                <w:left w:val="nil"/>
                <w:bottom w:val="nil"/>
                <w:right w:val="nil"/>
                <w:between w:val="nil"/>
              </w:pBdr>
              <w:spacing w:after="0" w:line="240" w:lineRule="auto"/>
            </w:pPr>
            <w:r>
              <w:t>Cliente del bar. Realiza y consulta el pedido</w:t>
            </w:r>
          </w:p>
        </w:tc>
      </w:tr>
      <w:tr w:rsidR="00B70004" w14:paraId="278EACED" w14:textId="77777777" w:rsidTr="00BF743E">
        <w:tc>
          <w:tcPr>
            <w:tcW w:w="1755" w:type="dxa"/>
            <w:shd w:val="clear" w:color="auto" w:fill="auto"/>
            <w:tcMar>
              <w:top w:w="100" w:type="dxa"/>
              <w:left w:w="100" w:type="dxa"/>
              <w:bottom w:w="100" w:type="dxa"/>
              <w:right w:w="100" w:type="dxa"/>
            </w:tcMar>
          </w:tcPr>
          <w:p w14:paraId="4CCFC227" w14:textId="77777777" w:rsidR="00B70004" w:rsidRDefault="00B70004" w:rsidP="00BF743E">
            <w:pPr>
              <w:widowControl w:val="0"/>
              <w:pBdr>
                <w:top w:val="nil"/>
                <w:left w:val="nil"/>
                <w:bottom w:val="nil"/>
                <w:right w:val="nil"/>
                <w:between w:val="nil"/>
              </w:pBdr>
              <w:spacing w:after="0" w:line="240" w:lineRule="auto"/>
            </w:pPr>
            <w:r>
              <w:t>Sistema</w:t>
            </w:r>
          </w:p>
        </w:tc>
        <w:tc>
          <w:tcPr>
            <w:tcW w:w="2010" w:type="dxa"/>
            <w:shd w:val="clear" w:color="auto" w:fill="auto"/>
            <w:tcMar>
              <w:top w:w="100" w:type="dxa"/>
              <w:left w:w="100" w:type="dxa"/>
              <w:bottom w:w="100" w:type="dxa"/>
              <w:right w:w="100" w:type="dxa"/>
            </w:tcMar>
          </w:tcPr>
          <w:p w14:paraId="59581F58" w14:textId="77777777" w:rsidR="00B70004" w:rsidRDefault="00B70004" w:rsidP="00BF743E">
            <w:pPr>
              <w:widowControl w:val="0"/>
              <w:pBdr>
                <w:top w:val="nil"/>
                <w:left w:val="nil"/>
                <w:bottom w:val="nil"/>
                <w:right w:val="nil"/>
                <w:between w:val="nil"/>
              </w:pBdr>
              <w:spacing w:after="0" w:line="240" w:lineRule="auto"/>
            </w:pPr>
            <w:r>
              <w:t>Secundario</w:t>
            </w:r>
          </w:p>
        </w:tc>
        <w:tc>
          <w:tcPr>
            <w:tcW w:w="4695" w:type="dxa"/>
            <w:shd w:val="clear" w:color="auto" w:fill="auto"/>
            <w:tcMar>
              <w:top w:w="100" w:type="dxa"/>
              <w:left w:w="100" w:type="dxa"/>
              <w:bottom w:w="100" w:type="dxa"/>
              <w:right w:w="100" w:type="dxa"/>
            </w:tcMar>
          </w:tcPr>
          <w:p w14:paraId="24B75042" w14:textId="77777777" w:rsidR="00B70004" w:rsidRDefault="00B70004" w:rsidP="00BF743E">
            <w:pPr>
              <w:widowControl w:val="0"/>
              <w:spacing w:after="0" w:line="240" w:lineRule="auto"/>
            </w:pPr>
            <w:r>
              <w:t>Sistema interno con el que se registran, consultan y actualizan los pedidos de los clientes por los empleados</w:t>
            </w:r>
          </w:p>
        </w:tc>
      </w:tr>
    </w:tbl>
    <w:p w14:paraId="751C8CC1" w14:textId="22DF1B62" w:rsidR="00B70004" w:rsidRDefault="00B70004" w:rsidP="00B70004">
      <w:pPr>
        <w:spacing w:after="0" w:line="360" w:lineRule="auto"/>
        <w:jc w:val="both"/>
        <w:rPr>
          <w:rFonts w:ascii="Trebuchet MS" w:eastAsia="Trebuchet MS" w:hAnsi="Trebuchet MS" w:cs="Trebuchet MS"/>
          <w:color w:val="000000"/>
          <w:sz w:val="24"/>
          <w:szCs w:val="24"/>
        </w:rPr>
      </w:pPr>
    </w:p>
    <w:p w14:paraId="642A3D04" w14:textId="77777777" w:rsidR="00196AFA" w:rsidRDefault="00196AFA" w:rsidP="00B70004">
      <w:pPr>
        <w:spacing w:after="0" w:line="360" w:lineRule="auto"/>
        <w:jc w:val="both"/>
        <w:rPr>
          <w:rFonts w:ascii="Trebuchet MS" w:eastAsia="Trebuchet MS" w:hAnsi="Trebuchet MS" w:cs="Trebuchet MS"/>
          <w:color w:val="000000"/>
          <w:sz w:val="24"/>
          <w:szCs w:val="24"/>
        </w:rPr>
      </w:pPr>
    </w:p>
    <w:p w14:paraId="22780BF7" w14:textId="492E23FF" w:rsidR="00B70004" w:rsidRPr="00B70004" w:rsidRDefault="00B70004" w:rsidP="00B70004">
      <w:pPr>
        <w:spacing w:after="0" w:line="360" w:lineRule="auto"/>
        <w:jc w:val="center"/>
        <w:rPr>
          <w:rFonts w:ascii="Trebuchet MS" w:eastAsia="Trebuchet MS" w:hAnsi="Trebuchet MS" w:cs="Trebuchet MS"/>
          <w:b/>
          <w:bCs/>
          <w:color w:val="000000"/>
          <w:sz w:val="40"/>
          <w:szCs w:val="40"/>
        </w:rPr>
      </w:pPr>
      <w:r w:rsidRPr="00B70004">
        <w:rPr>
          <w:rFonts w:ascii="Trebuchet MS" w:eastAsia="Trebuchet MS" w:hAnsi="Trebuchet MS" w:cs="Trebuchet MS"/>
          <w:b/>
          <w:bCs/>
          <w:color w:val="000000"/>
          <w:sz w:val="40"/>
          <w:szCs w:val="40"/>
        </w:rPr>
        <w:t>2 – Diagrama de Caso de Uso</w:t>
      </w:r>
    </w:p>
    <w:p w14:paraId="3F3DC3B8" w14:textId="2028B1F0" w:rsidR="00B70004" w:rsidRDefault="00B70004" w:rsidP="00B70004">
      <w:pPr>
        <w:spacing w:after="0" w:line="360" w:lineRule="auto"/>
        <w:jc w:val="both"/>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El siguiente diagrama presenta la vista general del módulo “Gestión de Pedidos”.</w:t>
      </w:r>
    </w:p>
    <w:p w14:paraId="543F1A94" w14:textId="37D2683A" w:rsidR="00B70004" w:rsidRDefault="00B70004" w:rsidP="00B70004">
      <w:pPr>
        <w:spacing w:after="0" w:line="360" w:lineRule="auto"/>
        <w:jc w:val="both"/>
        <w:rPr>
          <w:rFonts w:ascii="Trebuchet MS" w:eastAsia="Trebuchet MS" w:hAnsi="Trebuchet MS" w:cs="Trebuchet MS"/>
          <w:color w:val="000000"/>
          <w:sz w:val="24"/>
          <w:szCs w:val="24"/>
        </w:rPr>
      </w:pPr>
      <w:r>
        <w:rPr>
          <w:noProof/>
          <w:sz w:val="48"/>
          <w:szCs w:val="48"/>
        </w:rPr>
        <w:drawing>
          <wp:inline distT="114300" distB="114300" distL="114300" distR="114300" wp14:anchorId="6339DFC9" wp14:editId="28FF76AB">
            <wp:extent cx="5353050" cy="22479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353374" cy="2248036"/>
                    </a:xfrm>
                    <a:prstGeom prst="rect">
                      <a:avLst/>
                    </a:prstGeom>
                    <a:ln/>
                  </pic:spPr>
                </pic:pic>
              </a:graphicData>
            </a:graphic>
          </wp:inline>
        </w:drawing>
      </w:r>
    </w:p>
    <w:p w14:paraId="1DF5426D" w14:textId="689B80E7" w:rsidR="00B70004" w:rsidRDefault="00B70004" w:rsidP="00B70004">
      <w:pPr>
        <w:spacing w:after="0" w:line="360" w:lineRule="auto"/>
        <w:jc w:val="center"/>
        <w:rPr>
          <w:rFonts w:ascii="Trebuchet MS" w:eastAsia="Trebuchet MS" w:hAnsi="Trebuchet MS" w:cs="Trebuchet MS"/>
          <w:i/>
          <w:iCs/>
          <w:color w:val="000000"/>
          <w:sz w:val="20"/>
          <w:szCs w:val="20"/>
        </w:rPr>
      </w:pPr>
      <w:r w:rsidRPr="00B70004">
        <w:rPr>
          <w:rFonts w:ascii="Trebuchet MS" w:eastAsia="Trebuchet MS" w:hAnsi="Trebuchet MS" w:cs="Trebuchet MS"/>
          <w:b/>
          <w:bCs/>
          <w:color w:val="000000"/>
          <w:sz w:val="20"/>
          <w:szCs w:val="20"/>
        </w:rPr>
        <w:t>Figura 1.</w:t>
      </w:r>
      <w:r w:rsidRPr="00B70004">
        <w:rPr>
          <w:rFonts w:ascii="Trebuchet MS" w:eastAsia="Trebuchet MS" w:hAnsi="Trebuchet MS" w:cs="Trebuchet MS"/>
          <w:i/>
          <w:iCs/>
          <w:color w:val="000000"/>
          <w:sz w:val="20"/>
          <w:szCs w:val="20"/>
        </w:rPr>
        <w:t xml:space="preserve"> Diagrama de Caso de Uso – Contexto del módulo “Gestión de Pedidos”</w:t>
      </w:r>
      <w:r w:rsidR="00BF3C7E">
        <w:rPr>
          <w:rFonts w:ascii="Trebuchet MS" w:eastAsia="Trebuchet MS" w:hAnsi="Trebuchet MS" w:cs="Trebuchet MS"/>
          <w:i/>
          <w:iCs/>
          <w:color w:val="000000"/>
          <w:sz w:val="20"/>
          <w:szCs w:val="20"/>
        </w:rPr>
        <w:t>.</w:t>
      </w:r>
    </w:p>
    <w:p w14:paraId="6603CF1D" w14:textId="77777777" w:rsidR="00B70004" w:rsidRPr="00B70004" w:rsidRDefault="00B70004" w:rsidP="00B70004">
      <w:pPr>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lastRenderedPageBreak/>
        <w:t>Elementos</w:t>
      </w:r>
    </w:p>
    <w:p w14:paraId="3B2D6826" w14:textId="77777777" w:rsidR="00B70004" w:rsidRPr="00B70004" w:rsidRDefault="00B70004" w:rsidP="00B70004">
      <w:pPr>
        <w:numPr>
          <w:ilvl w:val="0"/>
          <w:numId w:val="5"/>
        </w:numPr>
        <w:spacing w:after="0" w:line="278"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Actores (Figura de Palos)</w:t>
      </w:r>
    </w:p>
    <w:p w14:paraId="580140C3" w14:textId="77777777" w:rsidR="00B70004" w:rsidRPr="00B70004" w:rsidRDefault="00B70004" w:rsidP="00B70004">
      <w:pPr>
        <w:numPr>
          <w:ilvl w:val="0"/>
          <w:numId w:val="5"/>
        </w:numPr>
        <w:spacing w:after="0" w:line="278"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Casos de uso (Óvalos)</w:t>
      </w:r>
    </w:p>
    <w:p w14:paraId="431E5334" w14:textId="77777777" w:rsidR="00B70004" w:rsidRPr="00B70004" w:rsidRDefault="00B70004" w:rsidP="00B70004">
      <w:pPr>
        <w:numPr>
          <w:ilvl w:val="0"/>
          <w:numId w:val="5"/>
        </w:numPr>
        <w:spacing w:after="0" w:line="278"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Sistema (Rectángulo)</w:t>
      </w:r>
    </w:p>
    <w:p w14:paraId="7D6ACDF9" w14:textId="2FF267AB" w:rsidR="00B70004" w:rsidRPr="00B70004" w:rsidRDefault="00196AFA" w:rsidP="00B70004">
      <w:pPr>
        <w:numPr>
          <w:ilvl w:val="0"/>
          <w:numId w:val="5"/>
        </w:numPr>
        <w:spacing w:after="0" w:line="278"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Asociación</w:t>
      </w:r>
      <w:r w:rsidR="00B70004" w:rsidRPr="00B70004">
        <w:rPr>
          <w:rFonts w:ascii="Trebuchet MS" w:eastAsia="Trebuchet MS" w:hAnsi="Trebuchet MS" w:cs="Trebuchet MS"/>
          <w:color w:val="000000"/>
          <w:sz w:val="24"/>
          <w:szCs w:val="24"/>
        </w:rPr>
        <w:t xml:space="preserve"> (Línea)</w:t>
      </w:r>
    </w:p>
    <w:p w14:paraId="056CD2BB" w14:textId="79C0273D" w:rsidR="00B70004" w:rsidRPr="00B70004" w:rsidRDefault="00B70004" w:rsidP="00B70004">
      <w:pPr>
        <w:numPr>
          <w:ilvl w:val="0"/>
          <w:numId w:val="5"/>
        </w:numPr>
        <w:spacing w:after="0" w:line="278" w:lineRule="auto"/>
        <w:rPr>
          <w:rFonts w:ascii="Trebuchet MS" w:eastAsia="Trebuchet MS" w:hAnsi="Trebuchet MS" w:cs="Trebuchet MS"/>
          <w:color w:val="000000"/>
          <w:sz w:val="24"/>
          <w:szCs w:val="24"/>
        </w:rPr>
      </w:pPr>
      <w:proofErr w:type="spellStart"/>
      <w:r w:rsidRPr="00B70004">
        <w:rPr>
          <w:rFonts w:ascii="Trebuchet MS" w:eastAsia="Trebuchet MS" w:hAnsi="Trebuchet MS" w:cs="Trebuchet MS"/>
          <w:color w:val="000000"/>
          <w:sz w:val="24"/>
          <w:szCs w:val="24"/>
        </w:rPr>
        <w:t>include</w:t>
      </w:r>
      <w:proofErr w:type="spellEnd"/>
      <w:r w:rsidRPr="00B70004">
        <w:rPr>
          <w:rFonts w:ascii="Trebuchet MS" w:eastAsia="Trebuchet MS" w:hAnsi="Trebuchet MS" w:cs="Trebuchet MS"/>
          <w:color w:val="000000"/>
          <w:sz w:val="24"/>
          <w:szCs w:val="24"/>
        </w:rPr>
        <w:t xml:space="preserve"> (dep</w:t>
      </w:r>
      <w:r w:rsidR="00196AFA">
        <w:rPr>
          <w:rFonts w:ascii="Trebuchet MS" w:eastAsia="Trebuchet MS" w:hAnsi="Trebuchet MS" w:cs="Trebuchet MS"/>
          <w:color w:val="000000"/>
          <w:sz w:val="24"/>
          <w:szCs w:val="24"/>
        </w:rPr>
        <w:t>endencia</w:t>
      </w:r>
      <w:r w:rsidRPr="00B70004">
        <w:rPr>
          <w:rFonts w:ascii="Trebuchet MS" w:eastAsia="Trebuchet MS" w:hAnsi="Trebuchet MS" w:cs="Trebuchet MS"/>
          <w:color w:val="000000"/>
          <w:sz w:val="24"/>
          <w:szCs w:val="24"/>
        </w:rPr>
        <w:t xml:space="preserve"> obligatoria)</w:t>
      </w:r>
    </w:p>
    <w:p w14:paraId="3ADCFA6B" w14:textId="4B3AEDA6" w:rsidR="00B70004" w:rsidRDefault="00B70004" w:rsidP="00B70004">
      <w:pPr>
        <w:numPr>
          <w:ilvl w:val="0"/>
          <w:numId w:val="5"/>
        </w:numPr>
        <w:spacing w:line="278" w:lineRule="auto"/>
        <w:rPr>
          <w:rFonts w:ascii="Trebuchet MS" w:eastAsia="Trebuchet MS" w:hAnsi="Trebuchet MS" w:cs="Trebuchet MS"/>
          <w:color w:val="000000"/>
          <w:sz w:val="24"/>
          <w:szCs w:val="24"/>
        </w:rPr>
      </w:pPr>
      <w:proofErr w:type="spellStart"/>
      <w:r w:rsidRPr="00B70004">
        <w:rPr>
          <w:rFonts w:ascii="Trebuchet MS" w:eastAsia="Trebuchet MS" w:hAnsi="Trebuchet MS" w:cs="Trebuchet MS"/>
          <w:color w:val="000000"/>
          <w:sz w:val="24"/>
          <w:szCs w:val="24"/>
        </w:rPr>
        <w:t>extend</w:t>
      </w:r>
      <w:proofErr w:type="spellEnd"/>
      <w:r w:rsidRPr="00B70004">
        <w:rPr>
          <w:rFonts w:ascii="Trebuchet MS" w:eastAsia="Trebuchet MS" w:hAnsi="Trebuchet MS" w:cs="Trebuchet MS"/>
          <w:color w:val="000000"/>
          <w:sz w:val="24"/>
          <w:szCs w:val="24"/>
        </w:rPr>
        <w:t xml:space="preserve"> (</w:t>
      </w:r>
      <w:r w:rsidR="00196AFA" w:rsidRPr="00B70004">
        <w:rPr>
          <w:rFonts w:ascii="Trebuchet MS" w:eastAsia="Trebuchet MS" w:hAnsi="Trebuchet MS" w:cs="Trebuchet MS"/>
          <w:color w:val="000000"/>
          <w:sz w:val="24"/>
          <w:szCs w:val="24"/>
        </w:rPr>
        <w:t>dep</w:t>
      </w:r>
      <w:r w:rsidR="00196AFA">
        <w:rPr>
          <w:rFonts w:ascii="Trebuchet MS" w:eastAsia="Trebuchet MS" w:hAnsi="Trebuchet MS" w:cs="Trebuchet MS"/>
          <w:color w:val="000000"/>
          <w:sz w:val="24"/>
          <w:szCs w:val="24"/>
        </w:rPr>
        <w:t>endencia</w:t>
      </w:r>
      <w:r w:rsidRPr="00B70004">
        <w:rPr>
          <w:rFonts w:ascii="Trebuchet MS" w:eastAsia="Trebuchet MS" w:hAnsi="Trebuchet MS" w:cs="Trebuchet MS"/>
          <w:color w:val="000000"/>
          <w:sz w:val="24"/>
          <w:szCs w:val="24"/>
        </w:rPr>
        <w:t xml:space="preserve"> opcional)</w:t>
      </w:r>
    </w:p>
    <w:p w14:paraId="7D5C2B70" w14:textId="53FB72FB" w:rsidR="00B70004" w:rsidRDefault="00B70004" w:rsidP="00B70004">
      <w:pPr>
        <w:spacing w:line="278" w:lineRule="auto"/>
        <w:rPr>
          <w:rFonts w:ascii="Trebuchet MS" w:eastAsia="Trebuchet MS" w:hAnsi="Trebuchet MS" w:cs="Trebuchet MS"/>
          <w:color w:val="000000"/>
          <w:sz w:val="24"/>
          <w:szCs w:val="24"/>
        </w:rPr>
      </w:pPr>
    </w:p>
    <w:p w14:paraId="62A9A2B6" w14:textId="727F992D" w:rsidR="00B70004" w:rsidRDefault="00B70004" w:rsidP="00B70004">
      <w:pPr>
        <w:pStyle w:val="Prrafodelista"/>
        <w:numPr>
          <w:ilvl w:val="0"/>
          <w:numId w:val="6"/>
        </w:numPr>
        <w:spacing w:line="278" w:lineRule="auto"/>
        <w:jc w:val="center"/>
        <w:rPr>
          <w:rFonts w:ascii="Trebuchet MS" w:eastAsia="Trebuchet MS" w:hAnsi="Trebuchet MS" w:cs="Trebuchet MS"/>
          <w:b/>
          <w:bCs/>
          <w:color w:val="000000"/>
          <w:sz w:val="40"/>
          <w:szCs w:val="40"/>
        </w:rPr>
      </w:pPr>
      <w:r w:rsidRPr="00B70004">
        <w:rPr>
          <w:rFonts w:ascii="Trebuchet MS" w:eastAsia="Trebuchet MS" w:hAnsi="Trebuchet MS" w:cs="Trebuchet MS"/>
          <w:b/>
          <w:bCs/>
          <w:color w:val="000000"/>
          <w:sz w:val="40"/>
          <w:szCs w:val="40"/>
        </w:rPr>
        <w:t>– Diagrama de Clases</w:t>
      </w:r>
    </w:p>
    <w:p w14:paraId="04D2842F" w14:textId="21E79230" w:rsidR="00B70004" w:rsidRDefault="00B70004" w:rsidP="00B70004">
      <w:pPr>
        <w:spacing w:after="0" w:line="360" w:lineRule="auto"/>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En el siguiente diagrama podemos ver los objetos con sus atributos y métodos del modulo y como se relacionan.</w:t>
      </w:r>
    </w:p>
    <w:p w14:paraId="4BDFFCED" w14:textId="07D89D06" w:rsidR="00B70004" w:rsidRDefault="00B70004" w:rsidP="00B70004">
      <w:pPr>
        <w:spacing w:after="0" w:line="360" w:lineRule="auto"/>
        <w:rPr>
          <w:rFonts w:ascii="Trebuchet MS" w:eastAsia="Trebuchet MS" w:hAnsi="Trebuchet MS" w:cs="Trebuchet MS"/>
          <w:color w:val="000000"/>
          <w:sz w:val="24"/>
          <w:szCs w:val="24"/>
        </w:rPr>
      </w:pPr>
      <w:r>
        <w:rPr>
          <w:noProof/>
          <w:sz w:val="48"/>
          <w:szCs w:val="48"/>
        </w:rPr>
        <w:drawing>
          <wp:anchor distT="0" distB="0" distL="114300" distR="114300" simplePos="0" relativeHeight="251659264" behindDoc="0" locked="0" layoutInCell="1" allowOverlap="1" wp14:anchorId="1C0CB52A" wp14:editId="2E8ED8C3">
            <wp:simplePos x="0" y="0"/>
            <wp:positionH relativeFrom="column">
              <wp:posOffset>0</wp:posOffset>
            </wp:positionH>
            <wp:positionV relativeFrom="paragraph">
              <wp:posOffset>266065</wp:posOffset>
            </wp:positionV>
            <wp:extent cx="5504675" cy="3197860"/>
            <wp:effectExtent l="0" t="0" r="1270" b="2540"/>
            <wp:wrapSquare wrapText="bothSides"/>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504675" cy="3197860"/>
                    </a:xfrm>
                    <a:prstGeom prst="rect">
                      <a:avLst/>
                    </a:prstGeom>
                    <a:ln/>
                  </pic:spPr>
                </pic:pic>
              </a:graphicData>
            </a:graphic>
          </wp:anchor>
        </w:drawing>
      </w:r>
    </w:p>
    <w:p w14:paraId="4F4FF987" w14:textId="30AD108F" w:rsidR="00B70004" w:rsidRDefault="00B70004" w:rsidP="00B70004">
      <w:pPr>
        <w:spacing w:after="0" w:line="360" w:lineRule="auto"/>
        <w:jc w:val="center"/>
        <w:rPr>
          <w:rFonts w:ascii="Trebuchet MS" w:eastAsia="Trebuchet MS" w:hAnsi="Trebuchet MS" w:cs="Trebuchet MS"/>
          <w:i/>
          <w:iCs/>
          <w:color w:val="000000"/>
          <w:sz w:val="20"/>
          <w:szCs w:val="20"/>
        </w:rPr>
      </w:pPr>
      <w:r w:rsidRPr="00B70004">
        <w:rPr>
          <w:rFonts w:ascii="Trebuchet MS" w:eastAsia="Trebuchet MS" w:hAnsi="Trebuchet MS" w:cs="Trebuchet MS"/>
          <w:b/>
          <w:bCs/>
          <w:color w:val="000000"/>
          <w:sz w:val="20"/>
          <w:szCs w:val="20"/>
        </w:rPr>
        <w:t>Figura 2.</w:t>
      </w:r>
      <w:r>
        <w:rPr>
          <w:rFonts w:ascii="Trebuchet MS" w:eastAsia="Trebuchet MS" w:hAnsi="Trebuchet MS" w:cs="Trebuchet MS"/>
          <w:color w:val="000000"/>
          <w:sz w:val="24"/>
          <w:szCs w:val="24"/>
        </w:rPr>
        <w:t xml:space="preserve"> </w:t>
      </w:r>
      <w:r w:rsidRPr="00B70004">
        <w:rPr>
          <w:rFonts w:ascii="Trebuchet MS" w:eastAsia="Trebuchet MS" w:hAnsi="Trebuchet MS" w:cs="Trebuchet MS"/>
          <w:i/>
          <w:iCs/>
          <w:color w:val="000000"/>
          <w:sz w:val="20"/>
          <w:szCs w:val="20"/>
        </w:rPr>
        <w:t>Diagrama de Clases – Modulo “Gestión de Pedidos”</w:t>
      </w:r>
      <w:r w:rsidR="00BF3C7E">
        <w:rPr>
          <w:rFonts w:ascii="Trebuchet MS" w:eastAsia="Trebuchet MS" w:hAnsi="Trebuchet MS" w:cs="Trebuchet MS"/>
          <w:i/>
          <w:iCs/>
          <w:color w:val="000000"/>
          <w:sz w:val="20"/>
          <w:szCs w:val="20"/>
        </w:rPr>
        <w:t>.</w:t>
      </w:r>
    </w:p>
    <w:p w14:paraId="5329DBAA" w14:textId="77777777" w:rsidR="00B70004" w:rsidRDefault="00B70004" w:rsidP="00B70004">
      <w:pPr>
        <w:spacing w:line="360" w:lineRule="auto"/>
        <w:rPr>
          <w:b/>
          <w:bCs/>
        </w:rPr>
      </w:pPr>
    </w:p>
    <w:p w14:paraId="43970619" w14:textId="77777777" w:rsidR="00B70004" w:rsidRDefault="00B70004" w:rsidP="00B70004">
      <w:pPr>
        <w:spacing w:line="360" w:lineRule="auto"/>
        <w:rPr>
          <w:b/>
          <w:bCs/>
        </w:rPr>
      </w:pPr>
    </w:p>
    <w:p w14:paraId="4827557D" w14:textId="07DCFB08" w:rsidR="00B70004" w:rsidRPr="00B70004" w:rsidRDefault="00B70004" w:rsidP="00B70004">
      <w:pPr>
        <w:spacing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lastRenderedPageBreak/>
        <w:t>Notación empleada</w:t>
      </w:r>
    </w:p>
    <w:p w14:paraId="280788FC" w14:textId="77777777" w:rsidR="00B70004" w:rsidRPr="00B70004" w:rsidRDefault="00B70004" w:rsidP="00B70004">
      <w:pPr>
        <w:numPr>
          <w:ilvl w:val="0"/>
          <w:numId w:val="7"/>
        </w:numPr>
        <w:spacing w:after="0"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 xml:space="preserve">- Atributo </w:t>
      </w:r>
      <w:r w:rsidRPr="00B70004">
        <w:rPr>
          <w:rFonts w:ascii="Arial" w:eastAsia="Trebuchet MS" w:hAnsi="Arial" w:cs="Arial"/>
          <w:color w:val="000000"/>
          <w:sz w:val="24"/>
          <w:szCs w:val="24"/>
        </w:rPr>
        <w:t>→</w:t>
      </w:r>
      <w:r w:rsidRPr="00B70004">
        <w:rPr>
          <w:rFonts w:ascii="Trebuchet MS" w:eastAsia="Trebuchet MS" w:hAnsi="Trebuchet MS" w:cs="Trebuchet MS"/>
          <w:color w:val="000000"/>
          <w:sz w:val="24"/>
          <w:szCs w:val="24"/>
        </w:rPr>
        <w:t xml:space="preserve"> visibilidad privada;</w:t>
      </w:r>
    </w:p>
    <w:p w14:paraId="441EE697" w14:textId="77777777" w:rsidR="00B70004" w:rsidRPr="00B70004" w:rsidRDefault="00B70004" w:rsidP="00B70004">
      <w:pPr>
        <w:numPr>
          <w:ilvl w:val="0"/>
          <w:numId w:val="7"/>
        </w:numPr>
        <w:spacing w:after="0"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 xml:space="preserve">+ método </w:t>
      </w:r>
      <w:r w:rsidRPr="00B70004">
        <w:rPr>
          <w:rFonts w:ascii="Arial" w:eastAsia="Trebuchet MS" w:hAnsi="Arial" w:cs="Arial"/>
          <w:color w:val="000000"/>
          <w:sz w:val="24"/>
          <w:szCs w:val="24"/>
        </w:rPr>
        <w:t>→</w:t>
      </w:r>
      <w:r w:rsidRPr="00B70004">
        <w:rPr>
          <w:rFonts w:ascii="Trebuchet MS" w:eastAsia="Trebuchet MS" w:hAnsi="Trebuchet MS" w:cs="Trebuchet MS"/>
          <w:color w:val="000000"/>
          <w:sz w:val="24"/>
          <w:szCs w:val="24"/>
        </w:rPr>
        <w:t xml:space="preserve"> visibilidad pública.</w:t>
      </w:r>
    </w:p>
    <w:p w14:paraId="70810DC9" w14:textId="77777777" w:rsidR="00B70004" w:rsidRPr="00B70004" w:rsidRDefault="00B70004" w:rsidP="00B70004">
      <w:pPr>
        <w:numPr>
          <w:ilvl w:val="0"/>
          <w:numId w:val="7"/>
        </w:numPr>
        <w:spacing w:after="0"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 xml:space="preserve">Cardinalidades: 1, *, </w:t>
      </w:r>
      <w:proofErr w:type="gramStart"/>
      <w:r w:rsidRPr="00B70004">
        <w:rPr>
          <w:rFonts w:ascii="Trebuchet MS" w:eastAsia="Trebuchet MS" w:hAnsi="Trebuchet MS" w:cs="Trebuchet MS"/>
          <w:color w:val="000000"/>
          <w:sz w:val="24"/>
          <w:szCs w:val="24"/>
        </w:rPr>
        <w:t>1..</w:t>
      </w:r>
      <w:proofErr w:type="gramEnd"/>
      <w:r w:rsidRPr="00B70004">
        <w:rPr>
          <w:rFonts w:ascii="Trebuchet MS" w:eastAsia="Trebuchet MS" w:hAnsi="Trebuchet MS" w:cs="Trebuchet MS"/>
          <w:color w:val="000000"/>
          <w:sz w:val="24"/>
          <w:szCs w:val="24"/>
        </w:rPr>
        <w:t>*</w:t>
      </w:r>
    </w:p>
    <w:p w14:paraId="21FADD8B" w14:textId="77777777" w:rsidR="00B70004" w:rsidRPr="00B70004" w:rsidRDefault="00B70004" w:rsidP="00B70004">
      <w:pPr>
        <w:numPr>
          <w:ilvl w:val="0"/>
          <w:numId w:val="7"/>
        </w:numPr>
        <w:spacing w:after="0"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 xml:space="preserve">Línea punteada </w:t>
      </w:r>
      <w:r w:rsidRPr="00B70004">
        <w:rPr>
          <w:rFonts w:ascii="Arial" w:eastAsia="Trebuchet MS" w:hAnsi="Arial" w:cs="Arial"/>
          <w:color w:val="000000"/>
          <w:sz w:val="24"/>
          <w:szCs w:val="24"/>
        </w:rPr>
        <w:t>→</w:t>
      </w:r>
      <w:r w:rsidRPr="00B70004">
        <w:rPr>
          <w:rFonts w:ascii="Trebuchet MS" w:eastAsia="Trebuchet MS" w:hAnsi="Trebuchet MS" w:cs="Trebuchet MS"/>
          <w:color w:val="000000"/>
          <w:sz w:val="24"/>
          <w:szCs w:val="24"/>
        </w:rPr>
        <w:t xml:space="preserve"> dependencia</w:t>
      </w:r>
    </w:p>
    <w:p w14:paraId="3011EB59" w14:textId="77777777" w:rsidR="00B70004" w:rsidRPr="00B70004" w:rsidRDefault="00B70004" w:rsidP="00B70004">
      <w:pPr>
        <w:numPr>
          <w:ilvl w:val="0"/>
          <w:numId w:val="7"/>
        </w:numPr>
        <w:spacing w:line="360" w:lineRule="auto"/>
        <w:rPr>
          <w:rFonts w:ascii="Trebuchet MS" w:eastAsia="Trebuchet MS" w:hAnsi="Trebuchet MS" w:cs="Trebuchet MS"/>
          <w:color w:val="000000"/>
          <w:sz w:val="24"/>
          <w:szCs w:val="24"/>
        </w:rPr>
      </w:pPr>
      <w:r w:rsidRPr="00B70004">
        <w:rPr>
          <w:rFonts w:ascii="Trebuchet MS" w:eastAsia="Trebuchet MS" w:hAnsi="Trebuchet MS" w:cs="Trebuchet MS"/>
          <w:color w:val="000000"/>
          <w:sz w:val="24"/>
          <w:szCs w:val="24"/>
        </w:rPr>
        <w:t xml:space="preserve">Línea simple </w:t>
      </w:r>
      <w:r w:rsidRPr="00B70004">
        <w:rPr>
          <w:rFonts w:ascii="Arial" w:eastAsia="Trebuchet MS" w:hAnsi="Arial" w:cs="Arial"/>
          <w:color w:val="000000"/>
          <w:sz w:val="24"/>
          <w:szCs w:val="24"/>
        </w:rPr>
        <w:t>→</w:t>
      </w:r>
      <w:r w:rsidRPr="00B70004">
        <w:rPr>
          <w:rFonts w:ascii="Trebuchet MS" w:eastAsia="Trebuchet MS" w:hAnsi="Trebuchet MS" w:cs="Trebuchet MS"/>
          <w:color w:val="000000"/>
          <w:sz w:val="24"/>
          <w:szCs w:val="24"/>
        </w:rPr>
        <w:t xml:space="preserve"> asociación bidireccional.</w:t>
      </w:r>
    </w:p>
    <w:p w14:paraId="53385C4C" w14:textId="692D38A8" w:rsidR="00B70004" w:rsidRDefault="00B70004" w:rsidP="00B70004">
      <w:pPr>
        <w:spacing w:after="0" w:line="360" w:lineRule="auto"/>
        <w:rPr>
          <w:rFonts w:ascii="Trebuchet MS" w:eastAsia="Trebuchet MS" w:hAnsi="Trebuchet MS" w:cs="Trebuchet MS"/>
          <w:color w:val="000000"/>
          <w:sz w:val="24"/>
          <w:szCs w:val="24"/>
        </w:rPr>
      </w:pPr>
    </w:p>
    <w:p w14:paraId="06E384F0" w14:textId="33730624" w:rsidR="00B70004" w:rsidRPr="00B70004" w:rsidRDefault="00B70004" w:rsidP="00B70004">
      <w:pPr>
        <w:pStyle w:val="Prrafodelista"/>
        <w:numPr>
          <w:ilvl w:val="0"/>
          <w:numId w:val="6"/>
        </w:numPr>
        <w:spacing w:after="0" w:line="360" w:lineRule="auto"/>
        <w:jc w:val="center"/>
        <w:rPr>
          <w:rFonts w:ascii="Trebuchet MS" w:eastAsia="Trebuchet MS" w:hAnsi="Trebuchet MS" w:cs="Trebuchet MS"/>
          <w:b/>
          <w:bCs/>
          <w:color w:val="000000"/>
          <w:sz w:val="40"/>
          <w:szCs w:val="40"/>
        </w:rPr>
      </w:pPr>
      <w:r w:rsidRPr="00B70004">
        <w:rPr>
          <w:rFonts w:ascii="Trebuchet MS" w:eastAsia="Trebuchet MS" w:hAnsi="Trebuchet MS" w:cs="Trebuchet MS"/>
          <w:b/>
          <w:bCs/>
          <w:color w:val="000000"/>
          <w:sz w:val="40"/>
          <w:szCs w:val="40"/>
        </w:rPr>
        <w:t>– Diagrama de Estados</w:t>
      </w:r>
    </w:p>
    <w:p w14:paraId="4921DEF4" w14:textId="5F405CEF" w:rsidR="00B70004" w:rsidRDefault="00196AFA" w:rsidP="00B70004">
      <w:pPr>
        <w:spacing w:after="0" w:line="360" w:lineRule="auto"/>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 xml:space="preserve">En este diagrama podemos observar el ciclo de vida de un </w:t>
      </w:r>
      <w:r w:rsidRPr="00196AFA">
        <w:rPr>
          <w:rFonts w:ascii="Trebuchet MS" w:eastAsia="Trebuchet MS" w:hAnsi="Trebuchet MS" w:cs="Trebuchet MS"/>
          <w:b/>
          <w:bCs/>
          <w:color w:val="000000"/>
          <w:sz w:val="24"/>
          <w:szCs w:val="24"/>
        </w:rPr>
        <w:t>Pedido</w:t>
      </w:r>
      <w:r>
        <w:rPr>
          <w:rFonts w:ascii="Trebuchet MS" w:eastAsia="Trebuchet MS" w:hAnsi="Trebuchet MS" w:cs="Trebuchet MS"/>
          <w:b/>
          <w:bCs/>
          <w:color w:val="000000"/>
          <w:sz w:val="24"/>
          <w:szCs w:val="24"/>
        </w:rPr>
        <w:t xml:space="preserve"> </w:t>
      </w:r>
      <w:r>
        <w:rPr>
          <w:rFonts w:ascii="Trebuchet MS" w:eastAsia="Trebuchet MS" w:hAnsi="Trebuchet MS" w:cs="Trebuchet MS"/>
          <w:color w:val="000000"/>
          <w:sz w:val="24"/>
          <w:szCs w:val="24"/>
        </w:rPr>
        <w:t>desde que es realizado hasta que es retirado.</w:t>
      </w:r>
    </w:p>
    <w:p w14:paraId="433A1E4E" w14:textId="21E840A2" w:rsidR="00196AFA" w:rsidRDefault="00196AFA" w:rsidP="00B70004">
      <w:pPr>
        <w:spacing w:after="0" w:line="360" w:lineRule="auto"/>
        <w:rPr>
          <w:rFonts w:ascii="Trebuchet MS" w:eastAsia="Trebuchet MS" w:hAnsi="Trebuchet MS" w:cs="Trebuchet MS"/>
          <w:color w:val="000000"/>
          <w:sz w:val="24"/>
          <w:szCs w:val="24"/>
        </w:rPr>
      </w:pPr>
      <w:r>
        <w:rPr>
          <w:rFonts w:ascii="Trebuchet MS" w:eastAsia="Trebuchet MS" w:hAnsi="Trebuchet MS" w:cs="Trebuchet MS"/>
          <w:noProof/>
          <w:color w:val="000000"/>
          <w:sz w:val="24"/>
          <w:szCs w:val="24"/>
        </w:rPr>
        <w:drawing>
          <wp:inline distT="0" distB="0" distL="0" distR="0" wp14:anchorId="68232018" wp14:editId="76F5B259">
            <wp:extent cx="5751195" cy="1552036"/>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6322" cy="1556118"/>
                    </a:xfrm>
                    <a:prstGeom prst="rect">
                      <a:avLst/>
                    </a:prstGeom>
                    <a:noFill/>
                  </pic:spPr>
                </pic:pic>
              </a:graphicData>
            </a:graphic>
          </wp:inline>
        </w:drawing>
      </w:r>
    </w:p>
    <w:p w14:paraId="6604463D" w14:textId="7A611457" w:rsidR="00196AFA" w:rsidRDefault="00196AFA" w:rsidP="00196AFA">
      <w:pPr>
        <w:spacing w:after="0" w:line="360" w:lineRule="auto"/>
        <w:jc w:val="center"/>
        <w:rPr>
          <w:rFonts w:ascii="Trebuchet MS" w:eastAsia="Trebuchet MS" w:hAnsi="Trebuchet MS" w:cs="Trebuchet MS"/>
          <w:i/>
          <w:iCs/>
          <w:color w:val="000000"/>
          <w:sz w:val="20"/>
          <w:szCs w:val="20"/>
        </w:rPr>
      </w:pPr>
      <w:r w:rsidRPr="00196AFA">
        <w:rPr>
          <w:rFonts w:ascii="Trebuchet MS" w:eastAsia="Trebuchet MS" w:hAnsi="Trebuchet MS" w:cs="Trebuchet MS"/>
          <w:b/>
          <w:bCs/>
          <w:color w:val="000000"/>
          <w:sz w:val="20"/>
          <w:szCs w:val="20"/>
        </w:rPr>
        <w:t>Figura 3.</w:t>
      </w:r>
      <w:r>
        <w:rPr>
          <w:rFonts w:ascii="Trebuchet MS" w:eastAsia="Trebuchet MS" w:hAnsi="Trebuchet MS" w:cs="Trebuchet MS"/>
          <w:color w:val="000000"/>
          <w:sz w:val="24"/>
          <w:szCs w:val="24"/>
        </w:rPr>
        <w:t xml:space="preserve"> </w:t>
      </w:r>
      <w:r w:rsidRPr="00196AFA">
        <w:rPr>
          <w:rFonts w:ascii="Trebuchet MS" w:eastAsia="Trebuchet MS" w:hAnsi="Trebuchet MS" w:cs="Trebuchet MS"/>
          <w:i/>
          <w:iCs/>
          <w:color w:val="000000"/>
          <w:sz w:val="20"/>
          <w:szCs w:val="20"/>
        </w:rPr>
        <w:t>Diagrama de Estados de un Pedido</w:t>
      </w:r>
      <w:r w:rsidR="00BF3C7E">
        <w:rPr>
          <w:rFonts w:ascii="Trebuchet MS" w:eastAsia="Trebuchet MS" w:hAnsi="Trebuchet MS" w:cs="Trebuchet MS"/>
          <w:i/>
          <w:iCs/>
          <w:color w:val="000000"/>
          <w:sz w:val="20"/>
          <w:szCs w:val="20"/>
        </w:rPr>
        <w:t>.</w:t>
      </w:r>
    </w:p>
    <w:p w14:paraId="7D179BF1" w14:textId="77777777" w:rsidR="00196AFA" w:rsidRDefault="00196AFA" w:rsidP="00196AFA">
      <w:pPr>
        <w:spacing w:after="0" w:line="360" w:lineRule="auto"/>
        <w:jc w:val="center"/>
        <w:rPr>
          <w:rFonts w:ascii="Trebuchet MS" w:eastAsia="Trebuchet MS" w:hAnsi="Trebuchet MS" w:cs="Trebuchet MS"/>
          <w:i/>
          <w:iCs/>
          <w:color w:val="000000"/>
          <w:sz w:val="20"/>
          <w:szCs w:val="20"/>
        </w:rPr>
      </w:pPr>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196AFA" w:rsidRPr="00262A0F" w14:paraId="217DCA27" w14:textId="77777777" w:rsidTr="00BF743E">
        <w:tc>
          <w:tcPr>
            <w:tcW w:w="4252" w:type="dxa"/>
            <w:shd w:val="clear" w:color="auto" w:fill="D5A6BD"/>
            <w:tcMar>
              <w:top w:w="100" w:type="dxa"/>
              <w:left w:w="100" w:type="dxa"/>
              <w:bottom w:w="100" w:type="dxa"/>
              <w:right w:w="100" w:type="dxa"/>
            </w:tcMar>
          </w:tcPr>
          <w:p w14:paraId="0B0788A1" w14:textId="77777777" w:rsidR="00196AFA" w:rsidRPr="00262A0F" w:rsidRDefault="00196AFA" w:rsidP="00BF743E">
            <w:pPr>
              <w:widowControl w:val="0"/>
              <w:pBdr>
                <w:top w:val="nil"/>
                <w:left w:val="nil"/>
                <w:bottom w:val="nil"/>
                <w:right w:val="nil"/>
                <w:between w:val="nil"/>
              </w:pBdr>
              <w:spacing w:after="0" w:line="360" w:lineRule="auto"/>
              <w:jc w:val="center"/>
              <w:rPr>
                <w:b/>
                <w:bCs/>
              </w:rPr>
            </w:pPr>
            <w:r w:rsidRPr="00262A0F">
              <w:rPr>
                <w:b/>
                <w:bCs/>
              </w:rPr>
              <w:t>Estado</w:t>
            </w:r>
          </w:p>
        </w:tc>
        <w:tc>
          <w:tcPr>
            <w:tcW w:w="4252" w:type="dxa"/>
            <w:shd w:val="clear" w:color="auto" w:fill="D5A6BD"/>
            <w:tcMar>
              <w:top w:w="100" w:type="dxa"/>
              <w:left w:w="100" w:type="dxa"/>
              <w:bottom w:w="100" w:type="dxa"/>
              <w:right w:w="100" w:type="dxa"/>
            </w:tcMar>
          </w:tcPr>
          <w:p w14:paraId="3B114B2D" w14:textId="77777777" w:rsidR="00196AFA" w:rsidRPr="00262A0F" w:rsidRDefault="00196AFA" w:rsidP="00BF743E">
            <w:pPr>
              <w:widowControl w:val="0"/>
              <w:pBdr>
                <w:top w:val="nil"/>
                <w:left w:val="nil"/>
                <w:bottom w:val="nil"/>
                <w:right w:val="nil"/>
                <w:between w:val="nil"/>
              </w:pBdr>
              <w:spacing w:after="0" w:line="360" w:lineRule="auto"/>
              <w:jc w:val="center"/>
              <w:rPr>
                <w:b/>
                <w:bCs/>
              </w:rPr>
            </w:pPr>
            <w:r w:rsidRPr="00262A0F">
              <w:rPr>
                <w:b/>
                <w:bCs/>
              </w:rPr>
              <w:t>Descripción</w:t>
            </w:r>
          </w:p>
        </w:tc>
      </w:tr>
      <w:tr w:rsidR="00196AFA" w14:paraId="2C716C55" w14:textId="77777777" w:rsidTr="00BF743E">
        <w:tc>
          <w:tcPr>
            <w:tcW w:w="4252" w:type="dxa"/>
            <w:shd w:val="clear" w:color="auto" w:fill="FFFFFF" w:themeFill="background1"/>
            <w:tcMar>
              <w:top w:w="100" w:type="dxa"/>
              <w:left w:w="100" w:type="dxa"/>
              <w:bottom w:w="100" w:type="dxa"/>
              <w:right w:w="100" w:type="dxa"/>
            </w:tcMar>
          </w:tcPr>
          <w:p w14:paraId="71C0F49C" w14:textId="77777777" w:rsidR="00196AFA" w:rsidRDefault="00196AFA" w:rsidP="00BF743E">
            <w:pPr>
              <w:widowControl w:val="0"/>
              <w:pBdr>
                <w:top w:val="nil"/>
                <w:left w:val="nil"/>
                <w:bottom w:val="nil"/>
                <w:right w:val="nil"/>
                <w:between w:val="nil"/>
              </w:pBdr>
              <w:spacing w:after="0" w:line="240" w:lineRule="auto"/>
            </w:pPr>
            <w:r>
              <w:t>Pendiente</w:t>
            </w:r>
          </w:p>
        </w:tc>
        <w:tc>
          <w:tcPr>
            <w:tcW w:w="4252" w:type="dxa"/>
            <w:shd w:val="clear" w:color="auto" w:fill="FFFFFF" w:themeFill="background1"/>
            <w:tcMar>
              <w:top w:w="100" w:type="dxa"/>
              <w:left w:w="100" w:type="dxa"/>
              <w:bottom w:w="100" w:type="dxa"/>
              <w:right w:w="100" w:type="dxa"/>
            </w:tcMar>
          </w:tcPr>
          <w:p w14:paraId="1274F897" w14:textId="77777777" w:rsidR="00196AFA" w:rsidRDefault="00196AFA" w:rsidP="00BF743E">
            <w:pPr>
              <w:widowControl w:val="0"/>
              <w:pBdr>
                <w:top w:val="nil"/>
                <w:left w:val="nil"/>
                <w:bottom w:val="nil"/>
                <w:right w:val="nil"/>
                <w:between w:val="nil"/>
              </w:pBdr>
              <w:spacing w:after="0" w:line="240" w:lineRule="auto"/>
            </w:pPr>
            <w:r>
              <w:t>El pedido fue registrado y está pendiente de preparación.</w:t>
            </w:r>
          </w:p>
        </w:tc>
      </w:tr>
      <w:tr w:rsidR="00196AFA" w14:paraId="1715C143" w14:textId="77777777" w:rsidTr="00BF743E">
        <w:tc>
          <w:tcPr>
            <w:tcW w:w="4252" w:type="dxa"/>
            <w:shd w:val="clear" w:color="auto" w:fill="FFFFFF" w:themeFill="background1"/>
            <w:tcMar>
              <w:top w:w="100" w:type="dxa"/>
              <w:left w:w="100" w:type="dxa"/>
              <w:bottom w:w="100" w:type="dxa"/>
              <w:right w:w="100" w:type="dxa"/>
            </w:tcMar>
          </w:tcPr>
          <w:p w14:paraId="1655CA8E" w14:textId="77777777" w:rsidR="00196AFA" w:rsidRDefault="00196AFA" w:rsidP="00BF743E">
            <w:pPr>
              <w:widowControl w:val="0"/>
              <w:pBdr>
                <w:top w:val="nil"/>
                <w:left w:val="nil"/>
                <w:bottom w:val="nil"/>
                <w:right w:val="nil"/>
                <w:between w:val="nil"/>
              </w:pBdr>
              <w:spacing w:after="0" w:line="240" w:lineRule="auto"/>
            </w:pPr>
            <w:r>
              <w:t>En preparación</w:t>
            </w:r>
          </w:p>
        </w:tc>
        <w:tc>
          <w:tcPr>
            <w:tcW w:w="4252" w:type="dxa"/>
            <w:shd w:val="clear" w:color="auto" w:fill="FFFFFF" w:themeFill="background1"/>
            <w:tcMar>
              <w:top w:w="100" w:type="dxa"/>
              <w:left w:w="100" w:type="dxa"/>
              <w:bottom w:w="100" w:type="dxa"/>
              <w:right w:w="100" w:type="dxa"/>
            </w:tcMar>
          </w:tcPr>
          <w:p w14:paraId="74485C9C" w14:textId="77777777" w:rsidR="00196AFA" w:rsidRDefault="00196AFA" w:rsidP="00BF743E">
            <w:pPr>
              <w:widowControl w:val="0"/>
              <w:pBdr>
                <w:top w:val="nil"/>
                <w:left w:val="nil"/>
                <w:bottom w:val="nil"/>
                <w:right w:val="nil"/>
                <w:between w:val="nil"/>
              </w:pBdr>
              <w:spacing w:after="0" w:line="240" w:lineRule="auto"/>
            </w:pPr>
            <w:r>
              <w:t>El pedido está siendo preparado por el personal</w:t>
            </w:r>
          </w:p>
        </w:tc>
      </w:tr>
      <w:tr w:rsidR="00196AFA" w14:paraId="2F14AC8C" w14:textId="77777777" w:rsidTr="00BF743E">
        <w:tc>
          <w:tcPr>
            <w:tcW w:w="4252" w:type="dxa"/>
            <w:shd w:val="clear" w:color="auto" w:fill="FFFFFF" w:themeFill="background1"/>
            <w:tcMar>
              <w:top w:w="100" w:type="dxa"/>
              <w:left w:w="100" w:type="dxa"/>
              <w:bottom w:w="100" w:type="dxa"/>
              <w:right w:w="100" w:type="dxa"/>
            </w:tcMar>
          </w:tcPr>
          <w:p w14:paraId="38A3F318" w14:textId="77777777" w:rsidR="00196AFA" w:rsidRDefault="00196AFA" w:rsidP="00BF743E">
            <w:pPr>
              <w:widowControl w:val="0"/>
              <w:pBdr>
                <w:top w:val="nil"/>
                <w:left w:val="nil"/>
                <w:bottom w:val="nil"/>
                <w:right w:val="nil"/>
                <w:between w:val="nil"/>
              </w:pBdr>
              <w:spacing w:after="0" w:line="240" w:lineRule="auto"/>
            </w:pPr>
            <w:r>
              <w:t>Listo para retirar</w:t>
            </w:r>
          </w:p>
        </w:tc>
        <w:tc>
          <w:tcPr>
            <w:tcW w:w="4252" w:type="dxa"/>
            <w:shd w:val="clear" w:color="auto" w:fill="FFFFFF" w:themeFill="background1"/>
            <w:tcMar>
              <w:top w:w="100" w:type="dxa"/>
              <w:left w:w="100" w:type="dxa"/>
              <w:bottom w:w="100" w:type="dxa"/>
              <w:right w:w="100" w:type="dxa"/>
            </w:tcMar>
          </w:tcPr>
          <w:p w14:paraId="04B1ABB3" w14:textId="77777777" w:rsidR="00196AFA" w:rsidRDefault="00196AFA" w:rsidP="00BF743E">
            <w:pPr>
              <w:widowControl w:val="0"/>
              <w:pBdr>
                <w:top w:val="nil"/>
                <w:left w:val="nil"/>
                <w:bottom w:val="nil"/>
                <w:right w:val="nil"/>
                <w:between w:val="nil"/>
              </w:pBdr>
              <w:spacing w:after="0" w:line="240" w:lineRule="auto"/>
            </w:pPr>
            <w:r>
              <w:t>El pedido está listo para que el cliente lo retire</w:t>
            </w:r>
          </w:p>
        </w:tc>
      </w:tr>
      <w:tr w:rsidR="00196AFA" w14:paraId="0E39B22F" w14:textId="77777777" w:rsidTr="00BF743E">
        <w:tc>
          <w:tcPr>
            <w:tcW w:w="4252" w:type="dxa"/>
            <w:shd w:val="clear" w:color="auto" w:fill="FFFFFF" w:themeFill="background1"/>
            <w:tcMar>
              <w:top w:w="100" w:type="dxa"/>
              <w:left w:w="100" w:type="dxa"/>
              <w:bottom w:w="100" w:type="dxa"/>
              <w:right w:w="100" w:type="dxa"/>
            </w:tcMar>
          </w:tcPr>
          <w:p w14:paraId="472C4B61" w14:textId="77777777" w:rsidR="00196AFA" w:rsidRDefault="00196AFA" w:rsidP="00BF743E">
            <w:pPr>
              <w:widowControl w:val="0"/>
              <w:pBdr>
                <w:top w:val="nil"/>
                <w:left w:val="nil"/>
                <w:bottom w:val="nil"/>
                <w:right w:val="nil"/>
                <w:between w:val="nil"/>
              </w:pBdr>
              <w:spacing w:after="0" w:line="240" w:lineRule="auto"/>
            </w:pPr>
            <w:r>
              <w:lastRenderedPageBreak/>
              <w:t>Entregado</w:t>
            </w:r>
          </w:p>
        </w:tc>
        <w:tc>
          <w:tcPr>
            <w:tcW w:w="4252" w:type="dxa"/>
            <w:shd w:val="clear" w:color="auto" w:fill="FFFFFF" w:themeFill="background1"/>
            <w:tcMar>
              <w:top w:w="100" w:type="dxa"/>
              <w:left w:w="100" w:type="dxa"/>
              <w:bottom w:w="100" w:type="dxa"/>
              <w:right w:w="100" w:type="dxa"/>
            </w:tcMar>
          </w:tcPr>
          <w:p w14:paraId="09549DE3" w14:textId="77777777" w:rsidR="00196AFA" w:rsidRDefault="00196AFA" w:rsidP="00BF743E">
            <w:pPr>
              <w:widowControl w:val="0"/>
              <w:pBdr>
                <w:top w:val="nil"/>
                <w:left w:val="nil"/>
                <w:bottom w:val="nil"/>
                <w:right w:val="nil"/>
                <w:between w:val="nil"/>
              </w:pBdr>
              <w:spacing w:after="0" w:line="240" w:lineRule="auto"/>
            </w:pPr>
            <w:r>
              <w:t>El pedido fue entregado al cliente</w:t>
            </w:r>
          </w:p>
        </w:tc>
      </w:tr>
      <w:tr w:rsidR="00196AFA" w14:paraId="04F3905E" w14:textId="77777777" w:rsidTr="00BF743E">
        <w:tc>
          <w:tcPr>
            <w:tcW w:w="4252" w:type="dxa"/>
            <w:shd w:val="clear" w:color="auto" w:fill="FFFFFF" w:themeFill="background1"/>
            <w:tcMar>
              <w:top w:w="100" w:type="dxa"/>
              <w:left w:w="100" w:type="dxa"/>
              <w:bottom w:w="100" w:type="dxa"/>
              <w:right w:w="100" w:type="dxa"/>
            </w:tcMar>
          </w:tcPr>
          <w:p w14:paraId="567568B3" w14:textId="77777777" w:rsidR="00196AFA" w:rsidRDefault="00196AFA" w:rsidP="00BF743E">
            <w:pPr>
              <w:widowControl w:val="0"/>
              <w:pBdr>
                <w:top w:val="nil"/>
                <w:left w:val="nil"/>
                <w:bottom w:val="nil"/>
                <w:right w:val="nil"/>
                <w:between w:val="nil"/>
              </w:pBdr>
              <w:spacing w:after="0" w:line="240" w:lineRule="auto"/>
            </w:pPr>
            <w:r>
              <w:t>Cancelado</w:t>
            </w:r>
          </w:p>
        </w:tc>
        <w:tc>
          <w:tcPr>
            <w:tcW w:w="4252" w:type="dxa"/>
            <w:shd w:val="clear" w:color="auto" w:fill="FFFFFF" w:themeFill="background1"/>
            <w:tcMar>
              <w:top w:w="100" w:type="dxa"/>
              <w:left w:w="100" w:type="dxa"/>
              <w:bottom w:w="100" w:type="dxa"/>
              <w:right w:w="100" w:type="dxa"/>
            </w:tcMar>
          </w:tcPr>
          <w:p w14:paraId="713E7AA2" w14:textId="77777777" w:rsidR="00196AFA" w:rsidRDefault="00196AFA" w:rsidP="00BF743E">
            <w:pPr>
              <w:widowControl w:val="0"/>
              <w:pBdr>
                <w:top w:val="nil"/>
                <w:left w:val="nil"/>
                <w:bottom w:val="nil"/>
                <w:right w:val="nil"/>
                <w:between w:val="nil"/>
              </w:pBdr>
              <w:spacing w:after="0" w:line="240" w:lineRule="auto"/>
            </w:pPr>
            <w:r>
              <w:t>El pedido fue cancelado y no será procesado</w:t>
            </w:r>
          </w:p>
        </w:tc>
      </w:tr>
    </w:tbl>
    <w:p w14:paraId="0FB74054" w14:textId="4373A80E" w:rsidR="00196AFA" w:rsidRDefault="00196AFA" w:rsidP="00196AFA">
      <w:pPr>
        <w:spacing w:after="0" w:line="360" w:lineRule="auto"/>
        <w:rPr>
          <w:rFonts w:ascii="Trebuchet MS" w:eastAsia="Trebuchet MS" w:hAnsi="Trebuchet MS" w:cs="Trebuchet MS"/>
          <w:color w:val="000000"/>
          <w:sz w:val="24"/>
          <w:szCs w:val="24"/>
        </w:rPr>
      </w:pPr>
    </w:p>
    <w:p w14:paraId="4703069D" w14:textId="77777777" w:rsidR="00196AFA" w:rsidRPr="00196AFA" w:rsidRDefault="00196AFA" w:rsidP="00196AFA">
      <w:pPr>
        <w:spacing w:after="0" w:line="360" w:lineRule="auto"/>
        <w:rPr>
          <w:rFonts w:ascii="Trebuchet MS" w:eastAsia="Trebuchet MS" w:hAnsi="Trebuchet MS" w:cs="Trebuchet MS"/>
          <w:color w:val="000000"/>
          <w:sz w:val="24"/>
          <w:szCs w:val="24"/>
        </w:rPr>
      </w:pPr>
    </w:p>
    <w:p w14:paraId="4FA5DC79" w14:textId="4AF5B822" w:rsidR="00196AFA" w:rsidRPr="00196AFA" w:rsidRDefault="00196AFA" w:rsidP="00196AFA">
      <w:pPr>
        <w:pStyle w:val="Prrafodelista"/>
        <w:numPr>
          <w:ilvl w:val="0"/>
          <w:numId w:val="6"/>
        </w:numPr>
        <w:spacing w:after="0" w:line="360" w:lineRule="auto"/>
        <w:jc w:val="center"/>
        <w:rPr>
          <w:rFonts w:ascii="Trebuchet MS" w:eastAsia="Trebuchet MS" w:hAnsi="Trebuchet MS" w:cs="Trebuchet MS"/>
          <w:b/>
          <w:bCs/>
          <w:color w:val="000000"/>
          <w:sz w:val="40"/>
          <w:szCs w:val="40"/>
        </w:rPr>
      </w:pPr>
      <w:r w:rsidRPr="00196AFA">
        <w:rPr>
          <w:rFonts w:ascii="Trebuchet MS" w:eastAsia="Trebuchet MS" w:hAnsi="Trebuchet MS" w:cs="Trebuchet MS"/>
          <w:b/>
          <w:bCs/>
          <w:color w:val="000000"/>
          <w:sz w:val="40"/>
          <w:szCs w:val="40"/>
        </w:rPr>
        <w:t>– C.U: Registrar Pedido</w:t>
      </w:r>
    </w:p>
    <w:p w14:paraId="4A303AAC" w14:textId="12839AFF" w:rsidR="00196AFA" w:rsidRPr="00196AFA" w:rsidRDefault="00196AFA" w:rsidP="00196AFA">
      <w:pPr>
        <w:spacing w:after="0" w:line="360" w:lineRule="auto"/>
        <w:ind w:left="405"/>
        <w:rPr>
          <w:rFonts w:ascii="Trebuchet MS" w:eastAsia="Trebuchet MS" w:hAnsi="Trebuchet MS" w:cs="Trebuchet MS"/>
          <w:b/>
          <w:bCs/>
          <w:color w:val="000000"/>
          <w:sz w:val="28"/>
          <w:szCs w:val="28"/>
        </w:rPr>
      </w:pPr>
      <w:r w:rsidRPr="00196AFA">
        <w:rPr>
          <w:rFonts w:ascii="Trebuchet MS" w:eastAsia="Trebuchet MS" w:hAnsi="Trebuchet MS" w:cs="Trebuchet MS"/>
          <w:b/>
          <w:bCs/>
          <w:color w:val="000000"/>
          <w:sz w:val="28"/>
          <w:szCs w:val="28"/>
        </w:rPr>
        <w:t>5.1 - Lista de Requerimientos</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307"/>
        <w:gridCol w:w="7196"/>
      </w:tblGrid>
      <w:tr w:rsidR="00196AFA" w14:paraId="10FE032F" w14:textId="77777777" w:rsidTr="00BF743E">
        <w:trPr>
          <w:trHeight w:val="300"/>
        </w:trPr>
        <w:tc>
          <w:tcPr>
            <w:tcW w:w="1307" w:type="dxa"/>
            <w:tcBorders>
              <w:top w:val="single" w:sz="12" w:space="0" w:color="000000"/>
              <w:left w:val="single" w:sz="12" w:space="0" w:color="000000"/>
              <w:bottom w:val="single" w:sz="6" w:space="0" w:color="000000"/>
              <w:right w:val="single" w:sz="6" w:space="0" w:color="000000"/>
            </w:tcBorders>
            <w:shd w:val="clear" w:color="auto" w:fill="B4C6E7"/>
            <w:tcMar>
              <w:top w:w="0" w:type="dxa"/>
              <w:left w:w="100" w:type="dxa"/>
              <w:bottom w:w="0" w:type="dxa"/>
              <w:right w:w="100" w:type="dxa"/>
            </w:tcMar>
          </w:tcPr>
          <w:p w14:paraId="77057D99" w14:textId="77777777" w:rsidR="00196AFA" w:rsidRDefault="00196AFA" w:rsidP="00BF743E">
            <w:pPr>
              <w:spacing w:after="0" w:line="276" w:lineRule="auto"/>
              <w:jc w:val="center"/>
              <w:rPr>
                <w:b/>
                <w:bCs/>
              </w:rPr>
            </w:pPr>
            <w:r>
              <w:rPr>
                <w:b/>
                <w:bCs/>
              </w:rPr>
              <w:t>Código</w:t>
            </w:r>
          </w:p>
        </w:tc>
        <w:tc>
          <w:tcPr>
            <w:tcW w:w="7196" w:type="dxa"/>
            <w:tcBorders>
              <w:top w:val="single" w:sz="12" w:space="0" w:color="000000"/>
              <w:left w:val="nil"/>
              <w:bottom w:val="single" w:sz="6" w:space="0" w:color="000000"/>
              <w:right w:val="single" w:sz="12" w:space="0" w:color="000000"/>
            </w:tcBorders>
            <w:shd w:val="clear" w:color="auto" w:fill="B4C6E7"/>
            <w:tcMar>
              <w:top w:w="0" w:type="dxa"/>
              <w:left w:w="100" w:type="dxa"/>
              <w:bottom w:w="0" w:type="dxa"/>
              <w:right w:w="100" w:type="dxa"/>
            </w:tcMar>
          </w:tcPr>
          <w:p w14:paraId="28B05D74" w14:textId="77777777" w:rsidR="00196AFA" w:rsidRDefault="00196AFA" w:rsidP="00BF743E">
            <w:pPr>
              <w:spacing w:after="0" w:line="276" w:lineRule="auto"/>
              <w:jc w:val="center"/>
              <w:rPr>
                <w:b/>
                <w:bCs/>
              </w:rPr>
            </w:pPr>
            <w:r>
              <w:rPr>
                <w:b/>
                <w:bCs/>
              </w:rPr>
              <w:t>Descripción</w:t>
            </w:r>
          </w:p>
        </w:tc>
      </w:tr>
      <w:tr w:rsidR="00196AFA" w14:paraId="2EC0E7B6"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7BCCE5F5" w14:textId="77777777" w:rsidR="00196AFA" w:rsidRDefault="00196AFA" w:rsidP="00BF743E">
            <w:pPr>
              <w:spacing w:after="0" w:line="360" w:lineRule="auto"/>
              <w:jc w:val="center"/>
            </w:pPr>
            <w:r>
              <w:t>RF01</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E9ED792" w14:textId="77777777" w:rsidR="00196AFA" w:rsidRDefault="00196AFA" w:rsidP="00BF743E">
            <w:pPr>
              <w:spacing w:after="0" w:line="360" w:lineRule="auto"/>
            </w:pPr>
            <w:r>
              <w:t>El sistema debe permitir registrar un nuevo pedido solicitado por un cliente.</w:t>
            </w:r>
          </w:p>
        </w:tc>
      </w:tr>
      <w:tr w:rsidR="00196AFA" w14:paraId="3AB52B25"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39860BB5" w14:textId="77777777" w:rsidR="00196AFA" w:rsidRDefault="00196AFA" w:rsidP="00BF743E">
            <w:pPr>
              <w:spacing w:after="0" w:line="360" w:lineRule="auto"/>
              <w:jc w:val="center"/>
            </w:pPr>
            <w:r>
              <w:t>RF02</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667BE961" w14:textId="77777777" w:rsidR="00196AFA" w:rsidRDefault="00196AFA" w:rsidP="00BF743E">
            <w:pPr>
              <w:spacing w:after="0" w:line="360" w:lineRule="auto"/>
            </w:pPr>
            <w:r>
              <w:t>El sistema debe permitir ingresar los datos básicos del cliente: nombre y teléfono.</w:t>
            </w:r>
          </w:p>
        </w:tc>
      </w:tr>
      <w:tr w:rsidR="00196AFA" w14:paraId="0A04A2E4"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5344FC69" w14:textId="77777777" w:rsidR="00196AFA" w:rsidRDefault="00196AFA" w:rsidP="00BF743E">
            <w:pPr>
              <w:spacing w:after="0" w:line="360" w:lineRule="auto"/>
              <w:jc w:val="center"/>
            </w:pPr>
            <w:r>
              <w:t>RF03</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18943D69" w14:textId="77777777" w:rsidR="00196AFA" w:rsidRDefault="00196AFA" w:rsidP="00BF743E">
            <w:pPr>
              <w:spacing w:after="0" w:line="360" w:lineRule="auto"/>
            </w:pPr>
            <w:r>
              <w:t>El sistema debe mostrar el listado de productos disponibles.</w:t>
            </w:r>
          </w:p>
        </w:tc>
      </w:tr>
      <w:tr w:rsidR="00196AFA" w14:paraId="22645AA3"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6EE9ABB7" w14:textId="77777777" w:rsidR="00196AFA" w:rsidRDefault="00196AFA" w:rsidP="00BF743E">
            <w:pPr>
              <w:spacing w:after="0" w:line="360" w:lineRule="auto"/>
              <w:jc w:val="center"/>
            </w:pPr>
            <w:r>
              <w:t>RF04</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156D6FBD" w14:textId="77777777" w:rsidR="00196AFA" w:rsidRDefault="00196AFA" w:rsidP="00BF743E">
            <w:pPr>
              <w:spacing w:after="0" w:line="360" w:lineRule="auto"/>
            </w:pPr>
            <w:r>
              <w:t>El sistema debe permitir seleccionar uno o varios productos para el pedido.</w:t>
            </w:r>
          </w:p>
        </w:tc>
      </w:tr>
      <w:tr w:rsidR="00196AFA" w14:paraId="4595956A"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7EF5E2CC" w14:textId="77777777" w:rsidR="00196AFA" w:rsidRDefault="00196AFA" w:rsidP="00BF743E">
            <w:pPr>
              <w:spacing w:after="0" w:line="360" w:lineRule="auto"/>
              <w:jc w:val="center"/>
            </w:pPr>
            <w:r>
              <w:t>RF05</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3A0AA62B" w14:textId="77777777" w:rsidR="00196AFA" w:rsidRDefault="00196AFA" w:rsidP="00BF743E">
            <w:pPr>
              <w:spacing w:after="0" w:line="360" w:lineRule="auto"/>
            </w:pPr>
            <w:r>
              <w:t>El sistema debe permitir indicar la cantidad de cada producto seleccionado.</w:t>
            </w:r>
          </w:p>
        </w:tc>
      </w:tr>
      <w:tr w:rsidR="00196AFA" w14:paraId="64267FF4"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1691DC87" w14:textId="77777777" w:rsidR="00196AFA" w:rsidRDefault="00196AFA" w:rsidP="00BF743E">
            <w:pPr>
              <w:spacing w:after="0" w:line="360" w:lineRule="auto"/>
              <w:jc w:val="center"/>
            </w:pPr>
            <w:r>
              <w:t>RF06</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4C5D26C" w14:textId="77777777" w:rsidR="00196AFA" w:rsidRDefault="00196AFA" w:rsidP="00BF743E">
            <w:pPr>
              <w:spacing w:after="0" w:line="360" w:lineRule="auto"/>
            </w:pPr>
            <w:r>
              <w:t>El sistema debe calcular automáticamente el subtotal de cada producto.</w:t>
            </w:r>
          </w:p>
        </w:tc>
      </w:tr>
      <w:tr w:rsidR="00196AFA" w14:paraId="2C993036"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3407A442" w14:textId="77777777" w:rsidR="00196AFA" w:rsidRDefault="00196AFA" w:rsidP="00BF743E">
            <w:pPr>
              <w:spacing w:after="0" w:line="360" w:lineRule="auto"/>
              <w:jc w:val="center"/>
            </w:pPr>
            <w:r>
              <w:t>RF07</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2435520B" w14:textId="77777777" w:rsidR="00196AFA" w:rsidRDefault="00196AFA" w:rsidP="00BF743E">
            <w:pPr>
              <w:spacing w:after="0" w:line="360" w:lineRule="auto"/>
            </w:pPr>
            <w:r>
              <w:t>El sistema debe calcular automáticamente el total del pedido.</w:t>
            </w:r>
          </w:p>
        </w:tc>
      </w:tr>
      <w:tr w:rsidR="00196AFA" w14:paraId="7249B76E"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0BDB54A6" w14:textId="77777777" w:rsidR="00196AFA" w:rsidRDefault="00196AFA" w:rsidP="00BF743E">
            <w:pPr>
              <w:spacing w:after="0" w:line="360" w:lineRule="auto"/>
              <w:jc w:val="center"/>
            </w:pPr>
            <w:r>
              <w:t>RF08</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84B0D4A" w14:textId="77777777" w:rsidR="00196AFA" w:rsidRDefault="00196AFA" w:rsidP="00BF743E">
            <w:pPr>
              <w:spacing w:after="0" w:line="360" w:lineRule="auto"/>
            </w:pPr>
            <w:r>
              <w:t>El sistema debe permitir confirmar el pedido.</w:t>
            </w:r>
          </w:p>
        </w:tc>
      </w:tr>
      <w:tr w:rsidR="00196AFA" w14:paraId="65CE1CF8"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110EF85E" w14:textId="77777777" w:rsidR="00196AFA" w:rsidRDefault="00196AFA" w:rsidP="00BF743E">
            <w:pPr>
              <w:spacing w:after="0" w:line="360" w:lineRule="auto"/>
              <w:jc w:val="center"/>
            </w:pPr>
            <w:r>
              <w:t>RF09</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065AD5F0" w14:textId="77777777" w:rsidR="00196AFA" w:rsidRDefault="00196AFA" w:rsidP="00BF743E">
            <w:pPr>
              <w:spacing w:after="0" w:line="360" w:lineRule="auto"/>
            </w:pPr>
            <w:r>
              <w:t>El sistema debe registrar el pedido con estado inicial “Pendiente”.</w:t>
            </w:r>
          </w:p>
        </w:tc>
      </w:tr>
      <w:tr w:rsidR="00196AFA" w14:paraId="5B4AA4C2"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2F3A4C8F" w14:textId="77777777" w:rsidR="00196AFA" w:rsidRDefault="00196AFA" w:rsidP="00BF743E">
            <w:pPr>
              <w:spacing w:after="0" w:line="360" w:lineRule="auto"/>
              <w:jc w:val="center"/>
            </w:pPr>
            <w:r>
              <w:t>RF10</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6A97C417" w14:textId="77777777" w:rsidR="00196AFA" w:rsidRDefault="00196AFA" w:rsidP="00BF743E">
            <w:pPr>
              <w:spacing w:after="0" w:line="360" w:lineRule="auto"/>
            </w:pPr>
            <w:r>
              <w:t>El sistema debe descontar del stock los productos incluidos en el pedido.</w:t>
            </w:r>
          </w:p>
        </w:tc>
      </w:tr>
      <w:tr w:rsidR="00196AFA" w14:paraId="1D77AF87" w14:textId="77777777" w:rsidTr="00BF743E">
        <w:trPr>
          <w:trHeight w:val="55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599F90B9" w14:textId="77777777" w:rsidR="00196AFA" w:rsidRDefault="00196AFA" w:rsidP="00BF743E">
            <w:pPr>
              <w:spacing w:after="0" w:line="360" w:lineRule="auto"/>
              <w:jc w:val="center"/>
            </w:pPr>
            <w:r>
              <w:t>RF11</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597FF8C6" w14:textId="77777777" w:rsidR="00196AFA" w:rsidRDefault="00196AFA" w:rsidP="00BF743E">
            <w:pPr>
              <w:spacing w:after="0" w:line="360" w:lineRule="auto"/>
            </w:pPr>
            <w:r>
              <w:t>El sistema debe mostrar un mensaje de confirmación cuando el pedido se registre correctamente.</w:t>
            </w:r>
          </w:p>
        </w:tc>
      </w:tr>
      <w:tr w:rsidR="00196AFA" w14:paraId="2FCA7881" w14:textId="77777777" w:rsidTr="00BF743E">
        <w:trPr>
          <w:trHeight w:val="570"/>
        </w:trPr>
        <w:tc>
          <w:tcPr>
            <w:tcW w:w="1307" w:type="dxa"/>
            <w:tcBorders>
              <w:top w:val="nil"/>
              <w:left w:val="single" w:sz="12" w:space="0" w:color="000000"/>
              <w:bottom w:val="single" w:sz="12" w:space="0" w:color="000000"/>
              <w:right w:val="single" w:sz="6" w:space="0" w:color="000000"/>
            </w:tcBorders>
            <w:shd w:val="clear" w:color="auto" w:fill="FFFFFF" w:themeFill="background1"/>
            <w:tcMar>
              <w:top w:w="0" w:type="dxa"/>
              <w:left w:w="100" w:type="dxa"/>
              <w:bottom w:w="0" w:type="dxa"/>
              <w:right w:w="100" w:type="dxa"/>
            </w:tcMar>
          </w:tcPr>
          <w:p w14:paraId="1395A197" w14:textId="77777777" w:rsidR="00196AFA" w:rsidRDefault="00196AFA" w:rsidP="00BF743E">
            <w:pPr>
              <w:spacing w:after="0" w:line="360" w:lineRule="auto"/>
              <w:jc w:val="center"/>
            </w:pPr>
            <w:r>
              <w:t>RF12</w:t>
            </w:r>
          </w:p>
        </w:tc>
        <w:tc>
          <w:tcPr>
            <w:tcW w:w="7196" w:type="dxa"/>
            <w:tcBorders>
              <w:top w:val="nil"/>
              <w:left w:val="nil"/>
              <w:bottom w:val="single" w:sz="12" w:space="0" w:color="000000"/>
              <w:right w:val="single" w:sz="12" w:space="0" w:color="000000"/>
            </w:tcBorders>
            <w:shd w:val="clear" w:color="auto" w:fill="FFFFFF" w:themeFill="background1"/>
            <w:tcMar>
              <w:top w:w="0" w:type="dxa"/>
              <w:left w:w="100" w:type="dxa"/>
              <w:bottom w:w="0" w:type="dxa"/>
              <w:right w:w="100" w:type="dxa"/>
            </w:tcMar>
          </w:tcPr>
          <w:p w14:paraId="6E64E5A2" w14:textId="77777777" w:rsidR="00196AFA" w:rsidRDefault="00196AFA" w:rsidP="00BF743E">
            <w:pPr>
              <w:spacing w:after="0" w:line="360" w:lineRule="auto"/>
            </w:pPr>
            <w:r>
              <w:t>El sistema debe mostrar un mensaje de error si faltan datos obligatorios o si no hay stock suficiente.</w:t>
            </w:r>
          </w:p>
        </w:tc>
      </w:tr>
    </w:tbl>
    <w:p w14:paraId="5DDDD91D" w14:textId="01293267" w:rsidR="00196AFA" w:rsidRDefault="00196AFA" w:rsidP="00196AFA">
      <w:pPr>
        <w:spacing w:after="0" w:line="360" w:lineRule="auto"/>
        <w:rPr>
          <w:rFonts w:ascii="Trebuchet MS" w:eastAsia="Trebuchet MS" w:hAnsi="Trebuchet MS" w:cs="Trebuchet MS"/>
          <w:color w:val="000000"/>
          <w:sz w:val="24"/>
          <w:szCs w:val="24"/>
        </w:rPr>
      </w:pPr>
    </w:p>
    <w:p w14:paraId="247F4E78" w14:textId="42F21C26" w:rsidR="00196AFA" w:rsidRDefault="00196AFA" w:rsidP="00196AFA">
      <w:pPr>
        <w:spacing w:after="0" w:line="360" w:lineRule="auto"/>
        <w:rPr>
          <w:rFonts w:ascii="Trebuchet MS" w:eastAsia="Trebuchet MS" w:hAnsi="Trebuchet MS" w:cs="Trebuchet MS"/>
          <w:color w:val="000000"/>
          <w:sz w:val="24"/>
          <w:szCs w:val="24"/>
        </w:rPr>
      </w:pPr>
    </w:p>
    <w:p w14:paraId="5D2EB8E1" w14:textId="64777471" w:rsidR="00196AFA" w:rsidRDefault="00196AFA" w:rsidP="00196AFA">
      <w:pPr>
        <w:spacing w:after="0" w:line="360" w:lineRule="auto"/>
        <w:rPr>
          <w:rFonts w:ascii="Trebuchet MS" w:eastAsia="Trebuchet MS" w:hAnsi="Trebuchet MS" w:cs="Trebuchet MS"/>
          <w:color w:val="000000"/>
          <w:sz w:val="24"/>
          <w:szCs w:val="24"/>
        </w:rPr>
      </w:pPr>
    </w:p>
    <w:p w14:paraId="55BAF1AF" w14:textId="77777777" w:rsidR="00196AFA" w:rsidRDefault="00196AFA" w:rsidP="00196AFA">
      <w:pPr>
        <w:spacing w:after="0" w:line="360" w:lineRule="auto"/>
        <w:rPr>
          <w:rFonts w:ascii="Trebuchet MS" w:eastAsia="Trebuchet MS" w:hAnsi="Trebuchet MS" w:cs="Trebuchet MS"/>
          <w:color w:val="000000"/>
          <w:sz w:val="24"/>
          <w:szCs w:val="24"/>
        </w:rPr>
      </w:pPr>
    </w:p>
    <w:p w14:paraId="767DC499" w14:textId="4B6E34BD" w:rsidR="00196AFA" w:rsidRDefault="00196AFA" w:rsidP="00196AFA">
      <w:pPr>
        <w:pStyle w:val="Prrafodelista"/>
        <w:numPr>
          <w:ilvl w:val="1"/>
          <w:numId w:val="6"/>
        </w:numPr>
        <w:spacing w:after="0" w:line="360" w:lineRule="auto"/>
        <w:rPr>
          <w:rFonts w:ascii="Trebuchet MS" w:eastAsia="Trebuchet MS" w:hAnsi="Trebuchet MS" w:cs="Trebuchet MS"/>
          <w:b/>
          <w:bCs/>
          <w:color w:val="000000"/>
          <w:sz w:val="28"/>
          <w:szCs w:val="28"/>
        </w:rPr>
      </w:pPr>
      <w:r w:rsidRPr="00196AFA">
        <w:rPr>
          <w:rFonts w:ascii="Trebuchet MS" w:eastAsia="Trebuchet MS" w:hAnsi="Trebuchet MS" w:cs="Trebuchet MS"/>
          <w:b/>
          <w:bCs/>
          <w:color w:val="000000"/>
          <w:sz w:val="28"/>
          <w:szCs w:val="28"/>
        </w:rPr>
        <w:lastRenderedPageBreak/>
        <w:t>- Prototipo de Interfaz</w:t>
      </w:r>
    </w:p>
    <w:p w14:paraId="5DEA1F2F" w14:textId="5DFD93F6" w:rsidR="00196AFA" w:rsidRPr="00196AFA" w:rsidRDefault="00196AFA" w:rsidP="00196AFA">
      <w:pPr>
        <w:spacing w:after="0" w:line="360" w:lineRule="auto"/>
        <w:rPr>
          <w:rFonts w:ascii="Trebuchet MS" w:eastAsia="Trebuchet MS" w:hAnsi="Trebuchet MS" w:cs="Trebuchet MS"/>
          <w:color w:val="000000"/>
          <w:sz w:val="24"/>
          <w:szCs w:val="24"/>
        </w:rPr>
      </w:pPr>
      <w:r w:rsidRPr="00196AFA">
        <w:rPr>
          <w:rFonts w:ascii="Trebuchet MS" w:eastAsia="Trebuchet MS" w:hAnsi="Trebuchet MS" w:cs="Trebuchet MS"/>
          <w:color w:val="000000"/>
          <w:sz w:val="24"/>
          <w:szCs w:val="24"/>
        </w:rPr>
        <w:t>Interfaz de la pantalla “Registrar Pedido”</w:t>
      </w:r>
    </w:p>
    <w:p w14:paraId="64222DF0" w14:textId="04CC6DFB" w:rsidR="00196AFA" w:rsidRDefault="00196AFA" w:rsidP="00196AFA">
      <w:pPr>
        <w:spacing w:after="0" w:line="360" w:lineRule="auto"/>
        <w:rPr>
          <w:rFonts w:ascii="Trebuchet MS" w:eastAsia="Trebuchet MS" w:hAnsi="Trebuchet MS" w:cs="Trebuchet MS"/>
          <w:color w:val="000000"/>
        </w:rPr>
      </w:pPr>
      <w:r>
        <w:rPr>
          <w:rFonts w:ascii="Trebuchet MS" w:eastAsia="Trebuchet MS" w:hAnsi="Trebuchet MS" w:cs="Trebuchet MS"/>
          <w:noProof/>
          <w:color w:val="000000"/>
        </w:rPr>
        <w:drawing>
          <wp:inline distT="0" distB="0" distL="0" distR="0" wp14:anchorId="1DCFCDB2" wp14:editId="5CFD1BE4">
            <wp:extent cx="4410350" cy="6410325"/>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4203" cy="6459530"/>
                    </a:xfrm>
                    <a:prstGeom prst="rect">
                      <a:avLst/>
                    </a:prstGeom>
                    <a:noFill/>
                  </pic:spPr>
                </pic:pic>
              </a:graphicData>
            </a:graphic>
          </wp:inline>
        </w:drawing>
      </w:r>
    </w:p>
    <w:p w14:paraId="31A3D9B3" w14:textId="79563800" w:rsidR="00196AFA" w:rsidRDefault="00196AFA" w:rsidP="00196AFA">
      <w:pPr>
        <w:spacing w:after="0" w:line="360" w:lineRule="auto"/>
        <w:jc w:val="center"/>
        <w:rPr>
          <w:rFonts w:ascii="Trebuchet MS" w:eastAsia="Trebuchet MS" w:hAnsi="Trebuchet MS" w:cs="Trebuchet MS"/>
          <w:i/>
          <w:iCs/>
          <w:color w:val="000000"/>
          <w:sz w:val="20"/>
          <w:szCs w:val="20"/>
        </w:rPr>
      </w:pPr>
      <w:r w:rsidRPr="00196AFA">
        <w:rPr>
          <w:rFonts w:ascii="Trebuchet MS" w:eastAsia="Trebuchet MS" w:hAnsi="Trebuchet MS" w:cs="Trebuchet MS"/>
          <w:b/>
          <w:bCs/>
          <w:color w:val="000000"/>
          <w:sz w:val="20"/>
          <w:szCs w:val="20"/>
        </w:rPr>
        <w:t>Figura 4.</w:t>
      </w:r>
      <w:r>
        <w:rPr>
          <w:rFonts w:ascii="Trebuchet MS" w:eastAsia="Trebuchet MS" w:hAnsi="Trebuchet MS" w:cs="Trebuchet MS"/>
          <w:color w:val="000000"/>
        </w:rPr>
        <w:t xml:space="preserve"> </w:t>
      </w:r>
      <w:r w:rsidRPr="00196AFA">
        <w:rPr>
          <w:rFonts w:ascii="Trebuchet MS" w:eastAsia="Trebuchet MS" w:hAnsi="Trebuchet MS" w:cs="Trebuchet MS"/>
          <w:i/>
          <w:iCs/>
          <w:color w:val="000000"/>
          <w:sz w:val="20"/>
          <w:szCs w:val="20"/>
        </w:rPr>
        <w:t>Pantalla de registro de pedido</w:t>
      </w:r>
      <w:r w:rsidR="00BF3C7E">
        <w:rPr>
          <w:rFonts w:ascii="Trebuchet MS" w:eastAsia="Trebuchet MS" w:hAnsi="Trebuchet MS" w:cs="Trebuchet MS"/>
          <w:i/>
          <w:iCs/>
          <w:color w:val="000000"/>
          <w:sz w:val="20"/>
          <w:szCs w:val="20"/>
        </w:rPr>
        <w:t>.</w:t>
      </w:r>
    </w:p>
    <w:p w14:paraId="7DE6087A" w14:textId="0FC5AA8A" w:rsidR="00196AFA" w:rsidRPr="0057085F" w:rsidRDefault="00BF3C7E" w:rsidP="00BF3C7E">
      <w:pPr>
        <w:pStyle w:val="Prrafodelista"/>
        <w:numPr>
          <w:ilvl w:val="1"/>
          <w:numId w:val="6"/>
        </w:numPr>
        <w:spacing w:after="0" w:line="360" w:lineRule="auto"/>
        <w:rPr>
          <w:rFonts w:ascii="Trebuchet MS" w:eastAsia="Trebuchet MS" w:hAnsi="Trebuchet MS" w:cs="Trebuchet MS"/>
          <w:b/>
          <w:bCs/>
          <w:color w:val="000000"/>
          <w:sz w:val="28"/>
          <w:szCs w:val="28"/>
        </w:rPr>
      </w:pPr>
      <w:r w:rsidRPr="0057085F">
        <w:rPr>
          <w:rFonts w:ascii="Trebuchet MS" w:eastAsia="Trebuchet MS" w:hAnsi="Trebuchet MS" w:cs="Trebuchet MS"/>
          <w:b/>
          <w:bCs/>
          <w:color w:val="000000"/>
          <w:sz w:val="28"/>
          <w:szCs w:val="28"/>
        </w:rPr>
        <w:lastRenderedPageBreak/>
        <w:t>- Ficha de Caso de Uso</w:t>
      </w:r>
    </w:p>
    <w:p w14:paraId="3BB93007" w14:textId="77777777" w:rsidR="00BF3C7E" w:rsidRPr="00BF3C7E" w:rsidRDefault="00BF3C7E" w:rsidP="00BF3C7E">
      <w:pPr>
        <w:spacing w:line="360" w:lineRule="auto"/>
        <w:rPr>
          <w:rFonts w:ascii="Trebuchet MS" w:eastAsia="Trebuchet MS" w:hAnsi="Trebuchet MS" w:cs="Trebuchet MS"/>
          <w:color w:val="000000"/>
          <w:sz w:val="24"/>
          <w:szCs w:val="24"/>
        </w:rPr>
      </w:pPr>
      <w:r w:rsidRPr="00BF3C7E">
        <w:rPr>
          <w:rFonts w:ascii="Trebuchet MS" w:eastAsia="Trebuchet MS" w:hAnsi="Trebuchet MS" w:cs="Trebuchet MS"/>
          <w:b/>
          <w:bCs/>
          <w:color w:val="000000"/>
          <w:sz w:val="24"/>
          <w:szCs w:val="24"/>
        </w:rPr>
        <w:t>Nombre del Caso de Uso:</w:t>
      </w:r>
      <w:r w:rsidRPr="00BF3C7E">
        <w:rPr>
          <w:rFonts w:ascii="Trebuchet MS" w:eastAsia="Trebuchet MS" w:hAnsi="Trebuchet MS" w:cs="Trebuchet MS"/>
          <w:color w:val="000000"/>
          <w:sz w:val="24"/>
          <w:szCs w:val="24"/>
        </w:rPr>
        <w:t xml:space="preserve"> REGISTRAR PEDIDO</w:t>
      </w:r>
    </w:p>
    <w:p w14:paraId="4A744992" w14:textId="77777777" w:rsidR="00BF3C7E" w:rsidRPr="00BF3C7E" w:rsidRDefault="00BF3C7E" w:rsidP="00BF3C7E">
      <w:pPr>
        <w:spacing w:line="360" w:lineRule="auto"/>
        <w:rPr>
          <w:rFonts w:ascii="Trebuchet MS" w:eastAsia="Trebuchet MS" w:hAnsi="Trebuchet MS" w:cs="Trebuchet MS"/>
          <w:color w:val="000000"/>
          <w:sz w:val="24"/>
          <w:szCs w:val="24"/>
        </w:rPr>
      </w:pPr>
      <w:r w:rsidRPr="00BF3C7E">
        <w:rPr>
          <w:rFonts w:ascii="Trebuchet MS" w:eastAsia="Trebuchet MS" w:hAnsi="Trebuchet MS" w:cs="Trebuchet MS"/>
          <w:b/>
          <w:bCs/>
          <w:color w:val="000000"/>
          <w:sz w:val="24"/>
          <w:szCs w:val="24"/>
        </w:rPr>
        <w:t>Actor Principal:</w:t>
      </w:r>
      <w:r w:rsidRPr="00BF3C7E">
        <w:rPr>
          <w:rFonts w:ascii="Trebuchet MS" w:eastAsia="Trebuchet MS" w:hAnsi="Trebuchet MS" w:cs="Trebuchet MS"/>
          <w:color w:val="000000"/>
          <w:sz w:val="24"/>
          <w:szCs w:val="24"/>
        </w:rPr>
        <w:t xml:space="preserve"> Empleado.</w:t>
      </w:r>
    </w:p>
    <w:p w14:paraId="6A373563" w14:textId="77777777" w:rsidR="00BF3C7E" w:rsidRPr="00BF3C7E" w:rsidRDefault="00BF3C7E" w:rsidP="00BF3C7E">
      <w:pPr>
        <w:spacing w:line="360" w:lineRule="auto"/>
        <w:rPr>
          <w:rFonts w:ascii="Trebuchet MS" w:eastAsia="Trebuchet MS" w:hAnsi="Trebuchet MS" w:cs="Trebuchet MS"/>
          <w:color w:val="000000"/>
          <w:sz w:val="24"/>
          <w:szCs w:val="24"/>
        </w:rPr>
      </w:pPr>
      <w:r w:rsidRPr="00BF3C7E">
        <w:rPr>
          <w:rFonts w:ascii="Trebuchet MS" w:eastAsia="Trebuchet MS" w:hAnsi="Trebuchet MS" w:cs="Trebuchet MS"/>
          <w:b/>
          <w:bCs/>
          <w:color w:val="000000"/>
          <w:sz w:val="24"/>
          <w:szCs w:val="24"/>
        </w:rPr>
        <w:t>Actores secundarios:</w:t>
      </w:r>
      <w:r w:rsidRPr="00BF3C7E">
        <w:rPr>
          <w:rFonts w:ascii="Trebuchet MS" w:eastAsia="Trebuchet MS" w:hAnsi="Trebuchet MS" w:cs="Trebuchet MS"/>
          <w:color w:val="000000"/>
          <w:sz w:val="24"/>
          <w:szCs w:val="24"/>
        </w:rPr>
        <w:t xml:space="preserve"> Cliente, Sistema.</w:t>
      </w:r>
    </w:p>
    <w:p w14:paraId="6307FE84" w14:textId="77777777" w:rsidR="00BF3C7E" w:rsidRPr="00BF3C7E" w:rsidRDefault="00BF3C7E" w:rsidP="00BF3C7E">
      <w:pPr>
        <w:spacing w:line="360" w:lineRule="auto"/>
        <w:rPr>
          <w:rFonts w:ascii="Trebuchet MS" w:eastAsia="Trebuchet MS" w:hAnsi="Trebuchet MS" w:cs="Trebuchet MS"/>
          <w:color w:val="000000"/>
          <w:sz w:val="24"/>
          <w:szCs w:val="24"/>
        </w:rPr>
      </w:pPr>
      <w:r w:rsidRPr="00BF3C7E">
        <w:rPr>
          <w:rFonts w:ascii="Trebuchet MS" w:eastAsia="Trebuchet MS" w:hAnsi="Trebuchet MS" w:cs="Trebuchet MS"/>
          <w:b/>
          <w:bCs/>
          <w:color w:val="000000"/>
          <w:sz w:val="24"/>
          <w:szCs w:val="24"/>
        </w:rPr>
        <w:t>Descripción:</w:t>
      </w:r>
      <w:r w:rsidRPr="00BF3C7E">
        <w:rPr>
          <w:rFonts w:ascii="Trebuchet MS" w:eastAsia="Trebuchet MS" w:hAnsi="Trebuchet MS" w:cs="Trebuchet MS"/>
          <w:color w:val="000000"/>
          <w:sz w:val="24"/>
          <w:szCs w:val="24"/>
        </w:rPr>
        <w:t xml:space="preserve"> Permite al empleado registrar un nuevo pedido solicitado por un cliente, seleccionando los productos, cantidades y generando el total correspondiente.</w:t>
      </w:r>
    </w:p>
    <w:p w14:paraId="44BBE8D7" w14:textId="77777777" w:rsidR="00BF3C7E" w:rsidRPr="00BF3C7E" w:rsidRDefault="00BF3C7E" w:rsidP="00BF3C7E">
      <w:pPr>
        <w:spacing w:line="360" w:lineRule="auto"/>
        <w:rPr>
          <w:rFonts w:ascii="Trebuchet MS" w:eastAsia="Trebuchet MS" w:hAnsi="Trebuchet MS" w:cs="Trebuchet MS"/>
          <w:color w:val="000000"/>
          <w:sz w:val="24"/>
          <w:szCs w:val="24"/>
        </w:rPr>
      </w:pPr>
      <w:r w:rsidRPr="00BF3C7E">
        <w:rPr>
          <w:rFonts w:ascii="Trebuchet MS" w:eastAsia="Trebuchet MS" w:hAnsi="Trebuchet MS" w:cs="Trebuchet MS"/>
          <w:b/>
          <w:bCs/>
          <w:color w:val="000000"/>
          <w:sz w:val="24"/>
          <w:szCs w:val="24"/>
        </w:rPr>
        <w:t>Precondición:</w:t>
      </w:r>
      <w:r w:rsidRPr="00BF3C7E">
        <w:rPr>
          <w:rFonts w:ascii="Trebuchet MS" w:eastAsia="Trebuchet MS" w:hAnsi="Trebuchet MS" w:cs="Trebuchet MS"/>
          <w:color w:val="000000"/>
          <w:sz w:val="24"/>
          <w:szCs w:val="24"/>
        </w:rPr>
        <w:t xml:space="preserve"> El empleado debe estar identificado en el sistema. Los productos deben estar cargados y existir stock suficiente.</w:t>
      </w:r>
    </w:p>
    <w:p w14:paraId="77E0669B" w14:textId="77777777" w:rsidR="00BF3C7E" w:rsidRPr="00BF3C7E" w:rsidRDefault="00BF3C7E" w:rsidP="00BF3C7E">
      <w:pPr>
        <w:spacing w:line="360" w:lineRule="auto"/>
        <w:rPr>
          <w:rFonts w:ascii="Trebuchet MS" w:eastAsia="Trebuchet MS" w:hAnsi="Trebuchet MS" w:cs="Trebuchet MS"/>
          <w:color w:val="000000"/>
          <w:sz w:val="24"/>
          <w:szCs w:val="24"/>
        </w:rPr>
      </w:pPr>
      <w:r w:rsidRPr="00BF3C7E">
        <w:rPr>
          <w:rFonts w:ascii="Trebuchet MS" w:eastAsia="Trebuchet MS" w:hAnsi="Trebuchet MS" w:cs="Trebuchet MS"/>
          <w:b/>
          <w:bCs/>
          <w:color w:val="000000"/>
          <w:sz w:val="24"/>
          <w:szCs w:val="24"/>
        </w:rPr>
        <w:t>Postcondiciones:</w:t>
      </w:r>
      <w:r w:rsidRPr="00BF3C7E">
        <w:rPr>
          <w:rFonts w:ascii="Trebuchet MS" w:eastAsia="Trebuchet MS" w:hAnsi="Trebuchet MS" w:cs="Trebuchet MS"/>
          <w:color w:val="000000"/>
          <w:sz w:val="24"/>
          <w:szCs w:val="24"/>
        </w:rPr>
        <w:t xml:space="preserve"> El pedido queda registrado en el sistema. El pedido queda con estado inicial “Pendiente”. El stock de los productos seleccionados queda actualizado.</w:t>
      </w:r>
    </w:p>
    <w:p w14:paraId="76CD34BA" w14:textId="77777777" w:rsidR="00BF3C7E" w:rsidRPr="00BF3C7E" w:rsidRDefault="00BF3C7E" w:rsidP="00BF3C7E">
      <w:pPr>
        <w:pBdr>
          <w:top w:val="nil"/>
          <w:left w:val="nil"/>
          <w:bottom w:val="nil"/>
          <w:right w:val="nil"/>
          <w:between w:val="nil"/>
        </w:pBdr>
        <w:spacing w:line="360" w:lineRule="auto"/>
        <w:rPr>
          <w:rFonts w:ascii="Trebuchet MS" w:eastAsia="Trebuchet MS" w:hAnsi="Trebuchet MS" w:cs="Trebuchet MS"/>
          <w:color w:val="000000"/>
          <w:sz w:val="24"/>
          <w:szCs w:val="24"/>
        </w:rPr>
      </w:pPr>
      <w:r w:rsidRPr="00BF3C7E">
        <w:rPr>
          <w:rFonts w:ascii="Trebuchet MS" w:eastAsia="Trebuchet MS" w:hAnsi="Trebuchet MS" w:cs="Trebuchet MS"/>
          <w:b/>
          <w:bCs/>
          <w:color w:val="000000"/>
          <w:sz w:val="24"/>
          <w:szCs w:val="24"/>
        </w:rPr>
        <w:t>Prioridad:</w:t>
      </w:r>
      <w:r w:rsidRPr="00BF3C7E">
        <w:rPr>
          <w:rFonts w:ascii="Trebuchet MS" w:eastAsia="Trebuchet MS" w:hAnsi="Trebuchet MS" w:cs="Trebuchet MS"/>
          <w:color w:val="000000"/>
          <w:sz w:val="24"/>
          <w:szCs w:val="24"/>
        </w:rPr>
        <w:t xml:space="preserve"> Alta.</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4251"/>
        <w:gridCol w:w="4252"/>
      </w:tblGrid>
      <w:sdt>
        <w:sdtPr>
          <w:tag w:val="goog_rdk_2"/>
          <w:id w:val="1449724921"/>
        </w:sdtPr>
        <w:sdtContent>
          <w:tr w:rsidR="00BF3C7E" w14:paraId="1157CB76" w14:textId="77777777" w:rsidTr="00BF743E">
            <w:trPr>
              <w:trHeight w:val="300"/>
            </w:trPr>
            <w:tc>
              <w:tcPr>
                <w:tcW w:w="4251" w:type="dxa"/>
                <w:tcBorders>
                  <w:top w:val="single" w:sz="12" w:space="0" w:color="000000"/>
                  <w:left w:val="single" w:sz="12" w:space="0" w:color="000000"/>
                  <w:bottom w:val="single" w:sz="6" w:space="0" w:color="000000"/>
                  <w:right w:val="single" w:sz="6" w:space="0" w:color="000000"/>
                </w:tcBorders>
                <w:shd w:val="clear" w:color="auto" w:fill="B4C6E7"/>
                <w:tcMar>
                  <w:top w:w="0" w:type="dxa"/>
                  <w:left w:w="100" w:type="dxa"/>
                  <w:bottom w:w="0" w:type="dxa"/>
                  <w:right w:w="100" w:type="dxa"/>
                </w:tcMar>
              </w:tcPr>
              <w:p w14:paraId="3D304AD7" w14:textId="77777777" w:rsidR="00BF3C7E" w:rsidRDefault="00BF3C7E" w:rsidP="00BF743E">
                <w:pPr>
                  <w:spacing w:after="0" w:line="276" w:lineRule="auto"/>
                  <w:jc w:val="center"/>
                  <w:rPr>
                    <w:b/>
                    <w:bCs/>
                  </w:rPr>
                </w:pPr>
                <w:r>
                  <w:rPr>
                    <w:b/>
                    <w:bCs/>
                  </w:rPr>
                  <w:t>Curso Normal</w:t>
                </w:r>
              </w:p>
            </w:tc>
            <w:tc>
              <w:tcPr>
                <w:tcW w:w="4251" w:type="dxa"/>
                <w:tcBorders>
                  <w:top w:val="single" w:sz="12" w:space="0" w:color="000000"/>
                  <w:left w:val="nil"/>
                  <w:bottom w:val="single" w:sz="6" w:space="0" w:color="000000"/>
                  <w:right w:val="single" w:sz="12" w:space="0" w:color="000000"/>
                </w:tcBorders>
                <w:shd w:val="clear" w:color="auto" w:fill="B4C6E7"/>
                <w:tcMar>
                  <w:top w:w="0" w:type="dxa"/>
                  <w:left w:w="100" w:type="dxa"/>
                  <w:bottom w:w="0" w:type="dxa"/>
                  <w:right w:w="100" w:type="dxa"/>
                </w:tcMar>
              </w:tcPr>
              <w:p w14:paraId="00B3EB55" w14:textId="77777777" w:rsidR="00BF3C7E" w:rsidRDefault="00BF3C7E" w:rsidP="00BF743E">
                <w:pPr>
                  <w:spacing w:after="0" w:line="276" w:lineRule="auto"/>
                  <w:jc w:val="center"/>
                  <w:rPr>
                    <w:b/>
                    <w:bCs/>
                  </w:rPr>
                </w:pPr>
                <w:r>
                  <w:rPr>
                    <w:b/>
                    <w:bCs/>
                  </w:rPr>
                  <w:t>Curso Alternativo</w:t>
                </w:r>
              </w:p>
            </w:tc>
          </w:tr>
        </w:sdtContent>
      </w:sdt>
      <w:tr w:rsidR="00BF3C7E" w14:paraId="491D5218" w14:textId="77777777" w:rsidTr="00BF743E">
        <w:trPr>
          <w:trHeight w:val="28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70252E74" w14:textId="77777777" w:rsidR="00BF3C7E" w:rsidRDefault="00BF3C7E" w:rsidP="00BF743E">
            <w:pPr>
              <w:spacing w:after="0" w:line="276" w:lineRule="auto"/>
              <w:ind w:left="1080" w:hanging="360"/>
            </w:pPr>
            <w:r>
              <w:t>1-</w:t>
            </w:r>
            <w:r>
              <w:rPr>
                <w:rFonts w:ascii="Times New Roman" w:eastAsia="Times New Roman" w:hAnsi="Times New Roman" w:cs="Times New Roman"/>
                <w:sz w:val="14"/>
                <w:szCs w:val="14"/>
              </w:rPr>
              <w:t xml:space="preserve">      </w:t>
            </w:r>
            <w:r>
              <w:t>El cliente solicita un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5D741382" w14:textId="77777777" w:rsidR="00BF3C7E" w:rsidRDefault="00BF3C7E" w:rsidP="00BF743E">
            <w:pPr>
              <w:spacing w:after="0" w:line="276" w:lineRule="auto"/>
            </w:pPr>
            <w:r>
              <w:t xml:space="preserve"> </w:t>
            </w:r>
          </w:p>
        </w:tc>
      </w:tr>
      <w:tr w:rsidR="00BF3C7E" w14:paraId="3253CB8C"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04E343D4" w14:textId="77777777" w:rsidR="00BF3C7E" w:rsidRDefault="00BF3C7E" w:rsidP="00BF743E">
            <w:pPr>
              <w:spacing w:after="0" w:line="276" w:lineRule="auto"/>
              <w:ind w:left="1080" w:hanging="360"/>
            </w:pPr>
            <w:r>
              <w:t>2-</w:t>
            </w:r>
            <w:r>
              <w:rPr>
                <w:rFonts w:ascii="Times New Roman" w:eastAsia="Times New Roman" w:hAnsi="Times New Roman" w:cs="Times New Roman"/>
                <w:sz w:val="14"/>
                <w:szCs w:val="14"/>
              </w:rPr>
              <w:t xml:space="preserve">      </w:t>
            </w:r>
            <w:r>
              <w:t>El empleado accede a la opción “Registrar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1DADDF14" w14:textId="77777777" w:rsidR="00BF3C7E" w:rsidRDefault="00BF3C7E" w:rsidP="00BF743E">
            <w:pPr>
              <w:spacing w:after="0" w:line="276" w:lineRule="auto"/>
            </w:pPr>
            <w:r>
              <w:t xml:space="preserve"> </w:t>
            </w:r>
          </w:p>
        </w:tc>
      </w:tr>
      <w:tr w:rsidR="00BF3C7E" w14:paraId="2B256351" w14:textId="77777777" w:rsidTr="00BF743E">
        <w:trPr>
          <w:trHeight w:val="109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53B48610" w14:textId="77777777" w:rsidR="00BF3C7E" w:rsidRDefault="00BF3C7E" w:rsidP="00BF743E">
            <w:pPr>
              <w:spacing w:after="0" w:line="276" w:lineRule="auto"/>
              <w:ind w:left="1080" w:hanging="360"/>
            </w:pPr>
            <w:r>
              <w:t>3-</w:t>
            </w:r>
            <w:r>
              <w:rPr>
                <w:rFonts w:ascii="Times New Roman" w:eastAsia="Times New Roman" w:hAnsi="Times New Roman" w:cs="Times New Roman"/>
                <w:sz w:val="14"/>
                <w:szCs w:val="14"/>
              </w:rPr>
              <w:t xml:space="preserve">      </w:t>
            </w:r>
            <w:r>
              <w:t>El sistema muestra la pantalla de registro de pedidos.</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4F87E33C" w14:textId="77777777" w:rsidR="00BF3C7E" w:rsidRDefault="00BF3C7E" w:rsidP="00BF743E">
            <w:pPr>
              <w:spacing w:after="0" w:line="276" w:lineRule="auto"/>
              <w:ind w:left="1080" w:hanging="360"/>
            </w:pPr>
            <w:r>
              <w:t>3.1-</w:t>
            </w:r>
            <w:r>
              <w:rPr>
                <w:rFonts w:ascii="Times New Roman" w:eastAsia="Times New Roman" w:hAnsi="Times New Roman" w:cs="Times New Roman"/>
                <w:sz w:val="14"/>
                <w:szCs w:val="14"/>
              </w:rPr>
              <w:t xml:space="preserve"> </w:t>
            </w:r>
            <w:r>
              <w:t>El empleado cancela la operación. El sistema no registra el pedido ni modifica el stock. Fin del curso alternativo.</w:t>
            </w:r>
          </w:p>
        </w:tc>
      </w:tr>
      <w:tr w:rsidR="00BF3C7E" w14:paraId="55F694BF" w14:textId="77777777" w:rsidTr="00BF743E">
        <w:trPr>
          <w:trHeight w:val="109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545FF131" w14:textId="77777777" w:rsidR="00BF3C7E" w:rsidRDefault="00BF3C7E" w:rsidP="00BF743E">
            <w:pPr>
              <w:spacing w:after="0" w:line="276" w:lineRule="auto"/>
              <w:ind w:left="1080" w:hanging="360"/>
            </w:pPr>
            <w:r>
              <w:t>4-</w:t>
            </w:r>
            <w:r>
              <w:rPr>
                <w:rFonts w:ascii="Times New Roman" w:eastAsia="Times New Roman" w:hAnsi="Times New Roman" w:cs="Times New Roman"/>
                <w:sz w:val="14"/>
                <w:szCs w:val="14"/>
              </w:rPr>
              <w:t xml:space="preserve">      </w:t>
            </w:r>
            <w:r>
              <w:t>El empleado ingresa nombre y teléfono del cliente.</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FB4CBAC" w14:textId="77777777" w:rsidR="00BF3C7E" w:rsidRDefault="00BF3C7E" w:rsidP="00BF743E">
            <w:pPr>
              <w:spacing w:after="0" w:line="276" w:lineRule="auto"/>
              <w:ind w:left="1080" w:hanging="360"/>
            </w:pPr>
            <w:r>
              <w:t>4.1-</w:t>
            </w:r>
            <w:r>
              <w:rPr>
                <w:rFonts w:ascii="Times New Roman" w:eastAsia="Times New Roman" w:hAnsi="Times New Roman" w:cs="Times New Roman"/>
                <w:sz w:val="14"/>
                <w:szCs w:val="14"/>
              </w:rPr>
              <w:t xml:space="preserve"> </w:t>
            </w:r>
            <w:r>
              <w:t>Datos obligatorios incompletos: el sistema muestra un mensaje de error solicitando completar los datos. El flujo retorna al paso 4.</w:t>
            </w:r>
          </w:p>
        </w:tc>
      </w:tr>
      <w:tr w:rsidR="00BF3C7E" w14:paraId="236A50F2"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6FB5489D" w14:textId="77777777" w:rsidR="00BF3C7E" w:rsidRDefault="00BF3C7E" w:rsidP="00BF743E">
            <w:pPr>
              <w:spacing w:after="0" w:line="276" w:lineRule="auto"/>
              <w:ind w:left="1080" w:hanging="360"/>
            </w:pPr>
            <w:r>
              <w:t>5-</w:t>
            </w:r>
            <w:r>
              <w:rPr>
                <w:rFonts w:ascii="Times New Roman" w:eastAsia="Times New Roman" w:hAnsi="Times New Roman" w:cs="Times New Roman"/>
                <w:sz w:val="14"/>
                <w:szCs w:val="14"/>
              </w:rPr>
              <w:t xml:space="preserve">      </w:t>
            </w:r>
            <w:r>
              <w:t>El sistema muestra el listado de productos disponibles.</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18AF9816" w14:textId="77777777" w:rsidR="00BF3C7E" w:rsidRDefault="00BF3C7E" w:rsidP="00BF743E">
            <w:pPr>
              <w:spacing w:after="0" w:line="276" w:lineRule="auto"/>
            </w:pPr>
            <w:r>
              <w:t xml:space="preserve"> </w:t>
            </w:r>
          </w:p>
        </w:tc>
      </w:tr>
      <w:tr w:rsidR="00BF3C7E" w14:paraId="3BD895E3"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40B01C4C" w14:textId="77777777" w:rsidR="00BF3C7E" w:rsidRDefault="00BF3C7E" w:rsidP="00BF743E">
            <w:pPr>
              <w:spacing w:after="0" w:line="276" w:lineRule="auto"/>
              <w:ind w:left="1080" w:hanging="360"/>
            </w:pPr>
            <w:r>
              <w:lastRenderedPageBreak/>
              <w:t>6-</w:t>
            </w:r>
            <w:r>
              <w:rPr>
                <w:rFonts w:ascii="Times New Roman" w:eastAsia="Times New Roman" w:hAnsi="Times New Roman" w:cs="Times New Roman"/>
                <w:sz w:val="14"/>
                <w:szCs w:val="14"/>
              </w:rPr>
              <w:t xml:space="preserve">      </w:t>
            </w:r>
            <w:r>
              <w:t>El empleado selecciona uno o varios productos.</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3F3A54EB" w14:textId="77777777" w:rsidR="00BF3C7E" w:rsidRDefault="00BF3C7E" w:rsidP="00BF743E">
            <w:pPr>
              <w:spacing w:after="0" w:line="276" w:lineRule="auto"/>
            </w:pPr>
            <w:r>
              <w:t xml:space="preserve"> </w:t>
            </w:r>
          </w:p>
        </w:tc>
      </w:tr>
      <w:tr w:rsidR="00BF3C7E" w14:paraId="572B27A1" w14:textId="77777777" w:rsidTr="00BF743E">
        <w:trPr>
          <w:trHeight w:val="136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7EFAE91F" w14:textId="77777777" w:rsidR="00BF3C7E" w:rsidRDefault="00BF3C7E" w:rsidP="00BF743E">
            <w:pPr>
              <w:spacing w:after="0" w:line="276" w:lineRule="auto"/>
              <w:ind w:left="1080" w:hanging="360"/>
            </w:pPr>
            <w:r>
              <w:t>7-</w:t>
            </w:r>
            <w:r>
              <w:rPr>
                <w:rFonts w:ascii="Times New Roman" w:eastAsia="Times New Roman" w:hAnsi="Times New Roman" w:cs="Times New Roman"/>
                <w:sz w:val="14"/>
                <w:szCs w:val="14"/>
              </w:rPr>
              <w:t xml:space="preserve">      </w:t>
            </w:r>
            <w:r>
              <w:t>El empleado indica la cantidad de cada producto.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ACE4B49" w14:textId="77777777" w:rsidR="00BF3C7E" w:rsidRDefault="00BF3C7E" w:rsidP="00BF743E">
            <w:pPr>
              <w:spacing w:after="0" w:line="276" w:lineRule="auto"/>
              <w:ind w:left="1080" w:hanging="360"/>
            </w:pPr>
            <w:r>
              <w:t>7.1-</w:t>
            </w:r>
            <w:r>
              <w:rPr>
                <w:rFonts w:ascii="Times New Roman" w:eastAsia="Times New Roman" w:hAnsi="Times New Roman" w:cs="Times New Roman"/>
                <w:sz w:val="14"/>
                <w:szCs w:val="14"/>
              </w:rPr>
              <w:t xml:space="preserve"> </w:t>
            </w:r>
            <w:r>
              <w:t>Stock insuficiente: el sistema informa que no hay stock suficiente. El empleado modifica la cantidad o elimina el producto. El flujo retorna al paso 7.</w:t>
            </w:r>
          </w:p>
        </w:tc>
      </w:tr>
      <w:tr w:rsidR="00BF3C7E" w14:paraId="52DD4634"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2D9C2BEC" w14:textId="77777777" w:rsidR="00BF3C7E" w:rsidRDefault="00BF3C7E" w:rsidP="00BF743E">
            <w:pPr>
              <w:spacing w:after="0" w:line="276" w:lineRule="auto"/>
              <w:ind w:left="1080" w:hanging="360"/>
            </w:pPr>
            <w:r>
              <w:t>8-</w:t>
            </w:r>
            <w:r>
              <w:rPr>
                <w:rFonts w:ascii="Times New Roman" w:eastAsia="Times New Roman" w:hAnsi="Times New Roman" w:cs="Times New Roman"/>
                <w:sz w:val="14"/>
                <w:szCs w:val="14"/>
              </w:rPr>
              <w:t xml:space="preserve">      </w:t>
            </w:r>
            <w:r>
              <w:t>El sistema calcula automáticamente el subtotal de cada producto.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5B4DCDCE" w14:textId="77777777" w:rsidR="00BF3C7E" w:rsidRDefault="00BF3C7E" w:rsidP="00BF743E">
            <w:pPr>
              <w:spacing w:after="0" w:line="276" w:lineRule="auto"/>
            </w:pPr>
            <w:r>
              <w:t xml:space="preserve"> </w:t>
            </w:r>
          </w:p>
        </w:tc>
      </w:tr>
      <w:tr w:rsidR="00BF3C7E" w14:paraId="58933389" w14:textId="77777777" w:rsidTr="00BF743E">
        <w:trPr>
          <w:trHeight w:val="28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0DDB2816" w14:textId="77777777" w:rsidR="00BF3C7E" w:rsidRDefault="00BF3C7E" w:rsidP="00BF743E">
            <w:pPr>
              <w:spacing w:after="0" w:line="276" w:lineRule="auto"/>
              <w:ind w:left="1080" w:hanging="360"/>
            </w:pPr>
            <w:r>
              <w:t>9-</w:t>
            </w:r>
            <w:r>
              <w:rPr>
                <w:rFonts w:ascii="Times New Roman" w:eastAsia="Times New Roman" w:hAnsi="Times New Roman" w:cs="Times New Roman"/>
                <w:sz w:val="14"/>
                <w:szCs w:val="14"/>
              </w:rPr>
              <w:t xml:space="preserve">      </w:t>
            </w:r>
            <w:r>
              <w:t>El sistema calcula el total del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2B9D9CC0" w14:textId="77777777" w:rsidR="00BF3C7E" w:rsidRDefault="00BF3C7E" w:rsidP="00BF743E">
            <w:pPr>
              <w:spacing w:after="0" w:line="276" w:lineRule="auto"/>
            </w:pPr>
            <w:r>
              <w:t xml:space="preserve"> </w:t>
            </w:r>
          </w:p>
        </w:tc>
      </w:tr>
      <w:tr w:rsidR="00BF3C7E" w14:paraId="62E01C76" w14:textId="77777777" w:rsidTr="00BF743E">
        <w:trPr>
          <w:trHeight w:val="28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222CFB0B" w14:textId="77777777" w:rsidR="00BF3C7E" w:rsidRDefault="00BF3C7E" w:rsidP="00BF743E">
            <w:pPr>
              <w:spacing w:after="0" w:line="276" w:lineRule="auto"/>
              <w:ind w:left="1080" w:hanging="360"/>
            </w:pPr>
            <w:r>
              <w:t>10-</w:t>
            </w:r>
            <w:r>
              <w:rPr>
                <w:rFonts w:ascii="Times New Roman" w:eastAsia="Times New Roman" w:hAnsi="Times New Roman" w:cs="Times New Roman"/>
                <w:sz w:val="14"/>
                <w:szCs w:val="14"/>
              </w:rPr>
              <w:t xml:space="preserve">   </w:t>
            </w:r>
            <w:r>
              <w:t>El empleado confirma el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32A79A88" w14:textId="77777777" w:rsidR="00BF3C7E" w:rsidRDefault="00BF3C7E" w:rsidP="00BF743E">
            <w:pPr>
              <w:spacing w:after="0" w:line="276" w:lineRule="auto"/>
            </w:pPr>
            <w:r>
              <w:t xml:space="preserve"> </w:t>
            </w:r>
          </w:p>
        </w:tc>
      </w:tr>
      <w:tr w:rsidR="00BF3C7E" w14:paraId="440E2869"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4AB0B887" w14:textId="77777777" w:rsidR="00BF3C7E" w:rsidRDefault="00BF3C7E" w:rsidP="00BF743E">
            <w:pPr>
              <w:spacing w:after="0" w:line="276" w:lineRule="auto"/>
              <w:ind w:left="1080" w:hanging="360"/>
            </w:pPr>
            <w:r>
              <w:t>11-</w:t>
            </w:r>
            <w:r>
              <w:rPr>
                <w:rFonts w:ascii="Times New Roman" w:eastAsia="Times New Roman" w:hAnsi="Times New Roman" w:cs="Times New Roman"/>
                <w:sz w:val="14"/>
                <w:szCs w:val="14"/>
              </w:rPr>
              <w:t xml:space="preserve">   </w:t>
            </w:r>
            <w:r>
              <w:t>El sistema registra el pedido con estado “Pendiente”.</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8A3EED4" w14:textId="77777777" w:rsidR="00BF3C7E" w:rsidRDefault="00BF3C7E" w:rsidP="00BF743E">
            <w:pPr>
              <w:spacing w:after="0" w:line="276" w:lineRule="auto"/>
            </w:pPr>
            <w:r>
              <w:t xml:space="preserve"> </w:t>
            </w:r>
          </w:p>
        </w:tc>
      </w:tr>
      <w:tr w:rsidR="00BF3C7E" w14:paraId="7C0D80F2"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6E312579" w14:textId="77777777" w:rsidR="00BF3C7E" w:rsidRDefault="00BF3C7E" w:rsidP="00BF743E">
            <w:pPr>
              <w:spacing w:after="0" w:line="276" w:lineRule="auto"/>
              <w:ind w:left="1080" w:hanging="360"/>
            </w:pPr>
            <w:r>
              <w:t>12-</w:t>
            </w:r>
            <w:r>
              <w:rPr>
                <w:rFonts w:ascii="Times New Roman" w:eastAsia="Times New Roman" w:hAnsi="Times New Roman" w:cs="Times New Roman"/>
                <w:sz w:val="14"/>
                <w:szCs w:val="14"/>
              </w:rPr>
              <w:t xml:space="preserve">   </w:t>
            </w:r>
            <w:r>
              <w:t>El sistema descuenta el stock correspondiente.</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6E779149" w14:textId="77777777" w:rsidR="00BF3C7E" w:rsidRDefault="00BF3C7E" w:rsidP="00BF743E">
            <w:pPr>
              <w:spacing w:after="0" w:line="276" w:lineRule="auto"/>
            </w:pPr>
            <w:r>
              <w:t xml:space="preserve"> </w:t>
            </w:r>
          </w:p>
        </w:tc>
      </w:tr>
      <w:tr w:rsidR="00BF3C7E" w14:paraId="0CF5D41E" w14:textId="77777777" w:rsidTr="00BF743E">
        <w:trPr>
          <w:trHeight w:val="570"/>
        </w:trPr>
        <w:tc>
          <w:tcPr>
            <w:tcW w:w="4251" w:type="dxa"/>
            <w:tcBorders>
              <w:top w:val="nil"/>
              <w:left w:val="single" w:sz="12" w:space="0" w:color="000000"/>
              <w:bottom w:val="single" w:sz="12" w:space="0" w:color="000000"/>
              <w:right w:val="single" w:sz="6" w:space="0" w:color="000000"/>
            </w:tcBorders>
            <w:shd w:val="clear" w:color="auto" w:fill="FFFFFF" w:themeFill="background1"/>
            <w:tcMar>
              <w:top w:w="0" w:type="dxa"/>
              <w:left w:w="100" w:type="dxa"/>
              <w:bottom w:w="0" w:type="dxa"/>
              <w:right w:w="100" w:type="dxa"/>
            </w:tcMar>
          </w:tcPr>
          <w:p w14:paraId="2D18C59E" w14:textId="77777777" w:rsidR="00BF3C7E" w:rsidRDefault="00BF3C7E" w:rsidP="00BF743E">
            <w:pPr>
              <w:spacing w:after="0" w:line="276" w:lineRule="auto"/>
              <w:ind w:left="1080" w:hanging="360"/>
            </w:pPr>
            <w:r>
              <w:t>13-</w:t>
            </w:r>
            <w:r>
              <w:rPr>
                <w:rFonts w:ascii="Times New Roman" w:eastAsia="Times New Roman" w:hAnsi="Times New Roman" w:cs="Times New Roman"/>
                <w:sz w:val="14"/>
                <w:szCs w:val="14"/>
              </w:rPr>
              <w:t xml:space="preserve">   </w:t>
            </w:r>
            <w:r>
              <w:t>El sistema muestra un mensaje de confirmación del registro exitoso.</w:t>
            </w:r>
          </w:p>
        </w:tc>
        <w:tc>
          <w:tcPr>
            <w:tcW w:w="4251" w:type="dxa"/>
            <w:tcBorders>
              <w:top w:val="nil"/>
              <w:left w:val="nil"/>
              <w:bottom w:val="single" w:sz="12" w:space="0" w:color="000000"/>
              <w:right w:val="single" w:sz="12" w:space="0" w:color="000000"/>
            </w:tcBorders>
            <w:shd w:val="clear" w:color="auto" w:fill="FFFFFF" w:themeFill="background1"/>
            <w:tcMar>
              <w:top w:w="0" w:type="dxa"/>
              <w:left w:w="100" w:type="dxa"/>
              <w:bottom w:w="0" w:type="dxa"/>
              <w:right w:w="100" w:type="dxa"/>
            </w:tcMar>
          </w:tcPr>
          <w:p w14:paraId="2A62020F" w14:textId="77777777" w:rsidR="00BF3C7E" w:rsidRDefault="00BF3C7E" w:rsidP="00BF743E">
            <w:pPr>
              <w:spacing w:after="0" w:line="276" w:lineRule="auto"/>
              <w:rPr>
                <w:color w:val="595959"/>
              </w:rPr>
            </w:pPr>
            <w:r>
              <w:rPr>
                <w:color w:val="595959"/>
              </w:rPr>
              <w:t xml:space="preserve"> </w:t>
            </w:r>
          </w:p>
        </w:tc>
      </w:tr>
    </w:tbl>
    <w:p w14:paraId="649052CF" w14:textId="79886879" w:rsidR="00BF3C7E" w:rsidRDefault="00BF3C7E" w:rsidP="00BF3C7E">
      <w:pPr>
        <w:spacing w:after="0" w:line="360" w:lineRule="auto"/>
        <w:rPr>
          <w:rFonts w:ascii="Trebuchet MS" w:eastAsia="Trebuchet MS" w:hAnsi="Trebuchet MS" w:cs="Trebuchet MS"/>
          <w:color w:val="000000"/>
          <w:sz w:val="24"/>
          <w:szCs w:val="24"/>
        </w:rPr>
      </w:pPr>
    </w:p>
    <w:p w14:paraId="011CD0D6" w14:textId="4984645A" w:rsidR="00BF3C7E" w:rsidRDefault="00BF3C7E" w:rsidP="00BF3C7E">
      <w:pPr>
        <w:spacing w:after="0" w:line="360" w:lineRule="auto"/>
        <w:rPr>
          <w:rFonts w:ascii="Trebuchet MS" w:eastAsia="Trebuchet MS" w:hAnsi="Trebuchet MS" w:cs="Trebuchet MS"/>
          <w:color w:val="000000"/>
          <w:sz w:val="24"/>
          <w:szCs w:val="24"/>
        </w:rPr>
      </w:pPr>
    </w:p>
    <w:p w14:paraId="770ABCE4" w14:textId="341FEC50" w:rsidR="00BF3C7E" w:rsidRPr="0057085F" w:rsidRDefault="00BF3C7E" w:rsidP="00BF3C7E">
      <w:pPr>
        <w:pStyle w:val="Prrafodelista"/>
        <w:numPr>
          <w:ilvl w:val="1"/>
          <w:numId w:val="6"/>
        </w:numPr>
        <w:spacing w:after="0" w:line="360" w:lineRule="auto"/>
        <w:rPr>
          <w:rFonts w:ascii="Trebuchet MS" w:eastAsia="Trebuchet MS" w:hAnsi="Trebuchet MS" w:cs="Trebuchet MS"/>
          <w:b/>
          <w:bCs/>
          <w:color w:val="000000"/>
          <w:sz w:val="28"/>
          <w:szCs w:val="28"/>
        </w:rPr>
      </w:pPr>
      <w:r w:rsidRPr="0057085F">
        <w:rPr>
          <w:rFonts w:ascii="Trebuchet MS" w:eastAsia="Trebuchet MS" w:hAnsi="Trebuchet MS" w:cs="Trebuchet MS"/>
          <w:b/>
          <w:bCs/>
          <w:color w:val="000000"/>
          <w:sz w:val="28"/>
          <w:szCs w:val="28"/>
        </w:rPr>
        <w:t>- Diagrama de Asociaciones de Caso de Uso</w:t>
      </w:r>
    </w:p>
    <w:p w14:paraId="1650C846" w14:textId="71672E59" w:rsidR="00BF3C7E" w:rsidRDefault="00BF3C7E" w:rsidP="00BF3C7E">
      <w:pPr>
        <w:spacing w:after="0" w:line="360" w:lineRule="auto"/>
        <w:rPr>
          <w:rFonts w:ascii="Trebuchet MS" w:eastAsia="Trebuchet MS" w:hAnsi="Trebuchet MS" w:cs="Trebuchet MS"/>
          <w:color w:val="000000"/>
          <w:sz w:val="24"/>
          <w:szCs w:val="24"/>
        </w:rPr>
      </w:pPr>
      <w:r>
        <w:rPr>
          <w:rFonts w:ascii="Trebuchet MS" w:eastAsia="Trebuchet MS" w:hAnsi="Trebuchet MS" w:cs="Trebuchet MS"/>
          <w:noProof/>
          <w:color w:val="000000"/>
          <w:sz w:val="24"/>
          <w:szCs w:val="24"/>
        </w:rPr>
        <w:drawing>
          <wp:inline distT="0" distB="0" distL="0" distR="0" wp14:anchorId="0EC85AD8" wp14:editId="0D5D2A80">
            <wp:extent cx="5629275" cy="196951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9612" cy="1976632"/>
                    </a:xfrm>
                    <a:prstGeom prst="rect">
                      <a:avLst/>
                    </a:prstGeom>
                    <a:noFill/>
                  </pic:spPr>
                </pic:pic>
              </a:graphicData>
            </a:graphic>
          </wp:inline>
        </w:drawing>
      </w:r>
    </w:p>
    <w:p w14:paraId="1E69FE60" w14:textId="7BAF5580" w:rsidR="00BF3C7E" w:rsidRDefault="00BF3C7E" w:rsidP="00BF3C7E">
      <w:pPr>
        <w:spacing w:after="0" w:line="360" w:lineRule="auto"/>
        <w:jc w:val="center"/>
        <w:rPr>
          <w:rFonts w:ascii="Trebuchet MS" w:eastAsia="Trebuchet MS" w:hAnsi="Trebuchet MS" w:cs="Trebuchet MS"/>
          <w:i/>
          <w:iCs/>
          <w:color w:val="000000"/>
          <w:sz w:val="20"/>
          <w:szCs w:val="20"/>
        </w:rPr>
      </w:pPr>
      <w:r w:rsidRPr="00BF3C7E">
        <w:rPr>
          <w:rFonts w:ascii="Trebuchet MS" w:eastAsia="Trebuchet MS" w:hAnsi="Trebuchet MS" w:cs="Trebuchet MS"/>
          <w:b/>
          <w:bCs/>
          <w:color w:val="000000"/>
          <w:sz w:val="20"/>
          <w:szCs w:val="20"/>
        </w:rPr>
        <w:t>Figura 5.</w:t>
      </w:r>
      <w:r>
        <w:rPr>
          <w:rFonts w:ascii="Trebuchet MS" w:eastAsia="Trebuchet MS" w:hAnsi="Trebuchet MS" w:cs="Trebuchet MS"/>
          <w:color w:val="000000"/>
          <w:sz w:val="24"/>
          <w:szCs w:val="24"/>
        </w:rPr>
        <w:t xml:space="preserve"> </w:t>
      </w:r>
      <w:r w:rsidRPr="00BF3C7E">
        <w:rPr>
          <w:rFonts w:ascii="Trebuchet MS" w:eastAsia="Trebuchet MS" w:hAnsi="Trebuchet MS" w:cs="Trebuchet MS"/>
          <w:i/>
          <w:iCs/>
          <w:color w:val="000000"/>
          <w:sz w:val="20"/>
          <w:szCs w:val="20"/>
        </w:rPr>
        <w:t>Diagrama de Asociación de Caso de Uso - Submódulo “Registrar Pedido”</w:t>
      </w:r>
      <w:r>
        <w:rPr>
          <w:rFonts w:ascii="Trebuchet MS" w:eastAsia="Trebuchet MS" w:hAnsi="Trebuchet MS" w:cs="Trebuchet MS"/>
          <w:i/>
          <w:iCs/>
          <w:color w:val="000000"/>
          <w:sz w:val="20"/>
          <w:szCs w:val="20"/>
        </w:rPr>
        <w:t>.</w:t>
      </w:r>
    </w:p>
    <w:p w14:paraId="30F466BB" w14:textId="1F2D6793" w:rsidR="00BF3C7E" w:rsidRPr="0057085F" w:rsidRDefault="00BF3C7E" w:rsidP="00BF3C7E">
      <w:pPr>
        <w:pStyle w:val="Prrafodelista"/>
        <w:numPr>
          <w:ilvl w:val="1"/>
          <w:numId w:val="6"/>
        </w:numPr>
        <w:spacing w:after="0" w:line="360" w:lineRule="auto"/>
        <w:rPr>
          <w:rFonts w:ascii="Trebuchet MS" w:eastAsia="Trebuchet MS" w:hAnsi="Trebuchet MS" w:cs="Trebuchet MS"/>
          <w:b/>
          <w:bCs/>
          <w:color w:val="000000"/>
          <w:sz w:val="28"/>
          <w:szCs w:val="28"/>
        </w:rPr>
      </w:pPr>
      <w:r w:rsidRPr="0057085F">
        <w:rPr>
          <w:rFonts w:ascii="Trebuchet MS" w:eastAsia="Trebuchet MS" w:hAnsi="Trebuchet MS" w:cs="Trebuchet MS"/>
          <w:b/>
          <w:bCs/>
          <w:color w:val="000000"/>
          <w:sz w:val="28"/>
          <w:szCs w:val="28"/>
        </w:rPr>
        <w:lastRenderedPageBreak/>
        <w:t>- Diagrama de Interacciones (</w:t>
      </w:r>
      <w:r w:rsidRPr="0057085F">
        <w:rPr>
          <w:rFonts w:ascii="Trebuchet MS" w:eastAsia="Trebuchet MS" w:hAnsi="Trebuchet MS" w:cs="Trebuchet MS"/>
          <w:b/>
          <w:bCs/>
          <w:color w:val="000000"/>
          <w:sz w:val="28"/>
          <w:szCs w:val="28"/>
        </w:rPr>
        <w:t>Secuencia</w:t>
      </w:r>
      <w:r w:rsidRPr="0057085F">
        <w:rPr>
          <w:rFonts w:ascii="Trebuchet MS" w:eastAsia="Trebuchet MS" w:hAnsi="Trebuchet MS" w:cs="Trebuchet MS"/>
          <w:b/>
          <w:bCs/>
          <w:color w:val="000000"/>
          <w:sz w:val="28"/>
          <w:szCs w:val="28"/>
        </w:rPr>
        <w:t>)</w:t>
      </w:r>
    </w:p>
    <w:p w14:paraId="5A879A0A" w14:textId="58A21905" w:rsidR="00BF3C7E" w:rsidRDefault="00BF3C7E" w:rsidP="00BF3C7E">
      <w:pPr>
        <w:spacing w:after="0" w:line="360" w:lineRule="auto"/>
        <w:rPr>
          <w:rFonts w:ascii="Trebuchet MS" w:eastAsia="Trebuchet MS" w:hAnsi="Trebuchet MS" w:cs="Trebuchet MS"/>
          <w:color w:val="000000"/>
          <w:sz w:val="24"/>
          <w:szCs w:val="24"/>
        </w:rPr>
      </w:pPr>
      <w:r>
        <w:rPr>
          <w:rFonts w:ascii="Trebuchet MS" w:eastAsia="Trebuchet MS" w:hAnsi="Trebuchet MS" w:cs="Trebuchet MS"/>
          <w:noProof/>
          <w:color w:val="000000"/>
          <w:sz w:val="24"/>
          <w:szCs w:val="24"/>
        </w:rPr>
        <w:drawing>
          <wp:inline distT="0" distB="0" distL="0" distR="0" wp14:anchorId="62BAD7EE" wp14:editId="1442B2CC">
            <wp:extent cx="5846445" cy="2865120"/>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6445" cy="2865120"/>
                    </a:xfrm>
                    <a:prstGeom prst="rect">
                      <a:avLst/>
                    </a:prstGeom>
                    <a:noFill/>
                  </pic:spPr>
                </pic:pic>
              </a:graphicData>
            </a:graphic>
          </wp:inline>
        </w:drawing>
      </w:r>
    </w:p>
    <w:p w14:paraId="5DA6B9F8" w14:textId="1070194C" w:rsidR="00BF3C7E" w:rsidRDefault="00BF3C7E" w:rsidP="00BF3C7E">
      <w:pPr>
        <w:spacing w:after="0" w:line="360" w:lineRule="auto"/>
        <w:jc w:val="center"/>
        <w:rPr>
          <w:rFonts w:ascii="Trebuchet MS" w:eastAsia="Trebuchet MS" w:hAnsi="Trebuchet MS" w:cs="Trebuchet MS"/>
          <w:i/>
          <w:iCs/>
          <w:color w:val="000000"/>
          <w:sz w:val="20"/>
          <w:szCs w:val="20"/>
        </w:rPr>
      </w:pPr>
      <w:r w:rsidRPr="00BF3C7E">
        <w:rPr>
          <w:rFonts w:ascii="Trebuchet MS" w:eastAsia="Trebuchet MS" w:hAnsi="Trebuchet MS" w:cs="Trebuchet MS"/>
          <w:b/>
          <w:bCs/>
          <w:color w:val="000000"/>
          <w:sz w:val="20"/>
          <w:szCs w:val="20"/>
        </w:rPr>
        <w:t>Figura 6.</w:t>
      </w:r>
      <w:r>
        <w:rPr>
          <w:rFonts w:ascii="Trebuchet MS" w:eastAsia="Trebuchet MS" w:hAnsi="Trebuchet MS" w:cs="Trebuchet MS"/>
          <w:color w:val="000000"/>
          <w:sz w:val="24"/>
          <w:szCs w:val="24"/>
        </w:rPr>
        <w:t xml:space="preserve"> </w:t>
      </w:r>
      <w:r w:rsidRPr="00BF3C7E">
        <w:rPr>
          <w:rFonts w:ascii="Trebuchet MS" w:eastAsia="Trebuchet MS" w:hAnsi="Trebuchet MS" w:cs="Trebuchet MS"/>
          <w:i/>
          <w:iCs/>
          <w:color w:val="000000"/>
          <w:sz w:val="20"/>
          <w:szCs w:val="20"/>
        </w:rPr>
        <w:t>Diagrama de Secuencia - Submódulo “Registrar Pedido”</w:t>
      </w:r>
      <w:r>
        <w:rPr>
          <w:rFonts w:ascii="Trebuchet MS" w:eastAsia="Trebuchet MS" w:hAnsi="Trebuchet MS" w:cs="Trebuchet MS"/>
          <w:i/>
          <w:iCs/>
          <w:color w:val="000000"/>
          <w:sz w:val="20"/>
          <w:szCs w:val="20"/>
        </w:rPr>
        <w:t>.</w:t>
      </w:r>
    </w:p>
    <w:p w14:paraId="5B21B36E" w14:textId="36623D23" w:rsidR="00BF3C7E" w:rsidRDefault="00BF3C7E" w:rsidP="00BF3C7E">
      <w:pPr>
        <w:spacing w:after="0" w:line="360" w:lineRule="auto"/>
        <w:jc w:val="center"/>
        <w:rPr>
          <w:rFonts w:ascii="Trebuchet MS" w:eastAsia="Trebuchet MS" w:hAnsi="Trebuchet MS" w:cs="Trebuchet MS"/>
          <w:i/>
          <w:iCs/>
          <w:color w:val="000000"/>
          <w:sz w:val="20"/>
          <w:szCs w:val="20"/>
        </w:rPr>
      </w:pPr>
    </w:p>
    <w:p w14:paraId="71D0467F" w14:textId="77777777" w:rsidR="00BF3C7E" w:rsidRDefault="00BF3C7E" w:rsidP="00BF3C7E">
      <w:pPr>
        <w:spacing w:after="0" w:line="360" w:lineRule="auto"/>
        <w:jc w:val="center"/>
        <w:rPr>
          <w:rFonts w:ascii="Trebuchet MS" w:eastAsia="Trebuchet MS" w:hAnsi="Trebuchet MS" w:cs="Trebuchet MS"/>
          <w:i/>
          <w:iCs/>
          <w:color w:val="000000"/>
          <w:sz w:val="20"/>
          <w:szCs w:val="20"/>
        </w:rPr>
      </w:pPr>
    </w:p>
    <w:p w14:paraId="4CC0029E" w14:textId="4C2C20C1" w:rsidR="00BF3C7E" w:rsidRPr="00BF3C7E" w:rsidRDefault="00BF3C7E" w:rsidP="00BF3C7E">
      <w:pPr>
        <w:pStyle w:val="Prrafodelista"/>
        <w:numPr>
          <w:ilvl w:val="0"/>
          <w:numId w:val="6"/>
        </w:numPr>
        <w:spacing w:after="0" w:line="360" w:lineRule="auto"/>
        <w:jc w:val="center"/>
        <w:rPr>
          <w:rFonts w:ascii="Trebuchet MS" w:eastAsia="Trebuchet MS" w:hAnsi="Trebuchet MS" w:cs="Trebuchet MS"/>
          <w:b/>
          <w:bCs/>
          <w:color w:val="000000"/>
          <w:sz w:val="40"/>
          <w:szCs w:val="40"/>
        </w:rPr>
      </w:pPr>
      <w:r w:rsidRPr="00BF3C7E">
        <w:rPr>
          <w:rFonts w:ascii="Trebuchet MS" w:eastAsia="Trebuchet MS" w:hAnsi="Trebuchet MS" w:cs="Trebuchet MS"/>
          <w:b/>
          <w:bCs/>
          <w:color w:val="000000"/>
          <w:sz w:val="40"/>
          <w:szCs w:val="40"/>
        </w:rPr>
        <w:t>- C.U: Consultar estado del pedido</w:t>
      </w:r>
    </w:p>
    <w:p w14:paraId="0FD72827" w14:textId="48C4B4AE" w:rsidR="00BF3C7E" w:rsidRDefault="00BF3C7E" w:rsidP="00BF3C7E">
      <w:pPr>
        <w:spacing w:after="0" w:line="360" w:lineRule="auto"/>
        <w:ind w:left="405"/>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6.1 - Lista de Requerimientos</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307"/>
        <w:gridCol w:w="7196"/>
      </w:tblGrid>
      <w:tr w:rsidR="00BF3C7E" w14:paraId="358E31E6" w14:textId="77777777" w:rsidTr="00BF743E">
        <w:trPr>
          <w:trHeight w:val="300"/>
        </w:trPr>
        <w:tc>
          <w:tcPr>
            <w:tcW w:w="1307" w:type="dxa"/>
            <w:tcBorders>
              <w:top w:val="single" w:sz="12" w:space="0" w:color="000000"/>
              <w:left w:val="single" w:sz="12" w:space="0" w:color="000000"/>
              <w:bottom w:val="single" w:sz="6" w:space="0" w:color="000000"/>
              <w:right w:val="single" w:sz="6" w:space="0" w:color="000000"/>
            </w:tcBorders>
            <w:shd w:val="clear" w:color="auto" w:fill="92D050"/>
            <w:tcMar>
              <w:top w:w="0" w:type="dxa"/>
              <w:left w:w="100" w:type="dxa"/>
              <w:bottom w:w="0" w:type="dxa"/>
              <w:right w:w="100" w:type="dxa"/>
            </w:tcMar>
          </w:tcPr>
          <w:p w14:paraId="0DB4F1BC" w14:textId="77777777" w:rsidR="00BF3C7E" w:rsidRDefault="00BF3C7E" w:rsidP="00BF743E">
            <w:pPr>
              <w:spacing w:after="0" w:line="276" w:lineRule="auto"/>
              <w:jc w:val="center"/>
              <w:rPr>
                <w:b/>
                <w:bCs/>
              </w:rPr>
            </w:pPr>
            <w:r>
              <w:rPr>
                <w:b/>
                <w:bCs/>
              </w:rPr>
              <w:t>Código</w:t>
            </w:r>
          </w:p>
        </w:tc>
        <w:tc>
          <w:tcPr>
            <w:tcW w:w="7196" w:type="dxa"/>
            <w:tcBorders>
              <w:top w:val="single" w:sz="12" w:space="0" w:color="000000"/>
              <w:left w:val="nil"/>
              <w:bottom w:val="single" w:sz="6" w:space="0" w:color="000000"/>
              <w:right w:val="single" w:sz="12" w:space="0" w:color="000000"/>
            </w:tcBorders>
            <w:shd w:val="clear" w:color="auto" w:fill="92D050"/>
            <w:tcMar>
              <w:top w:w="0" w:type="dxa"/>
              <w:left w:w="100" w:type="dxa"/>
              <w:bottom w:w="0" w:type="dxa"/>
              <w:right w:w="100" w:type="dxa"/>
            </w:tcMar>
          </w:tcPr>
          <w:p w14:paraId="71AA83C6" w14:textId="77777777" w:rsidR="00BF3C7E" w:rsidRDefault="00BF3C7E" w:rsidP="00BF743E">
            <w:pPr>
              <w:spacing w:after="0" w:line="276" w:lineRule="auto"/>
              <w:jc w:val="center"/>
              <w:rPr>
                <w:b/>
                <w:bCs/>
              </w:rPr>
            </w:pPr>
            <w:r>
              <w:rPr>
                <w:b/>
                <w:bCs/>
              </w:rPr>
              <w:t>Descripción</w:t>
            </w:r>
          </w:p>
        </w:tc>
      </w:tr>
      <w:tr w:rsidR="00BF3C7E" w14:paraId="6B237684" w14:textId="77777777" w:rsidTr="00BF743E">
        <w:trPr>
          <w:trHeight w:val="55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2B1D1ED8" w14:textId="77777777" w:rsidR="00BF3C7E" w:rsidRDefault="00BF3C7E" w:rsidP="00BF743E">
            <w:pPr>
              <w:spacing w:after="0" w:line="360" w:lineRule="auto"/>
              <w:jc w:val="center"/>
            </w:pPr>
            <w:r>
              <w:t>RF01</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17351997" w14:textId="77777777" w:rsidR="00BF3C7E" w:rsidRDefault="00BF3C7E" w:rsidP="00BF743E">
            <w:pPr>
              <w:spacing w:after="0" w:line="360" w:lineRule="auto"/>
            </w:pPr>
            <w:r>
              <w:t>El sistema debe permitir buscar un pedido registrado mediante su número de pedido.</w:t>
            </w:r>
          </w:p>
        </w:tc>
      </w:tr>
      <w:tr w:rsidR="00BF3C7E" w14:paraId="29B495B1"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4A869CCA" w14:textId="77777777" w:rsidR="00BF3C7E" w:rsidRDefault="00BF3C7E" w:rsidP="00BF743E">
            <w:pPr>
              <w:spacing w:after="0" w:line="360" w:lineRule="auto"/>
              <w:jc w:val="center"/>
            </w:pPr>
            <w:r>
              <w:t>RF02</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2939CE85" w14:textId="77777777" w:rsidR="00BF3C7E" w:rsidRDefault="00BF3C7E" w:rsidP="00BF743E">
            <w:pPr>
              <w:spacing w:after="0" w:line="360" w:lineRule="auto"/>
            </w:pPr>
            <w:r>
              <w:t>El sistema debe mostrar los datos principales del pedido encontrado.</w:t>
            </w:r>
          </w:p>
        </w:tc>
      </w:tr>
      <w:tr w:rsidR="00BF3C7E" w14:paraId="088C2B79"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0FDF64D2" w14:textId="77777777" w:rsidR="00BF3C7E" w:rsidRDefault="00BF3C7E" w:rsidP="00BF743E">
            <w:pPr>
              <w:spacing w:after="0" w:line="360" w:lineRule="auto"/>
              <w:jc w:val="center"/>
            </w:pPr>
            <w:r>
              <w:t>RF03</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082B84A4" w14:textId="77777777" w:rsidR="00BF3C7E" w:rsidRDefault="00BF3C7E" w:rsidP="00BF743E">
            <w:pPr>
              <w:spacing w:after="0" w:line="360" w:lineRule="auto"/>
            </w:pPr>
            <w:r>
              <w:t>El sistema debe mostrar el estado actual del pedido.</w:t>
            </w:r>
          </w:p>
        </w:tc>
      </w:tr>
      <w:tr w:rsidR="00BF3C7E" w14:paraId="359628B3"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046C74A9" w14:textId="77777777" w:rsidR="00BF3C7E" w:rsidRDefault="00BF3C7E" w:rsidP="00BF743E">
            <w:pPr>
              <w:spacing w:after="0" w:line="360" w:lineRule="auto"/>
              <w:jc w:val="center"/>
            </w:pPr>
            <w:r>
              <w:t>RF04</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4FC4379C" w14:textId="77777777" w:rsidR="00BF3C7E" w:rsidRDefault="00BF3C7E" w:rsidP="00BF743E">
            <w:pPr>
              <w:spacing w:after="0" w:line="360" w:lineRule="auto"/>
            </w:pPr>
            <w:r>
              <w:t>El sistema debe informar si el pedido no existe.</w:t>
            </w:r>
          </w:p>
        </w:tc>
      </w:tr>
      <w:tr w:rsidR="00BF3C7E" w14:paraId="46EA0C7C"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5CA42A60" w14:textId="77777777" w:rsidR="00BF3C7E" w:rsidRDefault="00BF3C7E" w:rsidP="00BF743E">
            <w:pPr>
              <w:spacing w:after="0" w:line="360" w:lineRule="auto"/>
              <w:jc w:val="center"/>
            </w:pPr>
            <w:r>
              <w:t>RF05</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20FA8C6E" w14:textId="77777777" w:rsidR="00BF3C7E" w:rsidRDefault="00BF3C7E" w:rsidP="00BF743E">
            <w:pPr>
              <w:spacing w:after="0" w:line="360" w:lineRule="auto"/>
            </w:pPr>
            <w:r>
              <w:t>El sistema debe permitir visualizar los productos incluidos en el pedido.</w:t>
            </w:r>
          </w:p>
        </w:tc>
      </w:tr>
      <w:tr w:rsidR="00BF3C7E" w14:paraId="6D2B57A0"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1BEDD78D" w14:textId="77777777" w:rsidR="00BF3C7E" w:rsidRDefault="00BF3C7E" w:rsidP="00BF743E">
            <w:pPr>
              <w:spacing w:after="0" w:line="360" w:lineRule="auto"/>
              <w:jc w:val="center"/>
            </w:pPr>
            <w:r>
              <w:t>RF06</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0E730249" w14:textId="77777777" w:rsidR="00BF3C7E" w:rsidRDefault="00BF3C7E" w:rsidP="00BF743E">
            <w:pPr>
              <w:spacing w:after="0" w:line="360" w:lineRule="auto"/>
            </w:pPr>
            <w:r>
              <w:t>El sistema debe permitir consultar el total del pedido.</w:t>
            </w:r>
          </w:p>
        </w:tc>
      </w:tr>
      <w:tr w:rsidR="00BF3C7E" w14:paraId="2E4E8838" w14:textId="77777777" w:rsidTr="00BF743E">
        <w:trPr>
          <w:trHeight w:val="285"/>
        </w:trPr>
        <w:tc>
          <w:tcPr>
            <w:tcW w:w="1307"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32CD7C4D" w14:textId="77777777" w:rsidR="00BF3C7E" w:rsidRDefault="00BF3C7E" w:rsidP="00BF743E">
            <w:pPr>
              <w:spacing w:after="0" w:line="360" w:lineRule="auto"/>
              <w:jc w:val="center"/>
            </w:pPr>
            <w:r>
              <w:t>RF07</w:t>
            </w:r>
          </w:p>
        </w:tc>
        <w:tc>
          <w:tcPr>
            <w:tcW w:w="7196"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10267476" w14:textId="77777777" w:rsidR="00BF3C7E" w:rsidRDefault="00BF3C7E" w:rsidP="00BF743E">
            <w:pPr>
              <w:spacing w:after="0" w:line="360" w:lineRule="auto"/>
            </w:pPr>
            <w:r>
              <w:t>El sistema debe permitir que el empleado actualice el estado del pedido.</w:t>
            </w:r>
          </w:p>
        </w:tc>
      </w:tr>
      <w:tr w:rsidR="00BF3C7E" w14:paraId="43A67063" w14:textId="77777777" w:rsidTr="00BF743E">
        <w:trPr>
          <w:trHeight w:val="300"/>
        </w:trPr>
        <w:tc>
          <w:tcPr>
            <w:tcW w:w="1307" w:type="dxa"/>
            <w:tcBorders>
              <w:top w:val="nil"/>
              <w:left w:val="single" w:sz="12" w:space="0" w:color="000000"/>
              <w:bottom w:val="single" w:sz="12" w:space="0" w:color="000000"/>
              <w:right w:val="single" w:sz="6" w:space="0" w:color="000000"/>
            </w:tcBorders>
            <w:shd w:val="clear" w:color="auto" w:fill="FFFFFF" w:themeFill="background1"/>
            <w:tcMar>
              <w:top w:w="0" w:type="dxa"/>
              <w:left w:w="100" w:type="dxa"/>
              <w:bottom w:w="0" w:type="dxa"/>
              <w:right w:w="100" w:type="dxa"/>
            </w:tcMar>
          </w:tcPr>
          <w:p w14:paraId="15CC8C69" w14:textId="77777777" w:rsidR="00BF3C7E" w:rsidRDefault="00BF3C7E" w:rsidP="00BF743E">
            <w:pPr>
              <w:spacing w:after="0" w:line="360" w:lineRule="auto"/>
              <w:jc w:val="center"/>
            </w:pPr>
            <w:r>
              <w:t>RF08</w:t>
            </w:r>
          </w:p>
        </w:tc>
        <w:tc>
          <w:tcPr>
            <w:tcW w:w="7196" w:type="dxa"/>
            <w:tcBorders>
              <w:top w:val="nil"/>
              <w:left w:val="nil"/>
              <w:bottom w:val="single" w:sz="12" w:space="0" w:color="000000"/>
              <w:right w:val="single" w:sz="12" w:space="0" w:color="000000"/>
            </w:tcBorders>
            <w:shd w:val="clear" w:color="auto" w:fill="FFFFFF" w:themeFill="background1"/>
            <w:tcMar>
              <w:top w:w="0" w:type="dxa"/>
              <w:left w:w="100" w:type="dxa"/>
              <w:bottom w:w="0" w:type="dxa"/>
              <w:right w:w="100" w:type="dxa"/>
            </w:tcMar>
          </w:tcPr>
          <w:p w14:paraId="6333573B" w14:textId="77777777" w:rsidR="00BF3C7E" w:rsidRDefault="00BF3C7E" w:rsidP="00BF743E">
            <w:pPr>
              <w:spacing w:after="0" w:line="360" w:lineRule="auto"/>
            </w:pPr>
            <w:r>
              <w:t>El sistema debe registrar los cambios de estado realizados sobre el pedido.</w:t>
            </w:r>
          </w:p>
        </w:tc>
      </w:tr>
    </w:tbl>
    <w:p w14:paraId="14B44B93" w14:textId="77777777" w:rsidR="00BF3C7E" w:rsidRPr="0057085F" w:rsidRDefault="00BF3C7E" w:rsidP="00BF3C7E">
      <w:pPr>
        <w:pStyle w:val="Prrafodelista"/>
        <w:numPr>
          <w:ilvl w:val="1"/>
          <w:numId w:val="6"/>
        </w:numPr>
        <w:spacing w:after="0" w:line="360" w:lineRule="auto"/>
        <w:rPr>
          <w:rFonts w:ascii="Trebuchet MS" w:eastAsia="Trebuchet MS" w:hAnsi="Trebuchet MS" w:cs="Trebuchet MS"/>
          <w:b/>
          <w:bCs/>
          <w:color w:val="000000"/>
          <w:sz w:val="28"/>
          <w:szCs w:val="28"/>
        </w:rPr>
      </w:pPr>
      <w:r w:rsidRPr="0057085F">
        <w:rPr>
          <w:rFonts w:ascii="Trebuchet MS" w:eastAsia="Trebuchet MS" w:hAnsi="Trebuchet MS" w:cs="Trebuchet MS"/>
          <w:b/>
          <w:bCs/>
          <w:color w:val="000000"/>
          <w:sz w:val="28"/>
          <w:szCs w:val="28"/>
        </w:rPr>
        <w:lastRenderedPageBreak/>
        <w:t>- Prototipo de Interfaz</w:t>
      </w:r>
    </w:p>
    <w:p w14:paraId="1D26671C" w14:textId="64ED51C7" w:rsidR="00BF3C7E" w:rsidRPr="00BF3C7E" w:rsidRDefault="00BF3C7E" w:rsidP="00BF3C7E">
      <w:pPr>
        <w:spacing w:after="0" w:line="360" w:lineRule="auto"/>
        <w:rPr>
          <w:rFonts w:ascii="Trebuchet MS" w:eastAsia="Trebuchet MS" w:hAnsi="Trebuchet MS" w:cs="Trebuchet MS"/>
          <w:color w:val="000000"/>
          <w:sz w:val="24"/>
          <w:szCs w:val="24"/>
        </w:rPr>
      </w:pPr>
      <w:r w:rsidRPr="00BF3C7E">
        <w:rPr>
          <w:rFonts w:ascii="Trebuchet MS" w:eastAsia="Trebuchet MS" w:hAnsi="Trebuchet MS" w:cs="Trebuchet MS"/>
          <w:color w:val="000000"/>
          <w:sz w:val="24"/>
          <w:szCs w:val="24"/>
        </w:rPr>
        <w:t>Interfaz de la pantalla “</w:t>
      </w:r>
      <w:r>
        <w:rPr>
          <w:rFonts w:ascii="Trebuchet MS" w:eastAsia="Trebuchet MS" w:hAnsi="Trebuchet MS" w:cs="Trebuchet MS"/>
          <w:color w:val="000000"/>
          <w:sz w:val="24"/>
          <w:szCs w:val="24"/>
        </w:rPr>
        <w:t>Consultar Estado del Pedido</w:t>
      </w:r>
      <w:r w:rsidRPr="00BF3C7E">
        <w:rPr>
          <w:rFonts w:ascii="Trebuchet MS" w:eastAsia="Trebuchet MS" w:hAnsi="Trebuchet MS" w:cs="Trebuchet MS"/>
          <w:color w:val="000000"/>
          <w:sz w:val="24"/>
          <w:szCs w:val="24"/>
        </w:rPr>
        <w:t>”</w:t>
      </w:r>
    </w:p>
    <w:p w14:paraId="333BA801" w14:textId="5CC4556E" w:rsidR="00BF3C7E" w:rsidRDefault="00BF3C7E" w:rsidP="00BF3C7E">
      <w:pPr>
        <w:spacing w:after="0" w:line="360" w:lineRule="auto"/>
        <w:rPr>
          <w:rFonts w:ascii="Trebuchet MS" w:eastAsia="Trebuchet MS" w:hAnsi="Trebuchet MS" w:cs="Trebuchet MS"/>
          <w:color w:val="000000"/>
          <w:sz w:val="24"/>
          <w:szCs w:val="24"/>
        </w:rPr>
      </w:pPr>
      <w:r>
        <w:rPr>
          <w:rFonts w:ascii="Trebuchet MS" w:eastAsia="Trebuchet MS" w:hAnsi="Trebuchet MS" w:cs="Trebuchet MS"/>
          <w:noProof/>
          <w:color w:val="000000"/>
          <w:sz w:val="24"/>
          <w:szCs w:val="24"/>
        </w:rPr>
        <w:drawing>
          <wp:inline distT="0" distB="0" distL="0" distR="0" wp14:anchorId="4CE344F7" wp14:editId="06A31886">
            <wp:extent cx="4145915" cy="5322570"/>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5915" cy="5322570"/>
                    </a:xfrm>
                    <a:prstGeom prst="rect">
                      <a:avLst/>
                    </a:prstGeom>
                    <a:noFill/>
                  </pic:spPr>
                </pic:pic>
              </a:graphicData>
            </a:graphic>
          </wp:inline>
        </w:drawing>
      </w:r>
    </w:p>
    <w:p w14:paraId="730E53A5" w14:textId="57EC9714" w:rsidR="00BF3C7E" w:rsidRDefault="00BF3C7E" w:rsidP="00BF3C7E">
      <w:pPr>
        <w:spacing w:after="0" w:line="360" w:lineRule="auto"/>
        <w:jc w:val="center"/>
        <w:rPr>
          <w:rFonts w:ascii="Trebuchet MS" w:eastAsia="Trebuchet MS" w:hAnsi="Trebuchet MS" w:cs="Trebuchet MS"/>
          <w:i/>
          <w:iCs/>
          <w:color w:val="000000"/>
          <w:sz w:val="20"/>
          <w:szCs w:val="20"/>
        </w:rPr>
      </w:pPr>
      <w:r w:rsidRPr="00EB6189">
        <w:rPr>
          <w:rFonts w:ascii="Trebuchet MS" w:eastAsia="Trebuchet MS" w:hAnsi="Trebuchet MS" w:cs="Trebuchet MS"/>
          <w:b/>
          <w:bCs/>
          <w:color w:val="000000"/>
          <w:sz w:val="20"/>
          <w:szCs w:val="20"/>
        </w:rPr>
        <w:t>Figura 7.</w:t>
      </w:r>
      <w:r>
        <w:rPr>
          <w:rFonts w:ascii="Trebuchet MS" w:eastAsia="Trebuchet MS" w:hAnsi="Trebuchet MS" w:cs="Trebuchet MS"/>
          <w:color w:val="000000"/>
          <w:sz w:val="24"/>
          <w:szCs w:val="24"/>
        </w:rPr>
        <w:t xml:space="preserve"> </w:t>
      </w:r>
      <w:r w:rsidRPr="00196AFA">
        <w:rPr>
          <w:rFonts w:ascii="Trebuchet MS" w:eastAsia="Trebuchet MS" w:hAnsi="Trebuchet MS" w:cs="Trebuchet MS"/>
          <w:i/>
          <w:iCs/>
          <w:color w:val="000000"/>
          <w:sz w:val="20"/>
          <w:szCs w:val="20"/>
        </w:rPr>
        <w:t xml:space="preserve">Pantalla de </w:t>
      </w:r>
      <w:r>
        <w:rPr>
          <w:rFonts w:ascii="Trebuchet MS" w:eastAsia="Trebuchet MS" w:hAnsi="Trebuchet MS" w:cs="Trebuchet MS"/>
          <w:i/>
          <w:iCs/>
          <w:color w:val="000000"/>
          <w:sz w:val="20"/>
          <w:szCs w:val="20"/>
        </w:rPr>
        <w:t>consulta de estado</w:t>
      </w:r>
      <w:r w:rsidRPr="00196AFA">
        <w:rPr>
          <w:rFonts w:ascii="Trebuchet MS" w:eastAsia="Trebuchet MS" w:hAnsi="Trebuchet MS" w:cs="Trebuchet MS"/>
          <w:i/>
          <w:iCs/>
          <w:color w:val="000000"/>
          <w:sz w:val="20"/>
          <w:szCs w:val="20"/>
        </w:rPr>
        <w:t xml:space="preserve"> de pedido</w:t>
      </w:r>
      <w:r>
        <w:rPr>
          <w:rFonts w:ascii="Trebuchet MS" w:eastAsia="Trebuchet MS" w:hAnsi="Trebuchet MS" w:cs="Trebuchet MS"/>
          <w:i/>
          <w:iCs/>
          <w:color w:val="000000"/>
          <w:sz w:val="20"/>
          <w:szCs w:val="20"/>
        </w:rPr>
        <w:t>.</w:t>
      </w:r>
    </w:p>
    <w:p w14:paraId="2A6CADF6" w14:textId="73263EC1" w:rsidR="00BF3C7E" w:rsidRDefault="00BF3C7E" w:rsidP="00BF3C7E">
      <w:pPr>
        <w:spacing w:after="0" w:line="360" w:lineRule="auto"/>
        <w:rPr>
          <w:rFonts w:ascii="Trebuchet MS" w:eastAsia="Trebuchet MS" w:hAnsi="Trebuchet MS" w:cs="Trebuchet MS"/>
          <w:i/>
          <w:iCs/>
          <w:color w:val="000000"/>
          <w:sz w:val="20"/>
          <w:szCs w:val="20"/>
        </w:rPr>
      </w:pPr>
    </w:p>
    <w:p w14:paraId="1D427A7C" w14:textId="1A61B101" w:rsidR="00BF3C7E" w:rsidRDefault="00BF3C7E" w:rsidP="00BF3C7E">
      <w:pPr>
        <w:spacing w:after="0" w:line="360" w:lineRule="auto"/>
        <w:rPr>
          <w:rFonts w:ascii="Trebuchet MS" w:eastAsia="Trebuchet MS" w:hAnsi="Trebuchet MS" w:cs="Trebuchet MS"/>
          <w:i/>
          <w:iCs/>
          <w:color w:val="000000"/>
          <w:sz w:val="20"/>
          <w:szCs w:val="20"/>
        </w:rPr>
      </w:pPr>
    </w:p>
    <w:p w14:paraId="30D0318E" w14:textId="3E09E549" w:rsidR="00BF3C7E" w:rsidRDefault="00BF3C7E" w:rsidP="00BF3C7E">
      <w:pPr>
        <w:spacing w:after="0" w:line="360" w:lineRule="auto"/>
        <w:rPr>
          <w:rFonts w:ascii="Trebuchet MS" w:eastAsia="Trebuchet MS" w:hAnsi="Trebuchet MS" w:cs="Trebuchet MS"/>
          <w:i/>
          <w:iCs/>
          <w:color w:val="000000"/>
          <w:sz w:val="20"/>
          <w:szCs w:val="20"/>
        </w:rPr>
      </w:pPr>
    </w:p>
    <w:p w14:paraId="1CADED0D" w14:textId="76DEA08F" w:rsidR="00BF3C7E" w:rsidRDefault="00BF3C7E" w:rsidP="00BF3C7E">
      <w:pPr>
        <w:spacing w:after="0" w:line="360" w:lineRule="auto"/>
        <w:rPr>
          <w:rFonts w:ascii="Trebuchet MS" w:eastAsia="Trebuchet MS" w:hAnsi="Trebuchet MS" w:cs="Trebuchet MS"/>
          <w:i/>
          <w:iCs/>
          <w:color w:val="000000"/>
          <w:sz w:val="20"/>
          <w:szCs w:val="20"/>
        </w:rPr>
      </w:pPr>
    </w:p>
    <w:p w14:paraId="55C29186" w14:textId="77777777" w:rsidR="00EB6189" w:rsidRDefault="00EB6189" w:rsidP="00BF3C7E">
      <w:pPr>
        <w:spacing w:after="0" w:line="360" w:lineRule="auto"/>
        <w:rPr>
          <w:rFonts w:ascii="Trebuchet MS" w:eastAsia="Trebuchet MS" w:hAnsi="Trebuchet MS" w:cs="Trebuchet MS"/>
          <w:i/>
          <w:iCs/>
          <w:color w:val="000000"/>
          <w:sz w:val="20"/>
          <w:szCs w:val="20"/>
        </w:rPr>
      </w:pPr>
    </w:p>
    <w:p w14:paraId="1EDAF0F5" w14:textId="77777777" w:rsidR="00EB6189" w:rsidRPr="0057085F" w:rsidRDefault="00BF3C7E" w:rsidP="00EB6189">
      <w:pPr>
        <w:pStyle w:val="Prrafodelista"/>
        <w:numPr>
          <w:ilvl w:val="1"/>
          <w:numId w:val="6"/>
        </w:numPr>
        <w:spacing w:after="0" w:line="360" w:lineRule="auto"/>
        <w:rPr>
          <w:rFonts w:ascii="Trebuchet MS" w:eastAsia="Trebuchet MS" w:hAnsi="Trebuchet MS" w:cs="Trebuchet MS"/>
          <w:b/>
          <w:bCs/>
          <w:color w:val="000000"/>
          <w:sz w:val="28"/>
          <w:szCs w:val="28"/>
        </w:rPr>
      </w:pPr>
      <w:r w:rsidRPr="0057085F">
        <w:rPr>
          <w:rFonts w:ascii="Trebuchet MS" w:eastAsia="Trebuchet MS" w:hAnsi="Trebuchet MS" w:cs="Trebuchet MS"/>
          <w:b/>
          <w:bCs/>
          <w:color w:val="000000"/>
          <w:sz w:val="28"/>
          <w:szCs w:val="28"/>
        </w:rPr>
        <w:lastRenderedPageBreak/>
        <w:t>- Ficha de Caso de Uso</w:t>
      </w:r>
    </w:p>
    <w:p w14:paraId="62B5C53A" w14:textId="198F05B7" w:rsidR="00BF3C7E" w:rsidRPr="00EB6189" w:rsidRDefault="00BF3C7E" w:rsidP="00EB6189">
      <w:pPr>
        <w:spacing w:after="0" w:line="360" w:lineRule="auto"/>
        <w:rPr>
          <w:rFonts w:ascii="Trebuchet MS" w:eastAsia="Trebuchet MS" w:hAnsi="Trebuchet MS" w:cs="Trebuchet MS"/>
          <w:color w:val="000000"/>
          <w:sz w:val="24"/>
          <w:szCs w:val="24"/>
        </w:rPr>
      </w:pPr>
      <w:r w:rsidRPr="00EB6189">
        <w:rPr>
          <w:rFonts w:ascii="Trebuchet MS" w:eastAsia="Trebuchet MS" w:hAnsi="Trebuchet MS" w:cs="Trebuchet MS"/>
          <w:b/>
          <w:bCs/>
          <w:color w:val="000000"/>
          <w:sz w:val="24"/>
          <w:szCs w:val="24"/>
        </w:rPr>
        <w:t>Nombre del Caso de Uso:</w:t>
      </w:r>
      <w:r w:rsidRPr="00EB6189">
        <w:rPr>
          <w:rFonts w:ascii="Trebuchet MS" w:eastAsia="Trebuchet MS" w:hAnsi="Trebuchet MS" w:cs="Trebuchet MS"/>
          <w:color w:val="000000"/>
          <w:sz w:val="24"/>
          <w:szCs w:val="24"/>
        </w:rPr>
        <w:t xml:space="preserve"> CONSULTAR ESTADO DEL PEDIDO</w:t>
      </w:r>
    </w:p>
    <w:p w14:paraId="725C3FDF" w14:textId="77777777" w:rsidR="00BF3C7E" w:rsidRPr="00EB6189" w:rsidRDefault="00BF3C7E" w:rsidP="00EB6189">
      <w:pPr>
        <w:spacing w:line="360" w:lineRule="auto"/>
        <w:rPr>
          <w:rFonts w:ascii="Trebuchet MS" w:eastAsia="Trebuchet MS" w:hAnsi="Trebuchet MS" w:cs="Trebuchet MS"/>
          <w:color w:val="000000"/>
          <w:sz w:val="24"/>
          <w:szCs w:val="24"/>
        </w:rPr>
      </w:pPr>
      <w:r w:rsidRPr="00EB6189">
        <w:rPr>
          <w:rFonts w:ascii="Trebuchet MS" w:eastAsia="Trebuchet MS" w:hAnsi="Trebuchet MS" w:cs="Trebuchet MS"/>
          <w:b/>
          <w:bCs/>
          <w:color w:val="000000"/>
          <w:sz w:val="24"/>
          <w:szCs w:val="24"/>
        </w:rPr>
        <w:t>Actor Principal:</w:t>
      </w:r>
      <w:r w:rsidRPr="00EB6189">
        <w:rPr>
          <w:rFonts w:ascii="Trebuchet MS" w:eastAsia="Trebuchet MS" w:hAnsi="Trebuchet MS" w:cs="Trebuchet MS"/>
          <w:color w:val="000000"/>
          <w:sz w:val="24"/>
          <w:szCs w:val="24"/>
        </w:rPr>
        <w:t xml:space="preserve"> Empleado.</w:t>
      </w:r>
    </w:p>
    <w:p w14:paraId="580B4D3D" w14:textId="77777777" w:rsidR="00BF3C7E" w:rsidRPr="00EB6189" w:rsidRDefault="00BF3C7E" w:rsidP="00EB6189">
      <w:pPr>
        <w:spacing w:line="360" w:lineRule="auto"/>
        <w:rPr>
          <w:rFonts w:ascii="Trebuchet MS" w:eastAsia="Trebuchet MS" w:hAnsi="Trebuchet MS" w:cs="Trebuchet MS"/>
          <w:color w:val="000000"/>
          <w:sz w:val="24"/>
          <w:szCs w:val="24"/>
        </w:rPr>
      </w:pPr>
      <w:r w:rsidRPr="00EB6189">
        <w:rPr>
          <w:rFonts w:ascii="Trebuchet MS" w:eastAsia="Trebuchet MS" w:hAnsi="Trebuchet MS" w:cs="Trebuchet MS"/>
          <w:b/>
          <w:bCs/>
          <w:color w:val="000000"/>
          <w:sz w:val="24"/>
          <w:szCs w:val="24"/>
        </w:rPr>
        <w:t>Actores secundarios:</w:t>
      </w:r>
      <w:r w:rsidRPr="00EB6189">
        <w:rPr>
          <w:rFonts w:ascii="Trebuchet MS" w:eastAsia="Trebuchet MS" w:hAnsi="Trebuchet MS" w:cs="Trebuchet MS"/>
          <w:color w:val="000000"/>
          <w:sz w:val="24"/>
          <w:szCs w:val="24"/>
        </w:rPr>
        <w:t xml:space="preserve"> Cliente, Sistema.</w:t>
      </w:r>
    </w:p>
    <w:p w14:paraId="449F077C" w14:textId="77777777" w:rsidR="00BF3C7E" w:rsidRPr="00EB6189" w:rsidRDefault="00BF3C7E" w:rsidP="00EB6189">
      <w:pPr>
        <w:spacing w:line="360" w:lineRule="auto"/>
        <w:rPr>
          <w:rFonts w:ascii="Trebuchet MS" w:eastAsia="Trebuchet MS" w:hAnsi="Trebuchet MS" w:cs="Trebuchet MS"/>
          <w:color w:val="000000"/>
          <w:sz w:val="24"/>
          <w:szCs w:val="24"/>
        </w:rPr>
      </w:pPr>
      <w:r w:rsidRPr="00EB6189">
        <w:rPr>
          <w:rFonts w:ascii="Trebuchet MS" w:eastAsia="Trebuchet MS" w:hAnsi="Trebuchet MS" w:cs="Trebuchet MS"/>
          <w:b/>
          <w:bCs/>
          <w:color w:val="000000"/>
          <w:sz w:val="24"/>
          <w:szCs w:val="24"/>
        </w:rPr>
        <w:t>Descripción:</w:t>
      </w:r>
      <w:r w:rsidRPr="00EB6189">
        <w:rPr>
          <w:rFonts w:ascii="Trebuchet MS" w:eastAsia="Trebuchet MS" w:hAnsi="Trebuchet MS" w:cs="Trebuchet MS"/>
          <w:color w:val="000000"/>
          <w:sz w:val="24"/>
          <w:szCs w:val="24"/>
        </w:rPr>
        <w:t xml:space="preserve"> Permite al empleado buscar un pedido registrado y consultar su estado actual, junto con los datos principales del pedido.</w:t>
      </w:r>
    </w:p>
    <w:p w14:paraId="23EEF039" w14:textId="77777777" w:rsidR="00BF3C7E" w:rsidRPr="00EB6189" w:rsidRDefault="00BF3C7E" w:rsidP="00EB6189">
      <w:pPr>
        <w:spacing w:line="360" w:lineRule="auto"/>
        <w:rPr>
          <w:rFonts w:ascii="Trebuchet MS" w:eastAsia="Trebuchet MS" w:hAnsi="Trebuchet MS" w:cs="Trebuchet MS"/>
          <w:color w:val="000000"/>
          <w:sz w:val="24"/>
          <w:szCs w:val="24"/>
        </w:rPr>
      </w:pPr>
      <w:r w:rsidRPr="00EB6189">
        <w:rPr>
          <w:rFonts w:ascii="Trebuchet MS" w:eastAsia="Trebuchet MS" w:hAnsi="Trebuchet MS" w:cs="Trebuchet MS"/>
          <w:b/>
          <w:bCs/>
          <w:color w:val="000000"/>
          <w:sz w:val="24"/>
          <w:szCs w:val="24"/>
        </w:rPr>
        <w:t>Precondición:</w:t>
      </w:r>
      <w:r w:rsidRPr="00EB6189">
        <w:rPr>
          <w:rFonts w:ascii="Trebuchet MS" w:eastAsia="Trebuchet MS" w:hAnsi="Trebuchet MS" w:cs="Trebuchet MS"/>
          <w:color w:val="000000"/>
          <w:sz w:val="24"/>
          <w:szCs w:val="24"/>
        </w:rPr>
        <w:t xml:space="preserve"> Debe existir al menos un pedido registrado y el empleado debe tener acceso al módulo de pedidos.</w:t>
      </w:r>
    </w:p>
    <w:p w14:paraId="20827BD2" w14:textId="77777777" w:rsidR="00BF3C7E" w:rsidRPr="00EB6189" w:rsidRDefault="00BF3C7E" w:rsidP="00EB6189">
      <w:pPr>
        <w:spacing w:line="360" w:lineRule="auto"/>
        <w:rPr>
          <w:rFonts w:ascii="Trebuchet MS" w:eastAsia="Trebuchet MS" w:hAnsi="Trebuchet MS" w:cs="Trebuchet MS"/>
          <w:color w:val="000000"/>
          <w:sz w:val="24"/>
          <w:szCs w:val="24"/>
        </w:rPr>
      </w:pPr>
      <w:r w:rsidRPr="00EB6189">
        <w:rPr>
          <w:rFonts w:ascii="Trebuchet MS" w:eastAsia="Trebuchet MS" w:hAnsi="Trebuchet MS" w:cs="Trebuchet MS"/>
          <w:b/>
          <w:bCs/>
          <w:color w:val="000000"/>
          <w:sz w:val="24"/>
          <w:szCs w:val="24"/>
        </w:rPr>
        <w:t>Postcondiciones:</w:t>
      </w:r>
      <w:r w:rsidRPr="00EB6189">
        <w:rPr>
          <w:rFonts w:ascii="Trebuchet MS" w:eastAsia="Trebuchet MS" w:hAnsi="Trebuchet MS" w:cs="Trebuchet MS"/>
          <w:color w:val="000000"/>
          <w:sz w:val="24"/>
          <w:szCs w:val="24"/>
        </w:rPr>
        <w:t xml:space="preserve"> El sistema muestra la información del pedido consultado. Si corresponde, el estado del pedido puede ser actualizado. </w:t>
      </w:r>
    </w:p>
    <w:p w14:paraId="48D4FB35" w14:textId="77777777" w:rsidR="00BF3C7E" w:rsidRPr="00EB6189" w:rsidRDefault="00BF3C7E" w:rsidP="00EB6189">
      <w:pPr>
        <w:spacing w:line="360" w:lineRule="auto"/>
        <w:rPr>
          <w:rFonts w:ascii="Trebuchet MS" w:eastAsia="Trebuchet MS" w:hAnsi="Trebuchet MS" w:cs="Trebuchet MS"/>
          <w:color w:val="000000"/>
          <w:sz w:val="24"/>
          <w:szCs w:val="24"/>
        </w:rPr>
      </w:pPr>
      <w:r w:rsidRPr="00EB6189">
        <w:rPr>
          <w:rFonts w:ascii="Trebuchet MS" w:eastAsia="Trebuchet MS" w:hAnsi="Trebuchet MS" w:cs="Trebuchet MS"/>
          <w:b/>
          <w:bCs/>
          <w:color w:val="000000"/>
          <w:sz w:val="24"/>
          <w:szCs w:val="24"/>
        </w:rPr>
        <w:t>Prioridad:</w:t>
      </w:r>
      <w:r w:rsidRPr="00EB6189">
        <w:rPr>
          <w:rFonts w:ascii="Trebuchet MS" w:eastAsia="Trebuchet MS" w:hAnsi="Trebuchet MS" w:cs="Trebuchet MS"/>
          <w:color w:val="000000"/>
          <w:sz w:val="24"/>
          <w:szCs w:val="24"/>
        </w:rPr>
        <w:t xml:space="preserve"> Media.</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4251"/>
        <w:gridCol w:w="4252"/>
      </w:tblGrid>
      <w:tr w:rsidR="00EB6189" w14:paraId="4DEC6749" w14:textId="77777777" w:rsidTr="00BF743E">
        <w:trPr>
          <w:trHeight w:val="300"/>
        </w:trPr>
        <w:tc>
          <w:tcPr>
            <w:tcW w:w="4251" w:type="dxa"/>
            <w:tcBorders>
              <w:top w:val="single" w:sz="12" w:space="0" w:color="000000"/>
              <w:left w:val="single" w:sz="12" w:space="0" w:color="000000"/>
              <w:bottom w:val="single" w:sz="6" w:space="0" w:color="000000"/>
              <w:right w:val="single" w:sz="6" w:space="0" w:color="000000"/>
            </w:tcBorders>
            <w:shd w:val="clear" w:color="auto" w:fill="92D050"/>
            <w:tcMar>
              <w:top w:w="0" w:type="dxa"/>
              <w:left w:w="100" w:type="dxa"/>
              <w:bottom w:w="0" w:type="dxa"/>
              <w:right w:w="100" w:type="dxa"/>
            </w:tcMar>
          </w:tcPr>
          <w:p w14:paraId="21735DE6" w14:textId="77777777" w:rsidR="00EB6189" w:rsidRDefault="00EB6189" w:rsidP="00BF743E">
            <w:pPr>
              <w:spacing w:after="0" w:line="276" w:lineRule="auto"/>
              <w:jc w:val="center"/>
              <w:rPr>
                <w:b/>
                <w:bCs/>
              </w:rPr>
            </w:pPr>
            <w:r>
              <w:rPr>
                <w:b/>
                <w:bCs/>
              </w:rPr>
              <w:t>Curso Normal</w:t>
            </w:r>
          </w:p>
        </w:tc>
        <w:tc>
          <w:tcPr>
            <w:tcW w:w="4251" w:type="dxa"/>
            <w:tcBorders>
              <w:top w:val="single" w:sz="12" w:space="0" w:color="000000"/>
              <w:left w:val="nil"/>
              <w:bottom w:val="single" w:sz="6" w:space="0" w:color="000000"/>
              <w:right w:val="single" w:sz="12" w:space="0" w:color="000000"/>
            </w:tcBorders>
            <w:shd w:val="clear" w:color="auto" w:fill="92D050"/>
            <w:tcMar>
              <w:top w:w="0" w:type="dxa"/>
              <w:left w:w="100" w:type="dxa"/>
              <w:bottom w:w="0" w:type="dxa"/>
              <w:right w:w="100" w:type="dxa"/>
            </w:tcMar>
          </w:tcPr>
          <w:p w14:paraId="61E5F4C7" w14:textId="77777777" w:rsidR="00EB6189" w:rsidRDefault="00EB6189" w:rsidP="00BF743E">
            <w:pPr>
              <w:spacing w:after="0" w:line="276" w:lineRule="auto"/>
              <w:jc w:val="center"/>
              <w:rPr>
                <w:b/>
                <w:bCs/>
              </w:rPr>
            </w:pPr>
            <w:r>
              <w:rPr>
                <w:b/>
                <w:bCs/>
              </w:rPr>
              <w:t>Curso Alternativo</w:t>
            </w:r>
          </w:p>
        </w:tc>
      </w:tr>
      <w:tr w:rsidR="00EB6189" w14:paraId="19882AEC"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01433211" w14:textId="77777777" w:rsidR="00EB6189" w:rsidRDefault="00EB6189" w:rsidP="00BF743E">
            <w:pPr>
              <w:spacing w:after="0" w:line="360" w:lineRule="auto"/>
              <w:ind w:left="1080" w:hanging="360"/>
            </w:pPr>
            <w:r>
              <w:t>1-</w:t>
            </w:r>
            <w:r>
              <w:rPr>
                <w:rFonts w:ascii="Times New Roman" w:eastAsia="Times New Roman" w:hAnsi="Times New Roman" w:cs="Times New Roman"/>
                <w:sz w:val="14"/>
                <w:szCs w:val="14"/>
              </w:rPr>
              <w:t xml:space="preserve">      </w:t>
            </w:r>
            <w:r>
              <w:t>El cliente consulta por el estado de su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09E461CA" w14:textId="77777777" w:rsidR="00EB6189" w:rsidRDefault="00EB6189" w:rsidP="00BF743E">
            <w:pPr>
              <w:spacing w:after="0" w:line="360" w:lineRule="auto"/>
            </w:pPr>
            <w:r>
              <w:t xml:space="preserve"> </w:t>
            </w:r>
          </w:p>
        </w:tc>
      </w:tr>
      <w:tr w:rsidR="00EB6189" w14:paraId="31F0E983"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17E368FB" w14:textId="77777777" w:rsidR="00EB6189" w:rsidRDefault="00EB6189" w:rsidP="00BF743E">
            <w:pPr>
              <w:spacing w:after="0" w:line="360" w:lineRule="auto"/>
              <w:ind w:left="1080" w:hanging="360"/>
            </w:pPr>
            <w:r>
              <w:t>2-</w:t>
            </w:r>
            <w:r>
              <w:rPr>
                <w:rFonts w:ascii="Times New Roman" w:eastAsia="Times New Roman" w:hAnsi="Times New Roman" w:cs="Times New Roman"/>
                <w:sz w:val="14"/>
                <w:szCs w:val="14"/>
              </w:rPr>
              <w:t xml:space="preserve">      </w:t>
            </w:r>
            <w:r>
              <w:t>El empleado accede a la opción “Consultar estado del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0A3F1AB9" w14:textId="77777777" w:rsidR="00EB6189" w:rsidRDefault="00EB6189" w:rsidP="00BF743E">
            <w:pPr>
              <w:spacing w:after="0" w:line="360" w:lineRule="auto"/>
            </w:pPr>
            <w:r>
              <w:t xml:space="preserve"> </w:t>
            </w:r>
          </w:p>
        </w:tc>
      </w:tr>
      <w:tr w:rsidR="00EB6189" w14:paraId="58AA9252" w14:textId="77777777" w:rsidTr="00BF743E">
        <w:trPr>
          <w:trHeight w:val="82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023B0E90" w14:textId="77777777" w:rsidR="00EB6189" w:rsidRDefault="00EB6189" w:rsidP="00BF743E">
            <w:pPr>
              <w:spacing w:after="0" w:line="360" w:lineRule="auto"/>
              <w:ind w:left="1080" w:hanging="360"/>
            </w:pPr>
            <w:r>
              <w:t>3-</w:t>
            </w:r>
            <w:r>
              <w:rPr>
                <w:rFonts w:ascii="Times New Roman" w:eastAsia="Times New Roman" w:hAnsi="Times New Roman" w:cs="Times New Roman"/>
                <w:sz w:val="14"/>
                <w:szCs w:val="14"/>
              </w:rPr>
              <w:t xml:space="preserve">      </w:t>
            </w:r>
            <w:r>
              <w:t>El empleado ingresa el número de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2EAA5C7A" w14:textId="77777777" w:rsidR="00EB6189" w:rsidRDefault="00EB6189" w:rsidP="00BF743E">
            <w:pPr>
              <w:spacing w:after="0" w:line="360" w:lineRule="auto"/>
              <w:ind w:left="1080" w:hanging="360"/>
            </w:pPr>
            <w:r>
              <w:t>3.1-</w:t>
            </w:r>
            <w:r>
              <w:rPr>
                <w:rFonts w:ascii="Times New Roman" w:eastAsia="Times New Roman" w:hAnsi="Times New Roman" w:cs="Times New Roman"/>
                <w:sz w:val="14"/>
                <w:szCs w:val="14"/>
              </w:rPr>
              <w:t xml:space="preserve"> </w:t>
            </w:r>
            <w:r>
              <w:t>Número invalido: el sistema solicita ingresar un número de pedido válido. El flujo retorna al paso 3.</w:t>
            </w:r>
          </w:p>
        </w:tc>
      </w:tr>
      <w:tr w:rsidR="00EB6189" w14:paraId="1DDADA07" w14:textId="77777777" w:rsidTr="00BF743E">
        <w:trPr>
          <w:trHeight w:val="109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22BC2C65" w14:textId="77777777" w:rsidR="00EB6189" w:rsidRDefault="00EB6189" w:rsidP="00BF743E">
            <w:pPr>
              <w:spacing w:after="0" w:line="360" w:lineRule="auto"/>
              <w:ind w:left="1080" w:hanging="360"/>
            </w:pPr>
            <w:r>
              <w:t>4-</w:t>
            </w:r>
            <w:r>
              <w:rPr>
                <w:rFonts w:ascii="Times New Roman" w:eastAsia="Times New Roman" w:hAnsi="Times New Roman" w:cs="Times New Roman"/>
                <w:sz w:val="14"/>
                <w:szCs w:val="14"/>
              </w:rPr>
              <w:t xml:space="preserve">      </w:t>
            </w:r>
            <w:r>
              <w:t>El sistema busca el pedido registrado.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27FFDD55" w14:textId="77777777" w:rsidR="00EB6189" w:rsidRDefault="00EB6189" w:rsidP="00BF743E">
            <w:pPr>
              <w:spacing w:after="0" w:line="360" w:lineRule="auto"/>
              <w:ind w:left="1080" w:hanging="360"/>
            </w:pPr>
            <w:r>
              <w:t>4.1-</w:t>
            </w:r>
            <w:r>
              <w:rPr>
                <w:rFonts w:ascii="Times New Roman" w:eastAsia="Times New Roman" w:hAnsi="Times New Roman" w:cs="Times New Roman"/>
                <w:sz w:val="14"/>
                <w:szCs w:val="14"/>
              </w:rPr>
              <w:t xml:space="preserve"> </w:t>
            </w:r>
            <w:r>
              <w:t>Pedido inexistente: el sistema informa que no existe un pedido con el número ingresado. El empleado verifica el dato y realiza una nueva búsqueda.</w:t>
            </w:r>
          </w:p>
        </w:tc>
      </w:tr>
      <w:tr w:rsidR="00EB6189" w14:paraId="743B8ADB"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6FEAF157" w14:textId="77777777" w:rsidR="00EB6189" w:rsidRDefault="00EB6189" w:rsidP="00BF743E">
            <w:pPr>
              <w:spacing w:after="0" w:line="360" w:lineRule="auto"/>
              <w:ind w:left="1080" w:hanging="360"/>
            </w:pPr>
            <w:r>
              <w:lastRenderedPageBreak/>
              <w:t>5-</w:t>
            </w:r>
            <w:r>
              <w:rPr>
                <w:rFonts w:ascii="Times New Roman" w:eastAsia="Times New Roman" w:hAnsi="Times New Roman" w:cs="Times New Roman"/>
                <w:sz w:val="14"/>
                <w:szCs w:val="14"/>
              </w:rPr>
              <w:t xml:space="preserve">      </w:t>
            </w:r>
            <w:r>
              <w:t>El sistema muestra los datos principales del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23399CA7" w14:textId="77777777" w:rsidR="00EB6189" w:rsidRDefault="00EB6189" w:rsidP="00BF743E">
            <w:pPr>
              <w:spacing w:after="0" w:line="360" w:lineRule="auto"/>
            </w:pPr>
            <w:r>
              <w:t xml:space="preserve"> </w:t>
            </w:r>
          </w:p>
        </w:tc>
      </w:tr>
      <w:tr w:rsidR="00EB6189" w14:paraId="3FB3A5AE" w14:textId="77777777" w:rsidTr="00BF743E">
        <w:trPr>
          <w:trHeight w:val="55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2B4AEBBF" w14:textId="77777777" w:rsidR="00EB6189" w:rsidRDefault="00EB6189" w:rsidP="00BF743E">
            <w:pPr>
              <w:spacing w:after="0" w:line="360" w:lineRule="auto"/>
              <w:ind w:left="1080" w:hanging="360"/>
            </w:pPr>
            <w:r>
              <w:t>6-</w:t>
            </w:r>
            <w:r>
              <w:rPr>
                <w:rFonts w:ascii="Times New Roman" w:eastAsia="Times New Roman" w:hAnsi="Times New Roman" w:cs="Times New Roman"/>
                <w:sz w:val="14"/>
                <w:szCs w:val="14"/>
              </w:rPr>
              <w:t xml:space="preserve">      </w:t>
            </w:r>
            <w:r>
              <w:t>El sistema muestra los productos incluidos en el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442BF59" w14:textId="77777777" w:rsidR="00EB6189" w:rsidRDefault="00EB6189" w:rsidP="00BF743E">
            <w:pPr>
              <w:spacing w:after="0" w:line="360" w:lineRule="auto"/>
            </w:pPr>
            <w:r>
              <w:t xml:space="preserve"> </w:t>
            </w:r>
          </w:p>
        </w:tc>
      </w:tr>
      <w:tr w:rsidR="00EB6189" w14:paraId="481BB153" w14:textId="77777777" w:rsidTr="00BF743E">
        <w:trPr>
          <w:trHeight w:val="28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69E7D0DC" w14:textId="77777777" w:rsidR="00EB6189" w:rsidRDefault="00EB6189" w:rsidP="00BF743E">
            <w:pPr>
              <w:spacing w:after="0" w:line="360" w:lineRule="auto"/>
              <w:ind w:left="1080" w:hanging="360"/>
            </w:pPr>
            <w:r>
              <w:t>7-</w:t>
            </w:r>
            <w:r>
              <w:rPr>
                <w:rFonts w:ascii="Times New Roman" w:eastAsia="Times New Roman" w:hAnsi="Times New Roman" w:cs="Times New Roman"/>
                <w:sz w:val="14"/>
                <w:szCs w:val="14"/>
              </w:rPr>
              <w:t xml:space="preserve">      </w:t>
            </w:r>
            <w:r>
              <w:t>El sistema muestra el total del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7D448127" w14:textId="77777777" w:rsidR="00EB6189" w:rsidRDefault="00EB6189" w:rsidP="00BF743E">
            <w:pPr>
              <w:spacing w:after="0" w:line="360" w:lineRule="auto"/>
            </w:pPr>
            <w:r>
              <w:t xml:space="preserve"> </w:t>
            </w:r>
          </w:p>
        </w:tc>
      </w:tr>
      <w:tr w:rsidR="00EB6189" w14:paraId="1ED55C61" w14:textId="77777777" w:rsidTr="00BF743E">
        <w:trPr>
          <w:trHeight w:val="1905"/>
        </w:trPr>
        <w:tc>
          <w:tcPr>
            <w:tcW w:w="4251" w:type="dxa"/>
            <w:tcBorders>
              <w:top w:val="nil"/>
              <w:left w:val="single" w:sz="12"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696E963D" w14:textId="77777777" w:rsidR="00EB6189" w:rsidRDefault="00EB6189" w:rsidP="00BF743E">
            <w:pPr>
              <w:spacing w:after="0" w:line="360" w:lineRule="auto"/>
              <w:ind w:left="1080" w:hanging="360"/>
            </w:pPr>
            <w:r>
              <w:t>8-</w:t>
            </w:r>
            <w:r>
              <w:rPr>
                <w:rFonts w:ascii="Times New Roman" w:eastAsia="Times New Roman" w:hAnsi="Times New Roman" w:cs="Times New Roman"/>
                <w:sz w:val="14"/>
                <w:szCs w:val="14"/>
              </w:rPr>
              <w:t xml:space="preserve">      </w:t>
            </w:r>
            <w:r>
              <w:t>El sistema muestra el estado actual del pedido.</w:t>
            </w:r>
          </w:p>
        </w:tc>
        <w:tc>
          <w:tcPr>
            <w:tcW w:w="4251" w:type="dxa"/>
            <w:tcBorders>
              <w:top w:val="nil"/>
              <w:left w:val="nil"/>
              <w:bottom w:val="single" w:sz="6" w:space="0" w:color="000000"/>
              <w:right w:val="single" w:sz="12" w:space="0" w:color="000000"/>
            </w:tcBorders>
            <w:shd w:val="clear" w:color="auto" w:fill="FFFFFF" w:themeFill="background1"/>
            <w:tcMar>
              <w:top w:w="0" w:type="dxa"/>
              <w:left w:w="100" w:type="dxa"/>
              <w:bottom w:w="0" w:type="dxa"/>
              <w:right w:w="100" w:type="dxa"/>
            </w:tcMar>
          </w:tcPr>
          <w:p w14:paraId="5286A13D" w14:textId="77777777" w:rsidR="00EB6189" w:rsidRDefault="00EB6189" w:rsidP="00BF743E">
            <w:pPr>
              <w:spacing w:after="0" w:line="360" w:lineRule="auto"/>
              <w:ind w:left="1080" w:hanging="360"/>
            </w:pPr>
            <w:r>
              <w:t>8.1-</w:t>
            </w:r>
            <w:r>
              <w:rPr>
                <w:rFonts w:ascii="Times New Roman" w:eastAsia="Times New Roman" w:hAnsi="Times New Roman" w:cs="Times New Roman"/>
                <w:sz w:val="14"/>
                <w:szCs w:val="14"/>
              </w:rPr>
              <w:t xml:space="preserve"> </w:t>
            </w:r>
            <w:r>
              <w:t>El empleado selecciona la opción “Actualizar estado”.</w:t>
            </w:r>
          </w:p>
          <w:p w14:paraId="11E47D66" w14:textId="77777777" w:rsidR="00EB6189" w:rsidRDefault="00EB6189" w:rsidP="00BF743E">
            <w:pPr>
              <w:spacing w:after="0" w:line="360" w:lineRule="auto"/>
              <w:ind w:left="1080" w:hanging="360"/>
            </w:pPr>
            <w:r>
              <w:t>8.2</w:t>
            </w:r>
            <w:proofErr w:type="gramStart"/>
            <w:r>
              <w:t>-</w:t>
            </w:r>
            <w:r>
              <w:rPr>
                <w:rFonts w:ascii="Times New Roman" w:eastAsia="Times New Roman" w:hAnsi="Times New Roman" w:cs="Times New Roman"/>
                <w:sz w:val="14"/>
                <w:szCs w:val="14"/>
              </w:rPr>
              <w:t xml:space="preserve"> </w:t>
            </w:r>
            <w:r>
              <w:t xml:space="preserve"> El</w:t>
            </w:r>
            <w:proofErr w:type="gramEnd"/>
            <w:r>
              <w:t xml:space="preserve"> empleado modifica el estado del pedido.</w:t>
            </w:r>
          </w:p>
          <w:p w14:paraId="05AB7C8A" w14:textId="77777777" w:rsidR="00EB6189" w:rsidRDefault="00EB6189" w:rsidP="00BF743E">
            <w:pPr>
              <w:spacing w:after="0" w:line="360" w:lineRule="auto"/>
              <w:ind w:left="1080" w:hanging="360"/>
            </w:pPr>
            <w:r>
              <w:t>8.3-</w:t>
            </w:r>
            <w:r>
              <w:rPr>
                <w:rFonts w:ascii="Times New Roman" w:eastAsia="Times New Roman" w:hAnsi="Times New Roman" w:cs="Times New Roman"/>
                <w:sz w:val="14"/>
                <w:szCs w:val="14"/>
              </w:rPr>
              <w:t xml:space="preserve"> </w:t>
            </w:r>
            <w:r>
              <w:t>El sistema guarda el nuevo estado y muestra un mensaje de actualización correcto.</w:t>
            </w:r>
          </w:p>
        </w:tc>
      </w:tr>
      <w:tr w:rsidR="00EB6189" w14:paraId="5EFE3116" w14:textId="77777777" w:rsidTr="00BF743E">
        <w:trPr>
          <w:trHeight w:val="570"/>
        </w:trPr>
        <w:tc>
          <w:tcPr>
            <w:tcW w:w="4251" w:type="dxa"/>
            <w:tcBorders>
              <w:top w:val="nil"/>
              <w:left w:val="single" w:sz="12" w:space="0" w:color="000000"/>
              <w:bottom w:val="single" w:sz="12" w:space="0" w:color="000000"/>
              <w:right w:val="single" w:sz="6" w:space="0" w:color="000000"/>
            </w:tcBorders>
            <w:shd w:val="clear" w:color="auto" w:fill="FFFFFF" w:themeFill="background1"/>
            <w:tcMar>
              <w:top w:w="0" w:type="dxa"/>
              <w:left w:w="100" w:type="dxa"/>
              <w:bottom w:w="0" w:type="dxa"/>
              <w:right w:w="100" w:type="dxa"/>
            </w:tcMar>
          </w:tcPr>
          <w:p w14:paraId="7A45A916" w14:textId="77777777" w:rsidR="00EB6189" w:rsidRDefault="00EB6189" w:rsidP="00BF743E">
            <w:pPr>
              <w:spacing w:after="0" w:line="360" w:lineRule="auto"/>
              <w:ind w:left="1080" w:hanging="360"/>
            </w:pPr>
            <w:r>
              <w:t>9-</w:t>
            </w:r>
            <w:r>
              <w:rPr>
                <w:rFonts w:ascii="Times New Roman" w:eastAsia="Times New Roman" w:hAnsi="Times New Roman" w:cs="Times New Roman"/>
                <w:sz w:val="14"/>
                <w:szCs w:val="14"/>
              </w:rPr>
              <w:t xml:space="preserve">      </w:t>
            </w:r>
            <w:r>
              <w:t>El empleado informa el estado del pedido al cliente.</w:t>
            </w:r>
          </w:p>
        </w:tc>
        <w:tc>
          <w:tcPr>
            <w:tcW w:w="4251" w:type="dxa"/>
            <w:tcBorders>
              <w:top w:val="nil"/>
              <w:left w:val="nil"/>
              <w:bottom w:val="single" w:sz="12" w:space="0" w:color="000000"/>
              <w:right w:val="single" w:sz="12" w:space="0" w:color="000000"/>
            </w:tcBorders>
            <w:shd w:val="clear" w:color="auto" w:fill="FFFFFF" w:themeFill="background1"/>
            <w:tcMar>
              <w:top w:w="0" w:type="dxa"/>
              <w:left w:w="100" w:type="dxa"/>
              <w:bottom w:w="0" w:type="dxa"/>
              <w:right w:w="100" w:type="dxa"/>
            </w:tcMar>
          </w:tcPr>
          <w:p w14:paraId="5D74A581" w14:textId="77777777" w:rsidR="00EB6189" w:rsidRDefault="00EB6189" w:rsidP="00BF743E">
            <w:pPr>
              <w:spacing w:after="0" w:line="360" w:lineRule="auto"/>
            </w:pPr>
            <w:r>
              <w:t xml:space="preserve"> </w:t>
            </w:r>
          </w:p>
        </w:tc>
      </w:tr>
    </w:tbl>
    <w:p w14:paraId="46A21817" w14:textId="7A67D244" w:rsidR="00EB6189" w:rsidRDefault="00EB6189" w:rsidP="00BF3C7E">
      <w:pPr>
        <w:spacing w:after="0" w:line="360" w:lineRule="auto"/>
        <w:rPr>
          <w:rFonts w:ascii="Trebuchet MS" w:eastAsia="Trebuchet MS" w:hAnsi="Trebuchet MS" w:cs="Trebuchet MS"/>
          <w:color w:val="000000"/>
          <w:sz w:val="24"/>
          <w:szCs w:val="24"/>
        </w:rPr>
      </w:pPr>
    </w:p>
    <w:p w14:paraId="7BFA74E8" w14:textId="5263F260" w:rsidR="00EB6189" w:rsidRDefault="00EB6189" w:rsidP="00BF3C7E">
      <w:pPr>
        <w:spacing w:after="0" w:line="360" w:lineRule="auto"/>
        <w:rPr>
          <w:rFonts w:ascii="Trebuchet MS" w:eastAsia="Trebuchet MS" w:hAnsi="Trebuchet MS" w:cs="Trebuchet MS"/>
          <w:color w:val="000000"/>
          <w:sz w:val="24"/>
          <w:szCs w:val="24"/>
        </w:rPr>
      </w:pPr>
    </w:p>
    <w:p w14:paraId="5F561DB9" w14:textId="33E04B93" w:rsidR="00EB6189" w:rsidRPr="0057085F" w:rsidRDefault="00EB6189" w:rsidP="00EB6189">
      <w:pPr>
        <w:pStyle w:val="Prrafodelista"/>
        <w:numPr>
          <w:ilvl w:val="1"/>
          <w:numId w:val="6"/>
        </w:numPr>
        <w:spacing w:after="0" w:line="360" w:lineRule="auto"/>
        <w:rPr>
          <w:rFonts w:ascii="Trebuchet MS" w:eastAsia="Trebuchet MS" w:hAnsi="Trebuchet MS" w:cs="Trebuchet MS"/>
          <w:b/>
          <w:bCs/>
          <w:color w:val="000000"/>
          <w:sz w:val="28"/>
          <w:szCs w:val="28"/>
        </w:rPr>
      </w:pPr>
      <w:r w:rsidRPr="0057085F">
        <w:rPr>
          <w:rFonts w:ascii="Trebuchet MS" w:eastAsia="Trebuchet MS" w:hAnsi="Trebuchet MS" w:cs="Trebuchet MS"/>
          <w:b/>
          <w:bCs/>
          <w:color w:val="000000"/>
          <w:sz w:val="28"/>
          <w:szCs w:val="28"/>
        </w:rPr>
        <w:t>- Diagrama de Asociaciones de Caso de Uso</w:t>
      </w:r>
    </w:p>
    <w:p w14:paraId="16DCE8EB" w14:textId="5C60C993" w:rsidR="00EB6189" w:rsidRDefault="00EB6189" w:rsidP="00EB6189">
      <w:pPr>
        <w:spacing w:after="0" w:line="360" w:lineRule="auto"/>
        <w:rPr>
          <w:rFonts w:ascii="Trebuchet MS" w:eastAsia="Trebuchet MS" w:hAnsi="Trebuchet MS" w:cs="Trebuchet MS"/>
          <w:color w:val="000000"/>
          <w:sz w:val="24"/>
          <w:szCs w:val="24"/>
        </w:rPr>
      </w:pPr>
      <w:r>
        <w:rPr>
          <w:rFonts w:ascii="Trebuchet MS" w:eastAsia="Trebuchet MS" w:hAnsi="Trebuchet MS" w:cs="Trebuchet MS"/>
          <w:noProof/>
          <w:color w:val="000000"/>
          <w:sz w:val="24"/>
          <w:szCs w:val="24"/>
        </w:rPr>
        <w:drawing>
          <wp:inline distT="0" distB="0" distL="0" distR="0" wp14:anchorId="6B491926" wp14:editId="5F8A6C12">
            <wp:extent cx="6025737" cy="14573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0605" cy="1458502"/>
                    </a:xfrm>
                    <a:prstGeom prst="rect">
                      <a:avLst/>
                    </a:prstGeom>
                    <a:noFill/>
                  </pic:spPr>
                </pic:pic>
              </a:graphicData>
            </a:graphic>
          </wp:inline>
        </w:drawing>
      </w:r>
    </w:p>
    <w:p w14:paraId="082200D8" w14:textId="15247CD0" w:rsidR="00EB6189" w:rsidRDefault="00EB6189" w:rsidP="00EB6189">
      <w:pPr>
        <w:spacing w:after="0" w:line="360" w:lineRule="auto"/>
        <w:jc w:val="center"/>
        <w:rPr>
          <w:rFonts w:ascii="Trebuchet MS" w:eastAsia="Trebuchet MS" w:hAnsi="Trebuchet MS" w:cs="Trebuchet MS"/>
          <w:i/>
          <w:iCs/>
          <w:color w:val="000000"/>
          <w:sz w:val="20"/>
          <w:szCs w:val="20"/>
        </w:rPr>
      </w:pPr>
      <w:r w:rsidRPr="00EB6189">
        <w:rPr>
          <w:rFonts w:ascii="Trebuchet MS" w:eastAsia="Trebuchet MS" w:hAnsi="Trebuchet MS" w:cs="Trebuchet MS"/>
          <w:b/>
          <w:bCs/>
          <w:color w:val="000000"/>
          <w:sz w:val="20"/>
          <w:szCs w:val="20"/>
        </w:rPr>
        <w:t>Figura 8.</w:t>
      </w:r>
      <w:r>
        <w:rPr>
          <w:rFonts w:ascii="Trebuchet MS" w:eastAsia="Trebuchet MS" w:hAnsi="Trebuchet MS" w:cs="Trebuchet MS"/>
          <w:i/>
          <w:iCs/>
          <w:color w:val="000000"/>
          <w:sz w:val="20"/>
          <w:szCs w:val="20"/>
        </w:rPr>
        <w:t xml:space="preserve"> Diagrama de Asociaciones de Caso de Uso - Submódulo “Consultar Pedido”.</w:t>
      </w:r>
    </w:p>
    <w:p w14:paraId="30DA8864" w14:textId="4AAF3F5E" w:rsidR="00EB6189" w:rsidRDefault="00EB6189" w:rsidP="00EB6189">
      <w:pPr>
        <w:spacing w:after="0" w:line="360" w:lineRule="auto"/>
        <w:jc w:val="center"/>
        <w:rPr>
          <w:rFonts w:ascii="Trebuchet MS" w:eastAsia="Trebuchet MS" w:hAnsi="Trebuchet MS" w:cs="Trebuchet MS"/>
          <w:i/>
          <w:iCs/>
          <w:color w:val="000000"/>
          <w:sz w:val="20"/>
          <w:szCs w:val="20"/>
        </w:rPr>
      </w:pPr>
    </w:p>
    <w:p w14:paraId="401EC739" w14:textId="77CDB9E2" w:rsidR="00EB6189" w:rsidRDefault="00EB6189" w:rsidP="00EB6189">
      <w:pPr>
        <w:spacing w:after="0" w:line="360" w:lineRule="auto"/>
        <w:jc w:val="center"/>
        <w:rPr>
          <w:rFonts w:ascii="Trebuchet MS" w:eastAsia="Trebuchet MS" w:hAnsi="Trebuchet MS" w:cs="Trebuchet MS"/>
          <w:i/>
          <w:iCs/>
          <w:color w:val="000000"/>
          <w:sz w:val="20"/>
          <w:szCs w:val="20"/>
        </w:rPr>
      </w:pPr>
    </w:p>
    <w:p w14:paraId="2A610DB0" w14:textId="6856D2B5" w:rsidR="00EB6189" w:rsidRDefault="00EB6189" w:rsidP="00EB6189">
      <w:pPr>
        <w:spacing w:after="0" w:line="360" w:lineRule="auto"/>
        <w:jc w:val="center"/>
        <w:rPr>
          <w:rFonts w:ascii="Trebuchet MS" w:eastAsia="Trebuchet MS" w:hAnsi="Trebuchet MS" w:cs="Trebuchet MS"/>
          <w:i/>
          <w:iCs/>
          <w:color w:val="000000"/>
          <w:sz w:val="20"/>
          <w:szCs w:val="20"/>
        </w:rPr>
      </w:pPr>
    </w:p>
    <w:p w14:paraId="65DE4550" w14:textId="28D096B6" w:rsidR="00EB6189" w:rsidRPr="0057085F" w:rsidRDefault="00EB6189" w:rsidP="00EB6189">
      <w:pPr>
        <w:pStyle w:val="Prrafodelista"/>
        <w:numPr>
          <w:ilvl w:val="1"/>
          <w:numId w:val="6"/>
        </w:numPr>
        <w:spacing w:after="0" w:line="360" w:lineRule="auto"/>
        <w:rPr>
          <w:rFonts w:ascii="Trebuchet MS" w:eastAsia="Trebuchet MS" w:hAnsi="Trebuchet MS" w:cs="Trebuchet MS"/>
          <w:b/>
          <w:bCs/>
          <w:color w:val="000000"/>
          <w:sz w:val="28"/>
          <w:szCs w:val="28"/>
        </w:rPr>
      </w:pPr>
      <w:r w:rsidRPr="0057085F">
        <w:rPr>
          <w:rFonts w:ascii="Trebuchet MS" w:eastAsia="Trebuchet MS" w:hAnsi="Trebuchet MS" w:cs="Trebuchet MS"/>
          <w:b/>
          <w:bCs/>
          <w:color w:val="000000"/>
          <w:sz w:val="28"/>
          <w:szCs w:val="28"/>
        </w:rPr>
        <w:lastRenderedPageBreak/>
        <w:t>- Diagrama de Interacciones (Secuencia)</w:t>
      </w:r>
    </w:p>
    <w:p w14:paraId="493F9F57" w14:textId="0397CCF4" w:rsidR="00EB6189" w:rsidRDefault="00EB6189" w:rsidP="00EB6189">
      <w:pPr>
        <w:spacing w:after="0" w:line="360" w:lineRule="auto"/>
        <w:rPr>
          <w:rFonts w:ascii="Trebuchet MS" w:eastAsia="Trebuchet MS" w:hAnsi="Trebuchet MS" w:cs="Trebuchet MS"/>
          <w:color w:val="000000"/>
          <w:sz w:val="20"/>
          <w:szCs w:val="20"/>
        </w:rPr>
      </w:pPr>
      <w:r>
        <w:rPr>
          <w:rFonts w:ascii="Trebuchet MS" w:eastAsia="Trebuchet MS" w:hAnsi="Trebuchet MS" w:cs="Trebuchet MS"/>
          <w:noProof/>
          <w:color w:val="000000"/>
          <w:sz w:val="20"/>
          <w:szCs w:val="20"/>
        </w:rPr>
        <w:drawing>
          <wp:inline distT="0" distB="0" distL="0" distR="0" wp14:anchorId="0466BD06" wp14:editId="5DD65C17">
            <wp:extent cx="5714506" cy="3951799"/>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176" cy="3957103"/>
                    </a:xfrm>
                    <a:prstGeom prst="rect">
                      <a:avLst/>
                    </a:prstGeom>
                    <a:noFill/>
                  </pic:spPr>
                </pic:pic>
              </a:graphicData>
            </a:graphic>
          </wp:inline>
        </w:drawing>
      </w:r>
    </w:p>
    <w:p w14:paraId="719E6403" w14:textId="5141DF65" w:rsidR="00EB6189" w:rsidRPr="00EB6189" w:rsidRDefault="00EB6189" w:rsidP="00EB6189">
      <w:pPr>
        <w:spacing w:after="0" w:line="360" w:lineRule="auto"/>
        <w:jc w:val="center"/>
        <w:rPr>
          <w:rFonts w:ascii="Trebuchet MS" w:eastAsia="Trebuchet MS" w:hAnsi="Trebuchet MS" w:cs="Trebuchet MS"/>
          <w:i/>
          <w:iCs/>
          <w:color w:val="000000"/>
          <w:sz w:val="20"/>
          <w:szCs w:val="20"/>
        </w:rPr>
      </w:pPr>
      <w:r w:rsidRPr="00EB6189">
        <w:rPr>
          <w:rFonts w:ascii="Trebuchet MS" w:eastAsia="Trebuchet MS" w:hAnsi="Trebuchet MS" w:cs="Trebuchet MS"/>
          <w:b/>
          <w:bCs/>
          <w:color w:val="000000"/>
          <w:sz w:val="20"/>
          <w:szCs w:val="20"/>
        </w:rPr>
        <w:t>Figura 9.</w:t>
      </w:r>
      <w:r>
        <w:rPr>
          <w:rFonts w:ascii="Trebuchet MS" w:eastAsia="Trebuchet MS" w:hAnsi="Trebuchet MS" w:cs="Trebuchet MS"/>
          <w:i/>
          <w:iCs/>
          <w:color w:val="000000"/>
          <w:sz w:val="20"/>
          <w:szCs w:val="20"/>
        </w:rPr>
        <w:t xml:space="preserve"> </w:t>
      </w:r>
      <w:r w:rsidRPr="00BF3C7E">
        <w:rPr>
          <w:rFonts w:ascii="Trebuchet MS" w:eastAsia="Trebuchet MS" w:hAnsi="Trebuchet MS" w:cs="Trebuchet MS"/>
          <w:i/>
          <w:iCs/>
          <w:color w:val="000000"/>
          <w:sz w:val="20"/>
          <w:szCs w:val="20"/>
        </w:rPr>
        <w:t>Diagrama de Secuencia - Submódulo “</w:t>
      </w:r>
      <w:r>
        <w:rPr>
          <w:rFonts w:ascii="Trebuchet MS" w:eastAsia="Trebuchet MS" w:hAnsi="Trebuchet MS" w:cs="Trebuchet MS"/>
          <w:i/>
          <w:iCs/>
          <w:color w:val="000000"/>
          <w:sz w:val="20"/>
          <w:szCs w:val="20"/>
        </w:rPr>
        <w:t>Consultar Pedido</w:t>
      </w:r>
      <w:r w:rsidRPr="00BF3C7E">
        <w:rPr>
          <w:rFonts w:ascii="Trebuchet MS" w:eastAsia="Trebuchet MS" w:hAnsi="Trebuchet MS" w:cs="Trebuchet MS"/>
          <w:i/>
          <w:iCs/>
          <w:color w:val="000000"/>
          <w:sz w:val="20"/>
          <w:szCs w:val="20"/>
        </w:rPr>
        <w:t>”</w:t>
      </w:r>
      <w:r>
        <w:rPr>
          <w:rFonts w:ascii="Trebuchet MS" w:eastAsia="Trebuchet MS" w:hAnsi="Trebuchet MS" w:cs="Trebuchet MS"/>
          <w:i/>
          <w:iCs/>
          <w:color w:val="000000"/>
          <w:sz w:val="20"/>
          <w:szCs w:val="20"/>
        </w:rPr>
        <w:t>.</w:t>
      </w:r>
    </w:p>
    <w:sectPr w:rsidR="00EB6189" w:rsidRPr="00EB6189">
      <w:headerReference w:type="default" r:id="rId19"/>
      <w:footerReference w:type="even" r:id="rId20"/>
      <w:footerReference w:type="default" r:id="rId21"/>
      <w:pgSz w:w="11907" w:h="16840"/>
      <w:pgMar w:top="2908" w:right="992" w:bottom="851" w:left="1701" w:header="1135" w:footer="24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21C1D" w14:textId="77777777" w:rsidR="00AE3305" w:rsidRDefault="00AE3305">
      <w:pPr>
        <w:spacing w:after="0" w:line="240" w:lineRule="auto"/>
      </w:pPr>
      <w:r>
        <w:separator/>
      </w:r>
    </w:p>
  </w:endnote>
  <w:endnote w:type="continuationSeparator" w:id="0">
    <w:p w14:paraId="6FD877AF" w14:textId="77777777" w:rsidR="00AE3305" w:rsidRDefault="00AE3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90C29FC-D710-41E9-AFE9-3CD7C569601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3896ADD-10FE-415B-909F-C0EA67779A22}"/>
    <w:embedBold r:id="rId3" w:fontKey="{DB01C3DA-9E34-470B-AE73-6B91BC1EACC3}"/>
    <w:embedItalic r:id="rId4" w:fontKey="{A0A97390-B9B3-48A6-804F-1C15C78B34BE}"/>
  </w:font>
  <w:font w:name="Calibri Light">
    <w:panose1 w:val="020F0302020204030204"/>
    <w:charset w:val="00"/>
    <w:family w:val="swiss"/>
    <w:pitch w:val="variable"/>
    <w:sig w:usb0="E4002EFF" w:usb1="C000247B" w:usb2="00000009" w:usb3="00000000" w:csb0="000001FF" w:csb1="00000000"/>
    <w:embedRegular r:id="rId5" w:fontKey="{CD8EF576-7873-4EAD-B077-0691E6BD415C}"/>
    <w:embedBold r:id="rId6" w:fontKey="{AC391FF2-59A8-4DEE-8638-F1659DC8CA99}"/>
    <w:embedItalic r:id="rId7" w:fontKey="{A1A151C0-5D71-4FED-A549-C42B530DD122}"/>
    <w:embedBoldItalic r:id="rId8" w:fontKey="{6C266FA6-9C45-4CB6-B141-34D71CA85334}"/>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9" w:fontKey="{2AE8C430-8D25-4526-98A8-5BC62527B8FB}"/>
  </w:font>
  <w:font w:name="Tahoma">
    <w:panose1 w:val="020B0604030504040204"/>
    <w:charset w:val="00"/>
    <w:family w:val="swiss"/>
    <w:pitch w:val="variable"/>
    <w:sig w:usb0="E1002EFF" w:usb1="C000605B" w:usb2="00000029" w:usb3="00000000" w:csb0="000101FF" w:csb1="00000000"/>
    <w:embedRegular r:id="rId10" w:fontKey="{7C1E4E14-561E-4EA6-B49D-B234D8B89498}"/>
  </w:font>
  <w:font w:name="Trebuchet MS">
    <w:panose1 w:val="020B0603020202020204"/>
    <w:charset w:val="00"/>
    <w:family w:val="swiss"/>
    <w:pitch w:val="variable"/>
    <w:sig w:usb0="00000687" w:usb1="00000000" w:usb2="00000000" w:usb3="00000000" w:csb0="0000009F" w:csb1="00000000"/>
    <w:embedRegular r:id="rId11" w:fontKey="{72124425-03A2-4FF5-96F3-CD5044DF3676}"/>
    <w:embedBold r:id="rId12" w:fontKey="{51302AA6-DA8F-499C-BFF7-B84B86FABBA8}"/>
    <w:embedItalic r:id="rId13" w:fontKey="{1F9AF245-31F8-4F62-827F-C76FAD7CC7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4DFB2" w14:textId="77777777" w:rsidR="00785F60" w:rsidRDefault="00785F60"/>
  <w:p w14:paraId="3F06A41A" w14:textId="77777777" w:rsidR="00785F60" w:rsidRDefault="00785F60"/>
  <w:tbl>
    <w:tblPr>
      <w:tblStyle w:val="a1"/>
      <w:tblW w:w="9548" w:type="dxa"/>
      <w:tblInd w:w="-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9548"/>
    </w:tblGrid>
    <w:tr w:rsidR="00785F60" w14:paraId="2D645716" w14:textId="77777777" w:rsidTr="00785F60">
      <w:trPr>
        <w:trHeight w:val="554"/>
      </w:trPr>
      <w:tc>
        <w:tcPr>
          <w:tcW w:w="9548" w:type="dxa"/>
          <w:vAlign w:val="center"/>
        </w:tcPr>
        <w:p w14:paraId="7CD25DC5" w14:textId="77777777" w:rsidR="00785F60" w:rsidRDefault="00AE3305">
          <w:pPr>
            <w:pBdr>
              <w:top w:val="nil"/>
              <w:left w:val="nil"/>
              <w:bottom w:val="nil"/>
              <w:right w:val="nil"/>
              <w:between w:val="nil"/>
            </w:pBdr>
            <w:tabs>
              <w:tab w:val="center" w:pos="4419"/>
              <w:tab w:val="right" w:pos="8838"/>
            </w:tabs>
            <w:jc w:val="center"/>
            <w:rPr>
              <w:color w:val="000000"/>
              <w:sz w:val="24"/>
              <w:szCs w:val="24"/>
            </w:rPr>
          </w:pPr>
          <w:r>
            <w:rPr>
              <w:rFonts w:ascii="Trebuchet MS" w:eastAsia="Trebuchet MS" w:hAnsi="Trebuchet MS" w:cs="Trebuchet MS"/>
              <w:color w:val="000000"/>
              <w:sz w:val="20"/>
              <w:szCs w:val="20"/>
            </w:rPr>
            <w:t xml:space="preserve">Página </w:t>
          </w:r>
          <w:r>
            <w:rPr>
              <w:rFonts w:ascii="Trebuchet MS" w:eastAsia="Trebuchet MS" w:hAnsi="Trebuchet MS" w:cs="Trebuchet MS"/>
              <w:color w:val="000000"/>
              <w:sz w:val="20"/>
              <w:szCs w:val="20"/>
            </w:rPr>
            <w:fldChar w:fldCharType="begin"/>
          </w:r>
          <w:r>
            <w:rPr>
              <w:rFonts w:ascii="Trebuchet MS" w:eastAsia="Trebuchet MS" w:hAnsi="Trebuchet MS" w:cs="Trebuchet MS"/>
              <w:color w:val="000000"/>
              <w:sz w:val="20"/>
              <w:szCs w:val="20"/>
            </w:rPr>
            <w:instrText>PAGE</w:instrText>
          </w:r>
          <w:r>
            <w:rPr>
              <w:rFonts w:ascii="Trebuchet MS" w:eastAsia="Trebuchet MS" w:hAnsi="Trebuchet MS" w:cs="Trebuchet MS"/>
              <w:color w:val="000000"/>
              <w:sz w:val="20"/>
              <w:szCs w:val="20"/>
            </w:rPr>
            <w:fldChar w:fldCharType="separate"/>
          </w:r>
          <w:r>
            <w:rPr>
              <w:rFonts w:ascii="Trebuchet MS" w:eastAsia="Trebuchet MS" w:hAnsi="Trebuchet MS" w:cs="Trebuchet MS"/>
              <w:color w:val="000000"/>
              <w:sz w:val="20"/>
              <w:szCs w:val="20"/>
            </w:rPr>
            <w:fldChar w:fldCharType="end"/>
          </w:r>
          <w:r>
            <w:rPr>
              <w:rFonts w:ascii="Trebuchet MS" w:eastAsia="Trebuchet MS" w:hAnsi="Trebuchet MS" w:cs="Trebuchet MS"/>
              <w:color w:val="000000"/>
              <w:sz w:val="20"/>
              <w:szCs w:val="20"/>
            </w:rPr>
            <w:t xml:space="preserve"> de </w:t>
          </w:r>
          <w:r>
            <w:rPr>
              <w:rFonts w:ascii="Trebuchet MS" w:eastAsia="Trebuchet MS" w:hAnsi="Trebuchet MS" w:cs="Trebuchet MS"/>
              <w:color w:val="000000"/>
              <w:sz w:val="20"/>
              <w:szCs w:val="20"/>
            </w:rPr>
            <w:fldChar w:fldCharType="begin"/>
          </w:r>
          <w:r>
            <w:rPr>
              <w:rFonts w:ascii="Trebuchet MS" w:eastAsia="Trebuchet MS" w:hAnsi="Trebuchet MS" w:cs="Trebuchet MS"/>
              <w:color w:val="000000"/>
              <w:sz w:val="20"/>
              <w:szCs w:val="20"/>
            </w:rPr>
            <w:instrText>NUMPAGES</w:instrText>
          </w:r>
          <w:r>
            <w:rPr>
              <w:rFonts w:ascii="Trebuchet MS" w:eastAsia="Trebuchet MS" w:hAnsi="Trebuchet MS" w:cs="Trebuchet MS"/>
              <w:color w:val="000000"/>
              <w:sz w:val="20"/>
              <w:szCs w:val="20"/>
            </w:rPr>
            <w:fldChar w:fldCharType="separate"/>
          </w:r>
          <w:r>
            <w:rPr>
              <w:rFonts w:ascii="Trebuchet MS" w:eastAsia="Trebuchet MS" w:hAnsi="Trebuchet MS" w:cs="Trebuchet MS"/>
              <w:color w:val="000000"/>
              <w:sz w:val="20"/>
              <w:szCs w:val="20"/>
            </w:rPr>
            <w:fldChar w:fldCharType="end"/>
          </w:r>
        </w:p>
      </w:tc>
    </w:tr>
  </w:tbl>
  <w:p w14:paraId="7D6DBF08" w14:textId="77777777" w:rsidR="00785F60" w:rsidRDefault="00785F60"/>
  <w:p w14:paraId="76468027" w14:textId="77777777" w:rsidR="00785F60" w:rsidRDefault="00785F60">
    <w:pPr>
      <w:pBdr>
        <w:top w:val="nil"/>
        <w:left w:val="nil"/>
        <w:bottom w:val="nil"/>
        <w:right w:val="nil"/>
        <w:between w:val="nil"/>
      </w:pBdr>
      <w:tabs>
        <w:tab w:val="center" w:pos="4419"/>
        <w:tab w:val="right" w:pos="8838"/>
      </w:tabs>
      <w:rPr>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A2B6" w14:textId="77777777" w:rsidR="00785F60" w:rsidRDefault="00785F60"/>
  <w:tbl>
    <w:tblPr>
      <w:tblStyle w:val="a2"/>
      <w:tblW w:w="9548"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9548"/>
    </w:tblGrid>
    <w:tr w:rsidR="00785F60" w14:paraId="66A2AABC" w14:textId="77777777" w:rsidTr="00785F60">
      <w:trPr>
        <w:trHeight w:val="412"/>
      </w:trPr>
      <w:tc>
        <w:tcPr>
          <w:tcW w:w="9548" w:type="dxa"/>
          <w:vAlign w:val="center"/>
        </w:tcPr>
        <w:p w14:paraId="6A1FF263" w14:textId="77777777" w:rsidR="00785F60" w:rsidRDefault="00AE3305">
          <w:pPr>
            <w:pBdr>
              <w:top w:val="nil"/>
              <w:left w:val="nil"/>
              <w:bottom w:val="nil"/>
              <w:right w:val="nil"/>
              <w:between w:val="nil"/>
            </w:pBdr>
            <w:tabs>
              <w:tab w:val="center" w:pos="4419"/>
              <w:tab w:val="right" w:pos="8838"/>
            </w:tabs>
            <w:jc w:val="center"/>
            <w:rPr>
              <w:color w:val="000000"/>
              <w:sz w:val="24"/>
              <w:szCs w:val="24"/>
            </w:rPr>
          </w:pPr>
          <w:r>
            <w:rPr>
              <w:rFonts w:ascii="Trebuchet MS" w:eastAsia="Trebuchet MS" w:hAnsi="Trebuchet MS" w:cs="Trebuchet MS"/>
              <w:color w:val="000000"/>
              <w:sz w:val="20"/>
              <w:szCs w:val="20"/>
            </w:rPr>
            <w:t xml:space="preserve">Página </w:t>
          </w:r>
          <w:r>
            <w:rPr>
              <w:rFonts w:ascii="Trebuchet MS" w:eastAsia="Trebuchet MS" w:hAnsi="Trebuchet MS" w:cs="Trebuchet MS"/>
              <w:color w:val="000000"/>
              <w:sz w:val="20"/>
              <w:szCs w:val="20"/>
            </w:rPr>
            <w:fldChar w:fldCharType="begin"/>
          </w:r>
          <w:r>
            <w:rPr>
              <w:rFonts w:ascii="Trebuchet MS" w:eastAsia="Trebuchet MS" w:hAnsi="Trebuchet MS" w:cs="Trebuchet MS"/>
              <w:color w:val="000000"/>
              <w:sz w:val="20"/>
              <w:szCs w:val="20"/>
            </w:rPr>
            <w:instrText>PAGE</w:instrText>
          </w:r>
          <w:r>
            <w:rPr>
              <w:rFonts w:ascii="Trebuchet MS" w:eastAsia="Trebuchet MS" w:hAnsi="Trebuchet MS" w:cs="Trebuchet MS"/>
              <w:color w:val="000000"/>
              <w:sz w:val="20"/>
              <w:szCs w:val="20"/>
            </w:rPr>
            <w:fldChar w:fldCharType="separate"/>
          </w:r>
          <w:r w:rsidR="00B70004">
            <w:rPr>
              <w:rFonts w:ascii="Trebuchet MS" w:eastAsia="Trebuchet MS" w:hAnsi="Trebuchet MS" w:cs="Trebuchet MS"/>
              <w:noProof/>
              <w:color w:val="000000"/>
              <w:sz w:val="20"/>
              <w:szCs w:val="20"/>
            </w:rPr>
            <w:t>1</w:t>
          </w:r>
          <w:r>
            <w:rPr>
              <w:rFonts w:ascii="Trebuchet MS" w:eastAsia="Trebuchet MS" w:hAnsi="Trebuchet MS" w:cs="Trebuchet MS"/>
              <w:color w:val="000000"/>
              <w:sz w:val="20"/>
              <w:szCs w:val="20"/>
            </w:rPr>
            <w:fldChar w:fldCharType="end"/>
          </w:r>
          <w:r>
            <w:rPr>
              <w:rFonts w:ascii="Trebuchet MS" w:eastAsia="Trebuchet MS" w:hAnsi="Trebuchet MS" w:cs="Trebuchet MS"/>
              <w:color w:val="000000"/>
              <w:sz w:val="20"/>
              <w:szCs w:val="20"/>
            </w:rPr>
            <w:t xml:space="preserve"> de </w:t>
          </w:r>
          <w:r>
            <w:rPr>
              <w:rFonts w:ascii="Trebuchet MS" w:eastAsia="Trebuchet MS" w:hAnsi="Trebuchet MS" w:cs="Trebuchet MS"/>
              <w:color w:val="000000"/>
              <w:sz w:val="20"/>
              <w:szCs w:val="20"/>
            </w:rPr>
            <w:fldChar w:fldCharType="begin"/>
          </w:r>
          <w:r>
            <w:rPr>
              <w:rFonts w:ascii="Trebuchet MS" w:eastAsia="Trebuchet MS" w:hAnsi="Trebuchet MS" w:cs="Trebuchet MS"/>
              <w:color w:val="000000"/>
              <w:sz w:val="20"/>
              <w:szCs w:val="20"/>
            </w:rPr>
            <w:instrText>NUMPAGES</w:instrText>
          </w:r>
          <w:r>
            <w:rPr>
              <w:rFonts w:ascii="Trebuchet MS" w:eastAsia="Trebuchet MS" w:hAnsi="Trebuchet MS" w:cs="Trebuchet MS"/>
              <w:color w:val="000000"/>
              <w:sz w:val="20"/>
              <w:szCs w:val="20"/>
            </w:rPr>
            <w:fldChar w:fldCharType="separate"/>
          </w:r>
          <w:r w:rsidR="00B70004">
            <w:rPr>
              <w:rFonts w:ascii="Trebuchet MS" w:eastAsia="Trebuchet MS" w:hAnsi="Trebuchet MS" w:cs="Trebuchet MS"/>
              <w:noProof/>
              <w:color w:val="000000"/>
              <w:sz w:val="20"/>
              <w:szCs w:val="20"/>
            </w:rPr>
            <w:t>2</w:t>
          </w:r>
          <w:r>
            <w:rPr>
              <w:rFonts w:ascii="Trebuchet MS" w:eastAsia="Trebuchet MS" w:hAnsi="Trebuchet MS" w:cs="Trebuchet MS"/>
              <w:color w:val="000000"/>
              <w:sz w:val="20"/>
              <w:szCs w:val="20"/>
            </w:rPr>
            <w:fldChar w:fldCharType="end"/>
          </w:r>
        </w:p>
      </w:tc>
    </w:tr>
  </w:tbl>
  <w:p w14:paraId="097CE849" w14:textId="77777777" w:rsidR="00785F60" w:rsidRDefault="00785F60"/>
  <w:p w14:paraId="17E7E0E9" w14:textId="77777777" w:rsidR="00785F60" w:rsidRDefault="00785F60">
    <w:pPr>
      <w:pBdr>
        <w:top w:val="nil"/>
        <w:left w:val="nil"/>
        <w:bottom w:val="nil"/>
        <w:right w:val="nil"/>
        <w:between w:val="nil"/>
      </w:pBdr>
      <w:tabs>
        <w:tab w:val="center" w:pos="4419"/>
        <w:tab w:val="right" w:pos="8838"/>
      </w:tabs>
      <w:rPr>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A76AC" w14:textId="77777777" w:rsidR="00AE3305" w:rsidRDefault="00AE3305">
      <w:pPr>
        <w:spacing w:after="0" w:line="240" w:lineRule="auto"/>
      </w:pPr>
      <w:r>
        <w:separator/>
      </w:r>
    </w:p>
  </w:footnote>
  <w:footnote w:type="continuationSeparator" w:id="0">
    <w:p w14:paraId="510A4633" w14:textId="77777777" w:rsidR="00AE3305" w:rsidRDefault="00AE3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2804E"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sz w:val="24"/>
        <w:szCs w:val="24"/>
      </w:rPr>
    </w:pPr>
  </w:p>
  <w:tbl>
    <w:tblPr>
      <w:tblStyle w:val="a0"/>
      <w:tblW w:w="9498" w:type="dxa"/>
      <w:tblInd w:w="-31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3653"/>
      <w:gridCol w:w="4219"/>
      <w:gridCol w:w="1626"/>
    </w:tblGrid>
    <w:tr w:rsidR="00785F60" w14:paraId="240D5167" w14:textId="77777777" w:rsidTr="00785F60">
      <w:trPr>
        <w:trHeight w:val="465"/>
      </w:trPr>
      <w:tc>
        <w:tcPr>
          <w:tcW w:w="7872" w:type="dxa"/>
          <w:gridSpan w:val="2"/>
          <w:vAlign w:val="center"/>
        </w:tcPr>
        <w:p w14:paraId="65811078" w14:textId="77777777" w:rsidR="00785F60" w:rsidRDefault="00AE3305">
          <w:pPr>
            <w:pStyle w:val="Ttulo5"/>
            <w:jc w:val="both"/>
            <w:outlineLvl w:val="4"/>
            <w:rPr>
              <w:rFonts w:ascii="Trebuchet MS" w:eastAsia="Trebuchet MS" w:hAnsi="Trebuchet MS" w:cs="Trebuchet MS"/>
              <w:b/>
              <w:bCs/>
              <w:smallCaps/>
              <w:sz w:val="24"/>
              <w:szCs w:val="24"/>
            </w:rPr>
          </w:pPr>
          <w:r>
            <w:rPr>
              <w:rFonts w:ascii="Trebuchet MS" w:eastAsia="Trebuchet MS" w:hAnsi="Trebuchet MS" w:cs="Trebuchet MS"/>
              <w:b/>
              <w:bCs/>
              <w:smallCaps/>
              <w:sz w:val="24"/>
              <w:szCs w:val="24"/>
            </w:rPr>
            <w:t>Trabajo práctico</w:t>
          </w:r>
        </w:p>
      </w:tc>
      <w:tc>
        <w:tcPr>
          <w:tcW w:w="1626" w:type="dxa"/>
          <w:vMerge w:val="restart"/>
        </w:tcPr>
        <w:p w14:paraId="2361A73C" w14:textId="77777777" w:rsidR="00785F60" w:rsidRDefault="00785F60">
          <w:pPr>
            <w:pStyle w:val="Ttulo5"/>
            <w:outlineLvl w:val="4"/>
            <w:rPr>
              <w:rFonts w:ascii="Trebuchet MS" w:eastAsia="Trebuchet MS" w:hAnsi="Trebuchet MS" w:cs="Trebuchet MS"/>
              <w:sz w:val="10"/>
              <w:szCs w:val="10"/>
            </w:rPr>
          </w:pPr>
        </w:p>
        <w:p w14:paraId="745961E4" w14:textId="77777777" w:rsidR="00785F60" w:rsidRDefault="00AE3305">
          <w:pPr>
            <w:pStyle w:val="Ttulo5"/>
            <w:outlineLvl w:val="4"/>
            <w:rPr>
              <w:rFonts w:ascii="Trebuchet MS" w:eastAsia="Trebuchet MS" w:hAnsi="Trebuchet MS" w:cs="Trebuchet MS"/>
              <w:sz w:val="10"/>
              <w:szCs w:val="10"/>
            </w:rPr>
          </w:pPr>
          <w:r>
            <w:rPr>
              <w:rFonts w:ascii="Trebuchet MS" w:eastAsia="Trebuchet MS" w:hAnsi="Trebuchet MS" w:cs="Trebuchet MS"/>
              <w:noProof/>
              <w:sz w:val="10"/>
              <w:szCs w:val="10"/>
            </w:rPr>
            <w:drawing>
              <wp:inline distT="0" distB="0" distL="0" distR="0" wp14:anchorId="0D22B193" wp14:editId="07031046">
                <wp:extent cx="873125" cy="765810"/>
                <wp:effectExtent l="0" t="0" r="0" b="0"/>
                <wp:docPr id="6" name="image2.jpg" descr="Logo_IES_colegio_universitario_1[1]"/>
                <wp:cNvGraphicFramePr/>
                <a:graphic xmlns:a="http://schemas.openxmlformats.org/drawingml/2006/main">
                  <a:graphicData uri="http://schemas.openxmlformats.org/drawingml/2006/picture">
                    <pic:pic xmlns:pic="http://schemas.openxmlformats.org/drawingml/2006/picture">
                      <pic:nvPicPr>
                        <pic:cNvPr id="0" name="image2.jpg" descr="Logo_IES_colegio_universitario_1[1]"/>
                        <pic:cNvPicPr preferRelativeResize="0"/>
                      </pic:nvPicPr>
                      <pic:blipFill>
                        <a:blip r:embed="rId1"/>
                        <a:srcRect/>
                        <a:stretch>
                          <a:fillRect/>
                        </a:stretch>
                      </pic:blipFill>
                      <pic:spPr>
                        <a:xfrm>
                          <a:off x="0" y="0"/>
                          <a:ext cx="873125" cy="765810"/>
                        </a:xfrm>
                        <a:prstGeom prst="rect">
                          <a:avLst/>
                        </a:prstGeom>
                        <a:ln/>
                      </pic:spPr>
                    </pic:pic>
                  </a:graphicData>
                </a:graphic>
              </wp:inline>
            </w:drawing>
          </w:r>
        </w:p>
      </w:tc>
    </w:tr>
    <w:tr w:rsidR="00785F60" w14:paraId="6AAFB3FE" w14:textId="77777777" w:rsidTr="00785F60">
      <w:trPr>
        <w:trHeight w:val="454"/>
      </w:trPr>
      <w:tc>
        <w:tcPr>
          <w:tcW w:w="3653" w:type="dxa"/>
          <w:vAlign w:val="center"/>
        </w:tcPr>
        <w:p w14:paraId="2DF8B3B6" w14:textId="77777777" w:rsidR="00785F60" w:rsidRDefault="00AE3305">
          <w:pPr>
            <w:jc w:val="both"/>
            <w:rPr>
              <w:rFonts w:ascii="Trebuchet MS" w:eastAsia="Trebuchet MS" w:hAnsi="Trebuchet MS" w:cs="Trebuchet MS"/>
              <w:sz w:val="20"/>
              <w:szCs w:val="20"/>
            </w:rPr>
          </w:pPr>
          <w:r>
            <w:rPr>
              <w:rFonts w:ascii="Trebuchet MS" w:eastAsia="Trebuchet MS" w:hAnsi="Trebuchet MS" w:cs="Trebuchet MS"/>
              <w:b/>
              <w:bCs/>
              <w:sz w:val="20"/>
              <w:szCs w:val="20"/>
            </w:rPr>
            <w:t>Materia:</w:t>
          </w:r>
          <w:r>
            <w:rPr>
              <w:rFonts w:ascii="Trebuchet MS" w:eastAsia="Trebuchet MS" w:hAnsi="Trebuchet MS" w:cs="Trebuchet MS"/>
              <w:sz w:val="20"/>
              <w:szCs w:val="20"/>
            </w:rPr>
            <w:t xml:space="preserve"> Análisis de Sistemas</w:t>
          </w:r>
        </w:p>
      </w:tc>
      <w:tc>
        <w:tcPr>
          <w:tcW w:w="4219" w:type="dxa"/>
          <w:vAlign w:val="center"/>
        </w:tcPr>
        <w:p w14:paraId="3913180C" w14:textId="77777777" w:rsidR="00785F60" w:rsidRDefault="00AE3305">
          <w:pPr>
            <w:rPr>
              <w:rFonts w:ascii="Trebuchet MS" w:eastAsia="Trebuchet MS" w:hAnsi="Trebuchet MS" w:cs="Trebuchet MS"/>
              <w:sz w:val="20"/>
              <w:szCs w:val="20"/>
            </w:rPr>
          </w:pPr>
          <w:r>
            <w:rPr>
              <w:rFonts w:ascii="Trebuchet MS" w:eastAsia="Trebuchet MS" w:hAnsi="Trebuchet MS" w:cs="Trebuchet MS"/>
              <w:b/>
              <w:bCs/>
              <w:sz w:val="20"/>
              <w:szCs w:val="20"/>
            </w:rPr>
            <w:t>Docente:</w:t>
          </w:r>
          <w:r>
            <w:rPr>
              <w:rFonts w:ascii="Trebuchet MS" w:eastAsia="Trebuchet MS" w:hAnsi="Trebuchet MS" w:cs="Trebuchet MS"/>
              <w:sz w:val="20"/>
              <w:szCs w:val="20"/>
            </w:rPr>
            <w:t xml:space="preserve"> Marcos </w:t>
          </w:r>
          <w:proofErr w:type="spellStart"/>
          <w:r>
            <w:rPr>
              <w:rFonts w:ascii="Trebuchet MS" w:eastAsia="Trebuchet MS" w:hAnsi="Trebuchet MS" w:cs="Trebuchet MS"/>
              <w:sz w:val="20"/>
              <w:szCs w:val="20"/>
            </w:rPr>
            <w:t>Galizzi</w:t>
          </w:r>
          <w:proofErr w:type="spellEnd"/>
        </w:p>
      </w:tc>
      <w:tc>
        <w:tcPr>
          <w:tcW w:w="1626" w:type="dxa"/>
          <w:vMerge/>
        </w:tcPr>
        <w:p w14:paraId="2C8E506A"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sz w:val="20"/>
              <w:szCs w:val="20"/>
            </w:rPr>
          </w:pPr>
        </w:p>
      </w:tc>
    </w:tr>
    <w:tr w:rsidR="00785F60" w14:paraId="1A808770" w14:textId="77777777" w:rsidTr="00785F60">
      <w:trPr>
        <w:trHeight w:val="454"/>
      </w:trPr>
      <w:tc>
        <w:tcPr>
          <w:tcW w:w="3653" w:type="dxa"/>
          <w:vAlign w:val="center"/>
        </w:tcPr>
        <w:p w14:paraId="71990E08" w14:textId="77777777" w:rsidR="00785F60" w:rsidRDefault="00AE3305">
          <w:pPr>
            <w:jc w:val="both"/>
            <w:rPr>
              <w:rFonts w:ascii="Trebuchet MS" w:eastAsia="Trebuchet MS" w:hAnsi="Trebuchet MS" w:cs="Trebuchet MS"/>
              <w:sz w:val="20"/>
              <w:szCs w:val="20"/>
            </w:rPr>
          </w:pPr>
          <w:r>
            <w:rPr>
              <w:rFonts w:ascii="Trebuchet MS" w:eastAsia="Trebuchet MS" w:hAnsi="Trebuchet MS" w:cs="Trebuchet MS"/>
              <w:b/>
              <w:bCs/>
              <w:sz w:val="20"/>
              <w:szCs w:val="20"/>
            </w:rPr>
            <w:t xml:space="preserve">Carrera: </w:t>
          </w:r>
          <w:r>
            <w:rPr>
              <w:rFonts w:ascii="Trebuchet MS" w:eastAsia="Trebuchet MS" w:hAnsi="Trebuchet MS" w:cs="Trebuchet MS"/>
              <w:sz w:val="20"/>
              <w:szCs w:val="20"/>
            </w:rPr>
            <w:t>Analista de Sistemas</w:t>
          </w:r>
        </w:p>
      </w:tc>
      <w:tc>
        <w:tcPr>
          <w:tcW w:w="4219" w:type="dxa"/>
          <w:vAlign w:val="center"/>
        </w:tcPr>
        <w:p w14:paraId="17BC454A" w14:textId="77777777" w:rsidR="00785F60" w:rsidRDefault="00AE3305">
          <w:pPr>
            <w:jc w:val="both"/>
            <w:rPr>
              <w:rFonts w:ascii="Trebuchet MS" w:eastAsia="Trebuchet MS" w:hAnsi="Trebuchet MS" w:cs="Trebuchet MS"/>
              <w:sz w:val="20"/>
              <w:szCs w:val="20"/>
            </w:rPr>
          </w:pPr>
          <w:r>
            <w:rPr>
              <w:rFonts w:ascii="Trebuchet MS" w:eastAsia="Trebuchet MS" w:hAnsi="Trebuchet MS" w:cs="Trebuchet MS"/>
              <w:b/>
              <w:bCs/>
              <w:sz w:val="20"/>
              <w:szCs w:val="20"/>
            </w:rPr>
            <w:t>Cuatrimestre:</w:t>
          </w:r>
          <w:r>
            <w:rPr>
              <w:rFonts w:ascii="Trebuchet MS" w:eastAsia="Trebuchet MS" w:hAnsi="Trebuchet MS" w:cs="Trebuchet MS"/>
              <w:color w:val="FF6600"/>
              <w:sz w:val="20"/>
              <w:szCs w:val="20"/>
            </w:rPr>
            <w:t xml:space="preserve"> </w:t>
          </w:r>
          <w:r>
            <w:rPr>
              <w:rFonts w:ascii="Trebuchet MS" w:eastAsia="Trebuchet MS" w:hAnsi="Trebuchet MS" w:cs="Trebuchet MS"/>
              <w:sz w:val="20"/>
              <w:szCs w:val="20"/>
            </w:rPr>
            <w:t>Quinto</w:t>
          </w:r>
        </w:p>
      </w:tc>
      <w:tc>
        <w:tcPr>
          <w:tcW w:w="1626" w:type="dxa"/>
          <w:vMerge/>
        </w:tcPr>
        <w:p w14:paraId="2CBAEF71" w14:textId="77777777" w:rsidR="00785F60" w:rsidRDefault="00785F60">
          <w:pPr>
            <w:widowControl w:val="0"/>
            <w:pBdr>
              <w:top w:val="nil"/>
              <w:left w:val="nil"/>
              <w:bottom w:val="nil"/>
              <w:right w:val="nil"/>
              <w:between w:val="nil"/>
            </w:pBdr>
            <w:spacing w:after="0" w:line="276" w:lineRule="auto"/>
            <w:rPr>
              <w:rFonts w:ascii="Trebuchet MS" w:eastAsia="Trebuchet MS" w:hAnsi="Trebuchet MS" w:cs="Trebuchet MS"/>
              <w:sz w:val="20"/>
              <w:szCs w:val="20"/>
            </w:rPr>
          </w:pPr>
        </w:p>
      </w:tc>
    </w:tr>
  </w:tbl>
  <w:p w14:paraId="4FD88ECE" w14:textId="77777777" w:rsidR="00785F60" w:rsidRDefault="00785F60">
    <w:pPr>
      <w:pBdr>
        <w:top w:val="nil"/>
        <w:left w:val="nil"/>
        <w:bottom w:val="nil"/>
        <w:right w:val="nil"/>
        <w:between w:val="nil"/>
      </w:pBdr>
      <w:tabs>
        <w:tab w:val="center" w:pos="4252"/>
        <w:tab w:val="right" w:pos="8504"/>
      </w:tabs>
      <w:jc w:val="right"/>
      <w:rPr>
        <w:rFonts w:ascii="Trebuchet MS" w:eastAsia="Trebuchet MS" w:hAnsi="Trebuchet MS" w:cs="Trebuchet M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A6669"/>
    <w:multiLevelType w:val="multilevel"/>
    <w:tmpl w:val="2D3A50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FF732B5"/>
    <w:multiLevelType w:val="multilevel"/>
    <w:tmpl w:val="9286AFD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8552D6"/>
    <w:multiLevelType w:val="multilevel"/>
    <w:tmpl w:val="46686F78"/>
    <w:lvl w:ilvl="0">
      <w:start w:val="1"/>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48423EE5"/>
    <w:multiLevelType w:val="multilevel"/>
    <w:tmpl w:val="3258D5F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2C6050"/>
    <w:multiLevelType w:val="multilevel"/>
    <w:tmpl w:val="CEC4E4DC"/>
    <w:lvl w:ilvl="0">
      <w:start w:val="3"/>
      <w:numFmt w:val="decimal"/>
      <w:lvlText w:val="%1"/>
      <w:lvlJc w:val="left"/>
      <w:pPr>
        <w:ind w:left="765" w:hanging="360"/>
      </w:pPr>
      <w:rPr>
        <w:rFonts w:hint="default"/>
      </w:rPr>
    </w:lvl>
    <w:lvl w:ilvl="1">
      <w:start w:val="2"/>
      <w:numFmt w:val="decimal"/>
      <w:isLgl/>
      <w:lvlText w:val="%1.%2"/>
      <w:lvlJc w:val="left"/>
      <w:pPr>
        <w:ind w:left="1230" w:hanging="510"/>
      </w:pPr>
      <w:rPr>
        <w:rFonts w:hint="default"/>
      </w:rPr>
    </w:lvl>
    <w:lvl w:ilvl="2">
      <w:start w:val="1"/>
      <w:numFmt w:val="decimal"/>
      <w:isLgl/>
      <w:lvlText w:val="%1.%2.%3"/>
      <w:lvlJc w:val="left"/>
      <w:pPr>
        <w:ind w:left="1755"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45" w:hanging="1080"/>
      </w:pPr>
      <w:rPr>
        <w:rFonts w:hint="default"/>
      </w:rPr>
    </w:lvl>
    <w:lvl w:ilvl="5">
      <w:start w:val="1"/>
      <w:numFmt w:val="decimal"/>
      <w:isLgl/>
      <w:lvlText w:val="%1.%2.%3.%4.%5.%6"/>
      <w:lvlJc w:val="left"/>
      <w:pPr>
        <w:ind w:left="3420" w:hanging="1440"/>
      </w:pPr>
      <w:rPr>
        <w:rFonts w:hint="default"/>
      </w:rPr>
    </w:lvl>
    <w:lvl w:ilvl="6">
      <w:start w:val="1"/>
      <w:numFmt w:val="decimal"/>
      <w:isLgl/>
      <w:lvlText w:val="%1.%2.%3.%4.%5.%6.%7"/>
      <w:lvlJc w:val="left"/>
      <w:pPr>
        <w:ind w:left="3735" w:hanging="1440"/>
      </w:pPr>
      <w:rPr>
        <w:rFonts w:hint="default"/>
      </w:rPr>
    </w:lvl>
    <w:lvl w:ilvl="7">
      <w:start w:val="1"/>
      <w:numFmt w:val="decimal"/>
      <w:isLgl/>
      <w:lvlText w:val="%1.%2.%3.%4.%5.%6.%7.%8"/>
      <w:lvlJc w:val="left"/>
      <w:pPr>
        <w:ind w:left="4410" w:hanging="1800"/>
      </w:pPr>
      <w:rPr>
        <w:rFonts w:hint="default"/>
      </w:rPr>
    </w:lvl>
    <w:lvl w:ilvl="8">
      <w:start w:val="1"/>
      <w:numFmt w:val="decimal"/>
      <w:isLgl/>
      <w:lvlText w:val="%1.%2.%3.%4.%5.%6.%7.%8.%9"/>
      <w:lvlJc w:val="left"/>
      <w:pPr>
        <w:ind w:left="5085" w:hanging="2160"/>
      </w:pPr>
      <w:rPr>
        <w:rFonts w:hint="default"/>
      </w:rPr>
    </w:lvl>
  </w:abstractNum>
  <w:abstractNum w:abstractNumId="5" w15:restartNumberingAfterBreak="0">
    <w:nsid w:val="6F23688B"/>
    <w:multiLevelType w:val="multilevel"/>
    <w:tmpl w:val="E94E04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4330950"/>
    <w:multiLevelType w:val="multilevel"/>
    <w:tmpl w:val="DF9272F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0"/>
  </w:num>
  <w:num w:numId="3">
    <w:abstractNumId w:val="6"/>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F60"/>
    <w:rsid w:val="00196AFA"/>
    <w:rsid w:val="0057085F"/>
    <w:rsid w:val="00785F60"/>
    <w:rsid w:val="00AE3305"/>
    <w:rsid w:val="00B70004"/>
    <w:rsid w:val="00BF3C7E"/>
    <w:rsid w:val="00EB618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2D4A"/>
  <w15:docId w15:val="{43DD99ED-7B73-4DD2-B0FE-492A6B86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FCB"/>
  </w:style>
  <w:style w:type="paragraph" w:styleId="Ttulo1">
    <w:name w:val="heading 1"/>
    <w:basedOn w:val="Normal"/>
    <w:next w:val="Normal"/>
    <w:link w:val="Ttulo1Car"/>
    <w:uiPriority w:val="9"/>
    <w:qFormat/>
    <w:rsid w:val="00FC6FC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FC6FC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C6FC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FC6FC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unhideWhenUsed/>
    <w:qFormat/>
    <w:rsid w:val="00FC6FC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C6FC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unhideWhenUsed/>
    <w:qFormat/>
    <w:rsid w:val="00FC6FC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C6FC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C6FC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FC6FC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Descripcin">
    <w:name w:val="caption"/>
    <w:basedOn w:val="Normal"/>
    <w:next w:val="Normal"/>
    <w:uiPriority w:val="35"/>
    <w:unhideWhenUsed/>
    <w:qFormat/>
    <w:rsid w:val="00FC6FCB"/>
    <w:pPr>
      <w:spacing w:line="240" w:lineRule="auto"/>
    </w:pPr>
    <w:rPr>
      <w:b/>
      <w:bCs/>
      <w:smallCaps/>
      <w:color w:val="44546A" w:themeColor="text2"/>
    </w:rPr>
  </w:style>
  <w:style w:type="paragraph" w:styleId="Sangradetextonormal">
    <w:name w:val="Body Text Indent"/>
    <w:basedOn w:val="Normal"/>
    <w:rsid w:val="002813A4"/>
    <w:pPr>
      <w:ind w:left="708"/>
    </w:pPr>
    <w:rPr>
      <w:sz w:val="26"/>
      <w:szCs w:val="20"/>
    </w:rPr>
  </w:style>
  <w:style w:type="paragraph" w:styleId="Sangra2detindependiente">
    <w:name w:val="Body Text Indent 2"/>
    <w:basedOn w:val="Normal"/>
    <w:rsid w:val="002813A4"/>
    <w:pPr>
      <w:ind w:left="708"/>
    </w:pPr>
    <w:rPr>
      <w:color w:val="0000FF"/>
      <w:sz w:val="26"/>
      <w:szCs w:val="20"/>
    </w:rPr>
  </w:style>
  <w:style w:type="character" w:styleId="Hipervnculo">
    <w:name w:val="Hyperlink"/>
    <w:basedOn w:val="Fuentedeprrafopredeter"/>
    <w:rsid w:val="002813A4"/>
    <w:rPr>
      <w:color w:val="0000FF"/>
      <w:u w:val="single"/>
    </w:rPr>
  </w:style>
  <w:style w:type="paragraph" w:styleId="Piedepgina">
    <w:name w:val="footer"/>
    <w:basedOn w:val="Normal"/>
    <w:link w:val="PiedepginaCar"/>
    <w:uiPriority w:val="99"/>
    <w:rsid w:val="002813A4"/>
    <w:pPr>
      <w:tabs>
        <w:tab w:val="center" w:pos="4419"/>
        <w:tab w:val="right" w:pos="8838"/>
      </w:tabs>
    </w:pPr>
    <w:rPr>
      <w:sz w:val="26"/>
      <w:szCs w:val="20"/>
    </w:rPr>
  </w:style>
  <w:style w:type="paragraph" w:styleId="Sangra3detindependiente">
    <w:name w:val="Body Text Indent 3"/>
    <w:basedOn w:val="Normal"/>
    <w:rsid w:val="002813A4"/>
    <w:pPr>
      <w:ind w:left="720"/>
      <w:jc w:val="both"/>
    </w:pPr>
  </w:style>
  <w:style w:type="paragraph" w:styleId="Textoindependiente3">
    <w:name w:val="Body Text 3"/>
    <w:basedOn w:val="Normal"/>
    <w:rsid w:val="002813A4"/>
    <w:rPr>
      <w:rFonts w:ascii="Arial" w:hAnsi="Arial"/>
      <w:i/>
    </w:rPr>
  </w:style>
  <w:style w:type="paragraph" w:styleId="Encabezado">
    <w:name w:val="header"/>
    <w:basedOn w:val="Normal"/>
    <w:link w:val="EncabezadoCar"/>
    <w:uiPriority w:val="99"/>
    <w:rsid w:val="002813A4"/>
    <w:pPr>
      <w:tabs>
        <w:tab w:val="center" w:pos="4252"/>
        <w:tab w:val="right" w:pos="8504"/>
      </w:tabs>
    </w:pPr>
  </w:style>
  <w:style w:type="paragraph" w:styleId="Textoindependiente2">
    <w:name w:val="Body Text 2"/>
    <w:basedOn w:val="Normal"/>
    <w:rsid w:val="002813A4"/>
    <w:rPr>
      <w:rFonts w:ascii="Verdana" w:hAnsi="Verdana"/>
      <w:sz w:val="18"/>
    </w:rPr>
  </w:style>
  <w:style w:type="paragraph" w:styleId="Textoindependiente">
    <w:name w:val="Body Text"/>
    <w:basedOn w:val="Normal"/>
    <w:rsid w:val="002813A4"/>
    <w:pPr>
      <w:pBdr>
        <w:top w:val="single" w:sz="4" w:space="1" w:color="auto"/>
        <w:left w:val="single" w:sz="4" w:space="4" w:color="auto"/>
        <w:bottom w:val="single" w:sz="4" w:space="1" w:color="auto"/>
        <w:right w:val="single" w:sz="4" w:space="4" w:color="auto"/>
      </w:pBdr>
      <w:spacing w:line="360" w:lineRule="auto"/>
      <w:jc w:val="both"/>
    </w:pPr>
    <w:rPr>
      <w:rFonts w:ascii="Verdana" w:hAnsi="Verdana"/>
      <w:sz w:val="16"/>
    </w:rPr>
  </w:style>
  <w:style w:type="character" w:styleId="Nmerodepgina">
    <w:name w:val="page number"/>
    <w:basedOn w:val="Fuentedeprrafopredeter"/>
    <w:rsid w:val="002813A4"/>
  </w:style>
  <w:style w:type="character" w:styleId="Hipervnculovisitado">
    <w:name w:val="FollowedHyperlink"/>
    <w:basedOn w:val="Fuentedeprrafopredeter"/>
    <w:rsid w:val="002813A4"/>
    <w:rPr>
      <w:color w:val="800080"/>
      <w:u w:val="single"/>
    </w:rPr>
  </w:style>
  <w:style w:type="table" w:styleId="Tablaconcuadrcula">
    <w:name w:val="Table Grid"/>
    <w:basedOn w:val="Tablanormal"/>
    <w:uiPriority w:val="59"/>
    <w:rsid w:val="006959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uiPriority w:val="9"/>
    <w:rsid w:val="00FC6FCB"/>
    <w:rPr>
      <w:rFonts w:asciiTheme="majorHAnsi" w:eastAsiaTheme="majorEastAsia" w:hAnsiTheme="majorHAnsi" w:cstheme="majorBidi"/>
      <w:color w:val="1F3864" w:themeColor="accent1" w:themeShade="80"/>
      <w:sz w:val="36"/>
      <w:szCs w:val="36"/>
    </w:rPr>
  </w:style>
  <w:style w:type="paragraph" w:styleId="Prrafodelista">
    <w:name w:val="List Paragraph"/>
    <w:basedOn w:val="Normal"/>
    <w:uiPriority w:val="34"/>
    <w:qFormat/>
    <w:rsid w:val="005F634A"/>
    <w:pPr>
      <w:ind w:left="720"/>
      <w:contextualSpacing/>
    </w:pPr>
  </w:style>
  <w:style w:type="paragraph" w:styleId="Textodeglobo">
    <w:name w:val="Balloon Text"/>
    <w:basedOn w:val="Normal"/>
    <w:link w:val="TextodegloboCar"/>
    <w:uiPriority w:val="99"/>
    <w:semiHidden/>
    <w:unhideWhenUsed/>
    <w:rsid w:val="006F1F50"/>
    <w:rPr>
      <w:rFonts w:ascii="Tahoma" w:hAnsi="Tahoma" w:cs="Tahoma"/>
      <w:sz w:val="16"/>
      <w:szCs w:val="16"/>
    </w:rPr>
  </w:style>
  <w:style w:type="character" w:customStyle="1" w:styleId="TextodegloboCar">
    <w:name w:val="Texto de globo Car"/>
    <w:basedOn w:val="Fuentedeprrafopredeter"/>
    <w:link w:val="Textodeglobo"/>
    <w:uiPriority w:val="99"/>
    <w:semiHidden/>
    <w:rsid w:val="006F1F50"/>
    <w:rPr>
      <w:rFonts w:ascii="Tahoma" w:hAnsi="Tahoma" w:cs="Tahoma"/>
      <w:sz w:val="16"/>
      <w:szCs w:val="16"/>
    </w:rPr>
  </w:style>
  <w:style w:type="character" w:customStyle="1" w:styleId="EncabezadoCar">
    <w:name w:val="Encabezado Car"/>
    <w:basedOn w:val="Fuentedeprrafopredeter"/>
    <w:link w:val="Encabezado"/>
    <w:uiPriority w:val="99"/>
    <w:rsid w:val="00225142"/>
    <w:rPr>
      <w:sz w:val="24"/>
      <w:szCs w:val="24"/>
    </w:rPr>
  </w:style>
  <w:style w:type="character" w:styleId="Ttulodellibro">
    <w:name w:val="Book Title"/>
    <w:basedOn w:val="Fuentedeprrafopredeter"/>
    <w:uiPriority w:val="33"/>
    <w:qFormat/>
    <w:rsid w:val="00FC6FCB"/>
    <w:rPr>
      <w:b/>
      <w:bCs/>
      <w:smallCaps/>
      <w:spacing w:val="10"/>
    </w:rPr>
  </w:style>
  <w:style w:type="character" w:customStyle="1" w:styleId="PiedepginaCar">
    <w:name w:val="Pie de página Car"/>
    <w:basedOn w:val="Fuentedeprrafopredeter"/>
    <w:link w:val="Piedepgina"/>
    <w:uiPriority w:val="99"/>
    <w:rsid w:val="00BF795A"/>
    <w:rPr>
      <w:sz w:val="26"/>
    </w:rPr>
  </w:style>
  <w:style w:type="table" w:styleId="Tablaconcuadrcula1clara-nfasis1">
    <w:name w:val="Grid Table 1 Light Accent 1"/>
    <w:basedOn w:val="Tablanormal"/>
    <w:uiPriority w:val="46"/>
    <w:rsid w:val="00763AF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FC6FC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C6FCB"/>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C6FCB"/>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rsid w:val="00FC6FCB"/>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rsid w:val="00FC6FCB"/>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rsid w:val="00FC6FCB"/>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C6FCB"/>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C6FCB"/>
    <w:rPr>
      <w:rFonts w:asciiTheme="majorHAnsi" w:eastAsiaTheme="majorEastAsia" w:hAnsiTheme="majorHAnsi" w:cstheme="majorBidi"/>
      <w:i/>
      <w:iCs/>
      <w:color w:val="1F3864" w:themeColor="accent1" w:themeShade="80"/>
    </w:rPr>
  </w:style>
  <w:style w:type="character" w:customStyle="1" w:styleId="TtuloCar">
    <w:name w:val="Título Car"/>
    <w:basedOn w:val="Fuentedeprrafopredeter"/>
    <w:link w:val="Ttulo"/>
    <w:uiPriority w:val="10"/>
    <w:rsid w:val="00FC6FCB"/>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pPr>
      <w:spacing w:after="240" w:line="240" w:lineRule="auto"/>
    </w:pPr>
    <w:rPr>
      <w:color w:val="4472C4"/>
      <w:sz w:val="28"/>
      <w:szCs w:val="28"/>
    </w:rPr>
  </w:style>
  <w:style w:type="character" w:customStyle="1" w:styleId="SubttuloCar">
    <w:name w:val="Subtítulo Car"/>
    <w:basedOn w:val="Fuentedeprrafopredeter"/>
    <w:link w:val="Subttulo"/>
    <w:uiPriority w:val="11"/>
    <w:rsid w:val="00FC6FCB"/>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FC6FCB"/>
    <w:rPr>
      <w:b/>
      <w:bCs/>
    </w:rPr>
  </w:style>
  <w:style w:type="character" w:styleId="nfasis">
    <w:name w:val="Emphasis"/>
    <w:basedOn w:val="Fuentedeprrafopredeter"/>
    <w:uiPriority w:val="20"/>
    <w:qFormat/>
    <w:rsid w:val="00FC6FCB"/>
    <w:rPr>
      <w:i/>
      <w:iCs/>
    </w:rPr>
  </w:style>
  <w:style w:type="paragraph" w:styleId="Sinespaciado">
    <w:name w:val="No Spacing"/>
    <w:uiPriority w:val="1"/>
    <w:qFormat/>
    <w:rsid w:val="00FC6FCB"/>
    <w:pPr>
      <w:spacing w:after="0" w:line="240" w:lineRule="auto"/>
    </w:pPr>
  </w:style>
  <w:style w:type="paragraph" w:styleId="Cita">
    <w:name w:val="Quote"/>
    <w:basedOn w:val="Normal"/>
    <w:next w:val="Normal"/>
    <w:link w:val="CitaCar"/>
    <w:uiPriority w:val="29"/>
    <w:qFormat/>
    <w:rsid w:val="00FC6FCB"/>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C6FCB"/>
    <w:rPr>
      <w:color w:val="44546A" w:themeColor="text2"/>
      <w:sz w:val="24"/>
      <w:szCs w:val="24"/>
    </w:rPr>
  </w:style>
  <w:style w:type="paragraph" w:styleId="Citadestacada">
    <w:name w:val="Intense Quote"/>
    <w:basedOn w:val="Normal"/>
    <w:next w:val="Normal"/>
    <w:link w:val="CitadestacadaCar"/>
    <w:uiPriority w:val="30"/>
    <w:qFormat/>
    <w:rsid w:val="00FC6FC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C6FCB"/>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FC6FCB"/>
    <w:rPr>
      <w:i/>
      <w:iCs/>
      <w:color w:val="595959" w:themeColor="text1" w:themeTint="A6"/>
    </w:rPr>
  </w:style>
  <w:style w:type="character" w:styleId="nfasisintenso">
    <w:name w:val="Intense Emphasis"/>
    <w:basedOn w:val="Fuentedeprrafopredeter"/>
    <w:uiPriority w:val="21"/>
    <w:qFormat/>
    <w:rsid w:val="00FC6FCB"/>
    <w:rPr>
      <w:b/>
      <w:bCs/>
      <w:i/>
      <w:iCs/>
    </w:rPr>
  </w:style>
  <w:style w:type="character" w:styleId="Referenciasutil">
    <w:name w:val="Subtle Reference"/>
    <w:basedOn w:val="Fuentedeprrafopredeter"/>
    <w:uiPriority w:val="31"/>
    <w:qFormat/>
    <w:rsid w:val="00FC6FCB"/>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FC6FCB"/>
    <w:rPr>
      <w:b/>
      <w:bCs/>
      <w:smallCaps/>
      <w:color w:val="44546A" w:themeColor="text2"/>
      <w:u w:val="single"/>
    </w:rPr>
  </w:style>
  <w:style w:type="paragraph" w:styleId="TtuloTDC">
    <w:name w:val="TOC Heading"/>
    <w:basedOn w:val="Ttulo1"/>
    <w:next w:val="Normal"/>
    <w:uiPriority w:val="39"/>
    <w:semiHidden/>
    <w:unhideWhenUsed/>
    <w:qFormat/>
    <w:rsid w:val="00FC6FCB"/>
    <w:pPr>
      <w:outlineLvl w:val="9"/>
    </w:pPr>
  </w:style>
  <w:style w:type="paragraph" w:styleId="ndice1">
    <w:name w:val="index 1"/>
    <w:basedOn w:val="Normal"/>
    <w:next w:val="Normal"/>
    <w:autoRedefine/>
    <w:uiPriority w:val="99"/>
    <w:unhideWhenUsed/>
    <w:rsid w:val="00882AD1"/>
    <w:pPr>
      <w:tabs>
        <w:tab w:val="right" w:leader="dot" w:pos="8931"/>
        <w:tab w:val="right" w:leader="dot" w:pos="9204"/>
      </w:tabs>
      <w:spacing w:after="0" w:line="240" w:lineRule="auto"/>
      <w:ind w:left="220" w:hanging="220"/>
    </w:pPr>
  </w:style>
  <w:style w:type="paragraph" w:styleId="NormalWeb">
    <w:name w:val="Normal (Web)"/>
    <w:basedOn w:val="Normal"/>
    <w:uiPriority w:val="99"/>
    <w:semiHidden/>
    <w:unhideWhenUsed/>
    <w:rsid w:val="00937900"/>
    <w:pPr>
      <w:spacing w:before="100" w:beforeAutospacing="1" w:after="100" w:afterAutospacing="1" w:line="240" w:lineRule="auto"/>
    </w:pPr>
    <w:rPr>
      <w:rFonts w:ascii="Times New Roman" w:eastAsia="Times New Roman" w:hAnsi="Times New Roman" w:cs="Times New Roman"/>
      <w:sz w:val="24"/>
      <w:szCs w:val="24"/>
      <w:lang w:val="es-AR"/>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MBLlgPn5jw6SwSmsvJMASomDw==">CgMxLjA4AHIhMXUxaDlneWd0b2VVeTU2NmU0cmZHNmFMaW1qV21FZjVz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16</Pages>
  <Words>1839</Words>
  <Characters>10120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Colomba</cp:lastModifiedBy>
  <cp:revision>3</cp:revision>
  <dcterms:created xsi:type="dcterms:W3CDTF">2023-04-19T15:14:00Z</dcterms:created>
  <dcterms:modified xsi:type="dcterms:W3CDTF">2026-05-13T03:50:00Z</dcterms:modified>
</cp:coreProperties>
</file>