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A40A9B" w14:textId="77B6CE0D" w:rsidR="009330E3" w:rsidRDefault="000F5737" w:rsidP="00F704CB">
      <w:pPr>
        <w:pStyle w:val="Titre1"/>
        <w:numPr>
          <w:ilvl w:val="0"/>
          <w:numId w:val="1"/>
        </w:numPr>
        <w:jc w:val="both"/>
        <w:rPr>
          <w:lang w:val="fr-BE"/>
        </w:rPr>
      </w:pPr>
      <w:r>
        <w:rPr>
          <w:lang w:val="fr-BE"/>
        </w:rPr>
        <w:t>Decomposition of surface EMG signals from cyclic dynamic contractions</w:t>
      </w:r>
    </w:p>
    <w:p w14:paraId="173943C3" w14:textId="312FF2F4" w:rsidR="000F5737" w:rsidRDefault="000F5737" w:rsidP="00F704CB">
      <w:pPr>
        <w:jc w:val="both"/>
        <w:rPr>
          <w:i/>
          <w:iCs/>
        </w:rPr>
      </w:pPr>
      <w:r w:rsidRPr="000F5737">
        <w:rPr>
          <w:i/>
          <w:iCs/>
        </w:rPr>
        <w:t>File name = Decomposition of surface EMG signals from cyclic dynamic contractions</w:t>
      </w:r>
    </w:p>
    <w:p w14:paraId="17884845" w14:textId="2122A220" w:rsidR="000F5737" w:rsidRDefault="000F5737" w:rsidP="00F704CB">
      <w:pPr>
        <w:jc w:val="both"/>
      </w:pPr>
      <w:r>
        <w:t>Decomposition of EMG into MUAPS</w:t>
      </w:r>
    </w:p>
    <w:p w14:paraId="085788AA" w14:textId="5CA4022C" w:rsidR="000F5737" w:rsidRPr="000F5737" w:rsidRDefault="008928A8" w:rsidP="00F704CB">
      <w:pPr>
        <w:pStyle w:val="Paragraphedeliste"/>
        <w:numPr>
          <w:ilvl w:val="0"/>
          <w:numId w:val="2"/>
        </w:numPr>
        <w:jc w:val="both"/>
      </w:pPr>
      <w:hyperlink r:id="rId7" w:history="1">
        <w:r w:rsidR="000F5737" w:rsidRPr="00D02FFB">
          <w:rPr>
            <w:rStyle w:val="Lienhypertexte"/>
          </w:rPr>
          <w:t>https://pubmed.ncbi.nlm.nih.gov/15298438/</w:t>
        </w:r>
      </w:hyperlink>
      <w:r w:rsidR="000F5737">
        <w:t xml:space="preserve"> </w:t>
      </w:r>
    </w:p>
    <w:p w14:paraId="7BAB8DAD" w14:textId="2EEC2C07" w:rsidR="000F5737" w:rsidRDefault="000F5737" w:rsidP="00F704CB">
      <w:pPr>
        <w:jc w:val="both"/>
        <w:rPr>
          <w:color w:val="70AD47" w:themeColor="accent6"/>
        </w:rPr>
      </w:pPr>
      <w:r w:rsidRPr="000F5737">
        <w:rPr>
          <w:color w:val="70AD47" w:themeColor="accent6"/>
        </w:rPr>
        <w:t>MUAP</w:t>
      </w:r>
      <w:r w:rsidR="00302D88">
        <w:rPr>
          <w:color w:val="70AD47" w:themeColor="accent6"/>
        </w:rPr>
        <w:t>Ts</w:t>
      </w:r>
      <w:r w:rsidRPr="000F5737">
        <w:rPr>
          <w:color w:val="70AD47" w:themeColor="accent6"/>
        </w:rPr>
        <w:t xml:space="preserve"> = motor unit action potential</w:t>
      </w:r>
      <w:r w:rsidR="00302D88">
        <w:rPr>
          <w:color w:val="70AD47" w:themeColor="accent6"/>
        </w:rPr>
        <w:t xml:space="preserve"> trains</w:t>
      </w:r>
    </w:p>
    <w:p w14:paraId="37C5DF45" w14:textId="197087FF" w:rsidR="0055251A" w:rsidRDefault="008928A8" w:rsidP="00F704CB">
      <w:pPr>
        <w:pStyle w:val="Paragraphedeliste"/>
        <w:numPr>
          <w:ilvl w:val="0"/>
          <w:numId w:val="2"/>
        </w:numPr>
        <w:jc w:val="both"/>
      </w:pPr>
      <w:hyperlink r:id="rId8" w:history="1">
        <w:r w:rsidR="0055251A" w:rsidRPr="00D02FFB">
          <w:rPr>
            <w:rStyle w:val="Lienhypertexte"/>
          </w:rPr>
          <w:t>http://www.bu.edu/nmrc/files/2010/04/002.pdf</w:t>
        </w:r>
      </w:hyperlink>
      <w:r w:rsidR="0055251A">
        <w:t xml:space="preserve"> </w:t>
      </w:r>
    </w:p>
    <w:p w14:paraId="0D1E0381" w14:textId="72CC4B35" w:rsidR="002316DE" w:rsidRDefault="008928A8" w:rsidP="00F704CB">
      <w:pPr>
        <w:pStyle w:val="Paragraphedeliste"/>
        <w:numPr>
          <w:ilvl w:val="0"/>
          <w:numId w:val="2"/>
        </w:numPr>
        <w:jc w:val="both"/>
      </w:pPr>
      <w:hyperlink r:id="rId9" w:history="1">
        <w:r w:rsidR="002316DE" w:rsidRPr="00D02FFB">
          <w:rPr>
            <w:rStyle w:val="Lienhypertexte"/>
          </w:rPr>
          <w:t>https://www.youtube.com/watch?v=vXb0ZvkFkS8&amp;ab_channel=khanacademymedicine</w:t>
        </w:r>
      </w:hyperlink>
    </w:p>
    <w:p w14:paraId="3B0BC075" w14:textId="47826718" w:rsidR="000F5737" w:rsidRDefault="00896529" w:rsidP="00F704CB">
      <w:pPr>
        <w:jc w:val="both"/>
      </w:pPr>
      <w:r>
        <w:t>Issue with sEMG decomposition:</w:t>
      </w:r>
    </w:p>
    <w:p w14:paraId="1F50DF19" w14:textId="156E5A0A" w:rsidR="00896529" w:rsidRDefault="00896529" w:rsidP="00F704CB">
      <w:pPr>
        <w:pStyle w:val="Paragraphedeliste"/>
        <w:numPr>
          <w:ilvl w:val="0"/>
          <w:numId w:val="2"/>
        </w:numPr>
        <w:jc w:val="both"/>
        <w:rPr>
          <w:color w:val="000000" w:themeColor="text1"/>
          <w:lang w:val="fr-BE"/>
        </w:rPr>
      </w:pPr>
      <w:r>
        <w:rPr>
          <w:color w:val="000000" w:themeColor="text1"/>
          <w:lang w:val="fr-BE"/>
        </w:rPr>
        <w:t>During the contraction of the muscle, the shape and the amplitude of the MUAPs changes (the space between the electrode changes) which has influence on the measure</w:t>
      </w:r>
    </w:p>
    <w:p w14:paraId="4580FC1D" w14:textId="77F4B7FD" w:rsidR="00A65113" w:rsidRDefault="00A65113" w:rsidP="00F704CB">
      <w:pPr>
        <w:jc w:val="both"/>
        <w:rPr>
          <w:color w:val="FF0000"/>
          <w:lang w:val="fr-BE"/>
        </w:rPr>
      </w:pPr>
      <w:r>
        <w:rPr>
          <w:color w:val="FF0000"/>
          <w:lang w:val="fr-BE"/>
        </w:rPr>
        <w:t>Not finished</w:t>
      </w:r>
    </w:p>
    <w:p w14:paraId="02434F16" w14:textId="1DD43406" w:rsidR="00A65113" w:rsidRDefault="00A65113" w:rsidP="00F704CB">
      <w:pPr>
        <w:pStyle w:val="Titre1"/>
        <w:numPr>
          <w:ilvl w:val="0"/>
          <w:numId w:val="1"/>
        </w:numPr>
        <w:jc w:val="both"/>
        <w:rPr>
          <w:lang w:val="fr-BE"/>
        </w:rPr>
      </w:pPr>
      <w:r>
        <w:rPr>
          <w:lang w:val="fr-BE"/>
        </w:rPr>
        <w:t>Detecting the unique representation of motor-unit action potentials in the surface electromyogram</w:t>
      </w:r>
    </w:p>
    <w:p w14:paraId="7D939393" w14:textId="70DC8705" w:rsidR="00A65113" w:rsidRDefault="00A65113" w:rsidP="00F704CB">
      <w:pPr>
        <w:jc w:val="both"/>
        <w:rPr>
          <w:i/>
          <w:iCs/>
          <w:lang w:val="fr-BE"/>
        </w:rPr>
      </w:pPr>
      <w:r>
        <w:rPr>
          <w:i/>
          <w:iCs/>
          <w:lang w:val="fr-BE"/>
        </w:rPr>
        <w:t>File name = farina2008.pdf</w:t>
      </w:r>
    </w:p>
    <w:p w14:paraId="5734B789" w14:textId="78489336" w:rsidR="00A65113" w:rsidRDefault="00B4332E" w:rsidP="00F704CB">
      <w:pPr>
        <w:jc w:val="both"/>
        <w:rPr>
          <w:lang w:val="fr-BE"/>
        </w:rPr>
      </w:pPr>
      <w:r>
        <w:rPr>
          <w:lang w:val="fr-BE"/>
        </w:rPr>
        <w:t>Need multi-channel system to identify action potential using surface EMG because of the low-pass filtering induced by the tissues interposed between the fibers and the electrode</w:t>
      </w:r>
    </w:p>
    <w:p w14:paraId="47538745" w14:textId="10B111F4" w:rsidR="00DC4081" w:rsidRDefault="00DC4081" w:rsidP="00F704CB">
      <w:pPr>
        <w:jc w:val="both"/>
        <w:rPr>
          <w:lang w:val="fr-BE"/>
        </w:rPr>
      </w:pPr>
      <w:r>
        <w:rPr>
          <w:lang w:val="fr-BE"/>
        </w:rPr>
        <w:t>Needs to identify single motor unit from sEMG</w:t>
      </w:r>
    </w:p>
    <w:p w14:paraId="740A7A68" w14:textId="2988E6A6" w:rsidR="009330E3" w:rsidRDefault="00C30CD0" w:rsidP="00F704CB">
      <w:pPr>
        <w:jc w:val="both"/>
        <w:rPr>
          <w:lang w:val="fr-BE"/>
        </w:rPr>
      </w:pPr>
      <w:r>
        <w:rPr>
          <w:lang w:val="fr-BE"/>
        </w:rPr>
        <w:t>Uses a grid of 11x11 emg sensor</w:t>
      </w:r>
    </w:p>
    <w:p w14:paraId="04053364" w14:textId="66B78540" w:rsidR="00C30CD0" w:rsidRDefault="00C30CD0" w:rsidP="00F704CB">
      <w:pPr>
        <w:pStyle w:val="Paragraphedeliste"/>
        <w:numPr>
          <w:ilvl w:val="0"/>
          <w:numId w:val="2"/>
        </w:numPr>
        <w:jc w:val="both"/>
        <w:rPr>
          <w:lang w:val="fr-BE"/>
        </w:rPr>
      </w:pPr>
      <w:r>
        <w:rPr>
          <w:lang w:val="fr-BE"/>
        </w:rPr>
        <w:t>1 Laplacian channel is composed of 5 electrodes (one and its 4 neighbours)</w:t>
      </w:r>
    </w:p>
    <w:p w14:paraId="35CD8161" w14:textId="0E607EF1" w:rsidR="00C30CD0" w:rsidRDefault="00C30CD0" w:rsidP="00F704CB">
      <w:pPr>
        <w:pStyle w:val="Paragraphedeliste"/>
        <w:numPr>
          <w:ilvl w:val="0"/>
          <w:numId w:val="2"/>
        </w:numPr>
        <w:jc w:val="both"/>
        <w:rPr>
          <w:lang w:val="fr-BE"/>
        </w:rPr>
      </w:pPr>
      <w:r>
        <w:rPr>
          <w:lang w:val="fr-BE"/>
        </w:rPr>
        <w:t>Channels can be grouped</w:t>
      </w:r>
    </w:p>
    <w:p w14:paraId="26F28DAA" w14:textId="0D282B5E" w:rsidR="006B17ED" w:rsidRDefault="006B17ED" w:rsidP="00F704CB">
      <w:pPr>
        <w:jc w:val="both"/>
        <w:rPr>
          <w:lang w:val="fr-BE"/>
        </w:rPr>
      </w:pPr>
      <w:r>
        <w:rPr>
          <w:lang w:val="fr-BE"/>
        </w:rPr>
        <w:t>Test the capacity of selected recording configurations to discriminate the action potentials of single motor units in sEMG recordings</w:t>
      </w:r>
    </w:p>
    <w:p w14:paraId="59145A50" w14:textId="5489C23A" w:rsidR="006B17ED" w:rsidRDefault="006B17ED" w:rsidP="00F704CB">
      <w:pPr>
        <w:pStyle w:val="Paragraphedeliste"/>
        <w:numPr>
          <w:ilvl w:val="0"/>
          <w:numId w:val="2"/>
        </w:numPr>
        <w:jc w:val="both"/>
        <w:rPr>
          <w:lang w:val="fr-BE"/>
        </w:rPr>
      </w:pPr>
      <w:r>
        <w:rPr>
          <w:lang w:val="fr-BE"/>
        </w:rPr>
        <w:t xml:space="preserve">Relation between # of </w:t>
      </w:r>
      <w:r w:rsidR="00033CD9">
        <w:rPr>
          <w:lang w:val="fr-BE"/>
        </w:rPr>
        <w:t>motor unit identified and # of channels (more channel = more action unit identified)</w:t>
      </w:r>
    </w:p>
    <w:p w14:paraId="43ED13E5" w14:textId="7B38D46F" w:rsidR="00033CD9" w:rsidRDefault="00033CD9" w:rsidP="00F704CB">
      <w:pPr>
        <w:pStyle w:val="Paragraphedeliste"/>
        <w:numPr>
          <w:ilvl w:val="0"/>
          <w:numId w:val="2"/>
        </w:numPr>
        <w:jc w:val="both"/>
        <w:rPr>
          <w:lang w:val="fr-BE"/>
        </w:rPr>
      </w:pPr>
      <w:r>
        <w:rPr>
          <w:lang w:val="fr-BE"/>
        </w:rPr>
        <w:t>Low pass filtering of tissues (skin…) makes the signal almost indistiguishable for sEMG  under som conditions (this study aims to find these conditions)</w:t>
      </w:r>
    </w:p>
    <w:p w14:paraId="4E3AA660" w14:textId="51F59083" w:rsidR="00033CD9" w:rsidRDefault="00033CD9" w:rsidP="00F704CB">
      <w:pPr>
        <w:jc w:val="both"/>
        <w:rPr>
          <w:lang w:val="fr-BE"/>
        </w:rPr>
      </w:pPr>
      <w:r>
        <w:rPr>
          <w:lang w:val="fr-BE"/>
        </w:rPr>
        <w:t>Result : need larger sEMG grid</w:t>
      </w:r>
    </w:p>
    <w:p w14:paraId="54B5DE76" w14:textId="26A38101" w:rsidR="002C7CE3" w:rsidRDefault="000975ED" w:rsidP="00F704CB">
      <w:pPr>
        <w:pStyle w:val="Titre1"/>
        <w:numPr>
          <w:ilvl w:val="0"/>
          <w:numId w:val="1"/>
        </w:numPr>
        <w:jc w:val="both"/>
        <w:rPr>
          <w:lang w:val="fr-BE"/>
        </w:rPr>
      </w:pPr>
      <w:r>
        <w:rPr>
          <w:lang w:val="fr-BE"/>
        </w:rPr>
        <w:t>The effective neural drive to muscles is the common synaptic input to motor neuros</w:t>
      </w:r>
    </w:p>
    <w:p w14:paraId="6998C1A0" w14:textId="2F893E7F" w:rsidR="000975ED" w:rsidRDefault="000975ED" w:rsidP="00F704CB">
      <w:pPr>
        <w:jc w:val="both"/>
        <w:rPr>
          <w:i/>
          <w:iCs/>
          <w:lang w:val="fr-BE"/>
        </w:rPr>
      </w:pPr>
      <w:r>
        <w:rPr>
          <w:i/>
          <w:iCs/>
          <w:lang w:val="fr-BE"/>
        </w:rPr>
        <w:t>File name = farina2014</w:t>
      </w:r>
    </w:p>
    <w:p w14:paraId="424EE808" w14:textId="711332D8" w:rsidR="00F704CB" w:rsidRDefault="00C9452C" w:rsidP="00F704CB">
      <w:pPr>
        <w:jc w:val="both"/>
        <w:rPr>
          <w:lang w:val="fr-BE"/>
        </w:rPr>
      </w:pPr>
      <w:r>
        <w:rPr>
          <w:lang w:val="fr-BE"/>
        </w:rPr>
        <w:t>Analyse the transformation of common oscillatory input signals to the pool of motor neurons</w:t>
      </w:r>
      <w:r w:rsidR="00F704CB">
        <w:rPr>
          <w:lang w:val="fr-BE"/>
        </w:rPr>
        <w:t xml:space="preserve"> innervating a muscle, with the aim of explaining the relation between common oscillatory components sent to motor neurons and the motor neuron output</w:t>
      </w:r>
    </w:p>
    <w:p w14:paraId="089279C4" w14:textId="4A9F63C0" w:rsidR="00CA52EC" w:rsidRDefault="00CA52EC" w:rsidP="00F704CB">
      <w:pPr>
        <w:jc w:val="both"/>
        <w:rPr>
          <w:lang w:val="fr-BE"/>
        </w:rPr>
      </w:pPr>
      <w:r w:rsidRPr="00CA52EC">
        <w:rPr>
          <w:color w:val="70AD47" w:themeColor="accent6"/>
          <w:lang w:val="fr-BE"/>
        </w:rPr>
        <w:lastRenderedPageBreak/>
        <w:t xml:space="preserve">PIF </w:t>
      </w:r>
      <w:r>
        <w:rPr>
          <w:lang w:val="fr-BE"/>
        </w:rPr>
        <w:t>neuron model</w:t>
      </w:r>
    </w:p>
    <w:p w14:paraId="7C2CC69F" w14:textId="4A820D1B" w:rsidR="00F704CB" w:rsidRDefault="00F704CB" w:rsidP="00F704CB">
      <w:pPr>
        <w:jc w:val="both"/>
        <w:rPr>
          <w:lang w:val="fr-BE"/>
        </w:rPr>
      </w:pPr>
      <w:r>
        <w:rPr>
          <w:lang w:val="fr-BE"/>
        </w:rPr>
        <w:t>Hypotheses that the synaptic input to motor  neurons in not distorded in the low-frequency band width.</w:t>
      </w:r>
    </w:p>
    <w:p w14:paraId="7A3DB44C" w14:textId="1F6617E3" w:rsidR="00B547DE" w:rsidRPr="00B547DE" w:rsidRDefault="00B547DE" w:rsidP="00B547DE">
      <w:pPr>
        <w:pStyle w:val="Paragraphedeliste"/>
        <w:numPr>
          <w:ilvl w:val="0"/>
          <w:numId w:val="2"/>
        </w:numPr>
        <w:jc w:val="both"/>
        <w:rPr>
          <w:lang w:val="fr-BE"/>
        </w:rPr>
      </w:pPr>
      <w:r>
        <w:rPr>
          <w:lang w:val="fr-BE"/>
        </w:rPr>
        <w:t>Hypothese proved by the study</w:t>
      </w:r>
    </w:p>
    <w:p w14:paraId="3F2F583E" w14:textId="5FC2A127" w:rsidR="00856AE2" w:rsidRDefault="00F704CB" w:rsidP="00F704CB">
      <w:pPr>
        <w:jc w:val="both"/>
        <w:rPr>
          <w:lang w:val="fr-BE"/>
        </w:rPr>
      </w:pPr>
      <w:r>
        <w:rPr>
          <w:lang w:val="fr-BE"/>
        </w:rPr>
        <w:t xml:space="preserve"> </w:t>
      </w:r>
      <w:r w:rsidR="003C3581">
        <w:rPr>
          <w:lang w:val="fr-BE"/>
        </w:rPr>
        <w:t>Mathematical representation of the input of motor neurons</w:t>
      </w:r>
      <w:r w:rsidR="006D50DF">
        <w:rPr>
          <w:lang w:val="fr-BE"/>
        </w:rPr>
        <w:t xml:space="preserve">  </w:t>
      </w:r>
    </w:p>
    <w:p w14:paraId="48AD3E4B" w14:textId="709DF3DA" w:rsidR="00CA52EC" w:rsidRDefault="00CA52EC" w:rsidP="00F704CB">
      <w:pPr>
        <w:jc w:val="both"/>
        <w:rPr>
          <w:lang w:val="fr-BE"/>
        </w:rPr>
      </w:pPr>
      <w:r>
        <w:rPr>
          <w:lang w:val="fr-BE"/>
        </w:rPr>
        <w:t>The common input to motor neurons is mirrored in the low-pass bandwidth of the cummed motor neuron outputs, up to frquencies corresponding to the motor neuron sidcharge rates and for a sufficient number of motor neurons</w:t>
      </w:r>
    </w:p>
    <w:p w14:paraId="25318564" w14:textId="5E64579D" w:rsidR="006D50DF" w:rsidRPr="00856AE2" w:rsidRDefault="00B547DE" w:rsidP="00F704CB">
      <w:pPr>
        <w:jc w:val="both"/>
        <w:rPr>
          <w:lang w:val="fr-BE"/>
        </w:rPr>
      </w:pPr>
      <w:r>
        <w:rPr>
          <w:lang w:val="fr-BE"/>
        </w:rPr>
        <w:t xml:space="preserve"> </w:t>
      </w:r>
    </w:p>
    <w:sectPr w:rsidR="006D50DF" w:rsidRPr="00856AE2" w:rsidSect="00C367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66D6CA" w14:textId="77777777" w:rsidR="008928A8" w:rsidRDefault="008928A8" w:rsidP="00F704CB">
      <w:pPr>
        <w:spacing w:after="0" w:line="240" w:lineRule="auto"/>
      </w:pPr>
      <w:r>
        <w:separator/>
      </w:r>
    </w:p>
  </w:endnote>
  <w:endnote w:type="continuationSeparator" w:id="0">
    <w:p w14:paraId="505ACDC9" w14:textId="77777777" w:rsidR="008928A8" w:rsidRDefault="008928A8" w:rsidP="00F704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1D1A6E" w14:textId="77777777" w:rsidR="008928A8" w:rsidRDefault="008928A8" w:rsidP="00F704CB">
      <w:pPr>
        <w:spacing w:after="0" w:line="240" w:lineRule="auto"/>
      </w:pPr>
      <w:r>
        <w:separator/>
      </w:r>
    </w:p>
  </w:footnote>
  <w:footnote w:type="continuationSeparator" w:id="0">
    <w:p w14:paraId="600C632B" w14:textId="77777777" w:rsidR="008928A8" w:rsidRDefault="008928A8" w:rsidP="00F704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740B91"/>
    <w:multiLevelType w:val="hybridMultilevel"/>
    <w:tmpl w:val="A5369F0A"/>
    <w:lvl w:ilvl="0" w:tplc="6AEC55B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D82264"/>
    <w:multiLevelType w:val="hybridMultilevel"/>
    <w:tmpl w:val="241A3C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416"/>
    <w:rsid w:val="00033CD9"/>
    <w:rsid w:val="000975ED"/>
    <w:rsid w:val="000F5737"/>
    <w:rsid w:val="002316DE"/>
    <w:rsid w:val="002C5CA3"/>
    <w:rsid w:val="002C7CE3"/>
    <w:rsid w:val="00302D88"/>
    <w:rsid w:val="00320629"/>
    <w:rsid w:val="00373416"/>
    <w:rsid w:val="003C3581"/>
    <w:rsid w:val="0055251A"/>
    <w:rsid w:val="006B17ED"/>
    <w:rsid w:val="006D50DF"/>
    <w:rsid w:val="00762592"/>
    <w:rsid w:val="00856AE2"/>
    <w:rsid w:val="008928A8"/>
    <w:rsid w:val="00896529"/>
    <w:rsid w:val="009330E3"/>
    <w:rsid w:val="00A65113"/>
    <w:rsid w:val="00B4332E"/>
    <w:rsid w:val="00B547DE"/>
    <w:rsid w:val="00C30CD0"/>
    <w:rsid w:val="00C3675F"/>
    <w:rsid w:val="00C545E1"/>
    <w:rsid w:val="00C9452C"/>
    <w:rsid w:val="00CA52EC"/>
    <w:rsid w:val="00D5522E"/>
    <w:rsid w:val="00DC4081"/>
    <w:rsid w:val="00E458A9"/>
    <w:rsid w:val="00F70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3CD3E"/>
  <w15:chartTrackingRefBased/>
  <w15:docId w15:val="{76392408-3138-421A-BC98-C7EB36FB6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F57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F57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0F5737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0F573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F5737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F704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704CB"/>
  </w:style>
  <w:style w:type="paragraph" w:styleId="Pieddepage">
    <w:name w:val="footer"/>
    <w:basedOn w:val="Normal"/>
    <w:link w:val="PieddepageCar"/>
    <w:uiPriority w:val="99"/>
    <w:unhideWhenUsed/>
    <w:rsid w:val="00F704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704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u.edu/nmrc/files/2010/04/002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ubmed.ncbi.nlm.nih.gov/15298438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vXb0ZvkFkS8&amp;ab_channel=khanacademymedicine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1123</TotalTime>
  <Pages>2</Pages>
  <Words>372</Words>
  <Characters>2124</Characters>
  <Application>Microsoft Office Word</Application>
  <DocSecurity>0</DocSecurity>
  <Lines>17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3</vt:i4>
      </vt:variant>
    </vt:vector>
  </HeadingPairs>
  <TitlesOfParts>
    <vt:vector size="4" baseType="lpstr">
      <vt:lpstr/>
      <vt:lpstr>Decomposition of surface EMG signals from cyclic dynamic contractions</vt:lpstr>
      <vt:lpstr>Detecting the unique representation of motor-unit action potentials in the surfa</vt:lpstr>
      <vt:lpstr>The effective neural drive to muscles is the common synaptic input to motor neur</vt:lpstr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COLOT  Martin</dc:creator>
  <cp:keywords/>
  <dc:description/>
  <cp:lastModifiedBy>COLOT  Martin</cp:lastModifiedBy>
  <cp:revision>13</cp:revision>
  <dcterms:created xsi:type="dcterms:W3CDTF">2021-02-15T18:11:00Z</dcterms:created>
  <dcterms:modified xsi:type="dcterms:W3CDTF">2021-02-17T13:56:00Z</dcterms:modified>
</cp:coreProperties>
</file>