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1E09" w14:textId="5F3AC32C" w:rsidR="00D626D8" w:rsidRDefault="00D626D8" w:rsidP="00D626D8">
      <w:pPr>
        <w:rPr>
          <w:lang w:val="es-MX"/>
        </w:rPr>
      </w:pPr>
      <w:r>
        <w:rPr>
          <w:lang w:val="es-MX"/>
        </w:rPr>
        <w:t>Menú:</w:t>
      </w:r>
    </w:p>
    <w:p w14:paraId="6C5E5E1A" w14:textId="3B4836C8" w:rsidR="00D626D8" w:rsidRDefault="00D626D8" w:rsidP="00D626D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Pasta</w:t>
      </w:r>
    </w:p>
    <w:p w14:paraId="5C6A6EB2" w14:textId="4CF48138" w:rsidR="00D626D8" w:rsidRDefault="00D626D8" w:rsidP="00D626D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Tacos</w:t>
      </w:r>
    </w:p>
    <w:p w14:paraId="5B0E19FC" w14:textId="6868DD5D" w:rsidR="00D626D8" w:rsidRDefault="00D626D8" w:rsidP="00D626D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Pizza</w:t>
      </w:r>
    </w:p>
    <w:p w14:paraId="0EFAFECB" w14:textId="19440C96" w:rsidR="00D626D8" w:rsidRDefault="00D626D8" w:rsidP="00D626D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Gelatina</w:t>
      </w:r>
    </w:p>
    <w:p w14:paraId="62A39E1F" w14:textId="508AEB03" w:rsidR="00D626D8" w:rsidRPr="00D626D8" w:rsidRDefault="00D626D8" w:rsidP="00D626D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Dulces</w:t>
      </w:r>
    </w:p>
    <w:sectPr w:rsidR="00D626D8" w:rsidRPr="00D6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315CE"/>
    <w:multiLevelType w:val="hybridMultilevel"/>
    <w:tmpl w:val="735E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D8"/>
    <w:rsid w:val="00B823B0"/>
    <w:rsid w:val="00D6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21F8"/>
  <w15:chartTrackingRefBased/>
  <w15:docId w15:val="{A9BA1FE5-6EA9-44F0-BB99-DEED2782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Velazquez Garcia</dc:creator>
  <cp:keywords/>
  <dc:description/>
  <cp:lastModifiedBy>Cris Velazquez Garcia</cp:lastModifiedBy>
  <cp:revision>1</cp:revision>
  <dcterms:created xsi:type="dcterms:W3CDTF">2021-07-14T06:02:00Z</dcterms:created>
  <dcterms:modified xsi:type="dcterms:W3CDTF">2021-07-14T06:07:00Z</dcterms:modified>
</cp:coreProperties>
</file>