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1BA" w:rsidRDefault="005D31BA" w:rsidP="005D31BA"/>
    <w:p w:rsidR="005D31BA" w:rsidRDefault="005D31BA" w:rsidP="005D31BA"/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:rsidR="005D31BA" w:rsidRPr="00986875" w:rsidRDefault="004D22A7" w:rsidP="005D31BA">
      <w:pPr>
        <w:spacing w:line="20" w:lineRule="exact"/>
        <w:rPr>
          <w:rFonts w:eastAsia="Times New Roman"/>
          <w:lang w:val="pl-PL"/>
        </w:rPr>
      </w:pPr>
      <w:r w:rsidRPr="004D22A7">
        <w:rPr>
          <w:rFonts w:eastAsia="Times New Roman"/>
          <w:sz w:val="71"/>
        </w:rPr>
        <w:pict>
          <v:line id="_x0000_s1026" style="position:absolute;z-index:-251658240" from="-20.8pt,37.45pt" to="470.25pt,37.45pt" o:userdrawn="t" strokeweight=".72pt"/>
        </w:pic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Michał Sulecki</w:t>
      </w: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Dominik Wiśniewski</w:t>
      </w:r>
    </w:p>
    <w:p w:rsidR="00692445" w:rsidRDefault="00692445" w:rsidP="002B441B"/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 (?)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8D5" w:rsidRDefault="004D22A7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Problem wędrującego komiwojażera (ang. TSP – TravelingSalesman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:rsidR="003A6ADA" w:rsidRDefault="003A6ADA" w:rsidP="003A6ADA">
      <w:pPr>
        <w:pStyle w:val="Akapitzlist"/>
        <w:ind w:left="1440"/>
        <w:rPr>
          <w:lang w:val="pl-PL"/>
        </w:rPr>
      </w:pPr>
    </w:p>
    <w:p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:rsidR="003A6ADA" w:rsidRPr="003A6ADA" w:rsidRDefault="003A6ADA" w:rsidP="003A6ADA">
      <w:pPr>
        <w:pStyle w:val="Akapitzlist"/>
        <w:ind w:left="1440"/>
        <w:rPr>
          <w:lang w:val="pl-PL"/>
        </w:rPr>
      </w:pPr>
    </w:p>
    <w:p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>komórki zawierają odległości między nimi. Odległości miast zostały wygenerowane poprzez Google Maps – zawsze wybierana droga najszybsza, podana w kilometrach, która bazuje na rzeczywistych trasach.</w:t>
      </w:r>
    </w:p>
    <w:p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JavaFX.</w:t>
      </w:r>
    </w:p>
    <w:p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 aktualnie zawiera bazę 20 największych miast opisanych w punkcie powyżej, z możliwością rozszerzenia funkcjonalności o dodanie interfejsu Google Maps API , które wymaga klucza dostępu i założonego konta transakcyjnego. Z tego powodu na potrzeby badań i testów, wykorzystano stałą macierz odległości, które w przyszłości można rozwinąć.</w:t>
      </w:r>
    </w:p>
    <w:p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:rsidR="0021689D" w:rsidRDefault="00FD06C8" w:rsidP="00DC05D4">
      <w:pPr>
        <w:pStyle w:val="Akapitzlist"/>
        <w:numPr>
          <w:ilvl w:val="1"/>
          <w:numId w:val="1"/>
        </w:numPr>
        <w:rPr>
          <w:lang w:val="pl-PL"/>
        </w:r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7A1">
        <w:rPr>
          <w:noProof/>
          <w:lang w:val="pl-PL" w:eastAsia="pl-PL" w:bidi="ar-SA"/>
        </w:rPr>
        <w:lastRenderedPageBreak/>
        <w:drawing>
          <wp:inline distT="0" distB="0" distL="0" distR="0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10D">
        <w:rPr>
          <w:noProof/>
          <w:lang w:val="pl-PL" w:eastAsia="pl-PL" w:bidi="ar-SA"/>
        </w:rPr>
        <w:lastRenderedPageBreak/>
        <w:drawing>
          <wp:inline distT="0" distB="0" distL="0" distR="0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  <w:r>
        <w:rPr>
          <w:lang w:val="pl-PL"/>
        </w:rPr>
        <w:lastRenderedPageBreak/>
        <w:t>Opis kontrolerów użytych w interfejsie graficznym:</w:t>
      </w:r>
    </w:p>
    <w:p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‘cities’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r w:rsidRPr="002F4A9C">
        <w:rPr>
          <w:i/>
          <w:iCs/>
          <w:lang w:val="pl-PL"/>
        </w:rPr>
        <w:t>add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add</w:t>
      </w:r>
      <w:r w:rsidR="00936D0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all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remove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remove</w:t>
      </w:r>
      <w:r w:rsidR="00936D0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all</w:t>
      </w:r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‘cities’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puli</w:t>
      </w:r>
      <w:r w:rsidR="0005075D">
        <w:rPr>
          <w:lang w:val="pl-PL"/>
        </w:rPr>
        <w:t>do widoku listy ‘cities’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‘cities’, usunięcia wszystkich wybranych miastz widoku listy ‘cities’,</w:t>
      </w:r>
    </w:p>
    <w:p w:rsidR="001B7405" w:rsidRDefault="0005075D" w:rsidP="0021689D">
      <w:pPr>
        <w:rPr>
          <w:lang w:val="pl-PL"/>
        </w:rPr>
      </w:pPr>
      <w:r>
        <w:rPr>
          <w:lang w:val="pl-PL"/>
        </w:rPr>
        <w:t xml:space="preserve">- widok listy ‘cities’- </w:t>
      </w:r>
      <w:r w:rsidR="001B7405">
        <w:rPr>
          <w:lang w:val="pl-PL"/>
        </w:rPr>
        <w:t>widok listy, zawierający wszystkie miasta wybrane przez użytkownika,</w:t>
      </w:r>
    </w:p>
    <w:p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>Colony size</w:t>
      </w:r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Iterations</w:t>
      </w:r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Alpha</w:t>
      </w:r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Evaporation</w:t>
      </w:r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Q/ Pheromone</w:t>
      </w:r>
      <w:r w:rsidR="00C71DE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left</w:t>
      </w:r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:rsidR="00FD06C8" w:rsidRPr="0021689D" w:rsidRDefault="006E6CB1" w:rsidP="0021689D">
      <w:pPr>
        <w:rPr>
          <w:lang w:val="pl-PL"/>
        </w:rPr>
      </w:pPr>
      <w:r>
        <w:rPr>
          <w:lang w:val="pl-PL"/>
        </w:rPr>
        <w:t xml:space="preserve">- widok listy ‘cities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t>Implementacja algorytmu w programie</w:t>
      </w:r>
      <w:bookmarkEnd w:id="8"/>
    </w:p>
    <w:p w:rsidR="00DC05D4" w:rsidRDefault="00CF64C6" w:rsidP="00DC05D4">
      <w:pPr>
        <w:rPr>
          <w:lang w:val="pl-PL"/>
        </w:rPr>
      </w:pPr>
      <w:r>
        <w:rPr>
          <w:lang w:val="pl-PL"/>
        </w:rPr>
        <w:t>//</w:t>
      </w:r>
      <w:r w:rsidR="00DC05D4">
        <w:rPr>
          <w:lang w:val="pl-PL"/>
        </w:rPr>
        <w:t xml:space="preserve">Opisać klasę Ant, opisać parametry i </w:t>
      </w:r>
      <w:r w:rsidR="009C03B6">
        <w:rPr>
          <w:lang w:val="pl-PL"/>
        </w:rPr>
        <w:t>metody ACO</w:t>
      </w:r>
    </w:p>
    <w:p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033520" cy="7559040"/>
            <wp:effectExtent l="19050" t="0" r="508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</w:t>
      </w:r>
      <w:r w:rsidR="00E76BE2">
        <w:rPr>
          <w:lang w:val="pl-PL"/>
        </w:rPr>
        <w:lastRenderedPageBreak/>
        <w:t>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:rsidR="000B22B1" w:rsidRDefault="00822B2E" w:rsidP="00DC05D4">
      <w:pPr>
        <w:rPr>
          <w:lang w:val="pl-PL"/>
        </w:rPr>
      </w:pPr>
      <w:r w:rsidRPr="000C24F6">
        <w:rPr>
          <w:u w:val="single"/>
          <w:lang w:val="pl-PL"/>
        </w:rPr>
        <w:t>Klasa ACO</w:t>
      </w:r>
      <w:r>
        <w:rPr>
          <w:lang w:val="pl-PL"/>
        </w:rPr>
        <w:t xml:space="preserve">- </w:t>
      </w:r>
      <w:r w:rsidR="008F2911">
        <w:rPr>
          <w:lang w:val="pl-PL"/>
        </w:rPr>
        <w:t>klasa implementująca algorytm mrówkowy</w:t>
      </w:r>
      <w:r w:rsidR="00BC4E73">
        <w:rPr>
          <w:lang w:val="pl-PL"/>
        </w:rPr>
        <w:t>.</w:t>
      </w:r>
      <w:r w:rsidR="008F2911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(najkrótszej)trasy</w:t>
      </w:r>
      <w:r w:rsidR="00F90933">
        <w:rPr>
          <w:lang w:val="pl-PL"/>
        </w:rPr>
        <w:t>,</w:t>
      </w:r>
    </w:p>
    <w:p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:rsidR="000C24F6" w:rsidRDefault="000C24F6" w:rsidP="00DC05D4">
      <w:pPr>
        <w:rPr>
          <w:lang w:val="pl-PL"/>
        </w:rPr>
      </w:pPr>
      <w:r w:rsidRPr="000C24F6">
        <w:rPr>
          <w:u w:val="single"/>
          <w:lang w:val="pl-PL"/>
        </w:rPr>
        <w:t>Klasa FXMLController</w:t>
      </w:r>
      <w:r>
        <w:rPr>
          <w:lang w:val="pl-PL"/>
        </w:rPr>
        <w:t xml:space="preserve">- klasa odpowiedzialna za </w:t>
      </w:r>
      <w:r w:rsidR="003C6B0C">
        <w:rPr>
          <w:lang w:val="pl-PL"/>
        </w:rPr>
        <w:t xml:space="preserve">stworzenie </w:t>
      </w:r>
      <w:r>
        <w:rPr>
          <w:lang w:val="pl-PL"/>
        </w:rPr>
        <w:t>interfejs</w:t>
      </w:r>
      <w:r w:rsidR="003C6B0C">
        <w:rPr>
          <w:lang w:val="pl-PL"/>
        </w:rPr>
        <w:t>u</w:t>
      </w:r>
      <w:r>
        <w:rPr>
          <w:lang w:val="pl-PL"/>
        </w:rPr>
        <w:t xml:space="preserve"> graficzn</w:t>
      </w:r>
      <w:r w:rsidR="003C6B0C">
        <w:rPr>
          <w:lang w:val="pl-PL"/>
        </w:rPr>
        <w:t>ego</w:t>
      </w:r>
      <w:r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505B73">
        <w:rPr>
          <w:lang w:val="pl-PL"/>
        </w:rPr>
        <w:t xml:space="preserve"> stworzenia</w:t>
      </w:r>
      <w:r w:rsidR="0018721F">
        <w:rPr>
          <w:lang w:val="pl-PL"/>
        </w:rPr>
        <w:t xml:space="preserve">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>
        <w:rPr>
          <w:lang w:val="pl-PL"/>
        </w:rPr>
        <w:t>.</w:t>
      </w:r>
    </w:p>
    <w:p w:rsidR="009E363F" w:rsidRDefault="009E363F" w:rsidP="00DC05D4">
      <w:pPr>
        <w:rPr>
          <w:lang w:val="pl-PL"/>
        </w:rPr>
      </w:pPr>
    </w:p>
    <w:p w:rsidR="00C95BAD" w:rsidRDefault="00C95BAD" w:rsidP="00DC05D4">
      <w:pPr>
        <w:rPr>
          <w:lang w:val="pl-PL"/>
        </w:rPr>
      </w:pPr>
      <w:r>
        <w:rPr>
          <w:lang w:val="pl-PL"/>
        </w:rPr>
        <w:t>W programie uży</w:t>
      </w:r>
      <w:r w:rsidR="00505B73">
        <w:rPr>
          <w:lang w:val="pl-PL"/>
        </w:rPr>
        <w:t>to</w:t>
      </w:r>
      <w:r>
        <w:rPr>
          <w:lang w:val="pl-PL"/>
        </w:rPr>
        <w:t xml:space="preserve"> BidiMapy, </w:t>
      </w:r>
      <w:r w:rsidR="009E363F">
        <w:rPr>
          <w:lang w:val="pl-PL"/>
        </w:rPr>
        <w:t>która w przeciwieństwie do HashMapy pozwala nam nie tylko szukać wartości po kluczach ale również kluczy po wartości.</w:t>
      </w:r>
    </w:p>
    <w:p w:rsidR="005474A0" w:rsidRPr="00DC05D4" w:rsidRDefault="005474A0" w:rsidP="00DC05D4">
      <w:pPr>
        <w:rPr>
          <w:lang w:val="pl-PL"/>
        </w:rPr>
      </w:pP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t>Badanie algorytmu – próby/wyniki/wykresy (?)</w:t>
      </w:r>
      <w:bookmarkEnd w:id="9"/>
    </w:p>
    <w:p w:rsid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>alfa 1.0,3.0,5.0, beta 1.5,5.0,12.0 itp. Itd. Warto odwołać się do Optimap,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:rsidR="00667520" w:rsidRDefault="008B5BCC" w:rsidP="009C03B6">
      <w:pPr>
        <w:rPr>
          <w:lang w:val="pl-PL"/>
        </w:rPr>
      </w:pPr>
      <w:r>
        <w:rPr>
          <w:lang w:val="pl-PL"/>
        </w:rPr>
        <w:t>Badania dotyczyły sprawności algorytmu dla danych parametrów testowych przy obliczeniu trasy po wszystkich aktualnych 20 miastach Polski i ich macierzy odległości opisanej w wstępie teoretycznym.</w:t>
      </w:r>
    </w:p>
    <w:tbl>
      <w:tblPr>
        <w:tblStyle w:val="Tabela-Siatka"/>
        <w:tblW w:w="10496" w:type="dxa"/>
        <w:tblLook w:val="04A0"/>
      </w:tblPr>
      <w:tblGrid>
        <w:gridCol w:w="1221"/>
        <w:gridCol w:w="1249"/>
        <w:gridCol w:w="1254"/>
        <w:gridCol w:w="1351"/>
        <w:gridCol w:w="1318"/>
        <w:gridCol w:w="1487"/>
        <w:gridCol w:w="1193"/>
        <w:gridCol w:w="1423"/>
      </w:tblGrid>
      <w:tr w:rsidR="008F2911" w:rsidTr="008F2911">
        <w:tc>
          <w:tcPr>
            <w:tcW w:w="1221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L.p</w:t>
            </w:r>
          </w:p>
        </w:tc>
        <w:tc>
          <w:tcPr>
            <w:tcW w:w="1249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  <w:tc>
          <w:tcPr>
            <w:tcW w:w="1254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Beta</w:t>
            </w:r>
          </w:p>
        </w:tc>
        <w:tc>
          <w:tcPr>
            <w:tcW w:w="1351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mrówek</w:t>
            </w:r>
          </w:p>
        </w:tc>
        <w:tc>
          <w:tcPr>
            <w:tcW w:w="1318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1487" w:type="dxa"/>
          </w:tcPr>
          <w:p w:rsidR="008F2911" w:rsidRDefault="008F2911" w:rsidP="00A017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Współczynnik parowania</w:t>
            </w:r>
          </w:p>
        </w:tc>
        <w:tc>
          <w:tcPr>
            <w:tcW w:w="1193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Parametr Q</w:t>
            </w:r>
          </w:p>
        </w:tc>
        <w:tc>
          <w:tcPr>
            <w:tcW w:w="1423" w:type="dxa"/>
          </w:tcPr>
          <w:p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Najkrótsza długość trasy</w:t>
            </w:r>
          </w:p>
        </w:tc>
      </w:tr>
      <w:tr w:rsidR="008F2911" w:rsidTr="00670F02">
        <w:tc>
          <w:tcPr>
            <w:tcW w:w="122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8F2911" w:rsidRDefault="008F2911" w:rsidP="008F2911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8F2911" w:rsidTr="00670F02">
        <w:tc>
          <w:tcPr>
            <w:tcW w:w="122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8F2911" w:rsidRDefault="008F2911" w:rsidP="009C03B6">
            <w:pPr>
              <w:rPr>
                <w:lang w:val="pl-PL"/>
              </w:rPr>
            </w:pPr>
          </w:p>
        </w:tc>
      </w:tr>
      <w:tr w:rsidR="00727AE7" w:rsidTr="00727AE7">
        <w:tc>
          <w:tcPr>
            <w:tcW w:w="1221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:rsidR="00727AE7" w:rsidRPr="00727AE7" w:rsidRDefault="00727AE7" w:rsidP="00A0174D">
            <w:pPr>
              <w:tabs>
                <w:tab w:val="left" w:pos="768"/>
              </w:tabs>
              <w:rPr>
                <w:color w:val="000000" w:themeColor="text1"/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:rsidR="00727AE7" w:rsidRPr="00727AE7" w:rsidRDefault="00727AE7" w:rsidP="00A0174D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F664BE" w:rsidTr="00DD1BAE">
        <w:tc>
          <w:tcPr>
            <w:tcW w:w="1221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F664BE" w:rsidRDefault="00F664BE" w:rsidP="009C03B6">
            <w:pPr>
              <w:rPr>
                <w:lang w:val="pl-PL"/>
              </w:rPr>
            </w:pPr>
          </w:p>
        </w:tc>
      </w:tr>
      <w:tr w:rsidR="00670F02" w:rsidTr="00670F02">
        <w:tc>
          <w:tcPr>
            <w:tcW w:w="1221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:rsidR="00670F02" w:rsidRDefault="00670F02" w:rsidP="00A0174D">
            <w:pPr>
              <w:tabs>
                <w:tab w:val="left" w:pos="768"/>
              </w:tabs>
              <w:rPr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:rsidR="00670F02" w:rsidRDefault="00670F02" w:rsidP="009C03B6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C2D69B" w:themeFill="accent3" w:themeFillTint="99"/>
          </w:tcPr>
          <w:p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70F02">
              <w:rPr>
                <w:lang w:val="pl-PL"/>
              </w:rPr>
              <w:t>0</w:t>
            </w:r>
            <w:r>
              <w:rPr>
                <w:lang w:val="pl-PL"/>
              </w:rPr>
              <w:t>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670F02" w:rsidRDefault="00670F02" w:rsidP="009C03B6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</w:p>
        </w:tc>
      </w:tr>
      <w:tr w:rsidR="00670F02" w:rsidTr="00DD1BAE">
        <w:tc>
          <w:tcPr>
            <w:tcW w:w="1221" w:type="dxa"/>
            <w:shd w:val="clear" w:color="auto" w:fill="B2A1C7" w:themeFill="accent4" w:themeFillTint="99"/>
          </w:tcPr>
          <w:p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:rsidR="00670F02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:rsidR="00670F02" w:rsidRDefault="00585F73" w:rsidP="00050403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:rsidR="00670F02" w:rsidRDefault="00670F02" w:rsidP="00050403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:rsidR="00670F02" w:rsidRDefault="00670F02" w:rsidP="009C03B6">
            <w:pPr>
              <w:rPr>
                <w:lang w:val="pl-PL"/>
              </w:rPr>
            </w:pPr>
          </w:p>
        </w:tc>
      </w:tr>
    </w:tbl>
    <w:p w:rsidR="00485DAE" w:rsidRDefault="00485DAE" w:rsidP="009C03B6">
      <w:pPr>
        <w:rPr>
          <w:lang w:val="pl-PL"/>
        </w:rPr>
      </w:pPr>
    </w:p>
    <w:p w:rsidR="00667520" w:rsidRPr="009C03B6" w:rsidRDefault="00667520" w:rsidP="009C03B6">
      <w:pPr>
        <w:rPr>
          <w:lang w:val="pl-PL"/>
        </w:rPr>
      </w:pPr>
      <w:r>
        <w:rPr>
          <w:lang w:val="pl-PL"/>
        </w:rPr>
        <w:t>Wyniki prób dla powyższych rekordów:</w:t>
      </w:r>
      <w:r>
        <w:rPr>
          <w:lang w:val="pl-PL"/>
        </w:rPr>
        <w:br/>
      </w:r>
    </w:p>
    <w:tbl>
      <w:tblPr>
        <w:tblStyle w:val="Tabela-Siatka"/>
        <w:tblW w:w="10243" w:type="dxa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1032"/>
      </w:tblGrid>
      <w:tr w:rsidR="00667520" w:rsidTr="00667520"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L.p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2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3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4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5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6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7</w:t>
            </w:r>
          </w:p>
        </w:tc>
        <w:tc>
          <w:tcPr>
            <w:tcW w:w="921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 xml:space="preserve">Próba 8 </w:t>
            </w:r>
          </w:p>
        </w:tc>
        <w:tc>
          <w:tcPr>
            <w:tcW w:w="922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9</w:t>
            </w:r>
          </w:p>
        </w:tc>
        <w:tc>
          <w:tcPr>
            <w:tcW w:w="1032" w:type="dxa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10</w:t>
            </w:r>
          </w:p>
        </w:tc>
      </w:tr>
      <w:tr w:rsidR="00667520" w:rsidTr="00670F02"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5336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5480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4759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5232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5461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5269</w:t>
            </w:r>
          </w:p>
        </w:tc>
      </w:tr>
      <w:tr w:rsidR="00667520" w:rsidTr="00670F02"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4860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4892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5770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4839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</w:tr>
      <w:tr w:rsidR="00667520" w:rsidTr="00670F02"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5650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5369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5743</w:t>
            </w:r>
          </w:p>
        </w:tc>
      </w:tr>
      <w:tr w:rsidR="00667520" w:rsidTr="00670F02"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3572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3771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4036</w:t>
            </w:r>
          </w:p>
        </w:tc>
      </w:tr>
      <w:tr w:rsidR="00667520" w:rsidTr="00670F02"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3780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3757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3545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3979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3949</w:t>
            </w:r>
          </w:p>
        </w:tc>
      </w:tr>
      <w:tr w:rsidR="00667520" w:rsidTr="00670F02"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3567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4085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3747</w:t>
            </w:r>
          </w:p>
        </w:tc>
      </w:tr>
      <w:tr w:rsidR="00667520" w:rsidTr="00670F02"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3361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3415</w:t>
            </w:r>
          </w:p>
        </w:tc>
      </w:tr>
      <w:tr w:rsidR="00667520" w:rsidTr="00670F02"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8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667520" w:rsidTr="00670F02"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3447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</w:tr>
      <w:tr w:rsidR="00667520" w:rsidTr="00670F02">
        <w:tc>
          <w:tcPr>
            <w:tcW w:w="921" w:type="dxa"/>
            <w:shd w:val="clear" w:color="auto" w:fill="B2A1C7" w:themeFill="accent4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</w:tr>
      <w:tr w:rsidR="00667520" w:rsidTr="00670F02">
        <w:tc>
          <w:tcPr>
            <w:tcW w:w="921" w:type="dxa"/>
            <w:shd w:val="clear" w:color="auto" w:fill="B2A1C7" w:themeFill="accent4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</w:tr>
      <w:tr w:rsidR="00667520" w:rsidTr="00670F02">
        <w:tc>
          <w:tcPr>
            <w:tcW w:w="921" w:type="dxa"/>
            <w:shd w:val="clear" w:color="auto" w:fill="B2A1C7" w:themeFill="accent4" w:themeFillTint="99"/>
          </w:tcPr>
          <w:p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F7AF4" w:rsidTr="005F7AF4"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:rsidR="005F7AF4" w:rsidRDefault="005F7AF4" w:rsidP="009C03B6">
            <w:pPr>
              <w:rPr>
                <w:lang w:val="pl-PL"/>
              </w:rPr>
            </w:pPr>
          </w:p>
        </w:tc>
      </w:tr>
      <w:tr w:rsidR="00727AE7" w:rsidTr="002F0A18"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5032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4931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5217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5549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5008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5368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5268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5015</w:t>
            </w:r>
          </w:p>
        </w:tc>
      </w:tr>
      <w:tr w:rsidR="00727AE7" w:rsidTr="002F0A18"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5010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5338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5263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5153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5049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5140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5525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5151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5066</w:t>
            </w:r>
          </w:p>
        </w:tc>
      </w:tr>
      <w:tr w:rsidR="00727AE7" w:rsidTr="002F0A18"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4541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5085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5112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4241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4599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4785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5475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4865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4937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</w:tr>
      <w:tr w:rsidR="00727AE7" w:rsidTr="002F0A18"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3609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4003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3935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3744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3592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3636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3822</w:t>
            </w:r>
          </w:p>
        </w:tc>
      </w:tr>
      <w:tr w:rsidR="00727AE7" w:rsidTr="002F0A18"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3540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3736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3628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3608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3826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3734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3851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3896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3508</w:t>
            </w:r>
          </w:p>
        </w:tc>
      </w:tr>
      <w:tr w:rsidR="00727AE7" w:rsidTr="002F0A18">
        <w:tc>
          <w:tcPr>
            <w:tcW w:w="921" w:type="dxa"/>
            <w:shd w:val="clear" w:color="auto" w:fill="FABF8F" w:themeFill="accent6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3756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3768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3684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3442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3477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3688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3876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3842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3847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</w:tr>
      <w:tr w:rsidR="002F0A18" w:rsidTr="002F0A18">
        <w:tc>
          <w:tcPr>
            <w:tcW w:w="921" w:type="dxa"/>
            <w:shd w:val="clear" w:color="auto" w:fill="92CDDC" w:themeFill="accent5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3369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2F0A18" w:rsidTr="002F0A18">
        <w:tc>
          <w:tcPr>
            <w:tcW w:w="921" w:type="dxa"/>
            <w:shd w:val="clear" w:color="auto" w:fill="92CDDC" w:themeFill="accent5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</w:tr>
      <w:tr w:rsidR="002F0A18" w:rsidTr="002F0A18">
        <w:tc>
          <w:tcPr>
            <w:tcW w:w="921" w:type="dxa"/>
            <w:shd w:val="clear" w:color="auto" w:fill="92CDDC" w:themeFill="accent5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3323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:rsidTr="002F0A18">
        <w:tc>
          <w:tcPr>
            <w:tcW w:w="921" w:type="dxa"/>
            <w:shd w:val="clear" w:color="auto" w:fill="B2A1C7" w:themeFill="accent4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:rsidTr="002F0A18">
        <w:tc>
          <w:tcPr>
            <w:tcW w:w="921" w:type="dxa"/>
            <w:shd w:val="clear" w:color="auto" w:fill="B2A1C7" w:themeFill="accent4" w:themeFillTint="99"/>
          </w:tcPr>
          <w:p w:rsidR="00727AE7" w:rsidRDefault="00727AE7" w:rsidP="00050403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727AE7" w:rsidRDefault="00A72AC3" w:rsidP="00050403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</w:tr>
      <w:tr w:rsidR="00727AE7" w:rsidTr="002F0A18">
        <w:tc>
          <w:tcPr>
            <w:tcW w:w="921" w:type="dxa"/>
            <w:shd w:val="clear" w:color="auto" w:fill="B2A1C7" w:themeFill="accent4" w:themeFillTint="99"/>
          </w:tcPr>
          <w:p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:rsidTr="00585F73"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:rsidR="00585F73" w:rsidRDefault="00585F73" w:rsidP="009C03B6">
            <w:pPr>
              <w:rPr>
                <w:lang w:val="pl-PL"/>
              </w:rPr>
            </w:pPr>
          </w:p>
        </w:tc>
      </w:tr>
      <w:tr w:rsidR="00585F73" w:rsidTr="002F0A18"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4710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4942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4725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4338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4708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4856</w:t>
            </w:r>
          </w:p>
        </w:tc>
      </w:tr>
      <w:tr w:rsidR="00585F73" w:rsidTr="002F0A18"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4623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4499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5081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4882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4883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4523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4926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4500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5228</w:t>
            </w:r>
          </w:p>
        </w:tc>
      </w:tr>
      <w:tr w:rsidR="00585F73" w:rsidTr="002F0A18"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4330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4951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4984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4952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3899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4982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4897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4286</w:t>
            </w:r>
          </w:p>
        </w:tc>
      </w:tr>
      <w:tr w:rsidR="00585F73" w:rsidTr="002F0A18">
        <w:tc>
          <w:tcPr>
            <w:tcW w:w="921" w:type="dxa"/>
            <w:shd w:val="clear" w:color="auto" w:fill="FABF8F" w:themeFill="accent6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3737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3840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3405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3495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3506</w:t>
            </w:r>
          </w:p>
        </w:tc>
      </w:tr>
      <w:tr w:rsidR="00585F73" w:rsidTr="002F0A18">
        <w:tc>
          <w:tcPr>
            <w:tcW w:w="921" w:type="dxa"/>
            <w:shd w:val="clear" w:color="auto" w:fill="FABF8F" w:themeFill="accent6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3471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3539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3421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3689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3602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3489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3654</w:t>
            </w:r>
          </w:p>
        </w:tc>
      </w:tr>
      <w:tr w:rsidR="002F0A18" w:rsidTr="002F0A18"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3614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3698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3467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3588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:rsidR="002F0A18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3640</w:t>
            </w:r>
          </w:p>
        </w:tc>
      </w:tr>
      <w:tr w:rsidR="00585F73" w:rsidTr="002F0A18">
        <w:tc>
          <w:tcPr>
            <w:tcW w:w="921" w:type="dxa"/>
            <w:shd w:val="clear" w:color="auto" w:fill="92CDDC" w:themeFill="accent5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2F0A1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:rsidTr="002F0A18">
        <w:tc>
          <w:tcPr>
            <w:tcW w:w="921" w:type="dxa"/>
            <w:shd w:val="clear" w:color="auto" w:fill="92CDDC" w:themeFill="accent5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3317</w:t>
            </w:r>
          </w:p>
        </w:tc>
      </w:tr>
      <w:tr w:rsidR="00585F73" w:rsidTr="002F0A18">
        <w:tc>
          <w:tcPr>
            <w:tcW w:w="921" w:type="dxa"/>
            <w:shd w:val="clear" w:color="auto" w:fill="92CDDC" w:themeFill="accent5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:rsidTr="002F0A18">
        <w:tc>
          <w:tcPr>
            <w:tcW w:w="921" w:type="dxa"/>
            <w:shd w:val="clear" w:color="auto" w:fill="B2A1C7" w:themeFill="accent4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:rsidTr="002F0A18">
        <w:tc>
          <w:tcPr>
            <w:tcW w:w="921" w:type="dxa"/>
            <w:shd w:val="clear" w:color="auto" w:fill="B2A1C7" w:themeFill="accent4" w:themeFillTint="99"/>
          </w:tcPr>
          <w:p w:rsidR="00585F73" w:rsidRDefault="00585F73" w:rsidP="00050403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585F73" w:rsidRDefault="002F0A18" w:rsidP="00050403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</w:tr>
      <w:tr w:rsidR="00585F73" w:rsidTr="002F0A18">
        <w:tc>
          <w:tcPr>
            <w:tcW w:w="921" w:type="dxa"/>
            <w:shd w:val="clear" w:color="auto" w:fill="B2A1C7" w:themeFill="accent4" w:themeFillTint="99"/>
          </w:tcPr>
          <w:p w:rsidR="00585F73" w:rsidRDefault="00585F73" w:rsidP="009C03B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</w:tr>
    </w:tbl>
    <w:p w:rsidR="00667520" w:rsidRPr="009C03B6" w:rsidRDefault="00667520" w:rsidP="009C03B6">
      <w:pPr>
        <w:rPr>
          <w:lang w:val="pl-PL"/>
        </w:rPr>
      </w:pP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t>Podsumowanie</w:t>
      </w:r>
      <w:bookmarkEnd w:id="10"/>
      <w:r w:rsidR="009C03B6">
        <w:rPr>
          <w:lang w:val="pl-PL"/>
        </w:rPr>
        <w:t>/wnioski</w:t>
      </w: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 w:rsidRPr="009C03B6">
        <w:rPr>
          <w:lang w:val="en-GB"/>
        </w:rPr>
        <w:t>OptiMap – Route planer for Google Maps</w:t>
      </w:r>
      <w:r w:rsidRPr="009C03B6">
        <w:rPr>
          <w:lang w:val="en-GB"/>
        </w:rPr>
        <w:br/>
      </w:r>
      <w:hyperlink r:id="rId14" w:history="1">
        <w:r w:rsidRPr="000A6836">
          <w:rPr>
            <w:rStyle w:val="Hipercze"/>
            <w:lang w:val="en-GB"/>
          </w:rPr>
          <w:t>http://www.optimap.net/</w:t>
        </w:r>
      </w:hyperlink>
    </w:p>
    <w:p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Behind the Scenes of OptiMap</w:t>
      </w:r>
      <w:r>
        <w:rPr>
          <w:lang w:val="en-GB"/>
        </w:rPr>
        <w:br/>
      </w:r>
      <w:hyperlink r:id="rId15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Repozytorium GitHub </w:t>
      </w:r>
      <w:r w:rsidR="00485DAE">
        <w:rPr>
          <w:lang w:val="en-GB"/>
        </w:rPr>
        <w:t>projektu</w:t>
      </w:r>
    </w:p>
    <w:p w:rsidR="00926271" w:rsidRPr="009C03B6" w:rsidRDefault="004D22A7" w:rsidP="00926271">
      <w:pPr>
        <w:pStyle w:val="Akapitzlist"/>
        <w:rPr>
          <w:lang w:val="en-GB"/>
        </w:rPr>
      </w:pPr>
      <w:hyperlink r:id="rId16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84" w:rsidRDefault="002B4184" w:rsidP="00936D03">
      <w:pPr>
        <w:spacing w:after="0" w:line="240" w:lineRule="auto"/>
      </w:pPr>
      <w:r>
        <w:separator/>
      </w:r>
    </w:p>
  </w:endnote>
  <w:endnote w:type="continuationSeparator" w:id="1">
    <w:p w:rsidR="002B4184" w:rsidRDefault="002B4184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84" w:rsidRDefault="002B4184" w:rsidP="00936D03">
      <w:pPr>
        <w:spacing w:after="0" w:line="240" w:lineRule="auto"/>
      </w:pPr>
      <w:r>
        <w:separator/>
      </w:r>
    </w:p>
  </w:footnote>
  <w:footnote w:type="continuationSeparator" w:id="1">
    <w:p w:rsidR="002B4184" w:rsidRDefault="002B4184" w:rsidP="0093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31BA"/>
    <w:rsid w:val="0005075D"/>
    <w:rsid w:val="000B22B1"/>
    <w:rsid w:val="000B2E3C"/>
    <w:rsid w:val="000C20A2"/>
    <w:rsid w:val="000C24F6"/>
    <w:rsid w:val="000C62E8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434A9"/>
    <w:rsid w:val="002570DF"/>
    <w:rsid w:val="00275F29"/>
    <w:rsid w:val="002A1C15"/>
    <w:rsid w:val="002A4740"/>
    <w:rsid w:val="002B4184"/>
    <w:rsid w:val="002B441B"/>
    <w:rsid w:val="002F0A18"/>
    <w:rsid w:val="002F4A9C"/>
    <w:rsid w:val="00333957"/>
    <w:rsid w:val="00337FFB"/>
    <w:rsid w:val="003A6ADA"/>
    <w:rsid w:val="003C6B0C"/>
    <w:rsid w:val="003D2BE5"/>
    <w:rsid w:val="00471918"/>
    <w:rsid w:val="00485DAE"/>
    <w:rsid w:val="004B19B9"/>
    <w:rsid w:val="004D22A7"/>
    <w:rsid w:val="00505B73"/>
    <w:rsid w:val="00530461"/>
    <w:rsid w:val="00530F44"/>
    <w:rsid w:val="005474A0"/>
    <w:rsid w:val="00585699"/>
    <w:rsid w:val="00585F73"/>
    <w:rsid w:val="00595E89"/>
    <w:rsid w:val="005D31BA"/>
    <w:rsid w:val="005F6F2A"/>
    <w:rsid w:val="005F7AF4"/>
    <w:rsid w:val="00667520"/>
    <w:rsid w:val="00670F02"/>
    <w:rsid w:val="0068197B"/>
    <w:rsid w:val="00692445"/>
    <w:rsid w:val="00692DDC"/>
    <w:rsid w:val="006B4027"/>
    <w:rsid w:val="006E6CB1"/>
    <w:rsid w:val="00727AE7"/>
    <w:rsid w:val="0073681B"/>
    <w:rsid w:val="007A0928"/>
    <w:rsid w:val="00815D25"/>
    <w:rsid w:val="00822B2E"/>
    <w:rsid w:val="00824D48"/>
    <w:rsid w:val="008332E0"/>
    <w:rsid w:val="008A7A6B"/>
    <w:rsid w:val="008B5BCC"/>
    <w:rsid w:val="008E110D"/>
    <w:rsid w:val="008F2911"/>
    <w:rsid w:val="00926271"/>
    <w:rsid w:val="00936D03"/>
    <w:rsid w:val="00937BB5"/>
    <w:rsid w:val="009503AB"/>
    <w:rsid w:val="0096059D"/>
    <w:rsid w:val="00986875"/>
    <w:rsid w:val="009C03B6"/>
    <w:rsid w:val="009E363F"/>
    <w:rsid w:val="00A0174D"/>
    <w:rsid w:val="00A5285E"/>
    <w:rsid w:val="00A71A1C"/>
    <w:rsid w:val="00A72AC3"/>
    <w:rsid w:val="00A820A2"/>
    <w:rsid w:val="00A90E2E"/>
    <w:rsid w:val="00B07DED"/>
    <w:rsid w:val="00B20514"/>
    <w:rsid w:val="00BB4D72"/>
    <w:rsid w:val="00BB58D5"/>
    <w:rsid w:val="00BC4E73"/>
    <w:rsid w:val="00C26F0A"/>
    <w:rsid w:val="00C57F43"/>
    <w:rsid w:val="00C70E98"/>
    <w:rsid w:val="00C71DE3"/>
    <w:rsid w:val="00C95BAD"/>
    <w:rsid w:val="00CA42FD"/>
    <w:rsid w:val="00CC32C8"/>
    <w:rsid w:val="00CD196D"/>
    <w:rsid w:val="00CF64C6"/>
    <w:rsid w:val="00D05C3E"/>
    <w:rsid w:val="00D21F00"/>
    <w:rsid w:val="00D27957"/>
    <w:rsid w:val="00D63702"/>
    <w:rsid w:val="00D956C9"/>
    <w:rsid w:val="00DB57CB"/>
    <w:rsid w:val="00DC05D4"/>
    <w:rsid w:val="00DD1BAE"/>
    <w:rsid w:val="00E4602A"/>
    <w:rsid w:val="00E76BE2"/>
    <w:rsid w:val="00EE1593"/>
    <w:rsid w:val="00F0473A"/>
    <w:rsid w:val="00F664BE"/>
    <w:rsid w:val="00F90825"/>
    <w:rsid w:val="00F90933"/>
    <w:rsid w:val="00F947A1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  <w:style w:type="table" w:styleId="Tabela-Siatka">
    <w:name w:val="Table Grid"/>
    <w:basedOn w:val="Standardowy"/>
    <w:uiPriority w:val="59"/>
    <w:rsid w:val="00485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Ctyskie/AI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ebweb.net/blogpost/2007/07/05/behind-the-scenes-of-optima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timap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1763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Plywak</dc:creator>
  <cp:lastModifiedBy>Plywak</cp:lastModifiedBy>
  <cp:revision>3</cp:revision>
  <dcterms:created xsi:type="dcterms:W3CDTF">2020-06-14T11:48:00Z</dcterms:created>
  <dcterms:modified xsi:type="dcterms:W3CDTF">2020-06-14T13:14:00Z</dcterms:modified>
</cp:coreProperties>
</file>