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60"/>
        <w:jc w:val="center"/>
      </w:pPr>
      <w:r>
        <w:rPr>
          <w:rFonts w:ascii="Calibri" w:hAnsi="Calibri" w:cs="Nirmala UI"/>
          <w:b/>
          <w:i w:val="0"/>
          <w:color w:val="182B49"/>
          <w:sz w:val="40"/>
        </w:rPr>
        <w:t>Layout-Aware Bangla Handwriting Digitization Framework</w:t>
      </w:r>
    </w:p>
    <w:p>
      <w:pPr>
        <w:spacing w:before="0" w:after="120"/>
        <w:jc w:val="center"/>
      </w:pPr>
      <w:r>
        <w:rPr>
          <w:rFonts w:ascii="Calibri" w:hAnsi="Calibri" w:cs="Nirmala UI"/>
          <w:b w:val="0"/>
          <w:i/>
          <w:color w:val="2980B9"/>
          <w:sz w:val="21"/>
        </w:rPr>
        <w:t>An End-to-End Deep Learning Architecture for Spatial Document Layout Analysis, Vision-Encoder-Decoder Optical Character Recognition, and Multi-Writer Orthographic Reconstruction</w:t>
      </w:r>
    </w:p>
    <w:p>
      <w:pPr>
        <w:spacing w:after="200"/>
        <w:jc w:val="center"/>
      </w:pPr>
      <w:r>
        <w:rPr>
          <w:rFonts w:ascii="Calibri" w:hAnsi="Calibri" w:cs="Nirmala UI"/>
          <w:b w:val="0"/>
          <w:i w:val="0"/>
          <w:color w:val="7F8C8D"/>
          <w:sz w:val="17"/>
        </w:rPr>
        <w:t>Digital Image Processing (DIP) Research Project  |  Comprehensive Multi-Document Benchmark Report  |  October 2026</w:t>
        <w:br/>
        <w:t>Authors: DIP Research Team  |  Evaluation Corpus: Multi-Writer BN-HTRd Dataset (Forms 1, 2, 3, 4, 5)</w:t>
      </w:r>
    </w:p>
    <w:p>
      <w:pPr>
        <w:spacing w:after="160"/>
        <w:jc w:val="center"/>
      </w:pPr>
      <w:r>
        <w:rPr>
          <w:color w:val="BDC3C7"/>
        </w:rPr>
        <w:t>――――――――――――――――――――――――――――――――――――――――――――――――――――――――――――</w:t>
      </w:r>
    </w:p>
    <w:p>
      <w:pPr>
        <w:pStyle w:val="Heading1"/>
        <w:keepNext/>
        <w:spacing w:before="320" w:after="100"/>
      </w:pPr>
      <w:r>
        <w:rPr>
          <w:rFonts w:ascii="Calibri" w:hAnsi="Calibri" w:cs="Nirmala UI"/>
          <w:b/>
          <w:i w:val="0"/>
          <w:color w:val="182B49"/>
          <w:sz w:val="29"/>
        </w:rPr>
        <w:t>Executive Summary</w:t>
      </w:r>
    </w:p>
    <w:p>
      <w:pPr>
        <w:spacing w:after="100" w:line="276" w:lineRule="auto"/>
      </w:pPr>
      <w:r>
        <w:rPr>
          <w:rFonts w:ascii="Calibri" w:hAnsi="Calibri" w:cs="Nirmala UI"/>
          <w:b w:val="0"/>
          <w:i w:val="0"/>
          <w:color w:val="2C3E50"/>
          <w:sz w:val="19"/>
        </w:rPr>
        <w:t xml:space="preserve">Preserving and digitizing handwritten Bangla manuscripts represents one of the most challenging frontiers in Document Image Processing (DIP) and Computer Vision. Unlike Latin scripts, Bengali features an intricate writing system characterized by a continuous horizontal headline (Matra - </w:t>
      </w:r>
      <w:r>
        <w:rPr>
          <w:rFonts w:ascii="Nirmala UI" w:hAnsi="Nirmala UI" w:cs="Nirmala UI"/>
          <w:b w:val="0"/>
          <w:i w:val="0"/>
          <w:color w:val="2C3E50"/>
          <w:sz w:val="19"/>
          <w:cs/>
          <w:szCs w:val="19"/>
        </w:rPr>
        <w:t>মাত্রা</w:t>
      </w:r>
      <w:r>
        <w:rPr>
          <w:rFonts w:ascii="Calibri" w:hAnsi="Calibri" w:cs="Nirmala UI"/>
          <w:b w:val="0"/>
          <w:i w:val="0"/>
          <w:color w:val="2C3E50"/>
          <w:sz w:val="19"/>
        </w:rPr>
        <w:t>), 11 base vowels (</w:t>
      </w:r>
      <w:r>
        <w:rPr>
          <w:rFonts w:ascii="Nirmala UI" w:hAnsi="Nirmala UI" w:cs="Nirmala UI"/>
          <w:b w:val="0"/>
          <w:i w:val="0"/>
          <w:color w:val="2C3E50"/>
          <w:sz w:val="19"/>
          <w:cs/>
          <w:szCs w:val="19"/>
        </w:rPr>
        <w:t>স্বরবর্ণ</w:t>
      </w:r>
      <w:r>
        <w:rPr>
          <w:rFonts w:ascii="Calibri" w:hAnsi="Calibri" w:cs="Nirmala UI"/>
          <w:b w:val="0"/>
          <w:i w:val="0"/>
          <w:color w:val="2C3E50"/>
          <w:sz w:val="19"/>
        </w:rPr>
        <w:t>), 39 consonants (</w:t>
      </w:r>
      <w:r>
        <w:rPr>
          <w:rFonts w:ascii="Nirmala UI" w:hAnsi="Nirmala UI" w:cs="Nirmala UI"/>
          <w:b w:val="0"/>
          <w:i w:val="0"/>
          <w:color w:val="2C3E50"/>
          <w:sz w:val="19"/>
          <w:cs/>
          <w:szCs w:val="19"/>
        </w:rPr>
        <w:t>ব্যঞ্জনবর্ণ</w:t>
      </w:r>
      <w:r>
        <w:rPr>
          <w:rFonts w:ascii="Calibri" w:hAnsi="Calibri" w:cs="Nirmala UI"/>
          <w:b w:val="0"/>
          <w:i w:val="0"/>
          <w:color w:val="2C3E50"/>
          <w:sz w:val="19"/>
        </w:rPr>
        <w:t>), 10 dependent vowel signs (</w:t>
      </w:r>
      <w:r>
        <w:rPr>
          <w:rFonts w:ascii="Nirmala UI" w:hAnsi="Nirmala UI" w:cs="Nirmala UI"/>
          <w:b w:val="0"/>
          <w:i w:val="0"/>
          <w:color w:val="2C3E50"/>
          <w:sz w:val="19"/>
          <w:cs/>
          <w:szCs w:val="19"/>
        </w:rPr>
        <w:t>কার</w:t>
      </w:r>
      <w:r>
        <w:rPr>
          <w:rFonts w:ascii="Calibri" w:hAnsi="Calibri" w:cs="Nirmala UI"/>
          <w:b w:val="0"/>
          <w:i w:val="0"/>
          <w:color w:val="2C3E50"/>
          <w:sz w:val="19"/>
        </w:rPr>
        <w:t>-</w:t>
      </w:r>
      <w:r>
        <w:rPr>
          <w:rFonts w:ascii="Nirmala UI" w:hAnsi="Nirmala UI" w:cs="Nirmala UI"/>
          <w:b w:val="0"/>
          <w:i w:val="0"/>
          <w:color w:val="2C3E50"/>
          <w:sz w:val="19"/>
          <w:cs/>
          <w:szCs w:val="19"/>
        </w:rPr>
        <w:t>চিহ্ন</w:t>
      </w:r>
      <w:r>
        <w:rPr>
          <w:rFonts w:ascii="Calibri" w:hAnsi="Calibri" w:cs="Nirmala UI"/>
          <w:b w:val="0"/>
          <w:i w:val="0"/>
          <w:color w:val="2C3E50"/>
          <w:sz w:val="19"/>
        </w:rPr>
        <w:t>), 7 Pholas (</w:t>
      </w:r>
      <w:r>
        <w:rPr>
          <w:rFonts w:ascii="Nirmala UI" w:hAnsi="Nirmala UI" w:cs="Nirmala UI"/>
          <w:b w:val="0"/>
          <w:i w:val="0"/>
          <w:color w:val="2C3E50"/>
          <w:sz w:val="19"/>
          <w:cs/>
          <w:szCs w:val="19"/>
        </w:rPr>
        <w:t>ফলা</w:t>
      </w:r>
      <w:r>
        <w:rPr>
          <w:rFonts w:ascii="Calibri" w:hAnsi="Calibri" w:cs="Nirmala UI"/>
          <w:b w:val="0"/>
          <w:i w:val="0"/>
          <w:color w:val="2C3E50"/>
          <w:sz w:val="19"/>
        </w:rPr>
        <w:t>), and over 250 compound ligatures (</w:t>
      </w:r>
      <w:r>
        <w:rPr>
          <w:rFonts w:ascii="Nirmala UI" w:hAnsi="Nirmala UI" w:cs="Nirmala UI"/>
          <w:b w:val="0"/>
          <w:i w:val="0"/>
          <w:color w:val="2C3E50"/>
          <w:sz w:val="19"/>
          <w:cs/>
          <w:szCs w:val="19"/>
        </w:rPr>
        <w:t>যুক্তাক্ষর</w:t>
      </w:r>
      <w:r>
        <w:rPr>
          <w:rFonts w:ascii="Calibri" w:hAnsi="Calibri" w:cs="Nirmala UI"/>
          <w:b w:val="0"/>
          <w:i w:val="0"/>
          <w:color w:val="2C3E50"/>
          <w:sz w:val="19"/>
        </w:rPr>
        <w:t>). Traditional Optical Character Recognition (OCR) systems catastrophically fail on handwritten Bangla documents due to skewed text lines, non-linear multi-writer page layouts, overlapping strokes, inter-word ligature bridging, and complex circumfix vowel attachments.</w:t>
        <w:br/>
        <w:br/>
        <w:t>In this work, we propose, implement, and rigorously benchmark an end-to-end deep learning framework designed to convert raw physical Bangla manuscript scans directly into layout-preserved, fully editable Microsoft Word (.docx) documents and searchable PDF files. The system decouples the digitization challenge into five synchronized, modular stages: (1) Computer-vision preprocessing incorporating contrast enhancement, Otsu binarization, and Hough line transform for automatic skew correction; (2) Ultralytics YOLOv8-driven spatial text-line layout detection with heuristic reading-order topological sorting; (3) Morphological line-to-word segmentation utilizing an adaptive intra-word dilation kernel that prevents multi-word aspect squashing; (4) A fine-tuned cross-lingual Vision-Encoder-Decoder (TrOCR) model pairing Google's Vision Transformer (ViT-B/16) visual encoder with an autoregressive Bangla BERT language decoder trained for 5 full epochs (15,415 optimization steps) on Kaggle Cloud GPUs; (5) A comprehensive rule-based and morphological Juktakkhor Orthographic Normalization Engine; and (6) An automated OpenType layout fusion and DOCX export engine utilizing Nirmala UI typography.</w:t>
        <w:br/>
        <w:br/>
        <w:t>To evaluate true generalization, the pipeline was benchmarked across a diverse multi-document testbed of randomly sampled manuscripts (Documents 1, 2, 3, 4, and 5) representing 93 handwritten text lines across 5 distinct writers. Experimental evaluations demonstrate state-of-the-art results: YOLOv8 achieves a Macro Mean IoU of 70.10% with 97.95% Precision and 99.00% Recall (F1-Score: 0.9846) across all documents. Intrinsic isolated-word testing directly on ground-truth crops yields a Word Exact Accuracy of 81.67% (Character Accuracy: 86.13%, CER: 13.87%). On full-page end-to-end scans, the integrated pipeline achieves up to 86.51% Character Accuracy on clean manuscripts and an overall 5-document macro average of 55.48% Character Accuracy.</w:t>
      </w:r>
    </w:p>
    <w:tbl>
      <w:tblPr>
        <w:tblW w:type="auto" w:w="0"/>
        <w:jc w:val="center"/>
        <w:tblLayout w:type="fixed"/>
        <w:tblLook w:firstColumn="1" w:firstRow="1" w:lastColumn="0" w:lastRow="0" w:noHBand="0" w:noVBand="1" w:val="04A0"/>
      </w:tblPr>
      <w:tblGrid>
        <w:gridCol w:w="9936"/>
      </w:tblGrid>
      <w:tr>
        <w:tc>
          <w:tcPr>
            <w:tcW w:type="dxa" w:w="9792"/>
            <w:tcBorders>
              <w:left w:val="single" w:sz="24" w:space="0" w:color="2980B9"/>
              <w:top w:val="none"/>
              <w:right w:val="none"/>
              <w:bottom w:val="none"/>
            </w:tcBorders>
            <w:shd w:fill="F4F6F9"/>
          </w:tcPr>
          <w:p>
            <w:pPr>
              <w:spacing w:before="80" w:after="80" w:line="276" w:lineRule="auto"/>
              <w:ind w:left="173"/>
            </w:pPr>
            <w:r>
              <w:rPr>
                <w:rFonts w:ascii="Calibri" w:hAnsi="Calibri" w:cs="Nirmala UI"/>
                <w:b/>
                <w:i w:val="0"/>
                <w:color w:val="2980B9"/>
                <w:sz w:val="18"/>
              </w:rPr>
              <w:t xml:space="preserve">[CORE CONTRIBUTION] </w:t>
            </w:r>
            <w:r>
              <w:rPr>
                <w:rFonts w:ascii="Calibri" w:hAnsi="Calibri" w:cs="Nirmala UI"/>
                <w:b w:val="0"/>
                <w:i/>
                <w:color w:val="2C3E50"/>
                <w:sz w:val="18"/>
              </w:rPr>
              <w:t>The proposed framework bridges deep computer vision layout detection with Transformer sequence recognition and linguistic orthographic post-processing, rigorously evaluated across multi-writer documents to establish a robust Indic digitization benchmark.</w:t>
            </w:r>
          </w:p>
        </w:tc>
      </w:tr>
    </w:tbl>
    <w:p>
      <w:pPr>
        <w:spacing w:before="0" w:after="60"/>
      </w:pPr>
    </w:p>
    <w:p>
      <w:pPr>
        <w:pStyle w:val="Heading1"/>
        <w:keepNext/>
        <w:spacing w:before="320" w:after="100"/>
      </w:pPr>
      <w:r>
        <w:rPr>
          <w:rFonts w:ascii="Calibri" w:hAnsi="Calibri" w:cs="Nirmala UI"/>
          <w:b/>
          <w:i w:val="0"/>
          <w:color w:val="182B49"/>
          <w:sz w:val="29"/>
        </w:rPr>
        <w:t>1. Motivation &amp; Problem Statement</w:t>
      </w:r>
    </w:p>
    <w:p>
      <w:pPr>
        <w:spacing w:after="100" w:line="276" w:lineRule="auto"/>
      </w:pPr>
      <w:r>
        <w:rPr>
          <w:rFonts w:ascii="Calibri" w:hAnsi="Calibri" w:cs="Nirmala UI"/>
          <w:b w:val="0"/>
          <w:i w:val="0"/>
          <w:color w:val="2C3E50"/>
          <w:sz w:val="19"/>
        </w:rPr>
        <w:t>Bengali is the seventh most spoken language globally, boasting over 300 million native speakers. Countless historical archives, academic dissertations, administrative legal records, and literary treasures across Bangladesh and India exist purely as handwritten paper manuscripts. The digital conversion of these physical collections is urgently required for cultural preservation, scholarly indexing, and automated archival search. However, automated digitization has historically been obstructed by three critical challenges:</w:t>
      </w:r>
    </w:p>
    <w:p>
      <w:pPr>
        <w:pStyle w:val="ListBullet"/>
        <w:spacing w:after="60" w:line="276" w:lineRule="auto"/>
      </w:pPr>
      <w:r>
        <w:rPr>
          <w:rFonts w:ascii="Calibri" w:hAnsi="Calibri" w:cs="Nirmala UI"/>
          <w:b/>
          <w:i w:val="0"/>
          <w:color w:val="182B49"/>
          <w:sz w:val="19"/>
        </w:rPr>
        <w:t xml:space="preserve">Morphological &amp; Orthographic Complexity: </w:t>
      </w:r>
      <w:r>
        <w:rPr>
          <w:rFonts w:ascii="Calibri" w:hAnsi="Calibri" w:cs="Nirmala UI"/>
          <w:b w:val="0"/>
          <w:i w:val="0"/>
          <w:color w:val="2C3E50"/>
          <w:sz w:val="19"/>
        </w:rPr>
        <w:t>Bangla orthography contains 50 base graphemes and over 250 compound ligatures (</w:t>
      </w:r>
      <w:r>
        <w:rPr>
          <w:rFonts w:ascii="Nirmala UI" w:hAnsi="Nirmala UI" w:cs="Nirmala UI"/>
          <w:b w:val="0"/>
          <w:i w:val="0"/>
          <w:color w:val="2C3E50"/>
          <w:sz w:val="19"/>
          <w:cs/>
          <w:szCs w:val="19"/>
        </w:rPr>
        <w:t>যুক্তাক্ষর</w:t>
      </w:r>
      <w:r>
        <w:rPr>
          <w:rFonts w:ascii="Calibri" w:hAnsi="Calibri" w:cs="Nirmala UI"/>
          <w:b w:val="0"/>
          <w:i w:val="0"/>
          <w:color w:val="2C3E50"/>
          <w:sz w:val="19"/>
        </w:rPr>
        <w:t>). Dependent vowel signs (</w:t>
      </w:r>
      <w:r>
        <w:rPr>
          <w:rFonts w:ascii="Nirmala UI" w:hAnsi="Nirmala UI" w:cs="Nirmala UI"/>
          <w:b w:val="0"/>
          <w:i w:val="0"/>
          <w:color w:val="2C3E50"/>
          <w:sz w:val="19"/>
          <w:cs/>
          <w:szCs w:val="19"/>
        </w:rPr>
        <w:t>কার</w:t>
      </w:r>
      <w:r>
        <w:rPr>
          <w:rFonts w:ascii="Calibri" w:hAnsi="Calibri" w:cs="Nirmala UI"/>
          <w:b w:val="0"/>
          <w:i w:val="0"/>
          <w:color w:val="2C3E50"/>
          <w:sz w:val="19"/>
        </w:rPr>
        <w:t>) exhibit complex non-linear spatial positioning relative to base consonants: pre-base (</w:t>
      </w:r>
      <w:r>
        <w:rPr>
          <w:rFonts w:ascii="Nirmala UI" w:hAnsi="Nirmala UI" w:cs="Nirmala UI"/>
          <w:b w:val="0"/>
          <w:i w:val="0"/>
          <w:color w:val="2C3E50"/>
          <w:sz w:val="19"/>
          <w:cs/>
          <w:szCs w:val="19"/>
        </w:rPr>
        <w:t>ই</w:t>
      </w:r>
      <w:r>
        <w:rPr>
          <w:rFonts w:ascii="Calibri" w:hAnsi="Calibri" w:cs="Nirmala UI"/>
          <w:b w:val="0"/>
          <w:i w:val="0"/>
          <w:color w:val="2C3E50"/>
          <w:sz w:val="19"/>
        </w:rPr>
        <w:t>-</w:t>
      </w:r>
      <w:r>
        <w:rPr>
          <w:rFonts w:ascii="Nirmala UI" w:hAnsi="Nirmala UI" w:cs="Nirmala UI"/>
          <w:b w:val="0"/>
          <w:i w:val="0"/>
          <w:color w:val="2C3E50"/>
          <w:sz w:val="19"/>
          <w:cs/>
          <w:szCs w:val="19"/>
        </w:rPr>
        <w:t>কার</w:t>
      </w:r>
      <w:r>
        <w:rPr>
          <w:rFonts w:ascii="Calibri" w:hAnsi="Calibri" w:cs="Nirmala UI"/>
          <w:b w:val="0"/>
          <w:i w:val="0"/>
          <w:color w:val="2C3E50"/>
          <w:sz w:val="19"/>
        </w:rPr>
        <w:t xml:space="preserve"> </w:t>
      </w:r>
      <w:r>
        <w:rPr>
          <w:rFonts w:ascii="Nirmala UI" w:hAnsi="Nirmala UI" w:cs="Nirmala UI"/>
          <w:b w:val="0"/>
          <w:i w:val="0"/>
          <w:color w:val="2C3E50"/>
          <w:sz w:val="19"/>
          <w:cs/>
          <w:szCs w:val="19"/>
        </w:rPr>
        <w:t>কি</w:t>
      </w:r>
      <w:r>
        <w:rPr>
          <w:rFonts w:ascii="Calibri" w:hAnsi="Calibri" w:cs="Nirmala UI"/>
          <w:b w:val="0"/>
          <w:i w:val="0"/>
          <w:color w:val="2C3E50"/>
          <w:sz w:val="19"/>
        </w:rPr>
        <w:t xml:space="preserve">, </w:t>
      </w:r>
      <w:r>
        <w:rPr>
          <w:rFonts w:ascii="Nirmala UI" w:hAnsi="Nirmala UI" w:cs="Nirmala UI"/>
          <w:b w:val="0"/>
          <w:i w:val="0"/>
          <w:color w:val="2C3E50"/>
          <w:sz w:val="19"/>
          <w:cs/>
          <w:szCs w:val="19"/>
        </w:rPr>
        <w:t>এ</w:t>
      </w:r>
      <w:r>
        <w:rPr>
          <w:rFonts w:ascii="Calibri" w:hAnsi="Calibri" w:cs="Nirmala UI"/>
          <w:b w:val="0"/>
          <w:i w:val="0"/>
          <w:color w:val="2C3E50"/>
          <w:sz w:val="19"/>
        </w:rPr>
        <w:t>-</w:t>
      </w:r>
      <w:r>
        <w:rPr>
          <w:rFonts w:ascii="Nirmala UI" w:hAnsi="Nirmala UI" w:cs="Nirmala UI"/>
          <w:b w:val="0"/>
          <w:i w:val="0"/>
          <w:color w:val="2C3E50"/>
          <w:sz w:val="19"/>
          <w:cs/>
          <w:szCs w:val="19"/>
        </w:rPr>
        <w:t>কার</w:t>
      </w:r>
      <w:r>
        <w:rPr>
          <w:rFonts w:ascii="Calibri" w:hAnsi="Calibri" w:cs="Nirmala UI"/>
          <w:b w:val="0"/>
          <w:i w:val="0"/>
          <w:color w:val="2C3E50"/>
          <w:sz w:val="19"/>
        </w:rPr>
        <w:t xml:space="preserve"> </w:t>
      </w:r>
      <w:r>
        <w:rPr>
          <w:rFonts w:ascii="Nirmala UI" w:hAnsi="Nirmala UI" w:cs="Nirmala UI"/>
          <w:b w:val="0"/>
          <w:i w:val="0"/>
          <w:color w:val="2C3E50"/>
          <w:sz w:val="19"/>
          <w:cs/>
          <w:szCs w:val="19"/>
        </w:rPr>
        <w:t>কে</w:t>
      </w:r>
      <w:r>
        <w:rPr>
          <w:rFonts w:ascii="Calibri" w:hAnsi="Calibri" w:cs="Nirmala UI"/>
          <w:b w:val="0"/>
          <w:i w:val="0"/>
          <w:color w:val="2C3E50"/>
          <w:sz w:val="19"/>
        </w:rPr>
        <w:t xml:space="preserve">, </w:t>
      </w:r>
      <w:r>
        <w:rPr>
          <w:rFonts w:ascii="Nirmala UI" w:hAnsi="Nirmala UI" w:cs="Nirmala UI"/>
          <w:b w:val="0"/>
          <w:i w:val="0"/>
          <w:color w:val="2C3E50"/>
          <w:sz w:val="19"/>
          <w:cs/>
          <w:szCs w:val="19"/>
        </w:rPr>
        <w:t>ঐ</w:t>
      </w:r>
      <w:r>
        <w:rPr>
          <w:rFonts w:ascii="Calibri" w:hAnsi="Calibri" w:cs="Nirmala UI"/>
          <w:b w:val="0"/>
          <w:i w:val="0"/>
          <w:color w:val="2C3E50"/>
          <w:sz w:val="19"/>
        </w:rPr>
        <w:t>-</w:t>
      </w:r>
      <w:r>
        <w:rPr>
          <w:rFonts w:ascii="Nirmala UI" w:hAnsi="Nirmala UI" w:cs="Nirmala UI"/>
          <w:b w:val="0"/>
          <w:i w:val="0"/>
          <w:color w:val="2C3E50"/>
          <w:sz w:val="19"/>
          <w:cs/>
          <w:szCs w:val="19"/>
        </w:rPr>
        <w:t>কার</w:t>
      </w:r>
      <w:r>
        <w:rPr>
          <w:rFonts w:ascii="Calibri" w:hAnsi="Calibri" w:cs="Nirmala UI"/>
          <w:b w:val="0"/>
          <w:i w:val="0"/>
          <w:color w:val="2C3E50"/>
          <w:sz w:val="19"/>
        </w:rPr>
        <w:t xml:space="preserve"> </w:t>
      </w:r>
      <w:r>
        <w:rPr>
          <w:rFonts w:ascii="Nirmala UI" w:hAnsi="Nirmala UI" w:cs="Nirmala UI"/>
          <w:b w:val="0"/>
          <w:i w:val="0"/>
          <w:color w:val="2C3E50"/>
          <w:sz w:val="19"/>
          <w:cs/>
          <w:szCs w:val="19"/>
        </w:rPr>
        <w:t>কৈ</w:t>
      </w:r>
      <w:r>
        <w:rPr>
          <w:rFonts w:ascii="Calibri" w:hAnsi="Calibri" w:cs="Nirmala UI"/>
          <w:b w:val="0"/>
          <w:i w:val="0"/>
          <w:color w:val="2C3E50"/>
          <w:sz w:val="19"/>
        </w:rPr>
        <w:t xml:space="preserve"> visually positioned to the left), post-base (</w:t>
      </w:r>
      <w:r>
        <w:rPr>
          <w:rFonts w:ascii="Nirmala UI" w:hAnsi="Nirmala UI" w:cs="Nirmala UI"/>
          <w:b w:val="0"/>
          <w:i w:val="0"/>
          <w:color w:val="2C3E50"/>
          <w:sz w:val="19"/>
          <w:cs/>
          <w:szCs w:val="19"/>
        </w:rPr>
        <w:t>আ</w:t>
      </w:r>
      <w:r>
        <w:rPr>
          <w:rFonts w:ascii="Calibri" w:hAnsi="Calibri" w:cs="Nirmala UI"/>
          <w:b w:val="0"/>
          <w:i w:val="0"/>
          <w:color w:val="2C3E50"/>
          <w:sz w:val="19"/>
        </w:rPr>
        <w:t>-</w:t>
      </w:r>
      <w:r>
        <w:rPr>
          <w:rFonts w:ascii="Nirmala UI" w:hAnsi="Nirmala UI" w:cs="Nirmala UI"/>
          <w:b w:val="0"/>
          <w:i w:val="0"/>
          <w:color w:val="2C3E50"/>
          <w:sz w:val="19"/>
          <w:cs/>
          <w:szCs w:val="19"/>
        </w:rPr>
        <w:t>কার</w:t>
      </w:r>
      <w:r>
        <w:rPr>
          <w:rFonts w:ascii="Calibri" w:hAnsi="Calibri" w:cs="Nirmala UI"/>
          <w:b w:val="0"/>
          <w:i w:val="0"/>
          <w:color w:val="2C3E50"/>
          <w:sz w:val="19"/>
        </w:rPr>
        <w:t xml:space="preserve"> </w:t>
      </w:r>
      <w:r>
        <w:rPr>
          <w:rFonts w:ascii="Nirmala UI" w:hAnsi="Nirmala UI" w:cs="Nirmala UI"/>
          <w:b w:val="0"/>
          <w:i w:val="0"/>
          <w:color w:val="2C3E50"/>
          <w:sz w:val="19"/>
          <w:cs/>
          <w:szCs w:val="19"/>
        </w:rPr>
        <w:t>কা</w:t>
      </w:r>
      <w:r>
        <w:rPr>
          <w:rFonts w:ascii="Calibri" w:hAnsi="Calibri" w:cs="Nirmala UI"/>
          <w:b w:val="0"/>
          <w:i w:val="0"/>
          <w:color w:val="2C3E50"/>
          <w:sz w:val="19"/>
        </w:rPr>
        <w:t xml:space="preserve">, </w:t>
      </w:r>
      <w:r>
        <w:rPr>
          <w:rFonts w:ascii="Nirmala UI" w:hAnsi="Nirmala UI" w:cs="Nirmala UI"/>
          <w:b w:val="0"/>
          <w:i w:val="0"/>
          <w:color w:val="2C3E50"/>
          <w:sz w:val="19"/>
          <w:cs/>
          <w:szCs w:val="19"/>
        </w:rPr>
        <w:t>ঈ</w:t>
      </w:r>
      <w:r>
        <w:rPr>
          <w:rFonts w:ascii="Calibri" w:hAnsi="Calibri" w:cs="Nirmala UI"/>
          <w:b w:val="0"/>
          <w:i w:val="0"/>
          <w:color w:val="2C3E50"/>
          <w:sz w:val="19"/>
        </w:rPr>
        <w:t>-</w:t>
      </w:r>
      <w:r>
        <w:rPr>
          <w:rFonts w:ascii="Nirmala UI" w:hAnsi="Nirmala UI" w:cs="Nirmala UI"/>
          <w:b w:val="0"/>
          <w:i w:val="0"/>
          <w:color w:val="2C3E50"/>
          <w:sz w:val="19"/>
          <w:cs/>
          <w:szCs w:val="19"/>
        </w:rPr>
        <w:t>কার</w:t>
      </w:r>
      <w:r>
        <w:rPr>
          <w:rFonts w:ascii="Calibri" w:hAnsi="Calibri" w:cs="Nirmala UI"/>
          <w:b w:val="0"/>
          <w:i w:val="0"/>
          <w:color w:val="2C3E50"/>
          <w:sz w:val="19"/>
        </w:rPr>
        <w:t xml:space="preserve"> </w:t>
      </w:r>
      <w:r>
        <w:rPr>
          <w:rFonts w:ascii="Nirmala UI" w:hAnsi="Nirmala UI" w:cs="Nirmala UI"/>
          <w:b w:val="0"/>
          <w:i w:val="0"/>
          <w:color w:val="2C3E50"/>
          <w:sz w:val="19"/>
          <w:cs/>
          <w:szCs w:val="19"/>
        </w:rPr>
        <w:t>কী</w:t>
      </w:r>
      <w:r>
        <w:rPr>
          <w:rFonts w:ascii="Calibri" w:hAnsi="Calibri" w:cs="Nirmala UI"/>
          <w:b w:val="0"/>
          <w:i w:val="0"/>
          <w:color w:val="2C3E50"/>
          <w:sz w:val="19"/>
        </w:rPr>
        <w:t xml:space="preserve"> to the right), sub-base (</w:t>
      </w:r>
      <w:r>
        <w:rPr>
          <w:rFonts w:ascii="Nirmala UI" w:hAnsi="Nirmala UI" w:cs="Nirmala UI"/>
          <w:b w:val="0"/>
          <w:i w:val="0"/>
          <w:color w:val="2C3E50"/>
          <w:sz w:val="19"/>
          <w:cs/>
          <w:szCs w:val="19"/>
        </w:rPr>
        <w:t>উ</w:t>
      </w:r>
      <w:r>
        <w:rPr>
          <w:rFonts w:ascii="Calibri" w:hAnsi="Calibri" w:cs="Nirmala UI"/>
          <w:b w:val="0"/>
          <w:i w:val="0"/>
          <w:color w:val="2C3E50"/>
          <w:sz w:val="19"/>
        </w:rPr>
        <w:t>-</w:t>
      </w:r>
      <w:r>
        <w:rPr>
          <w:rFonts w:ascii="Nirmala UI" w:hAnsi="Nirmala UI" w:cs="Nirmala UI"/>
          <w:b w:val="0"/>
          <w:i w:val="0"/>
          <w:color w:val="2C3E50"/>
          <w:sz w:val="19"/>
          <w:cs/>
          <w:szCs w:val="19"/>
        </w:rPr>
        <w:t>কার</w:t>
      </w:r>
      <w:r>
        <w:rPr>
          <w:rFonts w:ascii="Calibri" w:hAnsi="Calibri" w:cs="Nirmala UI"/>
          <w:b w:val="0"/>
          <w:i w:val="0"/>
          <w:color w:val="2C3E50"/>
          <w:sz w:val="19"/>
        </w:rPr>
        <w:t xml:space="preserve"> </w:t>
      </w:r>
      <w:r>
        <w:rPr>
          <w:rFonts w:ascii="Nirmala UI" w:hAnsi="Nirmala UI" w:cs="Nirmala UI"/>
          <w:b w:val="0"/>
          <w:i w:val="0"/>
          <w:color w:val="2C3E50"/>
          <w:sz w:val="19"/>
          <w:cs/>
          <w:szCs w:val="19"/>
        </w:rPr>
        <w:t>কু</w:t>
      </w:r>
      <w:r>
        <w:rPr>
          <w:rFonts w:ascii="Calibri" w:hAnsi="Calibri" w:cs="Nirmala UI"/>
          <w:b w:val="0"/>
          <w:i w:val="0"/>
          <w:color w:val="2C3E50"/>
          <w:sz w:val="19"/>
        </w:rPr>
        <w:t xml:space="preserve">, </w:t>
      </w:r>
      <w:r>
        <w:rPr>
          <w:rFonts w:ascii="Nirmala UI" w:hAnsi="Nirmala UI" w:cs="Nirmala UI"/>
          <w:b w:val="0"/>
          <w:i w:val="0"/>
          <w:color w:val="2C3E50"/>
          <w:sz w:val="19"/>
          <w:cs/>
          <w:szCs w:val="19"/>
        </w:rPr>
        <w:t>ঊ</w:t>
      </w:r>
      <w:r>
        <w:rPr>
          <w:rFonts w:ascii="Calibri" w:hAnsi="Calibri" w:cs="Nirmala UI"/>
          <w:b w:val="0"/>
          <w:i w:val="0"/>
          <w:color w:val="2C3E50"/>
          <w:sz w:val="19"/>
        </w:rPr>
        <w:t>-</w:t>
      </w:r>
      <w:r>
        <w:rPr>
          <w:rFonts w:ascii="Nirmala UI" w:hAnsi="Nirmala UI" w:cs="Nirmala UI"/>
          <w:b w:val="0"/>
          <w:i w:val="0"/>
          <w:color w:val="2C3E50"/>
          <w:sz w:val="19"/>
          <w:cs/>
          <w:szCs w:val="19"/>
        </w:rPr>
        <w:t>কার</w:t>
      </w:r>
      <w:r>
        <w:rPr>
          <w:rFonts w:ascii="Calibri" w:hAnsi="Calibri" w:cs="Nirmala UI"/>
          <w:b w:val="0"/>
          <w:i w:val="0"/>
          <w:color w:val="2C3E50"/>
          <w:sz w:val="19"/>
        </w:rPr>
        <w:t xml:space="preserve"> </w:t>
      </w:r>
      <w:r>
        <w:rPr>
          <w:rFonts w:ascii="Nirmala UI" w:hAnsi="Nirmala UI" w:cs="Nirmala UI"/>
          <w:b w:val="0"/>
          <w:i w:val="0"/>
          <w:color w:val="2C3E50"/>
          <w:sz w:val="19"/>
          <w:cs/>
          <w:szCs w:val="19"/>
        </w:rPr>
        <w:t>কূ</w:t>
      </w:r>
      <w:r>
        <w:rPr>
          <w:rFonts w:ascii="Calibri" w:hAnsi="Calibri" w:cs="Nirmala UI"/>
          <w:b w:val="0"/>
          <w:i w:val="0"/>
          <w:color w:val="2C3E50"/>
          <w:sz w:val="19"/>
        </w:rPr>
        <w:t xml:space="preserve">, </w:t>
      </w:r>
      <w:r>
        <w:rPr>
          <w:rFonts w:ascii="Nirmala UI" w:hAnsi="Nirmala UI" w:cs="Nirmala UI"/>
          <w:b w:val="0"/>
          <w:i w:val="0"/>
          <w:color w:val="2C3E50"/>
          <w:sz w:val="19"/>
          <w:cs/>
          <w:szCs w:val="19"/>
        </w:rPr>
        <w:t>ঋ</w:t>
      </w:r>
      <w:r>
        <w:rPr>
          <w:rFonts w:ascii="Calibri" w:hAnsi="Calibri" w:cs="Nirmala UI"/>
          <w:b w:val="0"/>
          <w:i w:val="0"/>
          <w:color w:val="2C3E50"/>
          <w:sz w:val="19"/>
        </w:rPr>
        <w:t>-</w:t>
      </w:r>
      <w:r>
        <w:rPr>
          <w:rFonts w:ascii="Nirmala UI" w:hAnsi="Nirmala UI" w:cs="Nirmala UI"/>
          <w:b w:val="0"/>
          <w:i w:val="0"/>
          <w:color w:val="2C3E50"/>
          <w:sz w:val="19"/>
          <w:cs/>
          <w:szCs w:val="19"/>
        </w:rPr>
        <w:t>কার</w:t>
      </w:r>
      <w:r>
        <w:rPr>
          <w:rFonts w:ascii="Calibri" w:hAnsi="Calibri" w:cs="Nirmala UI"/>
          <w:b w:val="0"/>
          <w:i w:val="0"/>
          <w:color w:val="2C3E50"/>
          <w:sz w:val="19"/>
        </w:rPr>
        <w:t xml:space="preserve"> </w:t>
      </w:r>
      <w:r>
        <w:rPr>
          <w:rFonts w:ascii="Nirmala UI" w:hAnsi="Nirmala UI" w:cs="Nirmala UI"/>
          <w:b w:val="0"/>
          <w:i w:val="0"/>
          <w:color w:val="2C3E50"/>
          <w:sz w:val="19"/>
          <w:cs/>
          <w:szCs w:val="19"/>
        </w:rPr>
        <w:t>কৃ</w:t>
      </w:r>
      <w:r>
        <w:rPr>
          <w:rFonts w:ascii="Calibri" w:hAnsi="Calibri" w:cs="Nirmala UI"/>
          <w:b w:val="0"/>
          <w:i w:val="0"/>
          <w:color w:val="2C3E50"/>
          <w:sz w:val="19"/>
        </w:rPr>
        <w:t xml:space="preserve"> underneath), or circumfix (</w:t>
      </w:r>
      <w:r>
        <w:rPr>
          <w:rFonts w:ascii="Nirmala UI" w:hAnsi="Nirmala UI" w:cs="Nirmala UI"/>
          <w:b w:val="0"/>
          <w:i w:val="0"/>
          <w:color w:val="2C3E50"/>
          <w:sz w:val="19"/>
          <w:cs/>
          <w:szCs w:val="19"/>
        </w:rPr>
        <w:t>ও</w:t>
      </w:r>
      <w:r>
        <w:rPr>
          <w:rFonts w:ascii="Calibri" w:hAnsi="Calibri" w:cs="Nirmala UI"/>
          <w:b w:val="0"/>
          <w:i w:val="0"/>
          <w:color w:val="2C3E50"/>
          <w:sz w:val="19"/>
        </w:rPr>
        <w:t>-</w:t>
      </w:r>
      <w:r>
        <w:rPr>
          <w:rFonts w:ascii="Nirmala UI" w:hAnsi="Nirmala UI" w:cs="Nirmala UI"/>
          <w:b w:val="0"/>
          <w:i w:val="0"/>
          <w:color w:val="2C3E50"/>
          <w:sz w:val="19"/>
          <w:cs/>
          <w:szCs w:val="19"/>
        </w:rPr>
        <w:t>কার</w:t>
      </w:r>
      <w:r>
        <w:rPr>
          <w:rFonts w:ascii="Calibri" w:hAnsi="Calibri" w:cs="Nirmala UI"/>
          <w:b w:val="0"/>
          <w:i w:val="0"/>
          <w:color w:val="2C3E50"/>
          <w:sz w:val="19"/>
        </w:rPr>
        <w:t xml:space="preserve"> </w:t>
      </w:r>
      <w:r>
        <w:rPr>
          <w:rFonts w:ascii="Nirmala UI" w:hAnsi="Nirmala UI" w:cs="Nirmala UI"/>
          <w:b w:val="0"/>
          <w:i w:val="0"/>
          <w:color w:val="2C3E50"/>
          <w:sz w:val="19"/>
          <w:cs/>
          <w:szCs w:val="19"/>
        </w:rPr>
        <w:t>কো</w:t>
      </w:r>
      <w:r>
        <w:rPr>
          <w:rFonts w:ascii="Calibri" w:hAnsi="Calibri" w:cs="Nirmala UI"/>
          <w:b w:val="0"/>
          <w:i w:val="0"/>
          <w:color w:val="2C3E50"/>
          <w:sz w:val="19"/>
        </w:rPr>
        <w:t xml:space="preserve">, </w:t>
      </w:r>
      <w:r>
        <w:rPr>
          <w:rFonts w:ascii="Nirmala UI" w:hAnsi="Nirmala UI" w:cs="Nirmala UI"/>
          <w:b w:val="0"/>
          <w:i w:val="0"/>
          <w:color w:val="2C3E50"/>
          <w:sz w:val="19"/>
          <w:cs/>
          <w:szCs w:val="19"/>
        </w:rPr>
        <w:t>ঔ</w:t>
      </w:r>
      <w:r>
        <w:rPr>
          <w:rFonts w:ascii="Calibri" w:hAnsi="Calibri" w:cs="Nirmala UI"/>
          <w:b w:val="0"/>
          <w:i w:val="0"/>
          <w:color w:val="2C3E50"/>
          <w:sz w:val="19"/>
        </w:rPr>
        <w:t>-</w:t>
      </w:r>
      <w:r>
        <w:rPr>
          <w:rFonts w:ascii="Nirmala UI" w:hAnsi="Nirmala UI" w:cs="Nirmala UI"/>
          <w:b w:val="0"/>
          <w:i w:val="0"/>
          <w:color w:val="2C3E50"/>
          <w:sz w:val="19"/>
          <w:cs/>
          <w:szCs w:val="19"/>
        </w:rPr>
        <w:t>কার</w:t>
      </w:r>
      <w:r>
        <w:rPr>
          <w:rFonts w:ascii="Calibri" w:hAnsi="Calibri" w:cs="Nirmala UI"/>
          <w:b w:val="0"/>
          <w:i w:val="0"/>
          <w:color w:val="2C3E50"/>
          <w:sz w:val="19"/>
        </w:rPr>
        <w:t xml:space="preserve"> </w:t>
      </w:r>
      <w:r>
        <w:rPr>
          <w:rFonts w:ascii="Nirmala UI" w:hAnsi="Nirmala UI" w:cs="Nirmala UI"/>
          <w:b w:val="0"/>
          <w:i w:val="0"/>
          <w:color w:val="2C3E50"/>
          <w:sz w:val="19"/>
          <w:cs/>
          <w:szCs w:val="19"/>
        </w:rPr>
        <w:t>কৌ</w:t>
      </w:r>
      <w:r>
        <w:rPr>
          <w:rFonts w:ascii="Calibri" w:hAnsi="Calibri" w:cs="Nirmala UI"/>
          <w:b w:val="0"/>
          <w:i w:val="0"/>
          <w:color w:val="2C3E50"/>
          <w:sz w:val="19"/>
        </w:rPr>
        <w:t xml:space="preserve"> wrapping around both sides of the base consonant).</w:t>
      </w:r>
    </w:p>
    <w:p>
      <w:pPr>
        <w:pStyle w:val="ListBullet"/>
        <w:spacing w:after="60" w:line="276" w:lineRule="auto"/>
      </w:pPr>
      <w:r>
        <w:rPr>
          <w:rFonts w:ascii="Calibri" w:hAnsi="Calibri" w:cs="Nirmala UI"/>
          <w:b/>
          <w:i w:val="0"/>
          <w:color w:val="182B49"/>
          <w:sz w:val="19"/>
        </w:rPr>
        <w:t xml:space="preserve">Non-Linear Spatial Layouts &amp; Baseline Wavering: </w:t>
      </w:r>
      <w:r>
        <w:rPr>
          <w:rFonts w:ascii="Calibri" w:hAnsi="Calibri" w:cs="Nirmala UI"/>
          <w:b w:val="0"/>
          <w:i w:val="0"/>
          <w:color w:val="2C3E50"/>
          <w:sz w:val="19"/>
        </w:rPr>
        <w:t>Handwritten pages rarely follow rigid horizontal typographical baselines. Variations in pen pressure, uneven margins, line curvature, skew angles, and variable line spacing cause adjacent text lines to interleave and touch.</w:t>
      </w:r>
    </w:p>
    <w:p>
      <w:pPr>
        <w:pStyle w:val="ListBullet"/>
        <w:spacing w:after="60" w:line="276" w:lineRule="auto"/>
      </w:pPr>
      <w:r>
        <w:rPr>
          <w:rFonts w:ascii="Calibri" w:hAnsi="Calibri" w:cs="Nirmala UI"/>
          <w:b/>
          <w:i w:val="0"/>
          <w:color w:val="182B49"/>
          <w:sz w:val="19"/>
        </w:rPr>
        <w:t xml:space="preserve">The 'Matra' Continuity &amp; Inter-Word Bridging: </w:t>
      </w:r>
      <w:r>
        <w:rPr>
          <w:rFonts w:ascii="Calibri" w:hAnsi="Calibri" w:cs="Nirmala UI"/>
          <w:b w:val="0"/>
          <w:i w:val="0"/>
          <w:color w:val="2C3E50"/>
          <w:sz w:val="19"/>
        </w:rPr>
        <w:t xml:space="preserve">The horizontal headline (Matra - </w:t>
      </w:r>
      <w:r>
        <w:rPr>
          <w:rFonts w:ascii="Nirmala UI" w:hAnsi="Nirmala UI" w:cs="Nirmala UI"/>
          <w:b w:val="0"/>
          <w:i w:val="0"/>
          <w:color w:val="2C3E50"/>
          <w:sz w:val="19"/>
          <w:cs/>
          <w:szCs w:val="19"/>
        </w:rPr>
        <w:t>মাত্রা</w:t>
      </w:r>
      <w:r>
        <w:rPr>
          <w:rFonts w:ascii="Calibri" w:hAnsi="Calibri" w:cs="Nirmala UI"/>
          <w:b w:val="0"/>
          <w:i w:val="0"/>
          <w:color w:val="2C3E50"/>
          <w:sz w:val="19"/>
        </w:rPr>
        <w:t>) links consecutive characters within words. When writers write quickly or cursively, the Matra frequently bridges inter-word boundaries or drops entirely. Conventional connected-component or projection-profile segmenters fail to separate words, either shearing individual characters or fusing distinct words together into illegible multi-word connected components.</w:t>
      </w:r>
    </w:p>
    <w:p>
      <w:pPr>
        <w:pStyle w:val="Heading1"/>
        <w:keepNext/>
        <w:spacing w:before="320" w:after="100"/>
      </w:pPr>
      <w:r>
        <w:rPr>
          <w:rFonts w:ascii="Calibri" w:hAnsi="Calibri" w:cs="Nirmala UI"/>
          <w:b/>
          <w:i w:val="0"/>
          <w:color w:val="182B49"/>
          <w:sz w:val="29"/>
        </w:rPr>
        <w:t>2. System Design &amp; Architectural Overview</w:t>
      </w:r>
    </w:p>
    <w:p>
      <w:pPr>
        <w:spacing w:after="100" w:line="276" w:lineRule="auto"/>
      </w:pPr>
      <w:r>
        <w:rPr>
          <w:rFonts w:ascii="Calibri" w:hAnsi="Calibri" w:cs="Nirmala UI"/>
          <w:b w:val="0"/>
          <w:i w:val="0"/>
          <w:color w:val="2C3E50"/>
          <w:sz w:val="19"/>
        </w:rPr>
        <w:t>Existing Optical Character Recognition pipelines designed for Latin scripts (such as Google Tesseract or EasyOCR) assume linear glyph arrangements and separate word tokens using whitespace bounding boxes. When deployed on Bangla handwriting, these systems exhibit catastrophic failure rates exceeding 65% Character Error Rate (CER). Conversely, end-to-end recurrent sequence architectures (CRNN with CTC loss) suffer from vanishing gradients across long text lines and struggle to model non-local character dependencies.</w:t>
        <w:br/>
        <w:br/>
        <w:t>To overcome these limitations, we designed a five-stage modular pipeline that strictly decouples geometric macro-layout segmentation from sequence recognition, followed by deterministic linguistic post-processing and typographical document synthesis:</w:t>
      </w:r>
    </w:p>
    <w:p>
      <w:pPr>
        <w:pStyle w:val="Heading2"/>
        <w:keepNext/>
        <w:spacing w:before="240" w:after="80"/>
      </w:pPr>
      <w:r>
        <w:rPr>
          <w:rFonts w:ascii="Calibri" w:hAnsi="Calibri" w:cs="Nirmala UI"/>
          <w:b/>
          <w:i w:val="0"/>
          <w:color w:val="2980B9"/>
          <w:sz w:val="23"/>
        </w:rPr>
        <w:t>Stage 1: Preprocessing &amp; Enhancement</w:t>
      </w:r>
    </w:p>
    <w:p>
      <w:pPr>
        <w:spacing w:after="100" w:line="276" w:lineRule="auto"/>
      </w:pPr>
      <w:r>
        <w:rPr>
          <w:rFonts w:ascii="Calibri" w:hAnsi="Calibri" w:cs="Nirmala UI"/>
          <w:b w:val="0"/>
          <w:i w:val="0"/>
          <w:color w:val="2C3E50"/>
          <w:sz w:val="19"/>
        </w:rPr>
        <w:t>Raw document scans undergo Otsu adaptive binarization, grayscale normalization, and Radon / Hough transform skew correction. Contrast Limited Adaptive Histogram Equalization (CLAHE) with an 8x8 tile grid normalizes localized ink fading and illumination shadows.</w:t>
      </w:r>
    </w:p>
    <w:p>
      <w:pPr>
        <w:pStyle w:val="Heading2"/>
        <w:keepNext/>
        <w:spacing w:before="240" w:after="80"/>
      </w:pPr>
      <w:r>
        <w:rPr>
          <w:rFonts w:ascii="Calibri" w:hAnsi="Calibri" w:cs="Nirmala UI"/>
          <w:b/>
          <w:i w:val="0"/>
          <w:color w:val="2980B9"/>
          <w:sz w:val="23"/>
        </w:rPr>
        <w:t>Stage 2: YOLOv8 Spatial Layout Detection</w:t>
      </w:r>
    </w:p>
    <w:p>
      <w:pPr>
        <w:spacing w:after="100" w:line="276" w:lineRule="auto"/>
      </w:pPr>
      <w:r>
        <w:rPr>
          <w:rFonts w:ascii="Calibri" w:hAnsi="Calibri" w:cs="Nirmala UI"/>
          <w:b w:val="0"/>
          <w:i w:val="0"/>
          <w:color w:val="2C3E50"/>
          <w:sz w:val="19"/>
        </w:rPr>
        <w:t>A fine-tuned Ultralytics YOLOv8 network detects text-line bounding regions. Detected regions are topologically sorted into reading order (top-to-bottom, left-to-right) and expanded with 10px vertical and 6px horizontal safety padding to prevent Matra clipping.</w:t>
      </w:r>
    </w:p>
    <w:p>
      <w:pPr>
        <w:pStyle w:val="Heading2"/>
        <w:keepNext/>
        <w:spacing w:before="240" w:after="80"/>
      </w:pPr>
      <w:r>
        <w:rPr>
          <w:rFonts w:ascii="Calibri" w:hAnsi="Calibri" w:cs="Nirmala UI"/>
          <w:b/>
          <w:i w:val="0"/>
          <w:color w:val="2980B9"/>
          <w:sz w:val="23"/>
        </w:rPr>
        <w:t>Stage 3: Line-to-Word Morphological Segmentation</w:t>
      </w:r>
    </w:p>
    <w:p>
      <w:pPr>
        <w:spacing w:after="100" w:line="276" w:lineRule="auto"/>
      </w:pPr>
      <w:r>
        <w:rPr>
          <w:rFonts w:ascii="Calibri" w:hAnsi="Calibri" w:cs="Nirmala UI"/>
          <w:b w:val="0"/>
          <w:i w:val="0"/>
          <w:color w:val="2C3E50"/>
          <w:sz w:val="19"/>
        </w:rPr>
        <w:t>Detected line strips are segmented into isolated word crops using an adaptive horizontal morphological dilation kernel tailored to intra-word and inter-word spatial dynamics, ensuring optimal input aspect ratios for the visual Transformer.</w:t>
      </w:r>
    </w:p>
    <w:p>
      <w:pPr>
        <w:pStyle w:val="Heading2"/>
        <w:keepNext/>
        <w:spacing w:before="240" w:after="80"/>
      </w:pPr>
      <w:r>
        <w:rPr>
          <w:rFonts w:ascii="Calibri" w:hAnsi="Calibri" w:cs="Nirmala UI"/>
          <w:b/>
          <w:i w:val="0"/>
          <w:color w:val="2980B9"/>
          <w:sz w:val="23"/>
        </w:rPr>
        <w:t>Stage 4: Vision-Encoder-Decoder (TrOCR) Recognition</w:t>
      </w:r>
    </w:p>
    <w:p>
      <w:pPr>
        <w:spacing w:after="100" w:line="276" w:lineRule="auto"/>
      </w:pPr>
      <w:r>
        <w:rPr>
          <w:rFonts w:ascii="Calibri" w:hAnsi="Calibri" w:cs="Nirmala UI"/>
          <w:b w:val="0"/>
          <w:i w:val="0"/>
          <w:color w:val="2C3E50"/>
          <w:sz w:val="19"/>
        </w:rPr>
        <w:t>Word crops are processed by a Vision Transformer (ViT-B/16) visual backbone that computes patch self-attention representations. These visual representations are decoded into Bangla Unicode strings by an autoregressive Bangla BERT decoder.</w:t>
      </w:r>
    </w:p>
    <w:p>
      <w:pPr>
        <w:pStyle w:val="Heading2"/>
        <w:keepNext/>
        <w:spacing w:before="240" w:after="80"/>
      </w:pPr>
      <w:r>
        <w:rPr>
          <w:rFonts w:ascii="Calibri" w:hAnsi="Calibri" w:cs="Nirmala UI"/>
          <w:b/>
          <w:i w:val="0"/>
          <w:color w:val="2980B9"/>
          <w:sz w:val="23"/>
        </w:rPr>
        <w:t>Stage 5: Juktakkhor Orthographic Correction &amp; DOCX Fusion</w:t>
      </w:r>
    </w:p>
    <w:p>
      <w:pPr>
        <w:spacing w:after="100" w:line="276" w:lineRule="auto"/>
      </w:pPr>
      <w:r>
        <w:rPr>
          <w:rFonts w:ascii="Calibri" w:hAnsi="Calibri" w:cs="Nirmala UI"/>
          <w:b w:val="0"/>
          <w:i w:val="0"/>
          <w:color w:val="2C3E50"/>
          <w:sz w:val="19"/>
        </w:rPr>
        <w:t>A deterministic linguistic normalization engine repairs decomposed Unicode tokens, missing Pholas, and split vowels while strictly protecting verb stems. The resulting text is mapped onto its original coordinates and synthesized into an editable Microsoft Word (.docx) file.</w:t>
      </w:r>
    </w:p>
    <w:p>
      <w:pPr>
        <w:pStyle w:val="Heading1"/>
        <w:keepNext/>
        <w:spacing w:before="320" w:after="100"/>
      </w:pPr>
      <w:r>
        <w:rPr>
          <w:rFonts w:ascii="Calibri" w:hAnsi="Calibri" w:cs="Nirmala UI"/>
          <w:b/>
          <w:i w:val="0"/>
          <w:color w:val="182B49"/>
          <w:sz w:val="29"/>
        </w:rPr>
        <w:t>3. Dataset Architecture &amp; Experimental Corpus (BN-HTRd)</w:t>
      </w:r>
    </w:p>
    <w:p>
      <w:pPr>
        <w:spacing w:after="100" w:line="276" w:lineRule="auto"/>
      </w:pPr>
      <w:r>
        <w:rPr>
          <w:rFonts w:ascii="Calibri" w:hAnsi="Calibri" w:cs="Nirmala UI"/>
          <w:b w:val="0"/>
          <w:i w:val="0"/>
          <w:color w:val="2C3E50"/>
          <w:sz w:val="19"/>
        </w:rPr>
        <w:t>All experiments and training were conducted using the BN-HTRd (Bangla Natural Handwriting Recognition Dataset), a standardized multi-writer benchmark specifically designed for Indic document analysis. The dataset comprises diverse handwriting samples gathered from over 150 unique writers representing varied age groups, educational backgrounds, and professional domains. Key characteristics of the dataset include:</w:t>
        <w:br/>
        <w:br/>
        <w:t>• Document-Level Diversity: High-resolution scans (300 DPI) exhibiting extensive physical artifacts including bleed-through, faded fountain pen ink, variable ballpoint pressures, skewed baselines, and uneven line margins.</w:t>
        <w:br/>
        <w:t>• Dual Ground-Truth Modalities: Every document is accompanied by two independent annotation streams: (1) Pascal VOC XML schemas specifying exact pixel bounding boxes [xmin, ymin, xmax, ymax] for every text line and isolated word; and (2) Microsoft Excel (.xlsx) / CSV transcripts providing line-by-line and word-by-word verified UTF-8 ground-truth Bangla text.</w:t>
        <w:br/>
        <w:t>• Corpus Partitioning: The dataset was partitioned into an 80% training set (over 100,000 word instances), a 10% validation set (12,500 word instances), and a 10% unseen test set for unbiased empirical benchmarking.</w:t>
      </w:r>
    </w:p>
    <w:tbl>
      <w:tblPr>
        <w:tblW w:type="auto" w:w="0"/>
        <w:jc w:val="center"/>
        <w:tblLayout w:type="fixed"/>
        <w:tblLook w:firstColumn="1" w:firstRow="1" w:lastColumn="0" w:lastRow="0" w:noHBand="0" w:noVBand="1" w:val="04A0"/>
      </w:tblPr>
      <w:tblGrid>
        <w:gridCol w:w="2484"/>
        <w:gridCol w:w="2484"/>
        <w:gridCol w:w="2484"/>
        <w:gridCol w:w="2484"/>
      </w:tblGrid>
      <w:tr>
        <w:trPr>
          <w:tblHeader/>
          <w:cantSplit/>
        </w:trPr>
        <w:tc>
          <w:tcPr>
            <w:tcW w:type="dxa" w:w="3168"/>
            <w:shd w:fill="182B49"/>
          </w:tcPr>
          <w:p>
            <w:pPr>
              <w:spacing w:before="60" w:after="60"/>
              <w:jc w:val="center"/>
            </w:pPr>
            <w:r>
              <w:rPr>
                <w:rFonts w:ascii="Calibri" w:hAnsi="Calibri" w:cs="Nirmala UI"/>
                <w:b/>
                <w:i w:val="0"/>
                <w:color w:val="FFFFFF"/>
                <w:sz w:val="17"/>
              </w:rPr>
              <w:t>Corpus Subset</w:t>
            </w:r>
          </w:p>
        </w:tc>
        <w:tc>
          <w:tcPr>
            <w:tcW w:type="dxa" w:w="2160"/>
            <w:shd w:fill="182B49"/>
          </w:tcPr>
          <w:p>
            <w:pPr>
              <w:spacing w:before="60" w:after="60"/>
              <w:jc w:val="center"/>
            </w:pPr>
            <w:r>
              <w:rPr>
                <w:rFonts w:ascii="Calibri" w:hAnsi="Calibri" w:cs="Nirmala UI"/>
                <w:b/>
                <w:i w:val="0"/>
                <w:color w:val="FFFFFF"/>
                <w:sz w:val="17"/>
              </w:rPr>
              <w:t>Document Scans</w:t>
            </w:r>
          </w:p>
        </w:tc>
        <w:tc>
          <w:tcPr>
            <w:tcW w:type="dxa" w:w="2160"/>
            <w:shd w:fill="182B49"/>
          </w:tcPr>
          <w:p>
            <w:pPr>
              <w:spacing w:before="60" w:after="60"/>
              <w:jc w:val="center"/>
            </w:pPr>
            <w:r>
              <w:rPr>
                <w:rFonts w:ascii="Calibri" w:hAnsi="Calibri" w:cs="Nirmala UI"/>
                <w:b/>
                <w:i w:val="0"/>
                <w:color w:val="FFFFFF"/>
                <w:sz w:val="17"/>
              </w:rPr>
              <w:t>Text Lines</w:t>
            </w:r>
          </w:p>
        </w:tc>
        <w:tc>
          <w:tcPr>
            <w:tcW w:type="dxa" w:w="2304"/>
            <w:shd w:fill="182B49"/>
          </w:tcPr>
          <w:p>
            <w:pPr>
              <w:spacing w:before="60" w:after="60"/>
              <w:jc w:val="center"/>
            </w:pPr>
            <w:r>
              <w:rPr>
                <w:rFonts w:ascii="Calibri" w:hAnsi="Calibri" w:cs="Nirmala UI"/>
                <w:b/>
                <w:i w:val="0"/>
                <w:color w:val="FFFFFF"/>
                <w:sz w:val="17"/>
              </w:rPr>
              <w:t>Isolated Word Instances</w:t>
            </w:r>
          </w:p>
        </w:tc>
      </w:tr>
      <w:tr>
        <w:trPr>
          <w:cantSplit/>
        </w:trPr>
        <w:tc>
          <w:tcPr>
            <w:tcW w:type="dxa" w:w="3168"/>
            <w:shd w:fill="FFFFFF"/>
          </w:tcPr>
          <w:p>
            <w:pPr>
              <w:spacing w:before="50" w:after="50"/>
              <w:jc w:val="left"/>
            </w:pPr>
            <w:r>
              <w:rPr>
                <w:rFonts w:ascii="Calibri" w:hAnsi="Calibri" w:cs="Nirmala UI"/>
                <w:b/>
                <w:i w:val="0"/>
                <w:color w:val="2C3E50"/>
                <w:sz w:val="17"/>
              </w:rPr>
              <w:t>BN-HTRd Training Partition</w:t>
            </w:r>
          </w:p>
        </w:tc>
        <w:tc>
          <w:tcPr>
            <w:tcW w:type="dxa" w:w="2160"/>
            <w:shd w:fill="FFFFFF"/>
          </w:tcPr>
          <w:p>
            <w:pPr>
              <w:spacing w:before="50" w:after="50"/>
              <w:jc w:val="left"/>
            </w:pPr>
            <w:r>
              <w:rPr>
                <w:rFonts w:ascii="Calibri" w:hAnsi="Calibri" w:cs="Nirmala UI"/>
                <w:b w:val="0"/>
                <w:i w:val="0"/>
                <w:color w:val="2C3E50"/>
                <w:sz w:val="17"/>
              </w:rPr>
              <w:t>650 Forms</w:t>
            </w:r>
          </w:p>
        </w:tc>
        <w:tc>
          <w:tcPr>
            <w:tcW w:type="dxa" w:w="2160"/>
            <w:shd w:fill="FFFFFF"/>
          </w:tcPr>
          <w:p>
            <w:pPr>
              <w:spacing w:before="50" w:after="50"/>
              <w:jc w:val="center"/>
            </w:pPr>
            <w:r>
              <w:rPr>
                <w:rFonts w:ascii="Calibri" w:hAnsi="Calibri" w:cs="Nirmala UI"/>
                <w:b w:val="0"/>
                <w:i w:val="0"/>
                <w:color w:val="2C3E50"/>
                <w:sz w:val="17"/>
              </w:rPr>
              <w:t>7,800 Lines</w:t>
            </w:r>
          </w:p>
        </w:tc>
        <w:tc>
          <w:tcPr>
            <w:tcW w:type="dxa" w:w="2304"/>
            <w:shd w:fill="FFFFFF"/>
          </w:tcPr>
          <w:p>
            <w:pPr>
              <w:spacing w:before="50" w:after="50"/>
              <w:jc w:val="center"/>
            </w:pPr>
            <w:r>
              <w:rPr>
                <w:rFonts w:ascii="Calibri" w:hAnsi="Calibri" w:cs="Nirmala UI"/>
                <w:b w:val="0"/>
                <w:i w:val="0"/>
                <w:color w:val="2C3E50"/>
                <w:sz w:val="17"/>
              </w:rPr>
              <w:t>102,400 Words</w:t>
            </w:r>
          </w:p>
        </w:tc>
      </w:tr>
      <w:tr>
        <w:trPr>
          <w:cantSplit/>
        </w:trPr>
        <w:tc>
          <w:tcPr>
            <w:tcW w:type="dxa" w:w="3168"/>
            <w:shd w:fill="F8F9FA"/>
          </w:tcPr>
          <w:p>
            <w:pPr>
              <w:spacing w:before="50" w:after="50"/>
              <w:jc w:val="center"/>
            </w:pPr>
            <w:r>
              <w:rPr>
                <w:rFonts w:ascii="Calibri" w:hAnsi="Calibri" w:cs="Nirmala UI"/>
                <w:b/>
                <w:i w:val="0"/>
                <w:color w:val="2C3E50"/>
                <w:sz w:val="17"/>
              </w:rPr>
              <w:t>BN-HTRd Validation Partition</w:t>
            </w:r>
          </w:p>
        </w:tc>
        <w:tc>
          <w:tcPr>
            <w:tcW w:type="dxa" w:w="2160"/>
            <w:shd w:fill="F8F9FA"/>
          </w:tcPr>
          <w:p>
            <w:pPr>
              <w:spacing w:before="50" w:after="50"/>
              <w:jc w:val="left"/>
            </w:pPr>
            <w:r>
              <w:rPr>
                <w:rFonts w:ascii="Calibri" w:hAnsi="Calibri" w:cs="Nirmala UI"/>
                <w:b w:val="0"/>
                <w:i w:val="0"/>
                <w:color w:val="2C3E50"/>
                <w:sz w:val="17"/>
              </w:rPr>
              <w:t>80 Forms</w:t>
            </w:r>
          </w:p>
        </w:tc>
        <w:tc>
          <w:tcPr>
            <w:tcW w:type="dxa" w:w="2160"/>
            <w:shd w:fill="F8F9FA"/>
          </w:tcPr>
          <w:p>
            <w:pPr>
              <w:spacing w:before="50" w:after="50"/>
              <w:jc w:val="center"/>
            </w:pPr>
            <w:r>
              <w:rPr>
                <w:rFonts w:ascii="Calibri" w:hAnsi="Calibri" w:cs="Nirmala UI"/>
                <w:b w:val="0"/>
                <w:i w:val="0"/>
                <w:color w:val="2C3E50"/>
                <w:sz w:val="17"/>
              </w:rPr>
              <w:t>960 Lines</w:t>
            </w:r>
          </w:p>
        </w:tc>
        <w:tc>
          <w:tcPr>
            <w:tcW w:type="dxa" w:w="2304"/>
            <w:shd w:fill="F8F9FA"/>
          </w:tcPr>
          <w:p>
            <w:pPr>
              <w:spacing w:before="50" w:after="50"/>
              <w:jc w:val="center"/>
            </w:pPr>
            <w:r>
              <w:rPr>
                <w:rFonts w:ascii="Calibri" w:hAnsi="Calibri" w:cs="Nirmala UI"/>
                <w:b w:val="0"/>
                <w:i w:val="0"/>
                <w:color w:val="2C3E50"/>
                <w:sz w:val="17"/>
              </w:rPr>
              <w:t>12,800 Words</w:t>
            </w:r>
          </w:p>
        </w:tc>
      </w:tr>
      <w:tr>
        <w:trPr>
          <w:cantSplit/>
        </w:trPr>
        <w:tc>
          <w:tcPr>
            <w:tcW w:type="dxa" w:w="3168"/>
            <w:shd w:fill="FFFFFF"/>
          </w:tcPr>
          <w:p>
            <w:pPr>
              <w:spacing w:before="50" w:after="50"/>
              <w:jc w:val="left"/>
            </w:pPr>
            <w:r>
              <w:rPr>
                <w:rFonts w:ascii="Calibri" w:hAnsi="Calibri" w:cs="Nirmala UI"/>
                <w:b/>
                <w:i w:val="0"/>
                <w:color w:val="2C3E50"/>
                <w:sz w:val="17"/>
              </w:rPr>
              <w:t>BN-HTRd Evaluation Testbed</w:t>
            </w:r>
          </w:p>
        </w:tc>
        <w:tc>
          <w:tcPr>
            <w:tcW w:type="dxa" w:w="2160"/>
            <w:shd w:fill="FFFFFF"/>
          </w:tcPr>
          <w:p>
            <w:pPr>
              <w:spacing w:before="50" w:after="50"/>
              <w:jc w:val="left"/>
            </w:pPr>
            <w:r>
              <w:rPr>
                <w:rFonts w:ascii="Calibri" w:hAnsi="Calibri" w:cs="Nirmala UI"/>
                <w:b w:val="0"/>
                <w:i w:val="0"/>
                <w:color w:val="2C3E50"/>
                <w:sz w:val="17"/>
              </w:rPr>
              <w:t>80 Forms</w:t>
            </w:r>
          </w:p>
        </w:tc>
        <w:tc>
          <w:tcPr>
            <w:tcW w:type="dxa" w:w="2160"/>
            <w:shd w:fill="FFFFFF"/>
          </w:tcPr>
          <w:p>
            <w:pPr>
              <w:spacing w:before="50" w:after="50"/>
              <w:jc w:val="center"/>
            </w:pPr>
            <w:r>
              <w:rPr>
                <w:rFonts w:ascii="Calibri" w:hAnsi="Calibri" w:cs="Nirmala UI"/>
                <w:b w:val="0"/>
                <w:i w:val="0"/>
                <w:color w:val="2C3E50"/>
                <w:sz w:val="17"/>
              </w:rPr>
              <w:t>960 Lines</w:t>
            </w:r>
          </w:p>
        </w:tc>
        <w:tc>
          <w:tcPr>
            <w:tcW w:type="dxa" w:w="2304"/>
            <w:shd w:fill="FFFFFF"/>
          </w:tcPr>
          <w:p>
            <w:pPr>
              <w:spacing w:before="50" w:after="50"/>
              <w:jc w:val="center"/>
            </w:pPr>
            <w:r>
              <w:rPr>
                <w:rFonts w:ascii="Calibri" w:hAnsi="Calibri" w:cs="Nirmala UI"/>
                <w:b w:val="0"/>
                <w:i w:val="0"/>
                <w:color w:val="2C3E50"/>
                <w:sz w:val="17"/>
              </w:rPr>
              <w:t>12,800 Words</w:t>
            </w:r>
          </w:p>
        </w:tc>
      </w:tr>
      <w:tr>
        <w:trPr>
          <w:cantSplit/>
        </w:trPr>
        <w:tc>
          <w:tcPr>
            <w:tcW w:type="dxa" w:w="3168"/>
            <w:shd w:fill="F8F9FA"/>
          </w:tcPr>
          <w:p>
            <w:pPr>
              <w:spacing w:before="50" w:after="50"/>
              <w:jc w:val="left"/>
            </w:pPr>
            <w:r>
              <w:rPr>
                <w:rFonts w:ascii="Calibri" w:hAnsi="Calibri" w:cs="Nirmala UI"/>
                <w:b/>
                <w:i w:val="0"/>
                <w:color w:val="2C3E50"/>
                <w:sz w:val="17"/>
              </w:rPr>
              <w:t>Total Curated Corpus</w:t>
            </w:r>
          </w:p>
        </w:tc>
        <w:tc>
          <w:tcPr>
            <w:tcW w:type="dxa" w:w="2160"/>
            <w:shd w:fill="F8F9FA"/>
          </w:tcPr>
          <w:p>
            <w:pPr>
              <w:spacing w:before="50" w:after="50"/>
              <w:jc w:val="left"/>
            </w:pPr>
            <w:r>
              <w:rPr>
                <w:rFonts w:ascii="Calibri" w:hAnsi="Calibri" w:cs="Nirmala UI"/>
                <w:b w:val="0"/>
                <w:i w:val="0"/>
                <w:color w:val="2C3E50"/>
                <w:sz w:val="17"/>
              </w:rPr>
              <w:t>810 Forms</w:t>
            </w:r>
          </w:p>
        </w:tc>
        <w:tc>
          <w:tcPr>
            <w:tcW w:type="dxa" w:w="2160"/>
            <w:shd w:fill="F8F9FA"/>
          </w:tcPr>
          <w:p>
            <w:pPr>
              <w:spacing w:before="50" w:after="50"/>
              <w:jc w:val="center"/>
            </w:pPr>
            <w:r>
              <w:rPr>
                <w:rFonts w:ascii="Calibri" w:hAnsi="Calibri" w:cs="Nirmala UI"/>
                <w:b w:val="0"/>
                <w:i w:val="0"/>
                <w:color w:val="2C3E50"/>
                <w:sz w:val="17"/>
              </w:rPr>
              <w:t>9,720 Lines</w:t>
            </w:r>
          </w:p>
        </w:tc>
        <w:tc>
          <w:tcPr>
            <w:tcW w:type="dxa" w:w="2304"/>
            <w:shd w:fill="F8F9FA"/>
          </w:tcPr>
          <w:p>
            <w:pPr>
              <w:spacing w:before="50" w:after="50"/>
              <w:jc w:val="center"/>
            </w:pPr>
            <w:r>
              <w:rPr>
                <w:rFonts w:ascii="Calibri" w:hAnsi="Calibri" w:cs="Nirmala UI"/>
                <w:b w:val="0"/>
                <w:i w:val="0"/>
                <w:color w:val="2C3E50"/>
                <w:sz w:val="17"/>
              </w:rPr>
              <w:t>128,000 Words</w:t>
            </w:r>
          </w:p>
        </w:tc>
      </w:tr>
    </w:tbl>
    <w:p>
      <w:pPr>
        <w:pStyle w:val="Heading1"/>
        <w:keepNext/>
        <w:spacing w:before="320" w:after="100"/>
      </w:pPr>
      <w:r>
        <w:rPr>
          <w:rFonts w:ascii="Calibri" w:hAnsi="Calibri" w:cs="Nirmala UI"/>
          <w:b/>
          <w:i w:val="0"/>
          <w:color w:val="182B49"/>
          <w:sz w:val="29"/>
        </w:rPr>
        <w:t>4. Model Training &amp; Technical Implementation</w:t>
      </w:r>
    </w:p>
    <w:p>
      <w:pPr>
        <w:spacing w:after="100" w:line="276" w:lineRule="auto"/>
      </w:pPr>
      <w:r>
        <w:rPr>
          <w:rFonts w:ascii="Calibri" w:hAnsi="Calibri" w:cs="Nirmala UI"/>
          <w:b w:val="0"/>
          <w:i w:val="0"/>
          <w:color w:val="2C3E50"/>
          <w:sz w:val="19"/>
        </w:rPr>
        <w:t>The recognition engine was built using the Hugging Face Transformers `VisionEncoderDecoderModel` framework, combining an image-based visual transformer encoder with a natural language processing language model decoder:</w:t>
        <w:br/>
        <w:br/>
        <w:t>1. Visual Encoder: Google Vision Transformer (`google/vit-base-patch16-224-in21k`), pre-trained on ImageNet-21k (14 million images). It partitions 224x224 RGB image crops into 196 non-overlapping 16x16 patches, prepends a learnable `[CLS]` embedding, adds 1D positional embeddings, and computes representations across 12 Transformer encoder layers (768 hidden dimensions, 12 self-attention heads).</w:t>
        <w:br/>
        <w:t>2. Linguistic Decoder: Sagor Sarker's pre-trained Bangla BERT (`sagorsarker/bangla-bert-base`), pre-trained on the Bengali Wikipedia corpus. The model contains 12 autoregressive layers, 768 hidden dimensions, and a 32,000-token WordPiece vocabulary. Cross-attention layers in the decoder query the visual patch representations output by the ViT encoder to generate character tokens autoregressively.</w:t>
        <w:br/>
        <w:t>3. Distributed GPU Training: Fine-tuning was executed on Kaggle Cloud GPUs utilizing dual NVIDIA Tesla T4 graphics cards (32GB VRAM total) over 15,415 optimization steps across 5 complete epochs using mixed precision (FP16), AdamW optimizer, and batch size 16.</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752"/>
            <w:shd w:fill="182B49"/>
          </w:tcPr>
          <w:p>
            <w:pPr>
              <w:spacing w:before="60" w:after="60"/>
              <w:jc w:val="center"/>
            </w:pPr>
            <w:r>
              <w:rPr>
                <w:rFonts w:ascii="Calibri" w:hAnsi="Calibri" w:cs="Nirmala UI"/>
                <w:b/>
                <w:i w:val="0"/>
                <w:color w:val="FFFFFF"/>
                <w:sz w:val="17"/>
              </w:rPr>
              <w:t>Hyperparameter / Pipeline Specification</w:t>
            </w:r>
          </w:p>
        </w:tc>
        <w:tc>
          <w:tcPr>
            <w:tcW w:type="dxa" w:w="5040"/>
            <w:shd w:fill="182B49"/>
          </w:tcPr>
          <w:p>
            <w:pPr>
              <w:spacing w:before="60" w:after="60"/>
              <w:jc w:val="center"/>
            </w:pPr>
            <w:r>
              <w:rPr>
                <w:rFonts w:ascii="Calibri" w:hAnsi="Calibri" w:cs="Nirmala UI"/>
                <w:b/>
                <w:i w:val="0"/>
                <w:color w:val="FFFFFF"/>
                <w:sz w:val="17"/>
              </w:rPr>
              <w:t>Assigned Value &amp; Implementation Detail</w:t>
            </w:r>
          </w:p>
        </w:tc>
      </w:tr>
      <w:tr>
        <w:trPr>
          <w:cantSplit/>
        </w:trPr>
        <w:tc>
          <w:tcPr>
            <w:tcW w:type="dxa" w:w="4752"/>
            <w:shd w:fill="FFFFFF"/>
          </w:tcPr>
          <w:p>
            <w:pPr>
              <w:spacing w:before="50" w:after="50"/>
              <w:jc w:val="left"/>
            </w:pPr>
            <w:r>
              <w:rPr>
                <w:rFonts w:ascii="Calibri" w:hAnsi="Calibri" w:cs="Nirmala UI"/>
                <w:b/>
                <w:i w:val="0"/>
                <w:color w:val="2C3E50"/>
                <w:sz w:val="17"/>
              </w:rPr>
              <w:t>Model Architecture</w:t>
            </w:r>
          </w:p>
        </w:tc>
        <w:tc>
          <w:tcPr>
            <w:tcW w:type="dxa" w:w="5040"/>
            <w:shd w:fill="FFFFFF"/>
          </w:tcPr>
          <w:p>
            <w:pPr>
              <w:spacing w:before="50" w:after="50"/>
              <w:jc w:val="center"/>
            </w:pPr>
            <w:r>
              <w:rPr>
                <w:rFonts w:ascii="Calibri" w:hAnsi="Calibri" w:cs="Nirmala UI"/>
                <w:b w:val="0"/>
                <w:i w:val="0"/>
                <w:color w:val="2C3E50"/>
                <w:sz w:val="17"/>
              </w:rPr>
              <w:t>VisionEncoderDecoderModel (ViT-B/16 + Bangla BERT Base)</w:t>
            </w:r>
          </w:p>
        </w:tc>
      </w:tr>
      <w:tr>
        <w:trPr>
          <w:cantSplit/>
        </w:trPr>
        <w:tc>
          <w:tcPr>
            <w:tcW w:type="dxa" w:w="4752"/>
            <w:shd w:fill="F8F9FA"/>
          </w:tcPr>
          <w:p>
            <w:pPr>
              <w:spacing w:before="50" w:after="50"/>
              <w:jc w:val="left"/>
            </w:pPr>
            <w:r>
              <w:rPr>
                <w:rFonts w:ascii="Calibri" w:hAnsi="Calibri" w:cs="Nirmala UI"/>
                <w:b/>
                <w:i w:val="0"/>
                <w:color w:val="2C3E50"/>
                <w:sz w:val="17"/>
              </w:rPr>
              <w:t>Visual Encoder Backbone</w:t>
            </w:r>
          </w:p>
        </w:tc>
        <w:tc>
          <w:tcPr>
            <w:tcW w:type="dxa" w:w="5040"/>
            <w:shd w:fill="F8F9FA"/>
          </w:tcPr>
          <w:p>
            <w:pPr>
              <w:spacing w:before="50" w:after="50"/>
              <w:jc w:val="center"/>
            </w:pPr>
            <w:r>
              <w:rPr>
                <w:rFonts w:ascii="Calibri" w:hAnsi="Calibri" w:cs="Nirmala UI"/>
                <w:b w:val="0"/>
                <w:i w:val="0"/>
                <w:color w:val="2C3E50"/>
                <w:sz w:val="17"/>
              </w:rPr>
              <w:t>google/vit-base-patch16-224-in21k (86.4M parameters)</w:t>
            </w:r>
          </w:p>
        </w:tc>
      </w:tr>
      <w:tr>
        <w:trPr>
          <w:cantSplit/>
        </w:trPr>
        <w:tc>
          <w:tcPr>
            <w:tcW w:type="dxa" w:w="4752"/>
            <w:shd w:fill="FFFFFF"/>
          </w:tcPr>
          <w:p>
            <w:pPr>
              <w:spacing w:before="50" w:after="50"/>
              <w:jc w:val="left"/>
            </w:pPr>
            <w:r>
              <w:rPr>
                <w:rFonts w:ascii="Calibri" w:hAnsi="Calibri" w:cs="Nirmala UI"/>
                <w:b/>
                <w:i w:val="0"/>
                <w:color w:val="2C3E50"/>
                <w:sz w:val="17"/>
              </w:rPr>
              <w:t>Language Decoder Backbone</w:t>
            </w:r>
          </w:p>
        </w:tc>
        <w:tc>
          <w:tcPr>
            <w:tcW w:type="dxa" w:w="5040"/>
            <w:shd w:fill="FFFFFF"/>
          </w:tcPr>
          <w:p>
            <w:pPr>
              <w:spacing w:before="50" w:after="50"/>
              <w:jc w:val="center"/>
            </w:pPr>
            <w:r>
              <w:rPr>
                <w:rFonts w:ascii="Calibri" w:hAnsi="Calibri" w:cs="Nirmala UI"/>
                <w:b w:val="0"/>
                <w:i w:val="0"/>
                <w:color w:val="2C3E50"/>
                <w:sz w:val="17"/>
              </w:rPr>
              <w:t>sagorsarker/bangla-bert-base (110.2M parameters)</w:t>
            </w:r>
          </w:p>
        </w:tc>
      </w:tr>
      <w:tr>
        <w:trPr>
          <w:cantSplit/>
        </w:trPr>
        <w:tc>
          <w:tcPr>
            <w:tcW w:type="dxa" w:w="4752"/>
            <w:shd w:fill="F8F9FA"/>
          </w:tcPr>
          <w:p>
            <w:pPr>
              <w:spacing w:before="50" w:after="50"/>
              <w:jc w:val="left"/>
            </w:pPr>
            <w:r>
              <w:rPr>
                <w:rFonts w:ascii="Calibri" w:hAnsi="Calibri" w:cs="Nirmala UI"/>
                <w:b/>
                <w:i w:val="0"/>
                <w:color w:val="2C3E50"/>
                <w:sz w:val="17"/>
              </w:rPr>
              <w:t>Total Trainable Parameters</w:t>
            </w:r>
          </w:p>
        </w:tc>
        <w:tc>
          <w:tcPr>
            <w:tcW w:type="dxa" w:w="5040"/>
            <w:shd w:fill="F8F9FA"/>
          </w:tcPr>
          <w:p>
            <w:pPr>
              <w:spacing w:before="50" w:after="50"/>
              <w:jc w:val="left"/>
            </w:pPr>
            <w:r>
              <w:rPr>
                <w:rFonts w:ascii="Calibri" w:hAnsi="Calibri" w:cs="Nirmala UI"/>
                <w:b w:val="0"/>
                <w:i w:val="0"/>
                <w:color w:val="2C3E50"/>
                <w:sz w:val="17"/>
              </w:rPr>
              <w:t>279,256,201 Parameters</w:t>
            </w:r>
          </w:p>
        </w:tc>
      </w:tr>
      <w:tr>
        <w:trPr>
          <w:cantSplit/>
        </w:trPr>
        <w:tc>
          <w:tcPr>
            <w:tcW w:type="dxa" w:w="4752"/>
            <w:shd w:fill="FFFFFF"/>
          </w:tcPr>
          <w:p>
            <w:pPr>
              <w:spacing w:before="50" w:after="50"/>
              <w:jc w:val="left"/>
            </w:pPr>
            <w:r>
              <w:rPr>
                <w:rFonts w:ascii="Calibri" w:hAnsi="Calibri" w:cs="Nirmala UI"/>
                <w:b/>
                <w:i w:val="0"/>
                <w:color w:val="2C3E50"/>
                <w:sz w:val="17"/>
              </w:rPr>
              <w:t>Input Image Resolution</w:t>
            </w:r>
          </w:p>
        </w:tc>
        <w:tc>
          <w:tcPr>
            <w:tcW w:type="dxa" w:w="5040"/>
            <w:shd w:fill="FFFFFF"/>
          </w:tcPr>
          <w:p>
            <w:pPr>
              <w:spacing w:before="50" w:after="50"/>
              <w:jc w:val="center"/>
            </w:pPr>
            <w:r>
              <w:rPr>
                <w:rFonts w:ascii="Calibri" w:hAnsi="Calibri" w:cs="Nirmala UI"/>
                <w:b w:val="0"/>
                <w:i w:val="0"/>
                <w:color w:val="2C3E50"/>
                <w:sz w:val="17"/>
              </w:rPr>
              <w:t>224 x 224 pixels (3 channels RGB, normalized)</w:t>
            </w:r>
          </w:p>
        </w:tc>
      </w:tr>
      <w:tr>
        <w:trPr>
          <w:cantSplit/>
        </w:trPr>
        <w:tc>
          <w:tcPr>
            <w:tcW w:type="dxa" w:w="4752"/>
            <w:shd w:fill="F8F9FA"/>
          </w:tcPr>
          <w:p>
            <w:pPr>
              <w:spacing w:before="50" w:after="50"/>
              <w:jc w:val="left"/>
            </w:pPr>
            <w:r>
              <w:rPr>
                <w:rFonts w:ascii="Calibri" w:hAnsi="Calibri" w:cs="Nirmala UI"/>
                <w:b/>
                <w:i w:val="0"/>
                <w:color w:val="2C3E50"/>
                <w:sz w:val="17"/>
              </w:rPr>
              <w:t>Training Epochs</w:t>
            </w:r>
          </w:p>
        </w:tc>
        <w:tc>
          <w:tcPr>
            <w:tcW w:type="dxa" w:w="5040"/>
            <w:shd w:fill="F8F9FA"/>
          </w:tcPr>
          <w:p>
            <w:pPr>
              <w:spacing w:before="50" w:after="50"/>
              <w:jc w:val="center"/>
            </w:pPr>
            <w:r>
              <w:rPr>
                <w:rFonts w:ascii="Calibri" w:hAnsi="Calibri" w:cs="Nirmala UI"/>
                <w:b w:val="0"/>
                <w:i w:val="0"/>
                <w:color w:val="2C3E50"/>
                <w:sz w:val="17"/>
              </w:rPr>
              <w:t>5 Full Epochs across BN-HTRd Corpus</w:t>
            </w:r>
          </w:p>
        </w:tc>
      </w:tr>
      <w:tr>
        <w:trPr>
          <w:cantSplit/>
        </w:trPr>
        <w:tc>
          <w:tcPr>
            <w:tcW w:type="dxa" w:w="4752"/>
            <w:shd w:fill="FFFFFF"/>
          </w:tcPr>
          <w:p>
            <w:pPr>
              <w:spacing w:before="50" w:after="50"/>
              <w:jc w:val="center"/>
            </w:pPr>
            <w:r>
              <w:rPr>
                <w:rFonts w:ascii="Calibri" w:hAnsi="Calibri" w:cs="Nirmala UI"/>
                <w:b/>
                <w:i w:val="0"/>
                <w:color w:val="2C3E50"/>
                <w:sz w:val="17"/>
              </w:rPr>
              <w:t>Optimization Steps Completed</w:t>
            </w:r>
          </w:p>
        </w:tc>
        <w:tc>
          <w:tcPr>
            <w:tcW w:type="dxa" w:w="5040"/>
            <w:shd w:fill="FFFFFF"/>
          </w:tcPr>
          <w:p>
            <w:pPr>
              <w:spacing w:before="50" w:after="50"/>
              <w:jc w:val="left"/>
            </w:pPr>
            <w:r>
              <w:rPr>
                <w:rFonts w:ascii="Calibri" w:hAnsi="Calibri" w:cs="Nirmala UI"/>
                <w:b w:val="0"/>
                <w:i w:val="0"/>
                <w:color w:val="2C3E50"/>
                <w:sz w:val="17"/>
              </w:rPr>
              <w:t>15,415 Steps</w:t>
            </w:r>
          </w:p>
        </w:tc>
      </w:tr>
      <w:tr>
        <w:trPr>
          <w:cantSplit/>
        </w:trPr>
        <w:tc>
          <w:tcPr>
            <w:tcW w:type="dxa" w:w="4752"/>
            <w:shd w:fill="F8F9FA"/>
          </w:tcPr>
          <w:p>
            <w:pPr>
              <w:spacing w:before="50" w:after="50"/>
              <w:jc w:val="left"/>
            </w:pPr>
            <w:r>
              <w:rPr>
                <w:rFonts w:ascii="Calibri" w:hAnsi="Calibri" w:cs="Nirmala UI"/>
                <w:b/>
                <w:i w:val="0"/>
                <w:color w:val="2C3E50"/>
                <w:sz w:val="17"/>
              </w:rPr>
              <w:t>Effective Batch Size</w:t>
            </w:r>
          </w:p>
        </w:tc>
        <w:tc>
          <w:tcPr>
            <w:tcW w:type="dxa" w:w="5040"/>
            <w:shd w:fill="F8F9FA"/>
          </w:tcPr>
          <w:p>
            <w:pPr>
              <w:spacing w:before="50" w:after="50"/>
              <w:jc w:val="center"/>
            </w:pPr>
            <w:r>
              <w:rPr>
                <w:rFonts w:ascii="Calibri" w:hAnsi="Calibri" w:cs="Nirmala UI"/>
                <w:b w:val="0"/>
                <w:i w:val="0"/>
                <w:color w:val="2C3E50"/>
                <w:sz w:val="17"/>
              </w:rPr>
              <w:t>16 (per-device) with FP16 Automatic Mixed Precision</w:t>
            </w:r>
          </w:p>
        </w:tc>
      </w:tr>
      <w:tr>
        <w:trPr>
          <w:cantSplit/>
        </w:trPr>
        <w:tc>
          <w:tcPr>
            <w:tcW w:type="dxa" w:w="4752"/>
            <w:shd w:fill="FFFFFF"/>
          </w:tcPr>
          <w:p>
            <w:pPr>
              <w:spacing w:before="50" w:after="50"/>
              <w:jc w:val="left"/>
            </w:pPr>
            <w:r>
              <w:rPr>
                <w:rFonts w:ascii="Calibri" w:hAnsi="Calibri" w:cs="Nirmala UI"/>
                <w:b/>
                <w:i w:val="0"/>
                <w:color w:val="2C3E50"/>
                <w:sz w:val="17"/>
              </w:rPr>
              <w:t>Optimizer &amp; Weight Decay</w:t>
            </w:r>
          </w:p>
        </w:tc>
        <w:tc>
          <w:tcPr>
            <w:tcW w:type="dxa" w:w="5040"/>
            <w:shd w:fill="FFFFFF"/>
          </w:tcPr>
          <w:p>
            <w:pPr>
              <w:spacing w:before="50" w:after="50"/>
              <w:jc w:val="center"/>
            </w:pPr>
            <w:r>
              <w:rPr>
                <w:rFonts w:ascii="Calibri" w:hAnsi="Calibri" w:cs="Nirmala UI"/>
                <w:b w:val="0"/>
                <w:i w:val="0"/>
                <w:color w:val="2C3E50"/>
                <w:sz w:val="17"/>
              </w:rPr>
              <w:t>AdamW (beta1=0.9, beta2=0.999, weight_decay=0.01)</w:t>
            </w:r>
          </w:p>
        </w:tc>
      </w:tr>
      <w:tr>
        <w:trPr>
          <w:cantSplit/>
        </w:trPr>
        <w:tc>
          <w:tcPr>
            <w:tcW w:type="dxa" w:w="4752"/>
            <w:shd w:fill="F8F9FA"/>
          </w:tcPr>
          <w:p>
            <w:pPr>
              <w:spacing w:before="50" w:after="50"/>
              <w:jc w:val="left"/>
            </w:pPr>
            <w:r>
              <w:rPr>
                <w:rFonts w:ascii="Calibri" w:hAnsi="Calibri" w:cs="Nirmala UI"/>
                <w:b/>
                <w:i w:val="0"/>
                <w:color w:val="2C3E50"/>
                <w:sz w:val="17"/>
              </w:rPr>
              <w:t>Learning Rate Schedule</w:t>
            </w:r>
          </w:p>
        </w:tc>
        <w:tc>
          <w:tcPr>
            <w:tcW w:type="dxa" w:w="5040"/>
            <w:shd w:fill="F8F9FA"/>
          </w:tcPr>
          <w:p>
            <w:pPr>
              <w:spacing w:before="50" w:after="50"/>
              <w:jc w:val="center"/>
            </w:pPr>
            <w:r>
              <w:rPr>
                <w:rFonts w:ascii="Calibri" w:hAnsi="Calibri" w:cs="Nirmala UI"/>
                <w:b w:val="0"/>
                <w:i w:val="0"/>
                <w:color w:val="2C3E50"/>
                <w:sz w:val="17"/>
              </w:rPr>
              <w:t>5e-5 with Linear Warmup over 500 steps</w:t>
            </w:r>
          </w:p>
        </w:tc>
      </w:tr>
      <w:tr>
        <w:trPr>
          <w:cantSplit/>
        </w:trPr>
        <w:tc>
          <w:tcPr>
            <w:tcW w:type="dxa" w:w="4752"/>
            <w:shd w:fill="FFFFFF"/>
          </w:tcPr>
          <w:p>
            <w:pPr>
              <w:spacing w:before="50" w:after="50"/>
              <w:jc w:val="left"/>
            </w:pPr>
            <w:r>
              <w:rPr>
                <w:rFonts w:ascii="Calibri" w:hAnsi="Calibri" w:cs="Nirmala UI"/>
                <w:b/>
                <w:i w:val="0"/>
                <w:color w:val="2C3E50"/>
                <w:sz w:val="17"/>
              </w:rPr>
              <w:t>Decoder Max Length &amp; Search</w:t>
            </w:r>
          </w:p>
        </w:tc>
        <w:tc>
          <w:tcPr>
            <w:tcW w:type="dxa" w:w="5040"/>
            <w:shd w:fill="FFFFFF"/>
          </w:tcPr>
          <w:p>
            <w:pPr>
              <w:spacing w:before="50" w:after="50"/>
              <w:jc w:val="center"/>
            </w:pPr>
            <w:r>
              <w:rPr>
                <w:rFonts w:ascii="Calibri" w:hAnsi="Calibri" w:cs="Nirmala UI"/>
                <w:b w:val="0"/>
                <w:i w:val="0"/>
                <w:color w:val="2C3E50"/>
                <w:sz w:val="17"/>
              </w:rPr>
              <w:t>32 Tokens with Greedy Search / Beam Search (beams=1)</w:t>
            </w:r>
          </w:p>
        </w:tc>
      </w:tr>
      <w:tr>
        <w:trPr>
          <w:cantSplit/>
        </w:trPr>
        <w:tc>
          <w:tcPr>
            <w:tcW w:type="dxa" w:w="4752"/>
            <w:shd w:fill="F8F9FA"/>
          </w:tcPr>
          <w:p>
            <w:pPr>
              <w:spacing w:before="50" w:after="50"/>
              <w:jc w:val="left"/>
            </w:pPr>
            <w:r>
              <w:rPr>
                <w:rFonts w:ascii="Calibri" w:hAnsi="Calibri" w:cs="Nirmala UI"/>
                <w:b/>
                <w:i w:val="0"/>
                <w:color w:val="2C3E50"/>
                <w:sz w:val="17"/>
              </w:rPr>
              <w:t>Checkpoints Saved</w:t>
            </w:r>
          </w:p>
        </w:tc>
        <w:tc>
          <w:tcPr>
            <w:tcW w:type="dxa" w:w="5040"/>
            <w:shd w:fill="F8F9FA"/>
          </w:tcPr>
          <w:p>
            <w:pPr>
              <w:spacing w:before="50" w:after="50"/>
              <w:jc w:val="center"/>
            </w:pPr>
            <w:r>
              <w:rPr>
                <w:rFonts w:ascii="Calibri" w:hAnsi="Calibri" w:cs="Nirmala UI"/>
                <w:b w:val="0"/>
                <w:i w:val="0"/>
                <w:color w:val="2C3E50"/>
                <w:sz w:val="17"/>
              </w:rPr>
              <w:t>weights/trocr_bangla/ (1.04 GB safetensors weights)</w:t>
            </w:r>
          </w:p>
        </w:tc>
      </w:tr>
    </w:tbl>
    <w:p>
      <w:pPr>
        <w:pStyle w:val="Heading1"/>
        <w:keepNext/>
        <w:spacing w:before="320" w:after="100"/>
      </w:pPr>
      <w:r>
        <w:rPr>
          <w:rFonts w:ascii="Calibri" w:hAnsi="Calibri" w:cs="Nirmala UI"/>
          <w:b/>
          <w:i w:val="0"/>
          <w:color w:val="182B49"/>
          <w:sz w:val="29"/>
        </w:rPr>
        <w:t>5. The Juktakkhor Orthographic Normalization Engine</w:t>
      </w:r>
    </w:p>
    <w:p>
      <w:pPr>
        <w:spacing w:after="100" w:line="276" w:lineRule="auto"/>
      </w:pPr>
      <w:r>
        <w:rPr>
          <w:rFonts w:ascii="Calibri" w:hAnsi="Calibri" w:cs="Nirmala UI"/>
          <w:b w:val="0"/>
          <w:i w:val="0"/>
          <w:color w:val="2C3E50"/>
          <w:sz w:val="19"/>
        </w:rPr>
        <w:t>Because the Bangla BERT tokenizer uses subword tokens, handwritten OCR predictions frequently produce decomposed Unicode sequences (such as bare consonants followed by independent vowels, or omitted Virama / Hasanta characters U+09CD). Furthermore, visual similarities between cursive strokes cause common ligature confusions. To ensure publication-grade grammatical fidelity, we developed a deterministic orthographic engine (`src/utils/juktakkhor.py`) executing six comprehensive correction stages:</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3600"/>
            <w:shd w:fill="182B49"/>
          </w:tcPr>
          <w:p>
            <w:pPr>
              <w:spacing w:before="60" w:after="60"/>
              <w:jc w:val="center"/>
            </w:pPr>
            <w:r>
              <w:rPr>
                <w:rFonts w:ascii="Calibri" w:hAnsi="Calibri" w:cs="Nirmala UI"/>
                <w:b/>
                <w:i w:val="0"/>
                <w:color w:val="FFFFFF"/>
                <w:sz w:val="17"/>
              </w:rPr>
              <w:t>Orthographic Category</w:t>
            </w:r>
          </w:p>
        </w:tc>
        <w:tc>
          <w:tcPr>
            <w:tcW w:type="dxa" w:w="6192"/>
            <w:shd w:fill="182B49"/>
          </w:tcPr>
          <w:p>
            <w:pPr>
              <w:spacing w:before="60" w:after="60"/>
              <w:jc w:val="center"/>
            </w:pPr>
            <w:r>
              <w:rPr>
                <w:rFonts w:ascii="Calibri" w:hAnsi="Calibri" w:cs="Nirmala UI"/>
                <w:b/>
                <w:i w:val="0"/>
                <w:color w:val="FFFFFF"/>
                <w:sz w:val="17"/>
              </w:rPr>
              <w:t>Linguistic Implementation &amp; Repair Rules</w:t>
            </w:r>
          </w:p>
        </w:tc>
      </w:tr>
      <w:tr>
        <w:trPr>
          <w:cantSplit/>
        </w:trPr>
        <w:tc>
          <w:tcPr>
            <w:tcW w:type="dxa" w:w="3600"/>
            <w:shd w:fill="FFFFFF"/>
          </w:tcPr>
          <w:p>
            <w:pPr>
              <w:spacing w:before="50" w:after="50"/>
              <w:jc w:val="left"/>
            </w:pPr>
            <w:r>
              <w:rPr>
                <w:rFonts w:ascii="Calibri" w:hAnsi="Calibri" w:cs="Nirmala UI"/>
                <w:b/>
                <w:i w:val="0"/>
                <w:color w:val="2C3E50"/>
                <w:sz w:val="17"/>
              </w:rPr>
              <w:t>Pholas (</w:t>
            </w:r>
            <w:r>
              <w:rPr>
                <w:rFonts w:ascii="Nirmala UI" w:hAnsi="Nirmala UI" w:cs="Nirmala UI"/>
                <w:b/>
                <w:i w:val="0"/>
                <w:color w:val="2C3E50"/>
                <w:sz w:val="17"/>
                <w:cs/>
                <w:szCs w:val="17"/>
                <w:bCs/>
              </w:rPr>
              <w:t>ফলা</w:t>
            </w:r>
            <w:r>
              <w:rPr>
                <w:rFonts w:ascii="Calibri" w:hAnsi="Calibri" w:cs="Nirmala UI"/>
                <w:b/>
                <w:i w:val="0"/>
                <w:color w:val="2C3E50"/>
                <w:sz w:val="17"/>
              </w:rPr>
              <w:t>)</w:t>
            </w:r>
          </w:p>
        </w:tc>
        <w:tc>
          <w:tcPr>
            <w:tcW w:type="dxa" w:w="6192"/>
            <w:shd w:fill="FFFFFF"/>
          </w:tcPr>
          <w:p>
            <w:pPr>
              <w:spacing w:before="50" w:after="50"/>
              <w:jc w:val="center"/>
            </w:pPr>
            <w:r>
              <w:rPr>
                <w:rFonts w:ascii="Calibri" w:hAnsi="Calibri" w:cs="Nirmala UI"/>
                <w:b w:val="0"/>
                <w:i w:val="0"/>
                <w:color w:val="2C3E50"/>
                <w:sz w:val="17"/>
              </w:rPr>
              <w:t xml:space="preserve">Restores all 7 compound Pholas: </w:t>
            </w:r>
            <w:r>
              <w:rPr>
                <w:rFonts w:ascii="Nirmala UI" w:hAnsi="Nirmala UI" w:cs="Nirmala UI"/>
                <w:b w:val="0"/>
                <w:i w:val="0"/>
                <w:color w:val="2C3E50"/>
                <w:sz w:val="17"/>
                <w:cs/>
                <w:szCs w:val="17"/>
              </w:rPr>
              <w:t>য</w:t>
            </w:r>
            <w:r>
              <w:rPr>
                <w:rFonts w:ascii="Calibri" w:hAnsi="Calibri" w:cs="Nirmala UI"/>
                <w:b w:val="0"/>
                <w:i w:val="0"/>
                <w:color w:val="2C3E50"/>
                <w:sz w:val="17"/>
              </w:rPr>
              <w:t>-</w:t>
            </w:r>
            <w:r>
              <w:rPr>
                <w:rFonts w:ascii="Nirmala UI" w:hAnsi="Nirmala UI" w:cs="Nirmala UI"/>
                <w:b w:val="0"/>
                <w:i w:val="0"/>
                <w:color w:val="2C3E50"/>
                <w:sz w:val="17"/>
                <w:cs/>
                <w:szCs w:val="17"/>
              </w:rPr>
              <w:t>ফলা</w:t>
            </w:r>
            <w:r>
              <w:rPr>
                <w:rFonts w:ascii="Calibri" w:hAnsi="Calibri" w:cs="Nirmala UI"/>
                <w:b w:val="0"/>
                <w:i w:val="0"/>
                <w:color w:val="2C3E50"/>
                <w:sz w:val="17"/>
              </w:rPr>
              <w:t xml:space="preserve"> (</w:t>
            </w:r>
            <w:r>
              <w:rPr>
                <w:rFonts w:ascii="Nirmala UI" w:hAnsi="Nirmala UI" w:cs="Nirmala UI"/>
                <w:b w:val="0"/>
                <w:i w:val="0"/>
                <w:color w:val="2C3E50"/>
                <w:sz w:val="17"/>
                <w:cs/>
                <w:szCs w:val="17"/>
              </w:rPr>
              <w:t>বয</w:t>
            </w:r>
            <w:r>
              <w:rPr>
                <w:rFonts w:ascii="Calibri" w:hAnsi="Calibri" w:cs="Nirmala UI"/>
                <w:b w:val="0"/>
                <w:i w:val="0"/>
                <w:color w:val="2C3E50"/>
                <w:sz w:val="17"/>
              </w:rPr>
              <w:t xml:space="preserve"> -&gt; </w:t>
            </w:r>
            <w:r>
              <w:rPr>
                <w:rFonts w:ascii="Nirmala UI" w:hAnsi="Nirmala UI" w:cs="Nirmala UI"/>
                <w:b w:val="0"/>
                <w:i w:val="0"/>
                <w:color w:val="2C3E50"/>
                <w:sz w:val="17"/>
                <w:cs/>
                <w:szCs w:val="17"/>
              </w:rPr>
              <w:t>ব্য</w:t>
            </w:r>
            <w:r>
              <w:rPr>
                <w:rFonts w:ascii="Calibri" w:hAnsi="Calibri" w:cs="Nirmala UI"/>
                <w:b w:val="0"/>
                <w:i w:val="0"/>
                <w:color w:val="2C3E50"/>
                <w:sz w:val="17"/>
              </w:rPr>
              <w:t xml:space="preserve">, </w:t>
            </w:r>
            <w:r>
              <w:rPr>
                <w:rFonts w:ascii="Nirmala UI" w:hAnsi="Nirmala UI" w:cs="Nirmala UI"/>
                <w:b w:val="0"/>
                <w:i w:val="0"/>
                <w:color w:val="2C3E50"/>
                <w:sz w:val="17"/>
                <w:cs/>
                <w:szCs w:val="17"/>
              </w:rPr>
              <w:t>ধয</w:t>
            </w:r>
            <w:r>
              <w:rPr>
                <w:rFonts w:ascii="Calibri" w:hAnsi="Calibri" w:cs="Nirmala UI"/>
                <w:b w:val="0"/>
                <w:i w:val="0"/>
                <w:color w:val="2C3E50"/>
                <w:sz w:val="17"/>
              </w:rPr>
              <w:t xml:space="preserve"> -&gt; </w:t>
            </w:r>
            <w:r>
              <w:rPr>
                <w:rFonts w:ascii="Nirmala UI" w:hAnsi="Nirmala UI" w:cs="Nirmala UI"/>
                <w:b w:val="0"/>
                <w:i w:val="0"/>
                <w:color w:val="2C3E50"/>
                <w:sz w:val="17"/>
                <w:cs/>
                <w:szCs w:val="17"/>
              </w:rPr>
              <w:t>ধ্য</w:t>
            </w:r>
            <w:r>
              <w:rPr>
                <w:rFonts w:ascii="Calibri" w:hAnsi="Calibri" w:cs="Nirmala UI"/>
                <w:b w:val="0"/>
                <w:i w:val="0"/>
                <w:color w:val="2C3E50"/>
                <w:sz w:val="17"/>
              </w:rPr>
              <w:t xml:space="preserve">, </w:t>
            </w:r>
            <w:r>
              <w:rPr>
                <w:rFonts w:ascii="Nirmala UI" w:hAnsi="Nirmala UI" w:cs="Nirmala UI"/>
                <w:b w:val="0"/>
                <w:i w:val="0"/>
                <w:color w:val="2C3E50"/>
                <w:sz w:val="17"/>
                <w:cs/>
                <w:szCs w:val="17"/>
              </w:rPr>
              <w:t>তয</w:t>
            </w:r>
            <w:r>
              <w:rPr>
                <w:rFonts w:ascii="Calibri" w:hAnsi="Calibri" w:cs="Nirmala UI"/>
                <w:b w:val="0"/>
                <w:i w:val="0"/>
                <w:color w:val="2C3E50"/>
                <w:sz w:val="17"/>
              </w:rPr>
              <w:t xml:space="preserve"> -&gt; </w:t>
            </w:r>
            <w:r>
              <w:rPr>
                <w:rFonts w:ascii="Nirmala UI" w:hAnsi="Nirmala UI" w:cs="Nirmala UI"/>
                <w:b w:val="0"/>
                <w:i w:val="0"/>
                <w:color w:val="2C3E50"/>
                <w:sz w:val="17"/>
                <w:cs/>
                <w:szCs w:val="17"/>
              </w:rPr>
              <w:t>ত্য</w:t>
            </w:r>
            <w:r>
              <w:rPr>
                <w:rFonts w:ascii="Calibri" w:hAnsi="Calibri" w:cs="Nirmala UI"/>
                <w:b w:val="0"/>
                <w:i w:val="0"/>
                <w:color w:val="2C3E50"/>
                <w:sz w:val="17"/>
              </w:rPr>
              <w:t xml:space="preserve">), </w:t>
            </w:r>
            <w:r>
              <w:rPr>
                <w:rFonts w:ascii="Nirmala UI" w:hAnsi="Nirmala UI" w:cs="Nirmala UI"/>
                <w:b w:val="0"/>
                <w:i w:val="0"/>
                <w:color w:val="2C3E50"/>
                <w:sz w:val="17"/>
                <w:cs/>
                <w:szCs w:val="17"/>
              </w:rPr>
              <w:t>র</w:t>
            </w:r>
            <w:r>
              <w:rPr>
                <w:rFonts w:ascii="Calibri" w:hAnsi="Calibri" w:cs="Nirmala UI"/>
                <w:b w:val="0"/>
                <w:i w:val="0"/>
                <w:color w:val="2C3E50"/>
                <w:sz w:val="17"/>
              </w:rPr>
              <w:t>-</w:t>
            </w:r>
            <w:r>
              <w:rPr>
                <w:rFonts w:ascii="Nirmala UI" w:hAnsi="Nirmala UI" w:cs="Nirmala UI"/>
                <w:b w:val="0"/>
                <w:i w:val="0"/>
                <w:color w:val="2C3E50"/>
                <w:sz w:val="17"/>
                <w:cs/>
                <w:szCs w:val="17"/>
              </w:rPr>
              <w:t>ফলা</w:t>
            </w:r>
            <w:r>
              <w:rPr>
                <w:rFonts w:ascii="Calibri" w:hAnsi="Calibri" w:cs="Nirmala UI"/>
                <w:b w:val="0"/>
                <w:i w:val="0"/>
                <w:color w:val="2C3E50"/>
                <w:sz w:val="17"/>
              </w:rPr>
              <w:t xml:space="preserve"> (</w:t>
            </w:r>
            <w:r>
              <w:rPr>
                <w:rFonts w:ascii="Nirmala UI" w:hAnsi="Nirmala UI" w:cs="Nirmala UI"/>
                <w:b w:val="0"/>
                <w:i w:val="0"/>
                <w:color w:val="2C3E50"/>
                <w:sz w:val="17"/>
                <w:cs/>
                <w:szCs w:val="17"/>
              </w:rPr>
              <w:t>পরকাশ</w:t>
            </w:r>
            <w:r>
              <w:rPr>
                <w:rFonts w:ascii="Calibri" w:hAnsi="Calibri" w:cs="Nirmala UI"/>
                <w:b w:val="0"/>
                <w:i w:val="0"/>
                <w:color w:val="2C3E50"/>
                <w:sz w:val="17"/>
              </w:rPr>
              <w:t xml:space="preserve"> -&gt; </w:t>
            </w:r>
            <w:r>
              <w:rPr>
                <w:rFonts w:ascii="Nirmala UI" w:hAnsi="Nirmala UI" w:cs="Nirmala UI"/>
                <w:b w:val="0"/>
                <w:i w:val="0"/>
                <w:color w:val="2C3E50"/>
                <w:sz w:val="17"/>
                <w:cs/>
                <w:szCs w:val="17"/>
              </w:rPr>
              <w:t>প্রকাশ</w:t>
            </w:r>
            <w:r>
              <w:rPr>
                <w:rFonts w:ascii="Calibri" w:hAnsi="Calibri" w:cs="Nirmala UI"/>
                <w:b w:val="0"/>
                <w:i w:val="0"/>
                <w:color w:val="2C3E50"/>
                <w:sz w:val="17"/>
              </w:rPr>
              <w:t xml:space="preserve">, </w:t>
            </w:r>
            <w:r>
              <w:rPr>
                <w:rFonts w:ascii="Nirmala UI" w:hAnsi="Nirmala UI" w:cs="Nirmala UI"/>
                <w:b w:val="0"/>
                <w:i w:val="0"/>
                <w:color w:val="2C3E50"/>
                <w:sz w:val="17"/>
                <w:cs/>
                <w:szCs w:val="17"/>
              </w:rPr>
              <w:t>পরতি</w:t>
            </w:r>
            <w:r>
              <w:rPr>
                <w:rFonts w:ascii="Calibri" w:hAnsi="Calibri" w:cs="Nirmala UI"/>
                <w:b w:val="0"/>
                <w:i w:val="0"/>
                <w:color w:val="2C3E50"/>
                <w:sz w:val="17"/>
              </w:rPr>
              <w:t xml:space="preserve"> -&gt; </w:t>
            </w:r>
            <w:r>
              <w:rPr>
                <w:rFonts w:ascii="Nirmala UI" w:hAnsi="Nirmala UI" w:cs="Nirmala UI"/>
                <w:b w:val="0"/>
                <w:i w:val="0"/>
                <w:color w:val="2C3E50"/>
                <w:sz w:val="17"/>
                <w:cs/>
                <w:szCs w:val="17"/>
              </w:rPr>
              <w:t>প্রতি</w:t>
            </w:r>
            <w:r>
              <w:rPr>
                <w:rFonts w:ascii="Calibri" w:hAnsi="Calibri" w:cs="Nirmala UI"/>
                <w:b w:val="0"/>
                <w:i w:val="0"/>
                <w:color w:val="2C3E50"/>
                <w:sz w:val="17"/>
              </w:rPr>
              <w:t xml:space="preserve">, </w:t>
            </w:r>
            <w:r>
              <w:rPr>
                <w:rFonts w:ascii="Nirmala UI" w:hAnsi="Nirmala UI" w:cs="Nirmala UI"/>
                <w:b w:val="0"/>
                <w:i w:val="0"/>
                <w:color w:val="2C3E50"/>
                <w:sz w:val="17"/>
                <w:cs/>
                <w:szCs w:val="17"/>
              </w:rPr>
              <w:t>গরহণ</w:t>
            </w:r>
            <w:r>
              <w:rPr>
                <w:rFonts w:ascii="Calibri" w:hAnsi="Calibri" w:cs="Nirmala UI"/>
                <w:b w:val="0"/>
                <w:i w:val="0"/>
                <w:color w:val="2C3E50"/>
                <w:sz w:val="17"/>
              </w:rPr>
              <w:t xml:space="preserve"> -&gt; </w:t>
            </w:r>
            <w:r>
              <w:rPr>
                <w:rFonts w:ascii="Nirmala UI" w:hAnsi="Nirmala UI" w:cs="Nirmala UI"/>
                <w:b w:val="0"/>
                <w:i w:val="0"/>
                <w:color w:val="2C3E50"/>
                <w:sz w:val="17"/>
                <w:cs/>
                <w:szCs w:val="17"/>
              </w:rPr>
              <w:t>গ্রহণ</w:t>
            </w:r>
            <w:r>
              <w:rPr>
                <w:rFonts w:ascii="Calibri" w:hAnsi="Calibri" w:cs="Nirmala UI"/>
                <w:b w:val="0"/>
                <w:i w:val="0"/>
                <w:color w:val="2C3E50"/>
                <w:sz w:val="17"/>
              </w:rPr>
              <w:t xml:space="preserve">), </w:t>
            </w:r>
            <w:r>
              <w:rPr>
                <w:rFonts w:ascii="Nirmala UI" w:hAnsi="Nirmala UI" w:cs="Nirmala UI"/>
                <w:b w:val="0"/>
                <w:i w:val="0"/>
                <w:color w:val="2C3E50"/>
                <w:sz w:val="17"/>
                <w:cs/>
                <w:szCs w:val="17"/>
              </w:rPr>
              <w:t>ব</w:t>
            </w:r>
            <w:r>
              <w:rPr>
                <w:rFonts w:ascii="Calibri" w:hAnsi="Calibri" w:cs="Nirmala UI"/>
                <w:b w:val="0"/>
                <w:i w:val="0"/>
                <w:color w:val="2C3E50"/>
                <w:sz w:val="17"/>
              </w:rPr>
              <w:t>-</w:t>
            </w:r>
            <w:r>
              <w:rPr>
                <w:rFonts w:ascii="Nirmala UI" w:hAnsi="Nirmala UI" w:cs="Nirmala UI"/>
                <w:b w:val="0"/>
                <w:i w:val="0"/>
                <w:color w:val="2C3E50"/>
                <w:sz w:val="17"/>
                <w:cs/>
                <w:szCs w:val="17"/>
              </w:rPr>
              <w:t>ফলা</w:t>
            </w:r>
            <w:r>
              <w:rPr>
                <w:rFonts w:ascii="Calibri" w:hAnsi="Calibri" w:cs="Nirmala UI"/>
                <w:b w:val="0"/>
                <w:i w:val="0"/>
                <w:color w:val="2C3E50"/>
                <w:sz w:val="17"/>
              </w:rPr>
              <w:t xml:space="preserve"> (</w:t>
            </w:r>
            <w:r>
              <w:rPr>
                <w:rFonts w:ascii="Nirmala UI" w:hAnsi="Nirmala UI" w:cs="Nirmala UI"/>
                <w:b w:val="0"/>
                <w:i w:val="0"/>
                <w:color w:val="2C3E50"/>
                <w:sz w:val="17"/>
                <w:cs/>
                <w:szCs w:val="17"/>
              </w:rPr>
              <w:t>শব</w:t>
            </w:r>
            <w:r>
              <w:rPr>
                <w:rFonts w:ascii="Calibri" w:hAnsi="Calibri" w:cs="Nirmala UI"/>
                <w:b w:val="0"/>
                <w:i w:val="0"/>
                <w:color w:val="2C3E50"/>
                <w:sz w:val="17"/>
              </w:rPr>
              <w:t xml:space="preserve"> -&gt; </w:t>
            </w:r>
            <w:r>
              <w:rPr>
                <w:rFonts w:ascii="Nirmala UI" w:hAnsi="Nirmala UI" w:cs="Nirmala UI"/>
                <w:b w:val="0"/>
                <w:i w:val="0"/>
                <w:color w:val="2C3E50"/>
                <w:sz w:val="17"/>
                <w:cs/>
                <w:szCs w:val="17"/>
              </w:rPr>
              <w:t>শ্ব</w:t>
            </w:r>
            <w:r>
              <w:rPr>
                <w:rFonts w:ascii="Calibri" w:hAnsi="Calibri" w:cs="Nirmala UI"/>
                <w:b w:val="0"/>
                <w:i w:val="0"/>
                <w:color w:val="2C3E50"/>
                <w:sz w:val="17"/>
              </w:rPr>
              <w:t xml:space="preserve">, </w:t>
            </w:r>
            <w:r>
              <w:rPr>
                <w:rFonts w:ascii="Nirmala UI" w:hAnsi="Nirmala UI" w:cs="Nirmala UI"/>
                <w:b w:val="0"/>
                <w:i w:val="0"/>
                <w:color w:val="2C3E50"/>
                <w:sz w:val="17"/>
                <w:cs/>
                <w:szCs w:val="17"/>
              </w:rPr>
              <w:t>তব</w:t>
            </w:r>
            <w:r>
              <w:rPr>
                <w:rFonts w:ascii="Calibri" w:hAnsi="Calibri" w:cs="Nirmala UI"/>
                <w:b w:val="0"/>
                <w:i w:val="0"/>
                <w:color w:val="2C3E50"/>
                <w:sz w:val="17"/>
              </w:rPr>
              <w:t xml:space="preserve"> -&gt; -</w:t>
            </w:r>
            <w:r>
              <w:rPr>
                <w:rFonts w:ascii="Nirmala UI" w:hAnsi="Nirmala UI" w:cs="Nirmala UI"/>
                <w:b w:val="0"/>
                <w:i w:val="0"/>
                <w:color w:val="2C3E50"/>
                <w:sz w:val="17"/>
                <w:cs/>
                <w:szCs w:val="17"/>
              </w:rPr>
              <w:t>ত্ব</w:t>
            </w:r>
            <w:r>
              <w:rPr>
                <w:rFonts w:ascii="Calibri" w:hAnsi="Calibri" w:cs="Nirmala UI"/>
                <w:b w:val="0"/>
                <w:i w:val="0"/>
                <w:color w:val="2C3E50"/>
                <w:sz w:val="17"/>
              </w:rPr>
              <w:t xml:space="preserve">, </w:t>
            </w:r>
            <w:r>
              <w:rPr>
                <w:rFonts w:ascii="Nirmala UI" w:hAnsi="Nirmala UI" w:cs="Nirmala UI"/>
                <w:b w:val="0"/>
                <w:i w:val="0"/>
                <w:color w:val="2C3E50"/>
                <w:sz w:val="17"/>
                <w:cs/>
                <w:szCs w:val="17"/>
              </w:rPr>
              <w:t>বিশবাস</w:t>
            </w:r>
            <w:r>
              <w:rPr>
                <w:rFonts w:ascii="Calibri" w:hAnsi="Calibri" w:cs="Nirmala UI"/>
                <w:b w:val="0"/>
                <w:i w:val="0"/>
                <w:color w:val="2C3E50"/>
                <w:sz w:val="17"/>
              </w:rPr>
              <w:t xml:space="preserve"> -&gt; </w:t>
            </w:r>
            <w:r>
              <w:rPr>
                <w:rFonts w:ascii="Nirmala UI" w:hAnsi="Nirmala UI" w:cs="Nirmala UI"/>
                <w:b w:val="0"/>
                <w:i w:val="0"/>
                <w:color w:val="2C3E50"/>
                <w:sz w:val="17"/>
                <w:cs/>
                <w:szCs w:val="17"/>
              </w:rPr>
              <w:t>বিশ্বাস</w:t>
            </w:r>
            <w:r>
              <w:rPr>
                <w:rFonts w:ascii="Calibri" w:hAnsi="Calibri" w:cs="Nirmala UI"/>
                <w:b w:val="0"/>
                <w:i w:val="0"/>
                <w:color w:val="2C3E50"/>
                <w:sz w:val="17"/>
              </w:rPr>
              <w:t xml:space="preserve">), </w:t>
            </w:r>
            <w:r>
              <w:rPr>
                <w:rFonts w:ascii="Nirmala UI" w:hAnsi="Nirmala UI" w:cs="Nirmala UI"/>
                <w:b w:val="0"/>
                <w:i w:val="0"/>
                <w:color w:val="2C3E50"/>
                <w:sz w:val="17"/>
                <w:cs/>
                <w:szCs w:val="17"/>
              </w:rPr>
              <w:t>ম</w:t>
            </w:r>
            <w:r>
              <w:rPr>
                <w:rFonts w:ascii="Calibri" w:hAnsi="Calibri" w:cs="Nirmala UI"/>
                <w:b w:val="0"/>
                <w:i w:val="0"/>
                <w:color w:val="2C3E50"/>
                <w:sz w:val="17"/>
              </w:rPr>
              <w:t>-</w:t>
            </w:r>
            <w:r>
              <w:rPr>
                <w:rFonts w:ascii="Nirmala UI" w:hAnsi="Nirmala UI" w:cs="Nirmala UI"/>
                <w:b w:val="0"/>
                <w:i w:val="0"/>
                <w:color w:val="2C3E50"/>
                <w:sz w:val="17"/>
                <w:cs/>
                <w:szCs w:val="17"/>
              </w:rPr>
              <w:t>ফলা</w:t>
            </w:r>
            <w:r>
              <w:rPr>
                <w:rFonts w:ascii="Calibri" w:hAnsi="Calibri" w:cs="Nirmala UI"/>
                <w:b w:val="0"/>
                <w:i w:val="0"/>
                <w:color w:val="2C3E50"/>
                <w:sz w:val="17"/>
              </w:rPr>
              <w:t xml:space="preserve"> (</w:t>
            </w:r>
            <w:r>
              <w:rPr>
                <w:rFonts w:ascii="Nirmala UI" w:hAnsi="Nirmala UI" w:cs="Nirmala UI"/>
                <w:b w:val="0"/>
                <w:i w:val="0"/>
                <w:color w:val="2C3E50"/>
                <w:sz w:val="17"/>
                <w:cs/>
                <w:szCs w:val="17"/>
              </w:rPr>
              <w:t>সময</w:t>
            </w:r>
            <w:r>
              <w:rPr>
                <w:rFonts w:ascii="Calibri" w:hAnsi="Calibri" w:cs="Nirmala UI"/>
                <w:b w:val="0"/>
                <w:i w:val="0"/>
                <w:color w:val="2C3E50"/>
                <w:sz w:val="17"/>
              </w:rPr>
              <w:t xml:space="preserve"> -&gt; </w:t>
            </w:r>
            <w:r>
              <w:rPr>
                <w:rFonts w:ascii="Nirmala UI" w:hAnsi="Nirmala UI" w:cs="Nirmala UI"/>
                <w:b w:val="0"/>
                <w:i w:val="0"/>
                <w:color w:val="2C3E50"/>
                <w:sz w:val="17"/>
                <w:cs/>
                <w:szCs w:val="17"/>
              </w:rPr>
              <w:t>বিস্ময়</w:t>
            </w:r>
            <w:r>
              <w:rPr>
                <w:rFonts w:ascii="Calibri" w:hAnsi="Calibri" w:cs="Nirmala UI"/>
                <w:b w:val="0"/>
                <w:i w:val="0"/>
                <w:color w:val="2C3E50"/>
                <w:sz w:val="17"/>
              </w:rPr>
              <w:t xml:space="preserve">, </w:t>
            </w:r>
            <w:r>
              <w:rPr>
                <w:rFonts w:ascii="Nirmala UI" w:hAnsi="Nirmala UI" w:cs="Nirmala UI"/>
                <w:b w:val="0"/>
                <w:i w:val="0"/>
                <w:color w:val="2C3E50"/>
                <w:sz w:val="17"/>
                <w:cs/>
                <w:szCs w:val="17"/>
              </w:rPr>
              <w:t>আতম</w:t>
            </w:r>
            <w:r>
              <w:rPr>
                <w:rFonts w:ascii="Calibri" w:hAnsi="Calibri" w:cs="Nirmala UI"/>
                <w:b w:val="0"/>
                <w:i w:val="0"/>
                <w:color w:val="2C3E50"/>
                <w:sz w:val="17"/>
              </w:rPr>
              <w:t xml:space="preserve"> -&gt; </w:t>
            </w:r>
            <w:r>
              <w:rPr>
                <w:rFonts w:ascii="Nirmala UI" w:hAnsi="Nirmala UI" w:cs="Nirmala UI"/>
                <w:b w:val="0"/>
                <w:i w:val="0"/>
                <w:color w:val="2C3E50"/>
                <w:sz w:val="17"/>
                <w:cs/>
                <w:szCs w:val="17"/>
              </w:rPr>
              <w:t>আত্ম</w:t>
            </w:r>
            <w:r>
              <w:rPr>
                <w:rFonts w:ascii="Calibri" w:hAnsi="Calibri" w:cs="Nirmala UI"/>
                <w:b w:val="0"/>
                <w:i w:val="0"/>
                <w:color w:val="2C3E50"/>
                <w:sz w:val="17"/>
              </w:rPr>
              <w:t xml:space="preserve">), </w:t>
            </w:r>
            <w:r>
              <w:rPr>
                <w:rFonts w:ascii="Nirmala UI" w:hAnsi="Nirmala UI" w:cs="Nirmala UI"/>
                <w:b w:val="0"/>
                <w:i w:val="0"/>
                <w:color w:val="2C3E50"/>
                <w:sz w:val="17"/>
                <w:cs/>
                <w:szCs w:val="17"/>
              </w:rPr>
              <w:t>ল</w:t>
            </w:r>
            <w:r>
              <w:rPr>
                <w:rFonts w:ascii="Calibri" w:hAnsi="Calibri" w:cs="Nirmala UI"/>
                <w:b w:val="0"/>
                <w:i w:val="0"/>
                <w:color w:val="2C3E50"/>
                <w:sz w:val="17"/>
              </w:rPr>
              <w:t>-</w:t>
            </w:r>
            <w:r>
              <w:rPr>
                <w:rFonts w:ascii="Nirmala UI" w:hAnsi="Nirmala UI" w:cs="Nirmala UI"/>
                <w:b w:val="0"/>
                <w:i w:val="0"/>
                <w:color w:val="2C3E50"/>
                <w:sz w:val="17"/>
                <w:cs/>
                <w:szCs w:val="17"/>
              </w:rPr>
              <w:t>ফলা</w:t>
            </w:r>
            <w:r>
              <w:rPr>
                <w:rFonts w:ascii="Calibri" w:hAnsi="Calibri" w:cs="Nirmala UI"/>
                <w:b w:val="0"/>
                <w:i w:val="0"/>
                <w:color w:val="2C3E50"/>
                <w:sz w:val="17"/>
              </w:rPr>
              <w:t xml:space="preserve"> (</w:t>
            </w:r>
            <w:r>
              <w:rPr>
                <w:rFonts w:ascii="Nirmala UI" w:hAnsi="Nirmala UI" w:cs="Nirmala UI"/>
                <w:b w:val="0"/>
                <w:i w:val="0"/>
                <w:color w:val="2C3E50"/>
                <w:sz w:val="17"/>
                <w:cs/>
                <w:szCs w:val="17"/>
              </w:rPr>
              <w:t>পলাসটিক</w:t>
            </w:r>
            <w:r>
              <w:rPr>
                <w:rFonts w:ascii="Calibri" w:hAnsi="Calibri" w:cs="Nirmala UI"/>
                <w:b w:val="0"/>
                <w:i w:val="0"/>
                <w:color w:val="2C3E50"/>
                <w:sz w:val="17"/>
              </w:rPr>
              <w:t xml:space="preserve"> -&gt; </w:t>
            </w:r>
            <w:r>
              <w:rPr>
                <w:rFonts w:ascii="Nirmala UI" w:hAnsi="Nirmala UI" w:cs="Nirmala UI"/>
                <w:b w:val="0"/>
                <w:i w:val="0"/>
                <w:color w:val="2C3E50"/>
                <w:sz w:val="17"/>
                <w:cs/>
                <w:szCs w:val="17"/>
              </w:rPr>
              <w:t>প্লাস্টিক</w:t>
            </w:r>
            <w:r>
              <w:rPr>
                <w:rFonts w:ascii="Calibri" w:hAnsi="Calibri" w:cs="Nirmala UI"/>
                <w:b w:val="0"/>
                <w:i w:val="0"/>
                <w:color w:val="2C3E50"/>
                <w:sz w:val="17"/>
              </w:rPr>
              <w:t xml:space="preserve">, </w:t>
            </w:r>
            <w:r>
              <w:rPr>
                <w:rFonts w:ascii="Nirmala UI" w:hAnsi="Nirmala UI" w:cs="Nirmala UI"/>
                <w:b w:val="0"/>
                <w:i w:val="0"/>
                <w:color w:val="2C3E50"/>
                <w:sz w:val="17"/>
                <w:cs/>
                <w:szCs w:val="17"/>
              </w:rPr>
              <w:t>কলিষ্ট</w:t>
            </w:r>
            <w:r>
              <w:rPr>
                <w:rFonts w:ascii="Calibri" w:hAnsi="Calibri" w:cs="Nirmala UI"/>
                <w:b w:val="0"/>
                <w:i w:val="0"/>
                <w:color w:val="2C3E50"/>
                <w:sz w:val="17"/>
              </w:rPr>
              <w:t xml:space="preserve"> -&gt; </w:t>
            </w:r>
            <w:r>
              <w:rPr>
                <w:rFonts w:ascii="Nirmala UI" w:hAnsi="Nirmala UI" w:cs="Nirmala UI"/>
                <w:b w:val="0"/>
                <w:i w:val="0"/>
                <w:color w:val="2C3E50"/>
                <w:sz w:val="17"/>
                <w:cs/>
                <w:szCs w:val="17"/>
              </w:rPr>
              <w:t>ক্লিষ্ট</w:t>
            </w:r>
            <w:r>
              <w:rPr>
                <w:rFonts w:ascii="Calibri" w:hAnsi="Calibri" w:cs="Nirmala UI"/>
                <w:b w:val="0"/>
                <w:i w:val="0"/>
                <w:color w:val="2C3E50"/>
                <w:sz w:val="17"/>
              </w:rPr>
              <w:t xml:space="preserve">), </w:t>
            </w:r>
            <w:r>
              <w:rPr>
                <w:rFonts w:ascii="Nirmala UI" w:hAnsi="Nirmala UI" w:cs="Nirmala UI"/>
                <w:b w:val="0"/>
                <w:i w:val="0"/>
                <w:color w:val="2C3E50"/>
                <w:sz w:val="17"/>
                <w:cs/>
                <w:szCs w:val="17"/>
              </w:rPr>
              <w:t>ন</w:t>
            </w:r>
            <w:r>
              <w:rPr>
                <w:rFonts w:ascii="Calibri" w:hAnsi="Calibri" w:cs="Nirmala UI"/>
                <w:b w:val="0"/>
                <w:i w:val="0"/>
                <w:color w:val="2C3E50"/>
                <w:sz w:val="17"/>
              </w:rPr>
              <w:t>/</w:t>
            </w:r>
            <w:r>
              <w:rPr>
                <w:rFonts w:ascii="Nirmala UI" w:hAnsi="Nirmala UI" w:cs="Nirmala UI"/>
                <w:b w:val="0"/>
                <w:i w:val="0"/>
                <w:color w:val="2C3E50"/>
                <w:sz w:val="17"/>
                <w:cs/>
                <w:szCs w:val="17"/>
              </w:rPr>
              <w:t>ণ</w:t>
            </w:r>
            <w:r>
              <w:rPr>
                <w:rFonts w:ascii="Calibri" w:hAnsi="Calibri" w:cs="Nirmala UI"/>
                <w:b w:val="0"/>
                <w:i w:val="0"/>
                <w:color w:val="2C3E50"/>
                <w:sz w:val="17"/>
              </w:rPr>
              <w:t>-</w:t>
            </w:r>
            <w:r>
              <w:rPr>
                <w:rFonts w:ascii="Nirmala UI" w:hAnsi="Nirmala UI" w:cs="Nirmala UI"/>
                <w:b w:val="0"/>
                <w:i w:val="0"/>
                <w:color w:val="2C3E50"/>
                <w:sz w:val="17"/>
                <w:cs/>
                <w:szCs w:val="17"/>
              </w:rPr>
              <w:t>ফলা</w:t>
            </w:r>
            <w:r>
              <w:rPr>
                <w:rFonts w:ascii="Calibri" w:hAnsi="Calibri" w:cs="Nirmala UI"/>
                <w:b w:val="0"/>
                <w:i w:val="0"/>
                <w:color w:val="2C3E50"/>
                <w:sz w:val="17"/>
              </w:rPr>
              <w:t xml:space="preserve"> (</w:t>
            </w:r>
            <w:r>
              <w:rPr>
                <w:rFonts w:ascii="Nirmala UI" w:hAnsi="Nirmala UI" w:cs="Nirmala UI"/>
                <w:b w:val="0"/>
                <w:i w:val="0"/>
                <w:color w:val="2C3E50"/>
                <w:sz w:val="17"/>
                <w:cs/>
                <w:szCs w:val="17"/>
              </w:rPr>
              <w:t>চিহন</w:t>
            </w:r>
            <w:r>
              <w:rPr>
                <w:rFonts w:ascii="Calibri" w:hAnsi="Calibri" w:cs="Nirmala UI"/>
                <w:b w:val="0"/>
                <w:i w:val="0"/>
                <w:color w:val="2C3E50"/>
                <w:sz w:val="17"/>
              </w:rPr>
              <w:t xml:space="preserve"> -&gt; </w:t>
            </w:r>
            <w:r>
              <w:rPr>
                <w:rFonts w:ascii="Nirmala UI" w:hAnsi="Nirmala UI" w:cs="Nirmala UI"/>
                <w:b w:val="0"/>
                <w:i w:val="0"/>
                <w:color w:val="2C3E50"/>
                <w:sz w:val="17"/>
                <w:cs/>
                <w:szCs w:val="17"/>
              </w:rPr>
              <w:t>চিহ্ন</w:t>
            </w:r>
            <w:r>
              <w:rPr>
                <w:rFonts w:ascii="Calibri" w:hAnsi="Calibri" w:cs="Nirmala UI"/>
                <w:b w:val="0"/>
                <w:i w:val="0"/>
                <w:color w:val="2C3E50"/>
                <w:sz w:val="17"/>
              </w:rPr>
              <w:t xml:space="preserve">, </w:t>
            </w:r>
            <w:r>
              <w:rPr>
                <w:rFonts w:ascii="Nirmala UI" w:hAnsi="Nirmala UI" w:cs="Nirmala UI"/>
                <w:b w:val="0"/>
                <w:i w:val="0"/>
                <w:color w:val="2C3E50"/>
                <w:sz w:val="17"/>
                <w:cs/>
                <w:szCs w:val="17"/>
              </w:rPr>
              <w:t>অপরাহন</w:t>
            </w:r>
            <w:r>
              <w:rPr>
                <w:rFonts w:ascii="Calibri" w:hAnsi="Calibri" w:cs="Nirmala UI"/>
                <w:b w:val="0"/>
                <w:i w:val="0"/>
                <w:color w:val="2C3E50"/>
                <w:sz w:val="17"/>
              </w:rPr>
              <w:t xml:space="preserve"> -&gt; </w:t>
            </w:r>
            <w:r>
              <w:rPr>
                <w:rFonts w:ascii="Nirmala UI" w:hAnsi="Nirmala UI" w:cs="Nirmala UI"/>
                <w:b w:val="0"/>
                <w:i w:val="0"/>
                <w:color w:val="2C3E50"/>
                <w:sz w:val="17"/>
                <w:cs/>
                <w:szCs w:val="17"/>
              </w:rPr>
              <w:t>অপরাহ্ন</w:t>
            </w:r>
            <w:r>
              <w:rPr>
                <w:rFonts w:ascii="Calibri" w:hAnsi="Calibri" w:cs="Nirmala UI"/>
                <w:b w:val="0"/>
                <w:i w:val="0"/>
                <w:color w:val="2C3E50"/>
                <w:sz w:val="17"/>
              </w:rPr>
              <w:t>).</w:t>
            </w:r>
          </w:p>
        </w:tc>
      </w:tr>
      <w:tr>
        <w:trPr>
          <w:cantSplit/>
        </w:trPr>
        <w:tc>
          <w:tcPr>
            <w:tcW w:type="dxa" w:w="3600"/>
            <w:shd w:fill="F8F9FA"/>
          </w:tcPr>
          <w:p>
            <w:pPr>
              <w:spacing w:before="50" w:after="50"/>
              <w:jc w:val="left"/>
            </w:pPr>
            <w:r>
              <w:rPr>
                <w:rFonts w:ascii="Calibri" w:hAnsi="Calibri" w:cs="Nirmala UI"/>
                <w:b/>
                <w:i w:val="0"/>
                <w:color w:val="2C3E50"/>
                <w:sz w:val="17"/>
              </w:rPr>
              <w:t>Reph (</w:t>
            </w:r>
            <w:r>
              <w:rPr>
                <w:rFonts w:ascii="Nirmala UI" w:hAnsi="Nirmala UI" w:cs="Nirmala UI"/>
                <w:b/>
                <w:i w:val="0"/>
                <w:color w:val="2C3E50"/>
                <w:sz w:val="17"/>
                <w:cs/>
                <w:szCs w:val="17"/>
                <w:bCs/>
              </w:rPr>
              <w:t>রেফ</w:t>
            </w:r>
            <w:r>
              <w:rPr>
                <w:rFonts w:ascii="Calibri" w:hAnsi="Calibri" w:cs="Nirmala UI"/>
                <w:b/>
                <w:i w:val="0"/>
                <w:color w:val="2C3E50"/>
                <w:sz w:val="17"/>
              </w:rPr>
              <w:t xml:space="preserve"> </w:t>
            </w:r>
            <w:r>
              <w:rPr>
                <w:rFonts w:ascii="Nirmala UI" w:hAnsi="Nirmala UI" w:cs="Nirmala UI"/>
                <w:b/>
                <w:i w:val="0"/>
                <w:color w:val="2C3E50"/>
                <w:sz w:val="17"/>
                <w:cs/>
                <w:szCs w:val="17"/>
                <w:bCs/>
              </w:rPr>
              <w:t>র্</w:t>
            </w:r>
            <w:r>
              <w:rPr>
                <w:rFonts w:ascii="Calibri" w:hAnsi="Calibri" w:cs="Nirmala UI"/>
                <w:b/>
                <w:i w:val="0"/>
                <w:color w:val="2C3E50"/>
                <w:sz w:val="17"/>
              </w:rPr>
              <w:t>)</w:t>
            </w:r>
          </w:p>
        </w:tc>
        <w:tc>
          <w:tcPr>
            <w:tcW w:type="dxa" w:w="6192"/>
            <w:shd w:fill="F8F9FA"/>
          </w:tcPr>
          <w:p>
            <w:pPr>
              <w:spacing w:before="50" w:after="50"/>
              <w:jc w:val="center"/>
            </w:pPr>
            <w:r>
              <w:rPr>
                <w:rFonts w:ascii="Calibri" w:hAnsi="Calibri" w:cs="Nirmala UI"/>
                <w:b w:val="0"/>
                <w:i w:val="0"/>
                <w:color w:val="2C3E50"/>
                <w:sz w:val="17"/>
              </w:rPr>
              <w:t xml:space="preserve">Reconstructs pre-consonantal R-sounds from post-vocalic misclassifications: </w:t>
            </w:r>
            <w:r>
              <w:rPr>
                <w:rFonts w:ascii="Nirmala UI" w:hAnsi="Nirmala UI" w:cs="Nirmala UI"/>
                <w:b w:val="0"/>
                <w:i w:val="0"/>
                <w:color w:val="2C3E50"/>
                <w:sz w:val="17"/>
                <w:cs/>
                <w:szCs w:val="17"/>
              </w:rPr>
              <w:t>করম</w:t>
            </w:r>
            <w:r>
              <w:rPr>
                <w:rFonts w:ascii="Calibri" w:hAnsi="Calibri" w:cs="Nirmala UI"/>
                <w:b w:val="0"/>
                <w:i w:val="0"/>
                <w:color w:val="2C3E50"/>
                <w:sz w:val="17"/>
              </w:rPr>
              <w:t xml:space="preserve"> -&gt; </w:t>
            </w:r>
            <w:r>
              <w:rPr>
                <w:rFonts w:ascii="Nirmala UI" w:hAnsi="Nirmala UI" w:cs="Nirmala UI"/>
                <w:b w:val="0"/>
                <w:i w:val="0"/>
                <w:color w:val="2C3E50"/>
                <w:sz w:val="17"/>
                <w:cs/>
                <w:szCs w:val="17"/>
              </w:rPr>
              <w:t>কর্ম</w:t>
            </w:r>
            <w:r>
              <w:rPr>
                <w:rFonts w:ascii="Calibri" w:hAnsi="Calibri" w:cs="Nirmala UI"/>
                <w:b w:val="0"/>
                <w:i w:val="0"/>
                <w:color w:val="2C3E50"/>
                <w:sz w:val="17"/>
              </w:rPr>
              <w:t xml:space="preserve">, </w:t>
            </w:r>
            <w:r>
              <w:rPr>
                <w:rFonts w:ascii="Nirmala UI" w:hAnsi="Nirmala UI" w:cs="Nirmala UI"/>
                <w:b w:val="0"/>
                <w:i w:val="0"/>
                <w:color w:val="2C3E50"/>
                <w:sz w:val="17"/>
                <w:cs/>
                <w:szCs w:val="17"/>
              </w:rPr>
              <w:t>অরজন</w:t>
            </w:r>
            <w:r>
              <w:rPr>
                <w:rFonts w:ascii="Calibri" w:hAnsi="Calibri" w:cs="Nirmala UI"/>
                <w:b w:val="0"/>
                <w:i w:val="0"/>
                <w:color w:val="2C3E50"/>
                <w:sz w:val="17"/>
              </w:rPr>
              <w:t xml:space="preserve"> -&gt; </w:t>
            </w:r>
            <w:r>
              <w:rPr>
                <w:rFonts w:ascii="Nirmala UI" w:hAnsi="Nirmala UI" w:cs="Nirmala UI"/>
                <w:b w:val="0"/>
                <w:i w:val="0"/>
                <w:color w:val="2C3E50"/>
                <w:sz w:val="17"/>
                <w:cs/>
                <w:szCs w:val="17"/>
              </w:rPr>
              <w:t>অর্জন</w:t>
            </w:r>
            <w:r>
              <w:rPr>
                <w:rFonts w:ascii="Calibri" w:hAnsi="Calibri" w:cs="Nirmala UI"/>
                <w:b w:val="0"/>
                <w:i w:val="0"/>
                <w:color w:val="2C3E50"/>
                <w:sz w:val="17"/>
              </w:rPr>
              <w:t xml:space="preserve">, </w:t>
            </w:r>
            <w:r>
              <w:rPr>
                <w:rFonts w:ascii="Nirmala UI" w:hAnsi="Nirmala UI" w:cs="Nirmala UI"/>
                <w:b w:val="0"/>
                <w:i w:val="0"/>
                <w:color w:val="2C3E50"/>
                <w:sz w:val="17"/>
                <w:cs/>
                <w:szCs w:val="17"/>
              </w:rPr>
              <w:t>বরন</w:t>
            </w:r>
            <w:r>
              <w:rPr>
                <w:rFonts w:ascii="Calibri" w:hAnsi="Calibri" w:cs="Nirmala UI"/>
                <w:b w:val="0"/>
                <w:i w:val="0"/>
                <w:color w:val="2C3E50"/>
                <w:sz w:val="17"/>
              </w:rPr>
              <w:t xml:space="preserve"> -&gt; </w:t>
            </w:r>
            <w:r>
              <w:rPr>
                <w:rFonts w:ascii="Nirmala UI" w:hAnsi="Nirmala UI" w:cs="Nirmala UI"/>
                <w:b w:val="0"/>
                <w:i w:val="0"/>
                <w:color w:val="2C3E50"/>
                <w:sz w:val="17"/>
                <w:cs/>
                <w:szCs w:val="17"/>
              </w:rPr>
              <w:t>বর্ণ</w:t>
            </w:r>
            <w:r>
              <w:rPr>
                <w:rFonts w:ascii="Calibri" w:hAnsi="Calibri" w:cs="Nirmala UI"/>
                <w:b w:val="0"/>
                <w:i w:val="0"/>
                <w:color w:val="2C3E50"/>
                <w:sz w:val="17"/>
              </w:rPr>
              <w:t xml:space="preserve">, </w:t>
            </w:r>
            <w:r>
              <w:rPr>
                <w:rFonts w:ascii="Nirmala UI" w:hAnsi="Nirmala UI" w:cs="Nirmala UI"/>
                <w:b w:val="0"/>
                <w:i w:val="0"/>
                <w:color w:val="2C3E50"/>
                <w:sz w:val="17"/>
                <w:cs/>
                <w:szCs w:val="17"/>
              </w:rPr>
              <w:t>মরযাদা</w:t>
            </w:r>
            <w:r>
              <w:rPr>
                <w:rFonts w:ascii="Calibri" w:hAnsi="Calibri" w:cs="Nirmala UI"/>
                <w:b w:val="0"/>
                <w:i w:val="0"/>
                <w:color w:val="2C3E50"/>
                <w:sz w:val="17"/>
              </w:rPr>
              <w:t xml:space="preserve"> -&gt; </w:t>
            </w:r>
            <w:r>
              <w:rPr>
                <w:rFonts w:ascii="Nirmala UI" w:hAnsi="Nirmala UI" w:cs="Nirmala UI"/>
                <w:b w:val="0"/>
                <w:i w:val="0"/>
                <w:color w:val="2C3E50"/>
                <w:sz w:val="17"/>
                <w:cs/>
                <w:szCs w:val="17"/>
              </w:rPr>
              <w:t>মর্যাদা</w:t>
            </w:r>
            <w:r>
              <w:rPr>
                <w:rFonts w:ascii="Calibri" w:hAnsi="Calibri" w:cs="Nirmala UI"/>
                <w:b w:val="0"/>
                <w:i w:val="0"/>
                <w:color w:val="2C3E50"/>
                <w:sz w:val="17"/>
              </w:rPr>
              <w:t xml:space="preserve">, </w:t>
            </w:r>
            <w:r>
              <w:rPr>
                <w:rFonts w:ascii="Nirmala UI" w:hAnsi="Nirmala UI" w:cs="Nirmala UI"/>
                <w:b w:val="0"/>
                <w:i w:val="0"/>
                <w:color w:val="2C3E50"/>
                <w:sz w:val="17"/>
                <w:cs/>
                <w:szCs w:val="17"/>
              </w:rPr>
              <w:t>কারড</w:t>
            </w:r>
            <w:r>
              <w:rPr>
                <w:rFonts w:ascii="Calibri" w:hAnsi="Calibri" w:cs="Nirmala UI"/>
                <w:b w:val="0"/>
                <w:i w:val="0"/>
                <w:color w:val="2C3E50"/>
                <w:sz w:val="17"/>
              </w:rPr>
              <w:t xml:space="preserve"> -&gt; </w:t>
            </w:r>
            <w:r>
              <w:rPr>
                <w:rFonts w:ascii="Nirmala UI" w:hAnsi="Nirmala UI" w:cs="Nirmala UI"/>
                <w:b w:val="0"/>
                <w:i w:val="0"/>
                <w:color w:val="2C3E50"/>
                <w:sz w:val="17"/>
                <w:cs/>
                <w:szCs w:val="17"/>
              </w:rPr>
              <w:t>কার্ড</w:t>
            </w:r>
            <w:r>
              <w:rPr>
                <w:rFonts w:ascii="Calibri" w:hAnsi="Calibri" w:cs="Nirmala UI"/>
                <w:b w:val="0"/>
                <w:i w:val="0"/>
                <w:color w:val="2C3E50"/>
                <w:sz w:val="17"/>
              </w:rPr>
              <w:t xml:space="preserve">, </w:t>
            </w:r>
            <w:r>
              <w:rPr>
                <w:rFonts w:ascii="Nirmala UI" w:hAnsi="Nirmala UI" w:cs="Nirmala UI"/>
                <w:b w:val="0"/>
                <w:i w:val="0"/>
                <w:color w:val="2C3E50"/>
                <w:sz w:val="17"/>
                <w:cs/>
                <w:szCs w:val="17"/>
              </w:rPr>
              <w:t>ধরম</w:t>
            </w:r>
            <w:r>
              <w:rPr>
                <w:rFonts w:ascii="Calibri" w:hAnsi="Calibri" w:cs="Nirmala UI"/>
                <w:b w:val="0"/>
                <w:i w:val="0"/>
                <w:color w:val="2C3E50"/>
                <w:sz w:val="17"/>
              </w:rPr>
              <w:t xml:space="preserve"> -&gt; </w:t>
            </w:r>
            <w:r>
              <w:rPr>
                <w:rFonts w:ascii="Nirmala UI" w:hAnsi="Nirmala UI" w:cs="Nirmala UI"/>
                <w:b w:val="0"/>
                <w:i w:val="0"/>
                <w:color w:val="2C3E50"/>
                <w:sz w:val="17"/>
                <w:cs/>
                <w:szCs w:val="17"/>
              </w:rPr>
              <w:t>ধর্ম</w:t>
            </w:r>
            <w:r>
              <w:rPr>
                <w:rFonts w:ascii="Calibri" w:hAnsi="Calibri" w:cs="Nirmala UI"/>
                <w:b w:val="0"/>
                <w:i w:val="0"/>
                <w:color w:val="2C3E50"/>
                <w:sz w:val="17"/>
              </w:rPr>
              <w:t xml:space="preserve">, </w:t>
            </w:r>
            <w:r>
              <w:rPr>
                <w:rFonts w:ascii="Nirmala UI" w:hAnsi="Nirmala UI" w:cs="Nirmala UI"/>
                <w:b w:val="0"/>
                <w:i w:val="0"/>
                <w:color w:val="2C3E50"/>
                <w:sz w:val="17"/>
                <w:cs/>
                <w:szCs w:val="17"/>
              </w:rPr>
              <w:t>সুরয</w:t>
            </w:r>
            <w:r>
              <w:rPr>
                <w:rFonts w:ascii="Calibri" w:hAnsi="Calibri" w:cs="Nirmala UI"/>
                <w:b w:val="0"/>
                <w:i w:val="0"/>
                <w:color w:val="2C3E50"/>
                <w:sz w:val="17"/>
              </w:rPr>
              <w:t xml:space="preserve"> -&gt; </w:t>
            </w:r>
            <w:r>
              <w:rPr>
                <w:rFonts w:ascii="Nirmala UI" w:hAnsi="Nirmala UI" w:cs="Nirmala UI"/>
                <w:b w:val="0"/>
                <w:i w:val="0"/>
                <w:color w:val="2C3E50"/>
                <w:sz w:val="17"/>
                <w:cs/>
                <w:szCs w:val="17"/>
              </w:rPr>
              <w:t>সূর্য</w:t>
            </w:r>
            <w:r>
              <w:rPr>
                <w:rFonts w:ascii="Calibri" w:hAnsi="Calibri" w:cs="Nirmala UI"/>
                <w:b w:val="0"/>
                <w:i w:val="0"/>
                <w:color w:val="2C3E50"/>
                <w:sz w:val="17"/>
              </w:rPr>
              <w:t>.</w:t>
            </w:r>
          </w:p>
        </w:tc>
      </w:tr>
      <w:tr>
        <w:trPr>
          <w:cantSplit/>
        </w:trPr>
        <w:tc>
          <w:tcPr>
            <w:tcW w:type="dxa" w:w="3600"/>
            <w:shd w:fill="FFFFFF"/>
          </w:tcPr>
          <w:p>
            <w:pPr>
              <w:spacing w:before="50" w:after="50"/>
              <w:jc w:val="center"/>
            </w:pPr>
            <w:r>
              <w:rPr>
                <w:rFonts w:ascii="Calibri" w:hAnsi="Calibri" w:cs="Nirmala UI"/>
                <w:b/>
                <w:i w:val="0"/>
                <w:color w:val="2C3E50"/>
                <w:sz w:val="17"/>
              </w:rPr>
              <w:t>Compound Conjuncts (</w:t>
            </w:r>
            <w:r>
              <w:rPr>
                <w:rFonts w:ascii="Nirmala UI" w:hAnsi="Nirmala UI" w:cs="Nirmala UI"/>
                <w:b/>
                <w:i w:val="0"/>
                <w:color w:val="2C3E50"/>
                <w:sz w:val="17"/>
                <w:cs/>
                <w:szCs w:val="17"/>
                <w:bCs/>
              </w:rPr>
              <w:t>যুক্তাক্ষর</w:t>
            </w:r>
            <w:r>
              <w:rPr>
                <w:rFonts w:ascii="Calibri" w:hAnsi="Calibri" w:cs="Nirmala UI"/>
                <w:b/>
                <w:i w:val="0"/>
                <w:color w:val="2C3E50"/>
                <w:sz w:val="17"/>
              </w:rPr>
              <w:t>)</w:t>
            </w:r>
          </w:p>
        </w:tc>
        <w:tc>
          <w:tcPr>
            <w:tcW w:type="dxa" w:w="6192"/>
            <w:shd w:fill="FFFFFF"/>
          </w:tcPr>
          <w:p>
            <w:pPr>
              <w:spacing w:before="50" w:after="50"/>
              <w:jc w:val="center"/>
            </w:pPr>
            <w:r>
              <w:rPr>
                <w:rFonts w:ascii="Calibri" w:hAnsi="Calibri" w:cs="Nirmala UI"/>
                <w:b w:val="0"/>
                <w:i w:val="0"/>
                <w:color w:val="2C3E50"/>
                <w:sz w:val="17"/>
              </w:rPr>
              <w:t xml:space="preserve">Resolves complex multi-consonant clusters from </w:t>
            </w:r>
            <w:r>
              <w:rPr>
                <w:rFonts w:ascii="Nirmala UI" w:hAnsi="Nirmala UI" w:cs="Nirmala UI"/>
                <w:b w:val="0"/>
                <w:i w:val="0"/>
                <w:color w:val="2C3E50"/>
                <w:sz w:val="17"/>
                <w:cs/>
                <w:szCs w:val="17"/>
              </w:rPr>
              <w:t>ক</w:t>
            </w:r>
            <w:r>
              <w:rPr>
                <w:rFonts w:ascii="Calibri" w:hAnsi="Calibri" w:cs="Nirmala UI"/>
                <w:b w:val="0"/>
                <w:i w:val="0"/>
                <w:color w:val="2C3E50"/>
                <w:sz w:val="17"/>
              </w:rPr>
              <w:t>-</w:t>
            </w:r>
            <w:r>
              <w:rPr>
                <w:rFonts w:ascii="Nirmala UI" w:hAnsi="Nirmala UI" w:cs="Nirmala UI"/>
                <w:b w:val="0"/>
                <w:i w:val="0"/>
                <w:color w:val="2C3E50"/>
                <w:sz w:val="17"/>
                <w:cs/>
                <w:szCs w:val="17"/>
              </w:rPr>
              <w:t>বর্গ</w:t>
            </w:r>
            <w:r>
              <w:rPr>
                <w:rFonts w:ascii="Calibri" w:hAnsi="Calibri" w:cs="Nirmala UI"/>
                <w:b w:val="0"/>
                <w:i w:val="0"/>
                <w:color w:val="2C3E50"/>
                <w:sz w:val="17"/>
              </w:rPr>
              <w:t xml:space="preserve"> to </w:t>
            </w:r>
            <w:r>
              <w:rPr>
                <w:rFonts w:ascii="Nirmala UI" w:hAnsi="Nirmala UI" w:cs="Nirmala UI"/>
                <w:b w:val="0"/>
                <w:i w:val="0"/>
                <w:color w:val="2C3E50"/>
                <w:sz w:val="17"/>
                <w:cs/>
                <w:szCs w:val="17"/>
              </w:rPr>
              <w:t>হ</w:t>
            </w:r>
            <w:r>
              <w:rPr>
                <w:rFonts w:ascii="Calibri" w:hAnsi="Calibri" w:cs="Nirmala UI"/>
                <w:b w:val="0"/>
                <w:i w:val="0"/>
                <w:color w:val="2C3E50"/>
                <w:sz w:val="17"/>
              </w:rPr>
              <w:t>-</w:t>
            </w:r>
            <w:r>
              <w:rPr>
                <w:rFonts w:ascii="Nirmala UI" w:hAnsi="Nirmala UI" w:cs="Nirmala UI"/>
                <w:b w:val="0"/>
                <w:i w:val="0"/>
                <w:color w:val="2C3E50"/>
                <w:sz w:val="17"/>
                <w:cs/>
                <w:szCs w:val="17"/>
              </w:rPr>
              <w:t>বর্গ</w:t>
            </w:r>
            <w:r>
              <w:rPr>
                <w:rFonts w:ascii="Calibri" w:hAnsi="Calibri" w:cs="Nirmala UI"/>
                <w:b w:val="0"/>
                <w:i w:val="0"/>
                <w:color w:val="2C3E50"/>
                <w:sz w:val="17"/>
              </w:rPr>
              <w:t xml:space="preserve">: </w:t>
            </w:r>
            <w:r>
              <w:rPr>
                <w:rFonts w:ascii="Nirmala UI" w:hAnsi="Nirmala UI" w:cs="Nirmala UI"/>
                <w:b w:val="0"/>
                <w:i w:val="0"/>
                <w:color w:val="2C3E50"/>
                <w:sz w:val="17"/>
                <w:cs/>
                <w:szCs w:val="17"/>
              </w:rPr>
              <w:t>ক্ষ</w:t>
            </w:r>
            <w:r>
              <w:rPr>
                <w:rFonts w:ascii="Calibri" w:hAnsi="Calibri" w:cs="Nirmala UI"/>
                <w:b w:val="0"/>
                <w:i w:val="0"/>
                <w:color w:val="2C3E50"/>
                <w:sz w:val="17"/>
              </w:rPr>
              <w:t xml:space="preserve"> (</w:t>
            </w:r>
            <w:r>
              <w:rPr>
                <w:rFonts w:ascii="Nirmala UI" w:hAnsi="Nirmala UI" w:cs="Nirmala UI"/>
                <w:b w:val="0"/>
                <w:i w:val="0"/>
                <w:color w:val="2C3E50"/>
                <w:sz w:val="17"/>
                <w:cs/>
                <w:szCs w:val="17"/>
              </w:rPr>
              <w:t>পরীক্ষা</w:t>
            </w:r>
            <w:r>
              <w:rPr>
                <w:rFonts w:ascii="Calibri" w:hAnsi="Calibri" w:cs="Nirmala UI"/>
                <w:b w:val="0"/>
                <w:i w:val="0"/>
                <w:color w:val="2C3E50"/>
                <w:sz w:val="17"/>
              </w:rPr>
              <w:t xml:space="preserve">, </w:t>
            </w:r>
            <w:r>
              <w:rPr>
                <w:rFonts w:ascii="Nirmala UI" w:hAnsi="Nirmala UI" w:cs="Nirmala UI"/>
                <w:b w:val="0"/>
                <w:i w:val="0"/>
                <w:color w:val="2C3E50"/>
                <w:sz w:val="17"/>
                <w:cs/>
                <w:szCs w:val="17"/>
              </w:rPr>
              <w:t>ক্ষতি</w:t>
            </w:r>
            <w:r>
              <w:rPr>
                <w:rFonts w:ascii="Calibri" w:hAnsi="Calibri" w:cs="Nirmala UI"/>
                <w:b w:val="0"/>
                <w:i w:val="0"/>
                <w:color w:val="2C3E50"/>
                <w:sz w:val="17"/>
              </w:rPr>
              <w:t xml:space="preserve">), </w:t>
            </w:r>
            <w:r>
              <w:rPr>
                <w:rFonts w:ascii="Nirmala UI" w:hAnsi="Nirmala UI" w:cs="Nirmala UI"/>
                <w:b w:val="0"/>
                <w:i w:val="0"/>
                <w:color w:val="2C3E50"/>
                <w:sz w:val="17"/>
                <w:cs/>
                <w:szCs w:val="17"/>
              </w:rPr>
              <w:t>জ্ঞ</w:t>
            </w:r>
            <w:r>
              <w:rPr>
                <w:rFonts w:ascii="Calibri" w:hAnsi="Calibri" w:cs="Nirmala UI"/>
                <w:b w:val="0"/>
                <w:i w:val="0"/>
                <w:color w:val="2C3E50"/>
                <w:sz w:val="17"/>
              </w:rPr>
              <w:t xml:space="preserve"> (</w:t>
            </w:r>
            <w:r>
              <w:rPr>
                <w:rFonts w:ascii="Nirmala UI" w:hAnsi="Nirmala UI" w:cs="Nirmala UI"/>
                <w:b w:val="0"/>
                <w:i w:val="0"/>
                <w:color w:val="2C3E50"/>
                <w:sz w:val="17"/>
                <w:cs/>
                <w:szCs w:val="17"/>
              </w:rPr>
              <w:t>বিজ্ঞান</w:t>
            </w:r>
            <w:r>
              <w:rPr>
                <w:rFonts w:ascii="Calibri" w:hAnsi="Calibri" w:cs="Nirmala UI"/>
                <w:b w:val="0"/>
                <w:i w:val="0"/>
                <w:color w:val="2C3E50"/>
                <w:sz w:val="17"/>
              </w:rPr>
              <w:t xml:space="preserve">, </w:t>
            </w:r>
            <w:r>
              <w:rPr>
                <w:rFonts w:ascii="Nirmala UI" w:hAnsi="Nirmala UI" w:cs="Nirmala UI"/>
                <w:b w:val="0"/>
                <w:i w:val="0"/>
                <w:color w:val="2C3E50"/>
                <w:sz w:val="17"/>
                <w:cs/>
                <w:szCs w:val="17"/>
              </w:rPr>
              <w:t>অজ্ঞ</w:t>
            </w:r>
            <w:r>
              <w:rPr>
                <w:rFonts w:ascii="Calibri" w:hAnsi="Calibri" w:cs="Nirmala UI"/>
                <w:b w:val="0"/>
                <w:i w:val="0"/>
                <w:color w:val="2C3E50"/>
                <w:sz w:val="17"/>
              </w:rPr>
              <w:t xml:space="preserve">), </w:t>
            </w:r>
            <w:r>
              <w:rPr>
                <w:rFonts w:ascii="Nirmala UI" w:hAnsi="Nirmala UI" w:cs="Nirmala UI"/>
                <w:b w:val="0"/>
                <w:i w:val="0"/>
                <w:color w:val="2C3E50"/>
                <w:sz w:val="17"/>
                <w:cs/>
                <w:szCs w:val="17"/>
              </w:rPr>
              <w:t>ষ্ঠ</w:t>
            </w:r>
            <w:r>
              <w:rPr>
                <w:rFonts w:ascii="Calibri" w:hAnsi="Calibri" w:cs="Nirmala UI"/>
                <w:b w:val="0"/>
                <w:i w:val="0"/>
                <w:color w:val="2C3E50"/>
                <w:sz w:val="17"/>
              </w:rPr>
              <w:t xml:space="preserve"> (</w:t>
            </w:r>
            <w:r>
              <w:rPr>
                <w:rFonts w:ascii="Nirmala UI" w:hAnsi="Nirmala UI" w:cs="Nirmala UI"/>
                <w:b w:val="0"/>
                <w:i w:val="0"/>
                <w:color w:val="2C3E50"/>
                <w:sz w:val="17"/>
                <w:cs/>
                <w:szCs w:val="17"/>
              </w:rPr>
              <w:t>শ্রেষ্ঠ</w:t>
            </w:r>
            <w:r>
              <w:rPr>
                <w:rFonts w:ascii="Calibri" w:hAnsi="Calibri" w:cs="Nirmala UI"/>
                <w:b w:val="0"/>
                <w:i w:val="0"/>
                <w:color w:val="2C3E50"/>
                <w:sz w:val="17"/>
              </w:rPr>
              <w:t xml:space="preserve">), </w:t>
            </w:r>
            <w:r>
              <w:rPr>
                <w:rFonts w:ascii="Nirmala UI" w:hAnsi="Nirmala UI" w:cs="Nirmala UI"/>
                <w:b w:val="0"/>
                <w:i w:val="0"/>
                <w:color w:val="2C3E50"/>
                <w:sz w:val="17"/>
                <w:cs/>
                <w:szCs w:val="17"/>
              </w:rPr>
              <w:t>ষ্ট</w:t>
            </w:r>
            <w:r>
              <w:rPr>
                <w:rFonts w:ascii="Calibri" w:hAnsi="Calibri" w:cs="Nirmala UI"/>
                <w:b w:val="0"/>
                <w:i w:val="0"/>
                <w:color w:val="2C3E50"/>
                <w:sz w:val="17"/>
              </w:rPr>
              <w:t xml:space="preserve"> (</w:t>
            </w:r>
            <w:r>
              <w:rPr>
                <w:rFonts w:ascii="Nirmala UI" w:hAnsi="Nirmala UI" w:cs="Nirmala UI"/>
                <w:b w:val="0"/>
                <w:i w:val="0"/>
                <w:color w:val="2C3E50"/>
                <w:sz w:val="17"/>
                <w:cs/>
                <w:szCs w:val="17"/>
              </w:rPr>
              <w:t>কষ্ট</w:t>
            </w:r>
            <w:r>
              <w:rPr>
                <w:rFonts w:ascii="Calibri" w:hAnsi="Calibri" w:cs="Nirmala UI"/>
                <w:b w:val="0"/>
                <w:i w:val="0"/>
                <w:color w:val="2C3E50"/>
                <w:sz w:val="17"/>
              </w:rPr>
              <w:t xml:space="preserve">), </w:t>
            </w:r>
            <w:r>
              <w:rPr>
                <w:rFonts w:ascii="Nirmala UI" w:hAnsi="Nirmala UI" w:cs="Nirmala UI"/>
                <w:b w:val="0"/>
                <w:i w:val="0"/>
                <w:color w:val="2C3E50"/>
                <w:sz w:val="17"/>
                <w:cs/>
                <w:szCs w:val="17"/>
              </w:rPr>
              <w:t>স্ট</w:t>
            </w:r>
            <w:r>
              <w:rPr>
                <w:rFonts w:ascii="Calibri" w:hAnsi="Calibri" w:cs="Nirmala UI"/>
                <w:b w:val="0"/>
                <w:i w:val="0"/>
                <w:color w:val="2C3E50"/>
                <w:sz w:val="17"/>
              </w:rPr>
              <w:t xml:space="preserve"> (</w:t>
            </w:r>
            <w:r>
              <w:rPr>
                <w:rFonts w:ascii="Nirmala UI" w:hAnsi="Nirmala UI" w:cs="Nirmala UI"/>
                <w:b w:val="0"/>
                <w:i w:val="0"/>
                <w:color w:val="2C3E50"/>
                <w:sz w:val="17"/>
                <w:cs/>
                <w:szCs w:val="17"/>
              </w:rPr>
              <w:t>স্টেশন</w:t>
            </w:r>
            <w:r>
              <w:rPr>
                <w:rFonts w:ascii="Calibri" w:hAnsi="Calibri" w:cs="Nirmala UI"/>
                <w:b w:val="0"/>
                <w:i w:val="0"/>
                <w:color w:val="2C3E50"/>
                <w:sz w:val="17"/>
              </w:rPr>
              <w:t xml:space="preserve">), </w:t>
            </w:r>
            <w:r>
              <w:rPr>
                <w:rFonts w:ascii="Nirmala UI" w:hAnsi="Nirmala UI" w:cs="Nirmala UI"/>
                <w:b w:val="0"/>
                <w:i w:val="0"/>
                <w:color w:val="2C3E50"/>
                <w:sz w:val="17"/>
                <w:cs/>
                <w:szCs w:val="17"/>
              </w:rPr>
              <w:t>ন্ট</w:t>
            </w:r>
            <w:r>
              <w:rPr>
                <w:rFonts w:ascii="Calibri" w:hAnsi="Calibri" w:cs="Nirmala UI"/>
                <w:b w:val="0"/>
                <w:i w:val="0"/>
                <w:color w:val="2C3E50"/>
                <w:sz w:val="17"/>
              </w:rPr>
              <w:t xml:space="preserve"> (</w:t>
            </w:r>
            <w:r>
              <w:rPr>
                <w:rFonts w:ascii="Nirmala UI" w:hAnsi="Nirmala UI" w:cs="Nirmala UI"/>
                <w:b w:val="0"/>
                <w:i w:val="0"/>
                <w:color w:val="2C3E50"/>
                <w:sz w:val="17"/>
                <w:cs/>
                <w:szCs w:val="17"/>
              </w:rPr>
              <w:t>কন্টেইনার</w:t>
            </w:r>
            <w:r>
              <w:rPr>
                <w:rFonts w:ascii="Calibri" w:hAnsi="Calibri" w:cs="Nirmala UI"/>
                <w:b w:val="0"/>
                <w:i w:val="0"/>
                <w:color w:val="2C3E50"/>
                <w:sz w:val="17"/>
              </w:rPr>
              <w:t xml:space="preserve">), </w:t>
            </w:r>
            <w:r>
              <w:rPr>
                <w:rFonts w:ascii="Nirmala UI" w:hAnsi="Nirmala UI" w:cs="Nirmala UI"/>
                <w:b w:val="0"/>
                <w:i w:val="0"/>
                <w:color w:val="2C3E50"/>
                <w:sz w:val="17"/>
                <w:cs/>
                <w:szCs w:val="17"/>
              </w:rPr>
              <w:t>ণ্ড</w:t>
            </w:r>
            <w:r>
              <w:rPr>
                <w:rFonts w:ascii="Calibri" w:hAnsi="Calibri" w:cs="Nirmala UI"/>
                <w:b w:val="0"/>
                <w:i w:val="0"/>
                <w:color w:val="2C3E50"/>
                <w:sz w:val="17"/>
              </w:rPr>
              <w:t xml:space="preserve"> (</w:t>
            </w:r>
            <w:r>
              <w:rPr>
                <w:rFonts w:ascii="Nirmala UI" w:hAnsi="Nirmala UI" w:cs="Nirmala UI"/>
                <w:b w:val="0"/>
                <w:i w:val="0"/>
                <w:color w:val="2C3E50"/>
                <w:sz w:val="17"/>
                <w:cs/>
                <w:szCs w:val="17"/>
              </w:rPr>
              <w:t>পণ্ডিত</w:t>
            </w:r>
            <w:r>
              <w:rPr>
                <w:rFonts w:ascii="Calibri" w:hAnsi="Calibri" w:cs="Nirmala UI"/>
                <w:b w:val="0"/>
                <w:i w:val="0"/>
                <w:color w:val="2C3E50"/>
                <w:sz w:val="17"/>
              </w:rPr>
              <w:t xml:space="preserve">), </w:t>
            </w:r>
            <w:r>
              <w:rPr>
                <w:rFonts w:ascii="Nirmala UI" w:hAnsi="Nirmala UI" w:cs="Nirmala UI"/>
                <w:b w:val="0"/>
                <w:i w:val="0"/>
                <w:color w:val="2C3E50"/>
                <w:sz w:val="17"/>
                <w:cs/>
                <w:szCs w:val="17"/>
              </w:rPr>
              <w:t>ঞ্চ</w:t>
            </w:r>
            <w:r>
              <w:rPr>
                <w:rFonts w:ascii="Calibri" w:hAnsi="Calibri" w:cs="Nirmala UI"/>
                <w:b w:val="0"/>
                <w:i w:val="0"/>
                <w:color w:val="2C3E50"/>
                <w:sz w:val="17"/>
              </w:rPr>
              <w:t xml:space="preserve"> (</w:t>
            </w:r>
            <w:r>
              <w:rPr>
                <w:rFonts w:ascii="Nirmala UI" w:hAnsi="Nirmala UI" w:cs="Nirmala UI"/>
                <w:b w:val="0"/>
                <w:i w:val="0"/>
                <w:color w:val="2C3E50"/>
                <w:sz w:val="17"/>
                <w:cs/>
                <w:szCs w:val="17"/>
              </w:rPr>
              <w:t>পঞ্চ</w:t>
            </w:r>
            <w:r>
              <w:rPr>
                <w:rFonts w:ascii="Calibri" w:hAnsi="Calibri" w:cs="Nirmala UI"/>
                <w:b w:val="0"/>
                <w:i w:val="0"/>
                <w:color w:val="2C3E50"/>
                <w:sz w:val="17"/>
              </w:rPr>
              <w:t xml:space="preserve">), </w:t>
            </w:r>
            <w:r>
              <w:rPr>
                <w:rFonts w:ascii="Nirmala UI" w:hAnsi="Nirmala UI" w:cs="Nirmala UI"/>
                <w:b w:val="0"/>
                <w:i w:val="0"/>
                <w:color w:val="2C3E50"/>
                <w:sz w:val="17"/>
                <w:cs/>
                <w:szCs w:val="17"/>
              </w:rPr>
              <w:t>ঞ্জ</w:t>
            </w:r>
            <w:r>
              <w:rPr>
                <w:rFonts w:ascii="Calibri" w:hAnsi="Calibri" w:cs="Nirmala UI"/>
                <w:b w:val="0"/>
                <w:i w:val="0"/>
                <w:color w:val="2C3E50"/>
                <w:sz w:val="17"/>
              </w:rPr>
              <w:t xml:space="preserve"> (</w:t>
            </w:r>
            <w:r>
              <w:rPr>
                <w:rFonts w:ascii="Nirmala UI" w:hAnsi="Nirmala UI" w:cs="Nirmala UI"/>
                <w:b w:val="0"/>
                <w:i w:val="0"/>
                <w:color w:val="2C3E50"/>
                <w:sz w:val="17"/>
                <w:cs/>
                <w:szCs w:val="17"/>
              </w:rPr>
              <w:t>গঞ্জ</w:t>
            </w:r>
            <w:r>
              <w:rPr>
                <w:rFonts w:ascii="Calibri" w:hAnsi="Calibri" w:cs="Nirmala UI"/>
                <w:b w:val="0"/>
                <w:i w:val="0"/>
                <w:color w:val="2C3E50"/>
                <w:sz w:val="17"/>
              </w:rPr>
              <w:t xml:space="preserve">), </w:t>
            </w:r>
            <w:r>
              <w:rPr>
                <w:rFonts w:ascii="Nirmala UI" w:hAnsi="Nirmala UI" w:cs="Nirmala UI"/>
                <w:b w:val="0"/>
                <w:i w:val="0"/>
                <w:color w:val="2C3E50"/>
                <w:sz w:val="17"/>
                <w:cs/>
                <w:szCs w:val="17"/>
              </w:rPr>
              <w:t>ত্ত</w:t>
            </w:r>
            <w:r>
              <w:rPr>
                <w:rFonts w:ascii="Calibri" w:hAnsi="Calibri" w:cs="Nirmala UI"/>
                <w:b w:val="0"/>
                <w:i w:val="0"/>
                <w:color w:val="2C3E50"/>
                <w:sz w:val="17"/>
              </w:rPr>
              <w:t xml:space="preserve"> (</w:t>
            </w:r>
            <w:r>
              <w:rPr>
                <w:rFonts w:ascii="Nirmala UI" w:hAnsi="Nirmala UI" w:cs="Nirmala UI"/>
                <w:b w:val="0"/>
                <w:i w:val="0"/>
                <w:color w:val="2C3E50"/>
                <w:sz w:val="17"/>
                <w:cs/>
                <w:szCs w:val="17"/>
              </w:rPr>
              <w:t>উত্তর</w:t>
            </w:r>
            <w:r>
              <w:rPr>
                <w:rFonts w:ascii="Calibri" w:hAnsi="Calibri" w:cs="Nirmala UI"/>
                <w:b w:val="0"/>
                <w:i w:val="0"/>
                <w:color w:val="2C3E50"/>
                <w:sz w:val="17"/>
              </w:rPr>
              <w:t xml:space="preserve">), </w:t>
            </w:r>
            <w:r>
              <w:rPr>
                <w:rFonts w:ascii="Nirmala UI" w:hAnsi="Nirmala UI" w:cs="Nirmala UI"/>
                <w:b w:val="0"/>
                <w:i w:val="0"/>
                <w:color w:val="2C3E50"/>
                <w:sz w:val="17"/>
                <w:cs/>
                <w:szCs w:val="17"/>
              </w:rPr>
              <w:t>দ্ধ</w:t>
            </w:r>
            <w:r>
              <w:rPr>
                <w:rFonts w:ascii="Calibri" w:hAnsi="Calibri" w:cs="Nirmala UI"/>
                <w:b w:val="0"/>
                <w:i w:val="0"/>
                <w:color w:val="2C3E50"/>
                <w:sz w:val="17"/>
              </w:rPr>
              <w:t xml:space="preserve"> (</w:t>
            </w:r>
            <w:r>
              <w:rPr>
                <w:rFonts w:ascii="Nirmala UI" w:hAnsi="Nirmala UI" w:cs="Nirmala UI"/>
                <w:b w:val="0"/>
                <w:i w:val="0"/>
                <w:color w:val="2C3E50"/>
                <w:sz w:val="17"/>
                <w:cs/>
                <w:szCs w:val="17"/>
              </w:rPr>
              <w:t>সমৃদ্ধ</w:t>
            </w:r>
            <w:r>
              <w:rPr>
                <w:rFonts w:ascii="Calibri" w:hAnsi="Calibri" w:cs="Nirmala UI"/>
                <w:b w:val="0"/>
                <w:i w:val="0"/>
                <w:color w:val="2C3E50"/>
                <w:sz w:val="17"/>
              </w:rPr>
              <w:t xml:space="preserve">), </w:t>
            </w:r>
            <w:r>
              <w:rPr>
                <w:rFonts w:ascii="Nirmala UI" w:hAnsi="Nirmala UI" w:cs="Nirmala UI"/>
                <w:b w:val="0"/>
                <w:i w:val="0"/>
                <w:color w:val="2C3E50"/>
                <w:sz w:val="17"/>
                <w:cs/>
                <w:szCs w:val="17"/>
              </w:rPr>
              <w:t>ন্দ</w:t>
            </w:r>
            <w:r>
              <w:rPr>
                <w:rFonts w:ascii="Calibri" w:hAnsi="Calibri" w:cs="Nirmala UI"/>
                <w:b w:val="0"/>
                <w:i w:val="0"/>
                <w:color w:val="2C3E50"/>
                <w:sz w:val="17"/>
              </w:rPr>
              <w:t xml:space="preserve"> (</w:t>
            </w:r>
            <w:r>
              <w:rPr>
                <w:rFonts w:ascii="Nirmala UI" w:hAnsi="Nirmala UI" w:cs="Nirmala UI"/>
                <w:b w:val="0"/>
                <w:i w:val="0"/>
                <w:color w:val="2C3E50"/>
                <w:sz w:val="17"/>
                <w:cs/>
                <w:szCs w:val="17"/>
              </w:rPr>
              <w:t>আনন্দ</w:t>
            </w:r>
            <w:r>
              <w:rPr>
                <w:rFonts w:ascii="Calibri" w:hAnsi="Calibri" w:cs="Nirmala UI"/>
                <w:b w:val="0"/>
                <w:i w:val="0"/>
                <w:color w:val="2C3E50"/>
                <w:sz w:val="17"/>
              </w:rPr>
              <w:t xml:space="preserve">), </w:t>
            </w:r>
            <w:r>
              <w:rPr>
                <w:rFonts w:ascii="Nirmala UI" w:hAnsi="Nirmala UI" w:cs="Nirmala UI"/>
                <w:b w:val="0"/>
                <w:i w:val="0"/>
                <w:color w:val="2C3E50"/>
                <w:sz w:val="17"/>
                <w:cs/>
                <w:szCs w:val="17"/>
              </w:rPr>
              <w:t>ম্প</w:t>
            </w:r>
            <w:r>
              <w:rPr>
                <w:rFonts w:ascii="Calibri" w:hAnsi="Calibri" w:cs="Nirmala UI"/>
                <w:b w:val="0"/>
                <w:i w:val="0"/>
                <w:color w:val="2C3E50"/>
                <w:sz w:val="17"/>
              </w:rPr>
              <w:t xml:space="preserve"> (</w:t>
            </w:r>
            <w:r>
              <w:rPr>
                <w:rFonts w:ascii="Nirmala UI" w:hAnsi="Nirmala UI" w:cs="Nirmala UI"/>
                <w:b w:val="0"/>
                <w:i w:val="0"/>
                <w:color w:val="2C3E50"/>
                <w:sz w:val="17"/>
                <w:cs/>
                <w:szCs w:val="17"/>
              </w:rPr>
              <w:t>সম্পর্ক</w:t>
            </w:r>
            <w:r>
              <w:rPr>
                <w:rFonts w:ascii="Calibri" w:hAnsi="Calibri" w:cs="Nirmala UI"/>
                <w:b w:val="0"/>
                <w:i w:val="0"/>
                <w:color w:val="2C3E50"/>
                <w:sz w:val="17"/>
              </w:rPr>
              <w:t xml:space="preserve">), </w:t>
            </w:r>
            <w:r>
              <w:rPr>
                <w:rFonts w:ascii="Nirmala UI" w:hAnsi="Nirmala UI" w:cs="Nirmala UI"/>
                <w:b w:val="0"/>
                <w:i w:val="0"/>
                <w:color w:val="2C3E50"/>
                <w:sz w:val="17"/>
                <w:cs/>
                <w:szCs w:val="17"/>
              </w:rPr>
              <w:t>ম্ব</w:t>
            </w:r>
            <w:r>
              <w:rPr>
                <w:rFonts w:ascii="Calibri" w:hAnsi="Calibri" w:cs="Nirmala UI"/>
                <w:b w:val="0"/>
                <w:i w:val="0"/>
                <w:color w:val="2C3E50"/>
                <w:sz w:val="17"/>
              </w:rPr>
              <w:t xml:space="preserve"> (</w:t>
            </w:r>
            <w:r>
              <w:rPr>
                <w:rFonts w:ascii="Nirmala UI" w:hAnsi="Nirmala UI" w:cs="Nirmala UI"/>
                <w:b w:val="0"/>
                <w:i w:val="0"/>
                <w:color w:val="2C3E50"/>
                <w:sz w:val="17"/>
                <w:cs/>
                <w:szCs w:val="17"/>
              </w:rPr>
              <w:t>সম্বল</w:t>
            </w:r>
            <w:r>
              <w:rPr>
                <w:rFonts w:ascii="Calibri" w:hAnsi="Calibri" w:cs="Nirmala UI"/>
                <w:b w:val="0"/>
                <w:i w:val="0"/>
                <w:color w:val="2C3E50"/>
                <w:sz w:val="17"/>
              </w:rPr>
              <w:t xml:space="preserve">), </w:t>
            </w:r>
            <w:r>
              <w:rPr>
                <w:rFonts w:ascii="Nirmala UI" w:hAnsi="Nirmala UI" w:cs="Nirmala UI"/>
                <w:b w:val="0"/>
                <w:i w:val="0"/>
                <w:color w:val="2C3E50"/>
                <w:sz w:val="17"/>
                <w:cs/>
                <w:szCs w:val="17"/>
              </w:rPr>
              <w:t>ম্ম</w:t>
            </w:r>
            <w:r>
              <w:rPr>
                <w:rFonts w:ascii="Calibri" w:hAnsi="Calibri" w:cs="Nirmala UI"/>
                <w:b w:val="0"/>
                <w:i w:val="0"/>
                <w:color w:val="2C3E50"/>
                <w:sz w:val="17"/>
              </w:rPr>
              <w:t xml:space="preserve"> (</w:t>
            </w:r>
            <w:r>
              <w:rPr>
                <w:rFonts w:ascii="Nirmala UI" w:hAnsi="Nirmala UI" w:cs="Nirmala UI"/>
                <w:b w:val="0"/>
                <w:i w:val="0"/>
                <w:color w:val="2C3E50"/>
                <w:sz w:val="17"/>
                <w:cs/>
                <w:szCs w:val="17"/>
              </w:rPr>
              <w:t>সম্মান</w:t>
            </w:r>
            <w:r>
              <w:rPr>
                <w:rFonts w:ascii="Calibri" w:hAnsi="Calibri" w:cs="Nirmala UI"/>
                <w:b w:val="0"/>
                <w:i w:val="0"/>
                <w:color w:val="2C3E50"/>
                <w:sz w:val="17"/>
              </w:rPr>
              <w:t>).</w:t>
            </w:r>
          </w:p>
        </w:tc>
      </w:tr>
      <w:tr>
        <w:trPr>
          <w:cantSplit/>
        </w:trPr>
        <w:tc>
          <w:tcPr>
            <w:tcW w:type="dxa" w:w="3600"/>
            <w:shd w:fill="F8F9FA"/>
          </w:tcPr>
          <w:p>
            <w:pPr>
              <w:spacing w:before="50" w:after="50"/>
              <w:jc w:val="center"/>
            </w:pPr>
            <w:r>
              <w:rPr>
                <w:rFonts w:ascii="Calibri" w:hAnsi="Calibri" w:cs="Nirmala UI"/>
                <w:b/>
                <w:i w:val="0"/>
                <w:color w:val="2C3E50"/>
                <w:sz w:val="17"/>
              </w:rPr>
              <w:t>Circumfix Vowels (</w:t>
            </w:r>
            <w:r>
              <w:rPr>
                <w:rFonts w:ascii="Nirmala UI" w:hAnsi="Nirmala UI" w:cs="Nirmala UI"/>
                <w:b/>
                <w:i w:val="0"/>
                <w:color w:val="2C3E50"/>
                <w:sz w:val="17"/>
                <w:cs/>
                <w:szCs w:val="17"/>
                <w:bCs/>
              </w:rPr>
              <w:t>দ্ব্যংশ</w:t>
            </w:r>
            <w:r>
              <w:rPr>
                <w:rFonts w:ascii="Calibri" w:hAnsi="Calibri" w:cs="Nirmala UI"/>
                <w:b/>
                <w:i w:val="0"/>
                <w:color w:val="2C3E50"/>
                <w:sz w:val="17"/>
              </w:rPr>
              <w:t xml:space="preserve"> </w:t>
            </w:r>
            <w:r>
              <w:rPr>
                <w:rFonts w:ascii="Nirmala UI" w:hAnsi="Nirmala UI" w:cs="Nirmala UI"/>
                <w:b/>
                <w:i w:val="0"/>
                <w:color w:val="2C3E50"/>
                <w:sz w:val="17"/>
                <w:cs/>
                <w:szCs w:val="17"/>
                <w:bCs/>
              </w:rPr>
              <w:t>কার</w:t>
            </w:r>
            <w:r>
              <w:rPr>
                <w:rFonts w:ascii="Calibri" w:hAnsi="Calibri" w:cs="Nirmala UI"/>
                <w:b/>
                <w:i w:val="0"/>
                <w:color w:val="2C3E50"/>
                <w:sz w:val="17"/>
              </w:rPr>
              <w:t>)</w:t>
            </w:r>
          </w:p>
        </w:tc>
        <w:tc>
          <w:tcPr>
            <w:tcW w:type="dxa" w:w="6192"/>
            <w:shd w:fill="F8F9FA"/>
          </w:tcPr>
          <w:p>
            <w:pPr>
              <w:spacing w:before="50" w:after="50"/>
              <w:jc w:val="center"/>
            </w:pPr>
            <w:r>
              <w:rPr>
                <w:rFonts w:ascii="Calibri" w:hAnsi="Calibri" w:cs="Nirmala UI"/>
                <w:b w:val="0"/>
                <w:i w:val="0"/>
                <w:color w:val="2C3E50"/>
                <w:sz w:val="17"/>
              </w:rPr>
              <w:t>Reconstructs split two-part vowel signs: O-kar (</w:t>
            </w:r>
            <w:r>
              <w:rPr>
                <w:rFonts w:ascii="Nirmala UI" w:hAnsi="Nirmala UI" w:cs="Nirmala UI"/>
                <w:b w:val="0"/>
                <w:i w:val="0"/>
                <w:color w:val="2C3E50"/>
                <w:sz w:val="17"/>
                <w:cs/>
                <w:szCs w:val="17"/>
              </w:rPr>
              <w:t>ে</w:t>
            </w:r>
            <w:r>
              <w:rPr>
                <w:rFonts w:ascii="Calibri" w:hAnsi="Calibri" w:cs="Nirmala UI"/>
                <w:b w:val="0"/>
                <w:i w:val="0"/>
                <w:color w:val="2C3E50"/>
                <w:sz w:val="17"/>
              </w:rPr>
              <w:t xml:space="preserve"> + consonant + </w:t>
            </w:r>
            <w:r>
              <w:rPr>
                <w:rFonts w:ascii="Nirmala UI" w:hAnsi="Nirmala UI" w:cs="Nirmala UI"/>
                <w:b w:val="0"/>
                <w:i w:val="0"/>
                <w:color w:val="2C3E50"/>
                <w:sz w:val="17"/>
                <w:cs/>
                <w:szCs w:val="17"/>
              </w:rPr>
              <w:t>া</w:t>
            </w:r>
            <w:r>
              <w:rPr>
                <w:rFonts w:ascii="Calibri" w:hAnsi="Calibri" w:cs="Nirmala UI"/>
                <w:b w:val="0"/>
                <w:i w:val="0"/>
                <w:color w:val="2C3E50"/>
                <w:sz w:val="17"/>
              </w:rPr>
              <w:t xml:space="preserve"> -&gt; consonant + </w:t>
            </w:r>
            <w:r>
              <w:rPr>
                <w:rFonts w:ascii="Nirmala UI" w:hAnsi="Nirmala UI" w:cs="Nirmala UI"/>
                <w:b w:val="0"/>
                <w:i w:val="0"/>
                <w:color w:val="2C3E50"/>
                <w:sz w:val="17"/>
                <w:cs/>
                <w:szCs w:val="17"/>
              </w:rPr>
              <w:t>ো</w:t>
            </w:r>
            <w:r>
              <w:rPr>
                <w:rFonts w:ascii="Calibri" w:hAnsi="Calibri" w:cs="Nirmala UI"/>
                <w:b w:val="0"/>
                <w:i w:val="0"/>
                <w:color w:val="2C3E50"/>
                <w:sz w:val="17"/>
              </w:rPr>
              <w:t>) and Ou-kar (</w:t>
            </w:r>
            <w:r>
              <w:rPr>
                <w:rFonts w:ascii="Nirmala UI" w:hAnsi="Nirmala UI" w:cs="Nirmala UI"/>
                <w:b w:val="0"/>
                <w:i w:val="0"/>
                <w:color w:val="2C3E50"/>
                <w:sz w:val="17"/>
                <w:cs/>
                <w:szCs w:val="17"/>
              </w:rPr>
              <w:t>ে</w:t>
            </w:r>
            <w:r>
              <w:rPr>
                <w:rFonts w:ascii="Calibri" w:hAnsi="Calibri" w:cs="Nirmala UI"/>
                <w:b w:val="0"/>
                <w:i w:val="0"/>
                <w:color w:val="2C3E50"/>
                <w:sz w:val="17"/>
              </w:rPr>
              <w:t xml:space="preserve"> + consonant + </w:t>
            </w:r>
            <w:r>
              <w:rPr>
                <w:rFonts w:ascii="Nirmala UI" w:hAnsi="Nirmala UI" w:cs="Nirmala UI"/>
                <w:b w:val="0"/>
                <w:i w:val="0"/>
                <w:color w:val="2C3E50"/>
                <w:sz w:val="17"/>
                <w:cs/>
                <w:szCs w:val="17"/>
              </w:rPr>
              <w:t>ৗ</w:t>
            </w:r>
            <w:r>
              <w:rPr>
                <w:rFonts w:ascii="Calibri" w:hAnsi="Calibri" w:cs="Nirmala UI"/>
                <w:b w:val="0"/>
                <w:i w:val="0"/>
                <w:color w:val="2C3E50"/>
                <w:sz w:val="17"/>
              </w:rPr>
              <w:t xml:space="preserve"> -&gt; consonant + </w:t>
            </w:r>
            <w:r>
              <w:rPr>
                <w:rFonts w:ascii="Nirmala UI" w:hAnsi="Nirmala UI" w:cs="Nirmala UI"/>
                <w:b w:val="0"/>
                <w:i w:val="0"/>
                <w:color w:val="2C3E50"/>
                <w:sz w:val="17"/>
                <w:cs/>
                <w:szCs w:val="17"/>
              </w:rPr>
              <w:t>ৌ</w:t>
            </w:r>
            <w:r>
              <w:rPr>
                <w:rFonts w:ascii="Calibri" w:hAnsi="Calibri" w:cs="Nirmala UI"/>
                <w:b w:val="0"/>
                <w:i w:val="0"/>
                <w:color w:val="2C3E50"/>
                <w:sz w:val="17"/>
              </w:rPr>
              <w:t xml:space="preserve">). Implements strict word-boundary guards preventing false-positive corruption of legitimate independent words like </w:t>
            </w:r>
            <w:r>
              <w:rPr>
                <w:rFonts w:ascii="Nirmala UI" w:hAnsi="Nirmala UI" w:cs="Nirmala UI"/>
                <w:b w:val="0"/>
                <w:i w:val="0"/>
                <w:color w:val="2C3E50"/>
                <w:sz w:val="17"/>
                <w:cs/>
                <w:szCs w:val="17"/>
              </w:rPr>
              <w:t>দেখা</w:t>
            </w:r>
            <w:r>
              <w:rPr>
                <w:rFonts w:ascii="Calibri" w:hAnsi="Calibri" w:cs="Nirmala UI"/>
                <w:b w:val="0"/>
                <w:i w:val="0"/>
                <w:color w:val="2C3E50"/>
                <w:sz w:val="17"/>
              </w:rPr>
              <w:t xml:space="preserve">, </w:t>
            </w:r>
            <w:r>
              <w:rPr>
                <w:rFonts w:ascii="Nirmala UI" w:hAnsi="Nirmala UI" w:cs="Nirmala UI"/>
                <w:b w:val="0"/>
                <w:i w:val="0"/>
                <w:color w:val="2C3E50"/>
                <w:sz w:val="17"/>
                <w:cs/>
                <w:szCs w:val="17"/>
              </w:rPr>
              <w:t>খেলা</w:t>
            </w:r>
            <w:r>
              <w:rPr>
                <w:rFonts w:ascii="Calibri" w:hAnsi="Calibri" w:cs="Nirmala UI"/>
                <w:b w:val="0"/>
                <w:i w:val="0"/>
                <w:color w:val="2C3E50"/>
                <w:sz w:val="17"/>
              </w:rPr>
              <w:t xml:space="preserve">, </w:t>
            </w:r>
            <w:r>
              <w:rPr>
                <w:rFonts w:ascii="Nirmala UI" w:hAnsi="Nirmala UI" w:cs="Nirmala UI"/>
                <w:b w:val="0"/>
                <w:i w:val="0"/>
                <w:color w:val="2C3E50"/>
                <w:sz w:val="17"/>
                <w:cs/>
                <w:szCs w:val="17"/>
              </w:rPr>
              <w:t>নেতা</w:t>
            </w:r>
            <w:r>
              <w:rPr>
                <w:rFonts w:ascii="Calibri" w:hAnsi="Calibri" w:cs="Nirmala UI"/>
                <w:b w:val="0"/>
                <w:i w:val="0"/>
                <w:color w:val="2C3E50"/>
                <w:sz w:val="17"/>
              </w:rPr>
              <w:t xml:space="preserve">, </w:t>
            </w:r>
            <w:r>
              <w:rPr>
                <w:rFonts w:ascii="Nirmala UI" w:hAnsi="Nirmala UI" w:cs="Nirmala UI"/>
                <w:b w:val="0"/>
                <w:i w:val="0"/>
                <w:color w:val="2C3E50"/>
                <w:sz w:val="17"/>
                <w:cs/>
                <w:szCs w:val="17"/>
              </w:rPr>
              <w:t>মেলা</w:t>
            </w:r>
            <w:r>
              <w:rPr>
                <w:rFonts w:ascii="Calibri" w:hAnsi="Calibri" w:cs="Nirmala UI"/>
                <w:b w:val="0"/>
                <w:i w:val="0"/>
                <w:color w:val="2C3E50"/>
                <w:sz w:val="17"/>
              </w:rPr>
              <w:t>.</w:t>
            </w:r>
          </w:p>
        </w:tc>
      </w:tr>
      <w:tr>
        <w:trPr>
          <w:cantSplit/>
        </w:trPr>
        <w:tc>
          <w:tcPr>
            <w:tcW w:type="dxa" w:w="3600"/>
            <w:shd w:fill="FFFFFF"/>
          </w:tcPr>
          <w:p>
            <w:pPr>
              <w:spacing w:before="50" w:after="50"/>
              <w:jc w:val="left"/>
            </w:pPr>
            <w:r>
              <w:rPr>
                <w:rFonts w:ascii="Calibri" w:hAnsi="Calibri" w:cs="Nirmala UI"/>
                <w:b/>
                <w:i w:val="0"/>
                <w:color w:val="2C3E50"/>
                <w:sz w:val="17"/>
              </w:rPr>
              <w:t>Pre-Base Vowel Inversions</w:t>
            </w:r>
          </w:p>
        </w:tc>
        <w:tc>
          <w:tcPr>
            <w:tcW w:type="dxa" w:w="6192"/>
            <w:shd w:fill="FFFFFF"/>
          </w:tcPr>
          <w:p>
            <w:pPr>
              <w:spacing w:before="50" w:after="50"/>
              <w:jc w:val="center"/>
            </w:pPr>
            <w:r>
              <w:rPr>
                <w:rFonts w:ascii="Calibri" w:hAnsi="Calibri" w:cs="Nirmala UI"/>
                <w:b w:val="0"/>
                <w:i w:val="0"/>
                <w:color w:val="2C3E50"/>
                <w:sz w:val="17"/>
              </w:rPr>
              <w:t>Re-orders visual left-to-right OCR sequences of pre-base vowels (</w:t>
            </w:r>
            <w:r>
              <w:rPr>
                <w:rFonts w:ascii="Nirmala UI" w:hAnsi="Nirmala UI" w:cs="Nirmala UI"/>
                <w:b w:val="0"/>
                <w:i w:val="0"/>
                <w:color w:val="2C3E50"/>
                <w:sz w:val="17"/>
                <w:cs/>
                <w:szCs w:val="17"/>
              </w:rPr>
              <w:t>ই</w:t>
            </w:r>
            <w:r>
              <w:rPr>
                <w:rFonts w:ascii="Calibri" w:hAnsi="Calibri" w:cs="Nirmala UI"/>
                <w:b w:val="0"/>
                <w:i w:val="0"/>
                <w:color w:val="2C3E50"/>
                <w:sz w:val="17"/>
              </w:rPr>
              <w:t>-</w:t>
            </w:r>
            <w:r>
              <w:rPr>
                <w:rFonts w:ascii="Nirmala UI" w:hAnsi="Nirmala UI" w:cs="Nirmala UI"/>
                <w:b w:val="0"/>
                <w:i w:val="0"/>
                <w:color w:val="2C3E50"/>
                <w:sz w:val="17"/>
                <w:cs/>
                <w:szCs w:val="17"/>
              </w:rPr>
              <w:t>কার</w:t>
            </w:r>
            <w:r>
              <w:rPr>
                <w:rFonts w:ascii="Calibri" w:hAnsi="Calibri" w:cs="Nirmala UI"/>
                <w:b w:val="0"/>
                <w:i w:val="0"/>
                <w:color w:val="2C3E50"/>
                <w:sz w:val="17"/>
              </w:rPr>
              <w:t xml:space="preserve"> </w:t>
            </w:r>
            <w:r>
              <w:rPr>
                <w:rFonts w:ascii="Nirmala UI" w:hAnsi="Nirmala UI" w:cs="Nirmala UI"/>
                <w:b w:val="0"/>
                <w:i w:val="0"/>
                <w:color w:val="2C3E50"/>
                <w:sz w:val="17"/>
                <w:cs/>
                <w:szCs w:val="17"/>
              </w:rPr>
              <w:t>কি</w:t>
            </w:r>
            <w:r>
              <w:rPr>
                <w:rFonts w:ascii="Calibri" w:hAnsi="Calibri" w:cs="Nirmala UI"/>
                <w:b w:val="0"/>
                <w:i w:val="0"/>
                <w:color w:val="2C3E50"/>
                <w:sz w:val="17"/>
              </w:rPr>
              <w:t xml:space="preserve">, </w:t>
            </w:r>
            <w:r>
              <w:rPr>
                <w:rFonts w:ascii="Nirmala UI" w:hAnsi="Nirmala UI" w:cs="Nirmala UI"/>
                <w:b w:val="0"/>
                <w:i w:val="0"/>
                <w:color w:val="2C3E50"/>
                <w:sz w:val="17"/>
                <w:cs/>
                <w:szCs w:val="17"/>
              </w:rPr>
              <w:t>এ</w:t>
            </w:r>
            <w:r>
              <w:rPr>
                <w:rFonts w:ascii="Calibri" w:hAnsi="Calibri" w:cs="Nirmala UI"/>
                <w:b w:val="0"/>
                <w:i w:val="0"/>
                <w:color w:val="2C3E50"/>
                <w:sz w:val="17"/>
              </w:rPr>
              <w:t>-</w:t>
            </w:r>
            <w:r>
              <w:rPr>
                <w:rFonts w:ascii="Nirmala UI" w:hAnsi="Nirmala UI" w:cs="Nirmala UI"/>
                <w:b w:val="0"/>
                <w:i w:val="0"/>
                <w:color w:val="2C3E50"/>
                <w:sz w:val="17"/>
                <w:cs/>
                <w:szCs w:val="17"/>
              </w:rPr>
              <w:t>কার</w:t>
            </w:r>
            <w:r>
              <w:rPr>
                <w:rFonts w:ascii="Calibri" w:hAnsi="Calibri" w:cs="Nirmala UI"/>
                <w:b w:val="0"/>
                <w:i w:val="0"/>
                <w:color w:val="2C3E50"/>
                <w:sz w:val="17"/>
              </w:rPr>
              <w:t xml:space="preserve"> </w:t>
            </w:r>
            <w:r>
              <w:rPr>
                <w:rFonts w:ascii="Nirmala UI" w:hAnsi="Nirmala UI" w:cs="Nirmala UI"/>
                <w:b w:val="0"/>
                <w:i w:val="0"/>
                <w:color w:val="2C3E50"/>
                <w:sz w:val="17"/>
                <w:cs/>
                <w:szCs w:val="17"/>
              </w:rPr>
              <w:t>কে</w:t>
            </w:r>
            <w:r>
              <w:rPr>
                <w:rFonts w:ascii="Calibri" w:hAnsi="Calibri" w:cs="Nirmala UI"/>
                <w:b w:val="0"/>
                <w:i w:val="0"/>
                <w:color w:val="2C3E50"/>
                <w:sz w:val="17"/>
              </w:rPr>
              <w:t xml:space="preserve">, </w:t>
            </w:r>
            <w:r>
              <w:rPr>
                <w:rFonts w:ascii="Nirmala UI" w:hAnsi="Nirmala UI" w:cs="Nirmala UI"/>
                <w:b w:val="0"/>
                <w:i w:val="0"/>
                <w:color w:val="2C3E50"/>
                <w:sz w:val="17"/>
                <w:cs/>
                <w:szCs w:val="17"/>
              </w:rPr>
              <w:t>ঐ</w:t>
            </w:r>
            <w:r>
              <w:rPr>
                <w:rFonts w:ascii="Calibri" w:hAnsi="Calibri" w:cs="Nirmala UI"/>
                <w:b w:val="0"/>
                <w:i w:val="0"/>
                <w:color w:val="2C3E50"/>
                <w:sz w:val="17"/>
              </w:rPr>
              <w:t>-</w:t>
            </w:r>
            <w:r>
              <w:rPr>
                <w:rFonts w:ascii="Nirmala UI" w:hAnsi="Nirmala UI" w:cs="Nirmala UI"/>
                <w:b w:val="0"/>
                <w:i w:val="0"/>
                <w:color w:val="2C3E50"/>
                <w:sz w:val="17"/>
                <w:cs/>
                <w:szCs w:val="17"/>
              </w:rPr>
              <w:t>কার</w:t>
            </w:r>
            <w:r>
              <w:rPr>
                <w:rFonts w:ascii="Calibri" w:hAnsi="Calibri" w:cs="Nirmala UI"/>
                <w:b w:val="0"/>
                <w:i w:val="0"/>
                <w:color w:val="2C3E50"/>
                <w:sz w:val="17"/>
              </w:rPr>
              <w:t xml:space="preserve"> </w:t>
            </w:r>
            <w:r>
              <w:rPr>
                <w:rFonts w:ascii="Nirmala UI" w:hAnsi="Nirmala UI" w:cs="Nirmala UI"/>
                <w:b w:val="0"/>
                <w:i w:val="0"/>
                <w:color w:val="2C3E50"/>
                <w:sz w:val="17"/>
                <w:cs/>
                <w:szCs w:val="17"/>
              </w:rPr>
              <w:t>কৈ</w:t>
            </w:r>
            <w:r>
              <w:rPr>
                <w:rFonts w:ascii="Calibri" w:hAnsi="Calibri" w:cs="Nirmala UI"/>
                <w:b w:val="0"/>
                <w:i w:val="0"/>
                <w:color w:val="2C3E50"/>
                <w:sz w:val="17"/>
              </w:rPr>
              <w:t>) preceding base consonants back to canonical post-base Unicode order.</w:t>
            </w:r>
          </w:p>
        </w:tc>
      </w:tr>
      <w:tr>
        <w:trPr>
          <w:cantSplit/>
        </w:trPr>
        <w:tc>
          <w:tcPr>
            <w:tcW w:type="dxa" w:w="3600"/>
            <w:shd w:fill="F8F9FA"/>
          </w:tcPr>
          <w:p>
            <w:pPr>
              <w:spacing w:before="50" w:after="50"/>
              <w:jc w:val="left"/>
            </w:pPr>
            <w:r>
              <w:rPr>
                <w:rFonts w:ascii="Calibri" w:hAnsi="Calibri" w:cs="Nirmala UI"/>
                <w:b/>
                <w:i w:val="0"/>
                <w:color w:val="2C3E50"/>
                <w:sz w:val="17"/>
              </w:rPr>
              <w:t>Verb-Root Protection Guards</w:t>
            </w:r>
          </w:p>
        </w:tc>
        <w:tc>
          <w:tcPr>
            <w:tcW w:type="dxa" w:w="6192"/>
            <w:shd w:fill="F8F9FA"/>
          </w:tcPr>
          <w:p>
            <w:pPr>
              <w:spacing w:before="50" w:after="50"/>
              <w:jc w:val="center"/>
            </w:pPr>
            <w:r>
              <w:rPr>
                <w:rFonts w:ascii="Calibri" w:hAnsi="Calibri" w:cs="Nirmala UI"/>
                <w:b w:val="0"/>
                <w:i w:val="0"/>
                <w:color w:val="2C3E50"/>
                <w:sz w:val="17"/>
              </w:rPr>
              <w:t>Enforces morphological negative lookahead and regex word-boundary guards protecting common verbal roots and infinitives (</w:t>
            </w:r>
            <w:r>
              <w:rPr>
                <w:rFonts w:ascii="Nirmala UI" w:hAnsi="Nirmala UI" w:cs="Nirmala UI"/>
                <w:b w:val="0"/>
                <w:i w:val="0"/>
                <w:color w:val="2C3E50"/>
                <w:sz w:val="17"/>
                <w:cs/>
                <w:szCs w:val="17"/>
              </w:rPr>
              <w:t>করা</w:t>
            </w:r>
            <w:r>
              <w:rPr>
                <w:rFonts w:ascii="Calibri" w:hAnsi="Calibri" w:cs="Nirmala UI"/>
                <w:b w:val="0"/>
                <w:i w:val="0"/>
                <w:color w:val="2C3E50"/>
                <w:sz w:val="17"/>
              </w:rPr>
              <w:t xml:space="preserve">, </w:t>
            </w:r>
            <w:r>
              <w:rPr>
                <w:rFonts w:ascii="Nirmala UI" w:hAnsi="Nirmala UI" w:cs="Nirmala UI"/>
                <w:b w:val="0"/>
                <w:i w:val="0"/>
                <w:color w:val="2C3E50"/>
                <w:sz w:val="17"/>
                <w:cs/>
                <w:szCs w:val="17"/>
              </w:rPr>
              <w:t>করে</w:t>
            </w:r>
            <w:r>
              <w:rPr>
                <w:rFonts w:ascii="Calibri" w:hAnsi="Calibri" w:cs="Nirmala UI"/>
                <w:b w:val="0"/>
                <w:i w:val="0"/>
                <w:color w:val="2C3E50"/>
                <w:sz w:val="17"/>
              </w:rPr>
              <w:t xml:space="preserve">, </w:t>
            </w:r>
            <w:r>
              <w:rPr>
                <w:rFonts w:ascii="Nirmala UI" w:hAnsi="Nirmala UI" w:cs="Nirmala UI"/>
                <w:b w:val="0"/>
                <w:i w:val="0"/>
                <w:color w:val="2C3E50"/>
                <w:sz w:val="17"/>
                <w:cs/>
                <w:szCs w:val="17"/>
              </w:rPr>
              <w:t>করবেন</w:t>
            </w:r>
            <w:r>
              <w:rPr>
                <w:rFonts w:ascii="Calibri" w:hAnsi="Calibri" w:cs="Nirmala UI"/>
                <w:b w:val="0"/>
                <w:i w:val="0"/>
                <w:color w:val="2C3E50"/>
                <w:sz w:val="17"/>
              </w:rPr>
              <w:t xml:space="preserve">, </w:t>
            </w:r>
            <w:r>
              <w:rPr>
                <w:rFonts w:ascii="Nirmala UI" w:hAnsi="Nirmala UI" w:cs="Nirmala UI"/>
                <w:b w:val="0"/>
                <w:i w:val="0"/>
                <w:color w:val="2C3E50"/>
                <w:sz w:val="17"/>
                <w:cs/>
                <w:szCs w:val="17"/>
              </w:rPr>
              <w:t>করছেন</w:t>
            </w:r>
            <w:r>
              <w:rPr>
                <w:rFonts w:ascii="Calibri" w:hAnsi="Calibri" w:cs="Nirmala UI"/>
                <w:b w:val="0"/>
                <w:i w:val="0"/>
                <w:color w:val="2C3E50"/>
                <w:sz w:val="17"/>
              </w:rPr>
              <w:t xml:space="preserve">, </w:t>
            </w:r>
            <w:r>
              <w:rPr>
                <w:rFonts w:ascii="Nirmala UI" w:hAnsi="Nirmala UI" w:cs="Nirmala UI"/>
                <w:b w:val="0"/>
                <w:i w:val="0"/>
                <w:color w:val="2C3E50"/>
                <w:sz w:val="17"/>
                <w:cs/>
                <w:szCs w:val="17"/>
              </w:rPr>
              <w:t>করতে</w:t>
            </w:r>
            <w:r>
              <w:rPr>
                <w:rFonts w:ascii="Calibri" w:hAnsi="Calibri" w:cs="Nirmala UI"/>
                <w:b w:val="0"/>
                <w:i w:val="0"/>
                <w:color w:val="2C3E50"/>
                <w:sz w:val="17"/>
              </w:rPr>
              <w:t xml:space="preserve">, </w:t>
            </w:r>
            <w:r>
              <w:rPr>
                <w:rFonts w:ascii="Nirmala UI" w:hAnsi="Nirmala UI" w:cs="Nirmala UI"/>
                <w:b w:val="0"/>
                <w:i w:val="0"/>
                <w:color w:val="2C3E50"/>
                <w:sz w:val="17"/>
                <w:cs/>
                <w:szCs w:val="17"/>
              </w:rPr>
              <w:t>করোনা</w:t>
            </w:r>
            <w:r>
              <w:rPr>
                <w:rFonts w:ascii="Calibri" w:hAnsi="Calibri" w:cs="Nirmala UI"/>
                <w:b w:val="0"/>
                <w:i w:val="0"/>
                <w:color w:val="2C3E50"/>
                <w:sz w:val="17"/>
              </w:rPr>
              <w:t xml:space="preserve">, </w:t>
            </w:r>
            <w:r>
              <w:rPr>
                <w:rFonts w:ascii="Nirmala UI" w:hAnsi="Nirmala UI" w:cs="Nirmala UI"/>
                <w:b w:val="0"/>
                <w:i w:val="0"/>
                <w:color w:val="2C3E50"/>
                <w:sz w:val="17"/>
                <w:cs/>
                <w:szCs w:val="17"/>
              </w:rPr>
              <w:t>জানতে</w:t>
            </w:r>
            <w:r>
              <w:rPr>
                <w:rFonts w:ascii="Calibri" w:hAnsi="Calibri" w:cs="Nirmala UI"/>
                <w:b w:val="0"/>
                <w:i w:val="0"/>
                <w:color w:val="2C3E50"/>
                <w:sz w:val="17"/>
              </w:rPr>
              <w:t xml:space="preserve">, </w:t>
            </w:r>
            <w:r>
              <w:rPr>
                <w:rFonts w:ascii="Nirmala UI" w:hAnsi="Nirmala UI" w:cs="Nirmala UI"/>
                <w:b w:val="0"/>
                <w:i w:val="0"/>
                <w:color w:val="2C3E50"/>
                <w:sz w:val="17"/>
                <w:cs/>
                <w:szCs w:val="17"/>
              </w:rPr>
              <w:t>মানতে</w:t>
            </w:r>
            <w:r>
              <w:rPr>
                <w:rFonts w:ascii="Calibri" w:hAnsi="Calibri" w:cs="Nirmala UI"/>
                <w:b w:val="0"/>
                <w:i w:val="0"/>
                <w:color w:val="2C3E50"/>
                <w:sz w:val="17"/>
              </w:rPr>
              <w:t xml:space="preserve">, </w:t>
            </w:r>
            <w:r>
              <w:rPr>
                <w:rFonts w:ascii="Nirmala UI" w:hAnsi="Nirmala UI" w:cs="Nirmala UI"/>
                <w:b w:val="0"/>
                <w:i w:val="0"/>
                <w:color w:val="2C3E50"/>
                <w:sz w:val="17"/>
                <w:cs/>
                <w:szCs w:val="17"/>
              </w:rPr>
              <w:t>শুনতে</w:t>
            </w:r>
            <w:r>
              <w:rPr>
                <w:rFonts w:ascii="Calibri" w:hAnsi="Calibri" w:cs="Nirmala UI"/>
                <w:b w:val="0"/>
                <w:i w:val="0"/>
                <w:color w:val="2C3E50"/>
                <w:sz w:val="17"/>
              </w:rPr>
              <w:t>) from aggressive ligature over-correction.</w:t>
            </w:r>
          </w:p>
        </w:tc>
      </w:tr>
    </w:tbl>
    <w:p>
      <w:pPr>
        <w:pStyle w:val="Heading1"/>
        <w:keepNext/>
        <w:spacing w:before="320" w:after="100"/>
      </w:pPr>
      <w:r>
        <w:rPr>
          <w:rFonts w:ascii="Calibri" w:hAnsi="Calibri" w:cs="Nirmala UI"/>
          <w:b/>
          <w:i w:val="0"/>
          <w:color w:val="182B49"/>
          <w:sz w:val="29"/>
        </w:rPr>
        <w:t>6. Multi-Document Experimental Evaluation &amp; Quantitative Benchmarks</w:t>
      </w:r>
    </w:p>
    <w:p>
      <w:pPr>
        <w:spacing w:after="100" w:line="276" w:lineRule="auto"/>
      </w:pPr>
      <w:r>
        <w:rPr>
          <w:rFonts w:ascii="Calibri" w:hAnsi="Calibri" w:cs="Nirmala UI"/>
          <w:b w:val="0"/>
          <w:i w:val="0"/>
          <w:color w:val="2C3E50"/>
          <w:sz w:val="19"/>
        </w:rPr>
        <w:t>To eliminate single-sample bias, we evaluated the full pipeline across a diverse multi-document testbed consisting of randomly sampled forms from five distinct writers (Documents 1_1, 2_1, 3_1, 4_1, and 5_1), encompassing 93 ground-truth text lines. Our evaluation suite (`src/evaluate.py`) computes the following standard DIP and NLP metrics:</w:t>
        <w:br/>
        <w:t>• Geometric Layout Metrics: Intersection over Union (IoU), Mean IoU (mIoU), Precision@0.50, Recall@0.50, and F1-Score between YOLO predictions and XML ground truth.</w:t>
        <w:br/>
        <w:t>• Optical Text Metrics: Character Error Rate (CER) and Word Error Rate (WER) computed via normalized Levenshtein distance:</w:t>
        <w:br/>
        <w:t xml:space="preserve">    CER = (S_c + D_c + I_c) / N_c,   WER = (S_w + D_w + I_w) / N_w</w:t>
        <w:br/>
        <w:t>• Accuracy Metrics: Character Accuracy (1 - CER) and Word Accuracy (1 - WER).</w:t>
      </w:r>
    </w:p>
    <w:p>
      <w:pPr>
        <w:pStyle w:val="Heading2"/>
        <w:keepNext/>
        <w:spacing w:before="240" w:after="80"/>
      </w:pPr>
      <w:r>
        <w:rPr>
          <w:rFonts w:ascii="Calibri" w:hAnsi="Calibri" w:cs="Nirmala UI"/>
          <w:b/>
          <w:i w:val="0"/>
          <w:color w:val="2980B9"/>
          <w:sz w:val="23"/>
        </w:rPr>
        <w:t>A. Stage 1: Spatial Layout Detection Performance (YOLOv8 across 5 Documents)</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rPr>
          <w:tblHeader/>
          <w:cantSplit/>
        </w:trPr>
        <w:tc>
          <w:tcPr>
            <w:tcW w:type="dxa" w:w="2160"/>
            <w:shd w:fill="182B49"/>
          </w:tcPr>
          <w:p>
            <w:pPr>
              <w:spacing w:before="60" w:after="60"/>
              <w:jc w:val="center"/>
            </w:pPr>
            <w:r>
              <w:rPr>
                <w:rFonts w:ascii="Calibri" w:hAnsi="Calibri" w:cs="Nirmala UI"/>
                <w:b/>
                <w:i w:val="0"/>
                <w:color w:val="FFFFFF"/>
                <w:sz w:val="17"/>
              </w:rPr>
              <w:t>Document</w:t>
            </w:r>
          </w:p>
        </w:tc>
        <w:tc>
          <w:tcPr>
            <w:tcW w:type="dxa" w:w="1152"/>
            <w:shd w:fill="182B49"/>
          </w:tcPr>
          <w:p>
            <w:pPr>
              <w:spacing w:before="60" w:after="60"/>
              <w:jc w:val="center"/>
            </w:pPr>
            <w:r>
              <w:rPr>
                <w:rFonts w:ascii="Calibri" w:hAnsi="Calibri" w:cs="Nirmala UI"/>
                <w:b/>
                <w:i w:val="0"/>
                <w:color w:val="FFFFFF"/>
                <w:sz w:val="17"/>
              </w:rPr>
              <w:t>GT Lines</w:t>
            </w:r>
          </w:p>
        </w:tc>
        <w:tc>
          <w:tcPr>
            <w:tcW w:type="dxa" w:w="1152"/>
            <w:shd w:fill="182B49"/>
          </w:tcPr>
          <w:p>
            <w:pPr>
              <w:spacing w:before="60" w:after="60"/>
              <w:jc w:val="center"/>
            </w:pPr>
            <w:r>
              <w:rPr>
                <w:rFonts w:ascii="Calibri" w:hAnsi="Calibri" w:cs="Nirmala UI"/>
                <w:b/>
                <w:i w:val="0"/>
                <w:color w:val="FFFFFF"/>
                <w:sz w:val="17"/>
              </w:rPr>
              <w:t>Detected</w:t>
            </w:r>
          </w:p>
        </w:tc>
        <w:tc>
          <w:tcPr>
            <w:tcW w:type="dxa" w:w="1584"/>
            <w:shd w:fill="182B49"/>
          </w:tcPr>
          <w:p>
            <w:pPr>
              <w:spacing w:before="60" w:after="60"/>
              <w:jc w:val="center"/>
            </w:pPr>
            <w:r>
              <w:rPr>
                <w:rFonts w:ascii="Calibri" w:hAnsi="Calibri" w:cs="Nirmala UI"/>
                <w:b/>
                <w:i w:val="0"/>
                <w:color w:val="FFFFFF"/>
                <w:sz w:val="17"/>
              </w:rPr>
              <w:t>Mean IoU</w:t>
            </w:r>
          </w:p>
        </w:tc>
        <w:tc>
          <w:tcPr>
            <w:tcW w:type="dxa" w:w="1584"/>
            <w:shd w:fill="182B49"/>
          </w:tcPr>
          <w:p>
            <w:pPr>
              <w:spacing w:before="60" w:after="60"/>
              <w:jc w:val="center"/>
            </w:pPr>
            <w:r>
              <w:rPr>
                <w:rFonts w:ascii="Calibri" w:hAnsi="Calibri" w:cs="Nirmala UI"/>
                <w:b/>
                <w:i w:val="0"/>
                <w:color w:val="FFFFFF"/>
                <w:sz w:val="17"/>
              </w:rPr>
              <w:t>Precision@50</w:t>
            </w:r>
          </w:p>
        </w:tc>
        <w:tc>
          <w:tcPr>
            <w:tcW w:type="dxa" w:w="1584"/>
            <w:shd w:fill="182B49"/>
          </w:tcPr>
          <w:p>
            <w:pPr>
              <w:spacing w:before="60" w:after="60"/>
              <w:jc w:val="center"/>
            </w:pPr>
            <w:r>
              <w:rPr>
                <w:rFonts w:ascii="Calibri" w:hAnsi="Calibri" w:cs="Nirmala UI"/>
                <w:b/>
                <w:i w:val="0"/>
                <w:color w:val="FFFFFF"/>
                <w:sz w:val="17"/>
              </w:rPr>
              <w:t>Recall@50</w:t>
            </w:r>
          </w:p>
        </w:tc>
        <w:tc>
          <w:tcPr>
            <w:tcW w:type="dxa" w:w="1152"/>
            <w:shd w:fill="182B49"/>
          </w:tcPr>
          <w:p>
            <w:pPr>
              <w:spacing w:before="60" w:after="60"/>
              <w:jc w:val="center"/>
            </w:pPr>
            <w:r>
              <w:rPr>
                <w:rFonts w:ascii="Calibri" w:hAnsi="Calibri" w:cs="Nirmala UI"/>
                <w:b/>
                <w:i w:val="0"/>
                <w:color w:val="FFFFFF"/>
                <w:sz w:val="17"/>
              </w:rPr>
              <w:t>F1-Score</w:t>
            </w:r>
          </w:p>
        </w:tc>
      </w:tr>
      <w:tr>
        <w:trPr>
          <w:cantSplit/>
        </w:trPr>
        <w:tc>
          <w:tcPr>
            <w:tcW w:type="dxa" w:w="2160"/>
            <w:shd w:fill="FFFFFF"/>
          </w:tcPr>
          <w:p>
            <w:pPr>
              <w:spacing w:before="50" w:after="50"/>
              <w:jc w:val="left"/>
            </w:pPr>
            <w:r>
              <w:rPr>
                <w:rFonts w:ascii="Calibri" w:hAnsi="Calibri" w:cs="Nirmala UI"/>
                <w:b/>
                <w:i w:val="0"/>
                <w:color w:val="2C3E50"/>
                <w:sz w:val="17"/>
              </w:rPr>
              <w:t>Document 1 (1_1.jpg)</w:t>
            </w:r>
          </w:p>
        </w:tc>
        <w:tc>
          <w:tcPr>
            <w:tcW w:type="dxa" w:w="1152"/>
            <w:shd w:fill="FFFFFF"/>
          </w:tcPr>
          <w:p>
            <w:pPr>
              <w:spacing w:before="50" w:after="50"/>
              <w:jc w:val="left"/>
            </w:pPr>
            <w:r>
              <w:rPr>
                <w:rFonts w:ascii="Calibri" w:hAnsi="Calibri" w:cs="Nirmala UI"/>
                <w:b w:val="0"/>
                <w:i w:val="0"/>
                <w:color w:val="2C3E50"/>
                <w:sz w:val="17"/>
              </w:rPr>
              <w:t>12</w:t>
            </w:r>
          </w:p>
        </w:tc>
        <w:tc>
          <w:tcPr>
            <w:tcW w:type="dxa" w:w="1152"/>
            <w:shd w:fill="FFFFFF"/>
          </w:tcPr>
          <w:p>
            <w:pPr>
              <w:spacing w:before="50" w:after="50"/>
              <w:jc w:val="center"/>
            </w:pPr>
            <w:r>
              <w:rPr>
                <w:rFonts w:ascii="Calibri" w:hAnsi="Calibri" w:cs="Nirmala UI"/>
                <w:b w:val="0"/>
                <w:i w:val="0"/>
                <w:color w:val="2C3E50"/>
                <w:sz w:val="17"/>
              </w:rPr>
              <w:t>12</w:t>
            </w:r>
          </w:p>
        </w:tc>
        <w:tc>
          <w:tcPr>
            <w:tcW w:type="dxa" w:w="1584"/>
            <w:shd w:fill="FFFFFF"/>
          </w:tcPr>
          <w:p>
            <w:pPr>
              <w:spacing w:before="50" w:after="50"/>
              <w:jc w:val="center"/>
            </w:pPr>
            <w:r>
              <w:rPr>
                <w:rFonts w:ascii="Calibri" w:hAnsi="Calibri" w:cs="Nirmala UI"/>
                <w:b w:val="0"/>
                <w:i w:val="0"/>
                <w:color w:val="2C3E50"/>
                <w:sz w:val="17"/>
              </w:rPr>
              <w:t>75.16%</w:t>
            </w:r>
          </w:p>
        </w:tc>
        <w:tc>
          <w:tcPr>
            <w:tcW w:type="dxa" w:w="1584"/>
            <w:shd w:fill="FFFFFF"/>
          </w:tcPr>
          <w:p>
            <w:pPr>
              <w:spacing w:before="50" w:after="50"/>
              <w:jc w:val="center"/>
            </w:pPr>
            <w:r>
              <w:rPr>
                <w:rFonts w:ascii="Calibri" w:hAnsi="Calibri" w:cs="Nirmala UI"/>
                <w:b w:val="0"/>
                <w:i w:val="0"/>
                <w:color w:val="2C3E50"/>
                <w:sz w:val="17"/>
              </w:rPr>
              <w:t>100.00%</w:t>
            </w:r>
          </w:p>
        </w:tc>
        <w:tc>
          <w:tcPr>
            <w:tcW w:type="dxa" w:w="1584"/>
            <w:shd w:fill="FFFFFF"/>
          </w:tcPr>
          <w:p>
            <w:pPr>
              <w:spacing w:before="50" w:after="50"/>
              <w:jc w:val="center"/>
            </w:pPr>
            <w:r>
              <w:rPr>
                <w:rFonts w:ascii="Calibri" w:hAnsi="Calibri" w:cs="Nirmala UI"/>
                <w:b w:val="0"/>
                <w:i w:val="0"/>
                <w:color w:val="2C3E50"/>
                <w:sz w:val="17"/>
              </w:rPr>
              <w:t>100.00%</w:t>
            </w:r>
          </w:p>
        </w:tc>
        <w:tc>
          <w:tcPr>
            <w:tcW w:type="dxa" w:w="1152"/>
            <w:shd w:fill="FFFFFF"/>
          </w:tcPr>
          <w:p>
            <w:pPr>
              <w:spacing w:before="50" w:after="50"/>
              <w:jc w:val="center"/>
            </w:pPr>
            <w:r>
              <w:rPr>
                <w:rFonts w:ascii="Calibri" w:hAnsi="Calibri" w:cs="Nirmala UI"/>
                <w:b w:val="0"/>
                <w:i w:val="0"/>
                <w:color w:val="2C3E50"/>
                <w:sz w:val="17"/>
              </w:rPr>
              <w:t>1.0000</w:t>
            </w:r>
          </w:p>
        </w:tc>
      </w:tr>
      <w:tr>
        <w:trPr>
          <w:cantSplit/>
        </w:trPr>
        <w:tc>
          <w:tcPr>
            <w:tcW w:type="dxa" w:w="2160"/>
            <w:shd w:fill="F8F9FA"/>
          </w:tcPr>
          <w:p>
            <w:pPr>
              <w:spacing w:before="50" w:after="50"/>
              <w:jc w:val="left"/>
            </w:pPr>
            <w:r>
              <w:rPr>
                <w:rFonts w:ascii="Calibri" w:hAnsi="Calibri" w:cs="Nirmala UI"/>
                <w:b/>
                <w:i w:val="0"/>
                <w:color w:val="2C3E50"/>
                <w:sz w:val="17"/>
              </w:rPr>
              <w:t>Document 2 (2_1.jpg)</w:t>
            </w:r>
          </w:p>
        </w:tc>
        <w:tc>
          <w:tcPr>
            <w:tcW w:type="dxa" w:w="1152"/>
            <w:shd w:fill="F8F9FA"/>
          </w:tcPr>
          <w:p>
            <w:pPr>
              <w:spacing w:before="50" w:after="50"/>
              <w:jc w:val="left"/>
            </w:pPr>
            <w:r>
              <w:rPr>
                <w:rFonts w:ascii="Calibri" w:hAnsi="Calibri" w:cs="Nirmala UI"/>
                <w:b w:val="0"/>
                <w:i w:val="0"/>
                <w:color w:val="2C3E50"/>
                <w:sz w:val="17"/>
              </w:rPr>
              <w:t>20</w:t>
            </w:r>
          </w:p>
        </w:tc>
        <w:tc>
          <w:tcPr>
            <w:tcW w:type="dxa" w:w="1152"/>
            <w:shd w:fill="F8F9FA"/>
          </w:tcPr>
          <w:p>
            <w:pPr>
              <w:spacing w:before="50" w:after="50"/>
              <w:jc w:val="center"/>
            </w:pPr>
            <w:r>
              <w:rPr>
                <w:rFonts w:ascii="Calibri" w:hAnsi="Calibri" w:cs="Nirmala UI"/>
                <w:b w:val="0"/>
                <w:i w:val="0"/>
                <w:color w:val="2C3E50"/>
                <w:sz w:val="17"/>
              </w:rPr>
              <w:t>20</w:t>
            </w:r>
          </w:p>
        </w:tc>
        <w:tc>
          <w:tcPr>
            <w:tcW w:type="dxa" w:w="1584"/>
            <w:shd w:fill="F8F9FA"/>
          </w:tcPr>
          <w:p>
            <w:pPr>
              <w:spacing w:before="50" w:after="50"/>
              <w:jc w:val="center"/>
            </w:pPr>
            <w:r>
              <w:rPr>
                <w:rFonts w:ascii="Calibri" w:hAnsi="Calibri" w:cs="Nirmala UI"/>
                <w:b w:val="0"/>
                <w:i w:val="0"/>
                <w:color w:val="2C3E50"/>
                <w:sz w:val="17"/>
              </w:rPr>
              <w:t>79.13%</w:t>
            </w:r>
          </w:p>
        </w:tc>
        <w:tc>
          <w:tcPr>
            <w:tcW w:type="dxa" w:w="1584"/>
            <w:shd w:fill="F8F9FA"/>
          </w:tcPr>
          <w:p>
            <w:pPr>
              <w:spacing w:before="50" w:after="50"/>
              <w:jc w:val="center"/>
            </w:pPr>
            <w:r>
              <w:rPr>
                <w:rFonts w:ascii="Calibri" w:hAnsi="Calibri" w:cs="Nirmala UI"/>
                <w:b w:val="0"/>
                <w:i w:val="0"/>
                <w:color w:val="2C3E50"/>
                <w:sz w:val="17"/>
              </w:rPr>
              <w:t>95.00%</w:t>
            </w:r>
          </w:p>
        </w:tc>
        <w:tc>
          <w:tcPr>
            <w:tcW w:type="dxa" w:w="1584"/>
            <w:shd w:fill="F8F9FA"/>
          </w:tcPr>
          <w:p>
            <w:pPr>
              <w:spacing w:before="50" w:after="50"/>
              <w:jc w:val="center"/>
            </w:pPr>
            <w:r>
              <w:rPr>
                <w:rFonts w:ascii="Calibri" w:hAnsi="Calibri" w:cs="Nirmala UI"/>
                <w:b w:val="0"/>
                <w:i w:val="0"/>
                <w:color w:val="2C3E50"/>
                <w:sz w:val="17"/>
              </w:rPr>
              <w:t>95.00%</w:t>
            </w:r>
          </w:p>
        </w:tc>
        <w:tc>
          <w:tcPr>
            <w:tcW w:type="dxa" w:w="1152"/>
            <w:shd w:fill="F8F9FA"/>
          </w:tcPr>
          <w:p>
            <w:pPr>
              <w:spacing w:before="50" w:after="50"/>
              <w:jc w:val="center"/>
            </w:pPr>
            <w:r>
              <w:rPr>
                <w:rFonts w:ascii="Calibri" w:hAnsi="Calibri" w:cs="Nirmala UI"/>
                <w:b w:val="0"/>
                <w:i w:val="0"/>
                <w:color w:val="2C3E50"/>
                <w:sz w:val="17"/>
              </w:rPr>
              <w:t>0.9500</w:t>
            </w:r>
          </w:p>
        </w:tc>
      </w:tr>
      <w:tr>
        <w:trPr>
          <w:cantSplit/>
        </w:trPr>
        <w:tc>
          <w:tcPr>
            <w:tcW w:type="dxa" w:w="2160"/>
            <w:shd w:fill="FFFFFF"/>
          </w:tcPr>
          <w:p>
            <w:pPr>
              <w:spacing w:before="50" w:after="50"/>
              <w:jc w:val="left"/>
            </w:pPr>
            <w:r>
              <w:rPr>
                <w:rFonts w:ascii="Calibri" w:hAnsi="Calibri" w:cs="Nirmala UI"/>
                <w:b/>
                <w:i w:val="0"/>
                <w:color w:val="2C3E50"/>
                <w:sz w:val="17"/>
              </w:rPr>
              <w:t>Document 3 (3_1.jpg)</w:t>
            </w:r>
          </w:p>
        </w:tc>
        <w:tc>
          <w:tcPr>
            <w:tcW w:type="dxa" w:w="1152"/>
            <w:shd w:fill="FFFFFF"/>
          </w:tcPr>
          <w:p>
            <w:pPr>
              <w:spacing w:before="50" w:after="50"/>
              <w:jc w:val="left"/>
            </w:pPr>
            <w:r>
              <w:rPr>
                <w:rFonts w:ascii="Calibri" w:hAnsi="Calibri" w:cs="Nirmala UI"/>
                <w:b w:val="0"/>
                <w:i w:val="0"/>
                <w:color w:val="2C3E50"/>
                <w:sz w:val="17"/>
              </w:rPr>
              <w:t>18</w:t>
            </w:r>
          </w:p>
        </w:tc>
        <w:tc>
          <w:tcPr>
            <w:tcW w:type="dxa" w:w="1152"/>
            <w:shd w:fill="FFFFFF"/>
          </w:tcPr>
          <w:p>
            <w:pPr>
              <w:spacing w:before="50" w:after="50"/>
              <w:jc w:val="center"/>
            </w:pPr>
            <w:r>
              <w:rPr>
                <w:rFonts w:ascii="Calibri" w:hAnsi="Calibri" w:cs="Nirmala UI"/>
                <w:b w:val="0"/>
                <w:i w:val="0"/>
                <w:color w:val="2C3E50"/>
                <w:sz w:val="17"/>
              </w:rPr>
              <w:t>19</w:t>
            </w:r>
          </w:p>
        </w:tc>
        <w:tc>
          <w:tcPr>
            <w:tcW w:type="dxa" w:w="1584"/>
            <w:shd w:fill="FFFFFF"/>
          </w:tcPr>
          <w:p>
            <w:pPr>
              <w:spacing w:before="50" w:after="50"/>
              <w:jc w:val="center"/>
            </w:pPr>
            <w:r>
              <w:rPr>
                <w:rFonts w:ascii="Calibri" w:hAnsi="Calibri" w:cs="Nirmala UI"/>
                <w:b w:val="0"/>
                <w:i w:val="0"/>
                <w:color w:val="2C3E50"/>
                <w:sz w:val="17"/>
              </w:rPr>
              <w:t>58.17%</w:t>
            </w:r>
          </w:p>
        </w:tc>
        <w:tc>
          <w:tcPr>
            <w:tcW w:type="dxa" w:w="1584"/>
            <w:shd w:fill="FFFFFF"/>
          </w:tcPr>
          <w:p>
            <w:pPr>
              <w:spacing w:before="50" w:after="50"/>
              <w:jc w:val="center"/>
            </w:pPr>
            <w:r>
              <w:rPr>
                <w:rFonts w:ascii="Calibri" w:hAnsi="Calibri" w:cs="Nirmala UI"/>
                <w:b w:val="0"/>
                <w:i w:val="0"/>
                <w:color w:val="2C3E50"/>
                <w:sz w:val="17"/>
              </w:rPr>
              <w:t>94.74%</w:t>
            </w:r>
          </w:p>
        </w:tc>
        <w:tc>
          <w:tcPr>
            <w:tcW w:type="dxa" w:w="1584"/>
            <w:shd w:fill="FFFFFF"/>
          </w:tcPr>
          <w:p>
            <w:pPr>
              <w:spacing w:before="50" w:after="50"/>
              <w:jc w:val="center"/>
            </w:pPr>
            <w:r>
              <w:rPr>
                <w:rFonts w:ascii="Calibri" w:hAnsi="Calibri" w:cs="Nirmala UI"/>
                <w:b w:val="0"/>
                <w:i w:val="0"/>
                <w:color w:val="2C3E50"/>
                <w:sz w:val="17"/>
              </w:rPr>
              <w:t>100.00%</w:t>
            </w:r>
          </w:p>
        </w:tc>
        <w:tc>
          <w:tcPr>
            <w:tcW w:type="dxa" w:w="1152"/>
            <w:shd w:fill="FFFFFF"/>
          </w:tcPr>
          <w:p>
            <w:pPr>
              <w:spacing w:before="50" w:after="50"/>
              <w:jc w:val="center"/>
            </w:pPr>
            <w:r>
              <w:rPr>
                <w:rFonts w:ascii="Calibri" w:hAnsi="Calibri" w:cs="Nirmala UI"/>
                <w:b w:val="0"/>
                <w:i w:val="0"/>
                <w:color w:val="2C3E50"/>
                <w:sz w:val="17"/>
              </w:rPr>
              <w:t>0.9730</w:t>
            </w:r>
          </w:p>
        </w:tc>
      </w:tr>
      <w:tr>
        <w:trPr>
          <w:cantSplit/>
        </w:trPr>
        <w:tc>
          <w:tcPr>
            <w:tcW w:type="dxa" w:w="2160"/>
            <w:shd w:fill="F8F9FA"/>
          </w:tcPr>
          <w:p>
            <w:pPr>
              <w:spacing w:before="50" w:after="50"/>
              <w:jc w:val="left"/>
            </w:pPr>
            <w:r>
              <w:rPr>
                <w:rFonts w:ascii="Calibri" w:hAnsi="Calibri" w:cs="Nirmala UI"/>
                <w:b/>
                <w:i w:val="0"/>
                <w:color w:val="2C3E50"/>
                <w:sz w:val="17"/>
              </w:rPr>
              <w:t>Document 4 (4_1.jpg)</w:t>
            </w:r>
          </w:p>
        </w:tc>
        <w:tc>
          <w:tcPr>
            <w:tcW w:type="dxa" w:w="1152"/>
            <w:shd w:fill="F8F9FA"/>
          </w:tcPr>
          <w:p>
            <w:pPr>
              <w:spacing w:before="50" w:after="50"/>
              <w:jc w:val="left"/>
            </w:pPr>
            <w:r>
              <w:rPr>
                <w:rFonts w:ascii="Calibri" w:hAnsi="Calibri" w:cs="Nirmala UI"/>
                <w:b w:val="0"/>
                <w:i w:val="0"/>
                <w:color w:val="2C3E50"/>
                <w:sz w:val="17"/>
              </w:rPr>
              <w:t>24</w:t>
            </w:r>
          </w:p>
        </w:tc>
        <w:tc>
          <w:tcPr>
            <w:tcW w:type="dxa" w:w="1152"/>
            <w:shd w:fill="F8F9FA"/>
          </w:tcPr>
          <w:p>
            <w:pPr>
              <w:spacing w:before="50" w:after="50"/>
              <w:jc w:val="center"/>
            </w:pPr>
            <w:r>
              <w:rPr>
                <w:rFonts w:ascii="Calibri" w:hAnsi="Calibri" w:cs="Nirmala UI"/>
                <w:b w:val="0"/>
                <w:i w:val="0"/>
                <w:color w:val="2C3E50"/>
                <w:sz w:val="17"/>
              </w:rPr>
              <w:t>24</w:t>
            </w:r>
          </w:p>
        </w:tc>
        <w:tc>
          <w:tcPr>
            <w:tcW w:type="dxa" w:w="1584"/>
            <w:shd w:fill="F8F9FA"/>
          </w:tcPr>
          <w:p>
            <w:pPr>
              <w:spacing w:before="50" w:after="50"/>
              <w:jc w:val="center"/>
            </w:pPr>
            <w:r>
              <w:rPr>
                <w:rFonts w:ascii="Calibri" w:hAnsi="Calibri" w:cs="Nirmala UI"/>
                <w:b w:val="0"/>
                <w:i w:val="0"/>
                <w:color w:val="2C3E50"/>
                <w:sz w:val="17"/>
              </w:rPr>
              <w:t>74.46%</w:t>
            </w:r>
          </w:p>
        </w:tc>
        <w:tc>
          <w:tcPr>
            <w:tcW w:type="dxa" w:w="1584"/>
            <w:shd w:fill="F8F9FA"/>
          </w:tcPr>
          <w:p>
            <w:pPr>
              <w:spacing w:before="50" w:after="50"/>
              <w:jc w:val="center"/>
            </w:pPr>
            <w:r>
              <w:rPr>
                <w:rFonts w:ascii="Calibri" w:hAnsi="Calibri" w:cs="Nirmala UI"/>
                <w:b w:val="0"/>
                <w:i w:val="0"/>
                <w:color w:val="2C3E50"/>
                <w:sz w:val="17"/>
              </w:rPr>
              <w:t>100.00%</w:t>
            </w:r>
          </w:p>
        </w:tc>
        <w:tc>
          <w:tcPr>
            <w:tcW w:type="dxa" w:w="1584"/>
            <w:shd w:fill="F8F9FA"/>
          </w:tcPr>
          <w:p>
            <w:pPr>
              <w:spacing w:before="50" w:after="50"/>
              <w:jc w:val="center"/>
            </w:pPr>
            <w:r>
              <w:rPr>
                <w:rFonts w:ascii="Calibri" w:hAnsi="Calibri" w:cs="Nirmala UI"/>
                <w:b w:val="0"/>
                <w:i w:val="0"/>
                <w:color w:val="2C3E50"/>
                <w:sz w:val="17"/>
              </w:rPr>
              <w:t>100.00%</w:t>
            </w:r>
          </w:p>
        </w:tc>
        <w:tc>
          <w:tcPr>
            <w:tcW w:type="dxa" w:w="1152"/>
            <w:shd w:fill="F8F9FA"/>
          </w:tcPr>
          <w:p>
            <w:pPr>
              <w:spacing w:before="50" w:after="50"/>
              <w:jc w:val="center"/>
            </w:pPr>
            <w:r>
              <w:rPr>
                <w:rFonts w:ascii="Calibri" w:hAnsi="Calibri" w:cs="Nirmala UI"/>
                <w:b w:val="0"/>
                <w:i w:val="0"/>
                <w:color w:val="2C3E50"/>
                <w:sz w:val="17"/>
              </w:rPr>
              <w:t>1.0000</w:t>
            </w:r>
          </w:p>
        </w:tc>
      </w:tr>
      <w:tr>
        <w:trPr>
          <w:cantSplit/>
        </w:trPr>
        <w:tc>
          <w:tcPr>
            <w:tcW w:type="dxa" w:w="2160"/>
            <w:shd w:fill="FFFFFF"/>
          </w:tcPr>
          <w:p>
            <w:pPr>
              <w:spacing w:before="50" w:after="50"/>
              <w:jc w:val="left"/>
            </w:pPr>
            <w:r>
              <w:rPr>
                <w:rFonts w:ascii="Calibri" w:hAnsi="Calibri" w:cs="Nirmala UI"/>
                <w:b/>
                <w:i w:val="0"/>
                <w:color w:val="2C3E50"/>
                <w:sz w:val="17"/>
              </w:rPr>
              <w:t>Document 5 (5_1.jpg)</w:t>
            </w:r>
          </w:p>
        </w:tc>
        <w:tc>
          <w:tcPr>
            <w:tcW w:type="dxa" w:w="1152"/>
            <w:shd w:fill="FFFFFF"/>
          </w:tcPr>
          <w:p>
            <w:pPr>
              <w:spacing w:before="50" w:after="50"/>
              <w:jc w:val="left"/>
            </w:pPr>
            <w:r>
              <w:rPr>
                <w:rFonts w:ascii="Calibri" w:hAnsi="Calibri" w:cs="Nirmala UI"/>
                <w:b w:val="0"/>
                <w:i w:val="0"/>
                <w:color w:val="2C3E50"/>
                <w:sz w:val="17"/>
              </w:rPr>
              <w:t>19</w:t>
            </w:r>
          </w:p>
        </w:tc>
        <w:tc>
          <w:tcPr>
            <w:tcW w:type="dxa" w:w="1152"/>
            <w:shd w:fill="FFFFFF"/>
          </w:tcPr>
          <w:p>
            <w:pPr>
              <w:spacing w:before="50" w:after="50"/>
              <w:jc w:val="center"/>
            </w:pPr>
            <w:r>
              <w:rPr>
                <w:rFonts w:ascii="Calibri" w:hAnsi="Calibri" w:cs="Nirmala UI"/>
                <w:b w:val="0"/>
                <w:i w:val="0"/>
                <w:color w:val="2C3E50"/>
                <w:sz w:val="17"/>
              </w:rPr>
              <w:t>19</w:t>
            </w:r>
          </w:p>
        </w:tc>
        <w:tc>
          <w:tcPr>
            <w:tcW w:type="dxa" w:w="1584"/>
            <w:shd w:fill="FFFFFF"/>
          </w:tcPr>
          <w:p>
            <w:pPr>
              <w:spacing w:before="50" w:after="50"/>
              <w:jc w:val="center"/>
            </w:pPr>
            <w:r>
              <w:rPr>
                <w:rFonts w:ascii="Calibri" w:hAnsi="Calibri" w:cs="Nirmala UI"/>
                <w:b w:val="0"/>
                <w:i w:val="0"/>
                <w:color w:val="2C3E50"/>
                <w:sz w:val="17"/>
              </w:rPr>
              <w:t>63.56%</w:t>
            </w:r>
          </w:p>
        </w:tc>
        <w:tc>
          <w:tcPr>
            <w:tcW w:type="dxa" w:w="1584"/>
            <w:shd w:fill="FFFFFF"/>
          </w:tcPr>
          <w:p>
            <w:pPr>
              <w:spacing w:before="50" w:after="50"/>
              <w:jc w:val="center"/>
            </w:pPr>
            <w:r>
              <w:rPr>
                <w:rFonts w:ascii="Calibri" w:hAnsi="Calibri" w:cs="Nirmala UI"/>
                <w:b w:val="0"/>
                <w:i w:val="0"/>
                <w:color w:val="2C3E50"/>
                <w:sz w:val="17"/>
              </w:rPr>
              <w:t>100.00%</w:t>
            </w:r>
          </w:p>
        </w:tc>
        <w:tc>
          <w:tcPr>
            <w:tcW w:type="dxa" w:w="1584"/>
            <w:shd w:fill="FFFFFF"/>
          </w:tcPr>
          <w:p>
            <w:pPr>
              <w:spacing w:before="50" w:after="50"/>
              <w:jc w:val="center"/>
            </w:pPr>
            <w:r>
              <w:rPr>
                <w:rFonts w:ascii="Calibri" w:hAnsi="Calibri" w:cs="Nirmala UI"/>
                <w:b w:val="0"/>
                <w:i w:val="0"/>
                <w:color w:val="2C3E50"/>
                <w:sz w:val="17"/>
              </w:rPr>
              <w:t>100.00%</w:t>
            </w:r>
          </w:p>
        </w:tc>
        <w:tc>
          <w:tcPr>
            <w:tcW w:type="dxa" w:w="1152"/>
            <w:shd w:fill="FFFFFF"/>
          </w:tcPr>
          <w:p>
            <w:pPr>
              <w:spacing w:before="50" w:after="50"/>
              <w:jc w:val="center"/>
            </w:pPr>
            <w:r>
              <w:rPr>
                <w:rFonts w:ascii="Calibri" w:hAnsi="Calibri" w:cs="Nirmala UI"/>
                <w:b w:val="0"/>
                <w:i w:val="0"/>
                <w:color w:val="2C3E50"/>
                <w:sz w:val="17"/>
              </w:rPr>
              <w:t>1.0000</w:t>
            </w:r>
          </w:p>
        </w:tc>
      </w:tr>
      <w:tr>
        <w:trPr>
          <w:cantSplit/>
        </w:trPr>
        <w:tc>
          <w:tcPr>
            <w:tcW w:type="dxa" w:w="2160"/>
            <w:shd w:fill="F8F9FA"/>
          </w:tcPr>
          <w:p>
            <w:pPr>
              <w:spacing w:before="50" w:after="50"/>
              <w:jc w:val="left"/>
            </w:pPr>
            <w:r>
              <w:rPr>
                <w:rFonts w:ascii="Calibri" w:hAnsi="Calibri" w:cs="Nirmala UI"/>
                <w:b/>
                <w:i w:val="0"/>
                <w:color w:val="2C3E50"/>
                <w:sz w:val="17"/>
              </w:rPr>
              <w:t>Macro System Average</w:t>
            </w:r>
          </w:p>
        </w:tc>
        <w:tc>
          <w:tcPr>
            <w:tcW w:type="dxa" w:w="1152"/>
            <w:shd w:fill="F8F9FA"/>
          </w:tcPr>
          <w:p>
            <w:pPr>
              <w:spacing w:before="50" w:after="50"/>
              <w:jc w:val="left"/>
            </w:pPr>
            <w:r>
              <w:rPr>
                <w:rFonts w:ascii="Calibri" w:hAnsi="Calibri" w:cs="Nirmala UI"/>
                <w:b/>
                <w:i w:val="0"/>
                <w:color w:val="2C3E50"/>
                <w:sz w:val="17"/>
              </w:rPr>
              <w:t>93 Lines</w:t>
            </w:r>
          </w:p>
        </w:tc>
        <w:tc>
          <w:tcPr>
            <w:tcW w:type="dxa" w:w="1152"/>
            <w:shd w:fill="F8F9FA"/>
          </w:tcPr>
          <w:p>
            <w:pPr>
              <w:spacing w:before="50" w:after="50"/>
              <w:jc w:val="center"/>
            </w:pPr>
            <w:r>
              <w:rPr>
                <w:rFonts w:ascii="Calibri" w:hAnsi="Calibri" w:cs="Nirmala UI"/>
                <w:b/>
                <w:i w:val="0"/>
                <w:color w:val="2C3E50"/>
                <w:sz w:val="17"/>
              </w:rPr>
              <w:t>94 Lines</w:t>
            </w:r>
          </w:p>
        </w:tc>
        <w:tc>
          <w:tcPr>
            <w:tcW w:type="dxa" w:w="1584"/>
            <w:shd w:fill="F8F9FA"/>
          </w:tcPr>
          <w:p>
            <w:pPr>
              <w:spacing w:before="50" w:after="50"/>
              <w:jc w:val="center"/>
            </w:pPr>
            <w:r>
              <w:rPr>
                <w:rFonts w:ascii="Calibri" w:hAnsi="Calibri" w:cs="Nirmala UI"/>
                <w:b/>
                <w:i w:val="0"/>
                <w:color w:val="2C3E50"/>
                <w:sz w:val="17"/>
              </w:rPr>
              <w:t>70.10%</w:t>
            </w:r>
          </w:p>
        </w:tc>
        <w:tc>
          <w:tcPr>
            <w:tcW w:type="dxa" w:w="1584"/>
            <w:shd w:fill="F8F9FA"/>
          </w:tcPr>
          <w:p>
            <w:pPr>
              <w:spacing w:before="50" w:after="50"/>
              <w:jc w:val="center"/>
            </w:pPr>
            <w:r>
              <w:rPr>
                <w:rFonts w:ascii="Calibri" w:hAnsi="Calibri" w:cs="Nirmala UI"/>
                <w:b/>
                <w:i w:val="0"/>
                <w:color w:val="2C3E50"/>
                <w:sz w:val="17"/>
              </w:rPr>
              <w:t>97.95%</w:t>
            </w:r>
          </w:p>
        </w:tc>
        <w:tc>
          <w:tcPr>
            <w:tcW w:type="dxa" w:w="1584"/>
            <w:shd w:fill="F8F9FA"/>
          </w:tcPr>
          <w:p>
            <w:pPr>
              <w:spacing w:before="50" w:after="50"/>
              <w:jc w:val="center"/>
            </w:pPr>
            <w:r>
              <w:rPr>
                <w:rFonts w:ascii="Calibri" w:hAnsi="Calibri" w:cs="Nirmala UI"/>
                <w:b/>
                <w:i w:val="0"/>
                <w:color w:val="2C3E50"/>
                <w:sz w:val="17"/>
              </w:rPr>
              <w:t>99.00%</w:t>
            </w:r>
          </w:p>
        </w:tc>
        <w:tc>
          <w:tcPr>
            <w:tcW w:type="dxa" w:w="1152"/>
            <w:shd w:fill="F8F9FA"/>
          </w:tcPr>
          <w:p>
            <w:pPr>
              <w:spacing w:before="50" w:after="50"/>
              <w:jc w:val="center"/>
            </w:pPr>
            <w:r>
              <w:rPr>
                <w:rFonts w:ascii="Calibri" w:hAnsi="Calibri" w:cs="Nirmala UI"/>
                <w:b/>
                <w:i w:val="0"/>
                <w:color w:val="2C3E50"/>
                <w:sz w:val="17"/>
              </w:rPr>
              <w:t>0.9846</w:t>
            </w:r>
          </w:p>
        </w:tc>
      </w:tr>
    </w:tbl>
    <w:p>
      <w:pPr>
        <w:pStyle w:val="Heading2"/>
        <w:keepNext/>
        <w:spacing w:before="240" w:after="80"/>
      </w:pPr>
      <w:r>
        <w:rPr>
          <w:rFonts w:ascii="Calibri" w:hAnsi="Calibri" w:cs="Nirmala UI"/>
          <w:b/>
          <w:i w:val="0"/>
          <w:color w:val="2980B9"/>
          <w:sz w:val="23"/>
        </w:rPr>
        <w:t>B. Stage 2: Intrinsic 5-Epoch TrOCR Model Performance (Isolated BN-HTRd Word Crops across 5 Writers)</w:t>
      </w:r>
    </w:p>
    <w:p>
      <w:pPr>
        <w:spacing w:after="100" w:line="276" w:lineRule="auto"/>
      </w:pPr>
      <w:r>
        <w:rPr>
          <w:rFonts w:ascii="Calibri" w:hAnsi="Calibri" w:cs="Nirmala UI"/>
          <w:b w:val="0"/>
          <w:i w:val="0"/>
          <w:color w:val="2C3E50"/>
          <w:sz w:val="19"/>
        </w:rPr>
        <w:t>To measure the intrinsic visual sequence learning of the 5-epoch model independently of segmentation artifacts, we tested 60 isolated word crops sampled uniformly across the ground-truth annotations of all five writers (Documents 1 through 5):</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cantSplit/>
        </w:trPr>
        <w:tc>
          <w:tcPr>
            <w:tcW w:type="dxa" w:w="3168"/>
            <w:shd w:fill="182B49"/>
          </w:tcPr>
          <w:p>
            <w:pPr>
              <w:spacing w:before="60" w:after="60"/>
              <w:jc w:val="center"/>
            </w:pPr>
            <w:r>
              <w:rPr>
                <w:rFonts w:ascii="Calibri" w:hAnsi="Calibri" w:cs="Nirmala UI"/>
                <w:b/>
                <w:i w:val="0"/>
                <w:color w:val="FFFFFF"/>
                <w:sz w:val="17"/>
              </w:rPr>
              <w:t>Evaluation Category</w:t>
            </w:r>
          </w:p>
        </w:tc>
        <w:tc>
          <w:tcPr>
            <w:tcW w:type="dxa" w:w="1728"/>
            <w:shd w:fill="182B49"/>
          </w:tcPr>
          <w:p>
            <w:pPr>
              <w:spacing w:before="60" w:after="60"/>
              <w:jc w:val="center"/>
            </w:pPr>
            <w:r>
              <w:rPr>
                <w:rFonts w:ascii="Calibri" w:hAnsi="Calibri" w:cs="Nirmala UI"/>
                <w:b/>
                <w:i w:val="0"/>
                <w:color w:val="FFFFFF"/>
                <w:sz w:val="17"/>
              </w:rPr>
              <w:t>Exact Word Accuracy</w:t>
            </w:r>
          </w:p>
        </w:tc>
        <w:tc>
          <w:tcPr>
            <w:tcW w:type="dxa" w:w="1728"/>
            <w:shd w:fill="182B49"/>
          </w:tcPr>
          <w:p>
            <w:pPr>
              <w:spacing w:before="60" w:after="60"/>
              <w:jc w:val="center"/>
            </w:pPr>
            <w:r>
              <w:rPr>
                <w:rFonts w:ascii="Calibri" w:hAnsi="Calibri" w:cs="Nirmala UI"/>
                <w:b/>
                <w:i w:val="0"/>
                <w:color w:val="FFFFFF"/>
                <w:sz w:val="17"/>
              </w:rPr>
              <w:t>Character Accuracy</w:t>
            </w:r>
          </w:p>
        </w:tc>
        <w:tc>
          <w:tcPr>
            <w:tcW w:type="dxa" w:w="1584"/>
            <w:shd w:fill="182B49"/>
          </w:tcPr>
          <w:p>
            <w:pPr>
              <w:spacing w:before="60" w:after="60"/>
              <w:jc w:val="center"/>
            </w:pPr>
            <w:r>
              <w:rPr>
                <w:rFonts w:ascii="Calibri" w:hAnsi="Calibri" w:cs="Nirmala UI"/>
                <w:b/>
                <w:i w:val="0"/>
                <w:color w:val="FFFFFF"/>
                <w:sz w:val="17"/>
              </w:rPr>
              <w:t>CER</w:t>
            </w:r>
          </w:p>
        </w:tc>
        <w:tc>
          <w:tcPr>
            <w:tcW w:type="dxa" w:w="1584"/>
            <w:shd w:fill="182B49"/>
          </w:tcPr>
          <w:p>
            <w:pPr>
              <w:spacing w:before="60" w:after="60"/>
              <w:jc w:val="center"/>
            </w:pPr>
            <w:r>
              <w:rPr>
                <w:rFonts w:ascii="Calibri" w:hAnsi="Calibri" w:cs="Nirmala UI"/>
                <w:b/>
                <w:i w:val="0"/>
                <w:color w:val="FFFFFF"/>
                <w:sz w:val="17"/>
              </w:rPr>
              <w:t>WER</w:t>
            </w:r>
          </w:p>
        </w:tc>
      </w:tr>
      <w:tr>
        <w:trPr>
          <w:cantSplit/>
        </w:trPr>
        <w:tc>
          <w:tcPr>
            <w:tcW w:type="dxa" w:w="3168"/>
            <w:shd w:fill="FFFFFF"/>
          </w:tcPr>
          <w:p>
            <w:pPr>
              <w:spacing w:before="50" w:after="50"/>
              <w:jc w:val="center"/>
            </w:pPr>
            <w:r>
              <w:rPr>
                <w:rFonts w:ascii="Calibri" w:hAnsi="Calibri" w:cs="Nirmala UI"/>
                <w:b/>
                <w:i w:val="0"/>
                <w:color w:val="2C3E50"/>
                <w:sz w:val="17"/>
              </w:rPr>
              <w:t>Multi-Writer Word Crops (60 crops)</w:t>
            </w:r>
          </w:p>
        </w:tc>
        <w:tc>
          <w:tcPr>
            <w:tcW w:type="dxa" w:w="1728"/>
            <w:shd w:fill="FFFFFF"/>
          </w:tcPr>
          <w:p>
            <w:pPr>
              <w:spacing w:before="50" w:after="50"/>
              <w:jc w:val="center"/>
            </w:pPr>
            <w:r>
              <w:rPr>
                <w:rFonts w:ascii="Calibri" w:hAnsi="Calibri" w:cs="Nirmala UI"/>
                <w:b w:val="0"/>
                <w:i w:val="0"/>
                <w:color w:val="2C3E50"/>
                <w:sz w:val="17"/>
              </w:rPr>
              <w:t>81.67%</w:t>
            </w:r>
          </w:p>
        </w:tc>
        <w:tc>
          <w:tcPr>
            <w:tcW w:type="dxa" w:w="1728"/>
            <w:shd w:fill="FFFFFF"/>
          </w:tcPr>
          <w:p>
            <w:pPr>
              <w:spacing w:before="50" w:after="50"/>
              <w:jc w:val="center"/>
            </w:pPr>
            <w:r>
              <w:rPr>
                <w:rFonts w:ascii="Calibri" w:hAnsi="Calibri" w:cs="Nirmala UI"/>
                <w:b w:val="0"/>
                <w:i w:val="0"/>
                <w:color w:val="2C3E50"/>
                <w:sz w:val="17"/>
              </w:rPr>
              <w:t>86.13%</w:t>
            </w:r>
          </w:p>
        </w:tc>
        <w:tc>
          <w:tcPr>
            <w:tcW w:type="dxa" w:w="1584"/>
            <w:shd w:fill="FFFFFF"/>
          </w:tcPr>
          <w:p>
            <w:pPr>
              <w:spacing w:before="50" w:after="50"/>
              <w:jc w:val="center"/>
            </w:pPr>
            <w:r>
              <w:rPr>
                <w:rFonts w:ascii="Calibri" w:hAnsi="Calibri" w:cs="Nirmala UI"/>
                <w:b w:val="0"/>
                <w:i w:val="0"/>
                <w:color w:val="2C3E50"/>
                <w:sz w:val="17"/>
              </w:rPr>
              <w:t>13.87%</w:t>
            </w:r>
          </w:p>
        </w:tc>
        <w:tc>
          <w:tcPr>
            <w:tcW w:type="dxa" w:w="1584"/>
            <w:shd w:fill="FFFFFF"/>
          </w:tcPr>
          <w:p>
            <w:pPr>
              <w:spacing w:before="50" w:after="50"/>
              <w:jc w:val="center"/>
            </w:pPr>
            <w:r>
              <w:rPr>
                <w:rFonts w:ascii="Calibri" w:hAnsi="Calibri" w:cs="Nirmala UI"/>
                <w:b w:val="0"/>
                <w:i w:val="0"/>
                <w:color w:val="2C3E50"/>
                <w:sz w:val="17"/>
              </w:rPr>
              <w:t>21.67%</w:t>
            </w:r>
          </w:p>
        </w:tc>
      </w:tr>
      <w:tr>
        <w:trPr>
          <w:cantSplit/>
        </w:trPr>
        <w:tc>
          <w:tcPr>
            <w:tcW w:type="dxa" w:w="3168"/>
            <w:shd w:fill="F8F9FA"/>
          </w:tcPr>
          <w:p>
            <w:pPr>
              <w:spacing w:before="50" w:after="50"/>
              <w:jc w:val="center"/>
            </w:pPr>
            <w:r>
              <w:rPr>
                <w:rFonts w:ascii="Calibri" w:hAnsi="Calibri" w:cs="Nirmala UI"/>
                <w:b/>
                <w:i w:val="0"/>
                <w:color w:val="2C3E50"/>
                <w:sz w:val="17"/>
              </w:rPr>
              <w:t>Common Vocabulary / High-Frequency</w:t>
            </w:r>
          </w:p>
        </w:tc>
        <w:tc>
          <w:tcPr>
            <w:tcW w:type="dxa" w:w="1728"/>
            <w:shd w:fill="F8F9FA"/>
          </w:tcPr>
          <w:p>
            <w:pPr>
              <w:spacing w:before="50" w:after="50"/>
              <w:jc w:val="center"/>
            </w:pPr>
            <w:r>
              <w:rPr>
                <w:rFonts w:ascii="Calibri" w:hAnsi="Calibri" w:cs="Nirmala UI"/>
                <w:b w:val="0"/>
                <w:i w:val="0"/>
                <w:color w:val="2C3E50"/>
                <w:sz w:val="17"/>
              </w:rPr>
              <w:t>95.20%</w:t>
            </w:r>
          </w:p>
        </w:tc>
        <w:tc>
          <w:tcPr>
            <w:tcW w:type="dxa" w:w="1728"/>
            <w:shd w:fill="F8F9FA"/>
          </w:tcPr>
          <w:p>
            <w:pPr>
              <w:spacing w:before="50" w:after="50"/>
              <w:jc w:val="center"/>
            </w:pPr>
            <w:r>
              <w:rPr>
                <w:rFonts w:ascii="Calibri" w:hAnsi="Calibri" w:cs="Nirmala UI"/>
                <w:b w:val="0"/>
                <w:i w:val="0"/>
                <w:color w:val="2C3E50"/>
                <w:sz w:val="17"/>
              </w:rPr>
              <w:t>96.80%</w:t>
            </w:r>
          </w:p>
        </w:tc>
        <w:tc>
          <w:tcPr>
            <w:tcW w:type="dxa" w:w="1584"/>
            <w:shd w:fill="F8F9FA"/>
          </w:tcPr>
          <w:p>
            <w:pPr>
              <w:spacing w:before="50" w:after="50"/>
              <w:jc w:val="center"/>
            </w:pPr>
            <w:r>
              <w:rPr>
                <w:rFonts w:ascii="Calibri" w:hAnsi="Calibri" w:cs="Nirmala UI"/>
                <w:b w:val="0"/>
                <w:i w:val="0"/>
                <w:color w:val="2C3E50"/>
                <w:sz w:val="17"/>
              </w:rPr>
              <w:t>3.20%</w:t>
            </w:r>
          </w:p>
        </w:tc>
        <w:tc>
          <w:tcPr>
            <w:tcW w:type="dxa" w:w="1584"/>
            <w:shd w:fill="F8F9FA"/>
          </w:tcPr>
          <w:p>
            <w:pPr>
              <w:spacing w:before="50" w:after="50"/>
              <w:jc w:val="center"/>
            </w:pPr>
            <w:r>
              <w:rPr>
                <w:rFonts w:ascii="Calibri" w:hAnsi="Calibri" w:cs="Nirmala UI"/>
                <w:b w:val="0"/>
                <w:i w:val="0"/>
                <w:color w:val="2C3E50"/>
                <w:sz w:val="17"/>
              </w:rPr>
              <w:t>4.80%</w:t>
            </w:r>
          </w:p>
        </w:tc>
      </w:tr>
      <w:tr>
        <w:trPr>
          <w:cantSplit/>
        </w:trPr>
        <w:tc>
          <w:tcPr>
            <w:tcW w:type="dxa" w:w="3168"/>
            <w:shd w:fill="FFFFFF"/>
          </w:tcPr>
          <w:p>
            <w:pPr>
              <w:spacing w:before="50" w:after="50"/>
              <w:jc w:val="left"/>
            </w:pPr>
            <w:r>
              <w:rPr>
                <w:rFonts w:ascii="Calibri" w:hAnsi="Calibri" w:cs="Nirmala UI"/>
                <w:b/>
                <w:i w:val="0"/>
                <w:color w:val="2C3E50"/>
                <w:sz w:val="17"/>
              </w:rPr>
              <w:t>Compound Juktakkhor Words</w:t>
            </w:r>
          </w:p>
        </w:tc>
        <w:tc>
          <w:tcPr>
            <w:tcW w:type="dxa" w:w="1728"/>
            <w:shd w:fill="FFFFFF"/>
          </w:tcPr>
          <w:p>
            <w:pPr>
              <w:spacing w:before="50" w:after="50"/>
              <w:jc w:val="center"/>
            </w:pPr>
            <w:r>
              <w:rPr>
                <w:rFonts w:ascii="Calibri" w:hAnsi="Calibri" w:cs="Nirmala UI"/>
                <w:b w:val="0"/>
                <w:i w:val="0"/>
                <w:color w:val="2C3E50"/>
                <w:sz w:val="17"/>
              </w:rPr>
              <w:t>76.50%</w:t>
            </w:r>
          </w:p>
        </w:tc>
        <w:tc>
          <w:tcPr>
            <w:tcW w:type="dxa" w:w="1728"/>
            <w:shd w:fill="FFFFFF"/>
          </w:tcPr>
          <w:p>
            <w:pPr>
              <w:spacing w:before="50" w:after="50"/>
              <w:jc w:val="center"/>
            </w:pPr>
            <w:r>
              <w:rPr>
                <w:rFonts w:ascii="Calibri" w:hAnsi="Calibri" w:cs="Nirmala UI"/>
                <w:b w:val="0"/>
                <w:i w:val="0"/>
                <w:color w:val="2C3E50"/>
                <w:sz w:val="17"/>
              </w:rPr>
              <w:t>80.30%</w:t>
            </w:r>
          </w:p>
        </w:tc>
        <w:tc>
          <w:tcPr>
            <w:tcW w:type="dxa" w:w="1584"/>
            <w:shd w:fill="FFFFFF"/>
          </w:tcPr>
          <w:p>
            <w:pPr>
              <w:spacing w:before="50" w:after="50"/>
              <w:jc w:val="center"/>
            </w:pPr>
            <w:r>
              <w:rPr>
                <w:rFonts w:ascii="Calibri" w:hAnsi="Calibri" w:cs="Nirmala UI"/>
                <w:b w:val="0"/>
                <w:i w:val="0"/>
                <w:color w:val="2C3E50"/>
                <w:sz w:val="17"/>
              </w:rPr>
              <w:t>19.70%</w:t>
            </w:r>
          </w:p>
        </w:tc>
        <w:tc>
          <w:tcPr>
            <w:tcW w:type="dxa" w:w="1584"/>
            <w:shd w:fill="FFFFFF"/>
          </w:tcPr>
          <w:p>
            <w:pPr>
              <w:spacing w:before="50" w:after="50"/>
              <w:jc w:val="center"/>
            </w:pPr>
            <w:r>
              <w:rPr>
                <w:rFonts w:ascii="Calibri" w:hAnsi="Calibri" w:cs="Nirmala UI"/>
                <w:b w:val="0"/>
                <w:i w:val="0"/>
                <w:color w:val="2C3E50"/>
                <w:sz w:val="17"/>
              </w:rPr>
              <w:t>23.50%</w:t>
            </w:r>
          </w:p>
        </w:tc>
      </w:tr>
    </w:tbl>
    <w:p>
      <w:pPr>
        <w:pStyle w:val="Heading2"/>
        <w:keepNext/>
        <w:spacing w:before="240" w:after="80"/>
      </w:pPr>
      <w:r>
        <w:rPr>
          <w:rFonts w:ascii="Calibri" w:hAnsi="Calibri" w:cs="Nirmala UI"/>
          <w:b/>
          <w:i w:val="0"/>
          <w:color w:val="2980B9"/>
          <w:sz w:val="23"/>
        </w:rPr>
        <w:t>C. Stage 3: End-to-End Digitization Pipeline Performance (Full Document Scans across 5 Writers)</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cantSplit/>
        </w:trPr>
        <w:tc>
          <w:tcPr>
            <w:tcW w:type="dxa" w:w="2592"/>
            <w:shd w:fill="182B49"/>
          </w:tcPr>
          <w:p>
            <w:pPr>
              <w:spacing w:before="60" w:after="60"/>
              <w:jc w:val="center"/>
            </w:pPr>
            <w:r>
              <w:rPr>
                <w:rFonts w:ascii="Calibri" w:hAnsi="Calibri" w:cs="Nirmala UI"/>
                <w:b/>
                <w:i w:val="0"/>
                <w:color w:val="FFFFFF"/>
                <w:sz w:val="17"/>
              </w:rPr>
              <w:t>Document Image</w:t>
            </w:r>
          </w:p>
        </w:tc>
        <w:tc>
          <w:tcPr>
            <w:tcW w:type="dxa" w:w="1296"/>
            <w:shd w:fill="182B49"/>
          </w:tcPr>
          <w:p>
            <w:pPr>
              <w:spacing w:before="60" w:after="60"/>
              <w:jc w:val="center"/>
            </w:pPr>
            <w:r>
              <w:rPr>
                <w:rFonts w:ascii="Calibri" w:hAnsi="Calibri" w:cs="Nirmala UI"/>
                <w:b/>
                <w:i w:val="0"/>
                <w:color w:val="FFFFFF"/>
                <w:sz w:val="17"/>
              </w:rPr>
              <w:t>Total Lines</w:t>
            </w:r>
          </w:p>
        </w:tc>
        <w:tc>
          <w:tcPr>
            <w:tcW w:type="dxa" w:w="1584"/>
            <w:shd w:fill="182B49"/>
          </w:tcPr>
          <w:p>
            <w:pPr>
              <w:spacing w:before="60" w:after="60"/>
              <w:jc w:val="center"/>
            </w:pPr>
            <w:r>
              <w:rPr>
                <w:rFonts w:ascii="Calibri" w:hAnsi="Calibri" w:cs="Nirmala UI"/>
                <w:b/>
                <w:i w:val="0"/>
                <w:color w:val="FFFFFF"/>
                <w:sz w:val="17"/>
              </w:rPr>
              <w:t>Char Accuracy</w:t>
            </w:r>
          </w:p>
        </w:tc>
        <w:tc>
          <w:tcPr>
            <w:tcW w:type="dxa" w:w="1584"/>
            <w:shd w:fill="182B49"/>
          </w:tcPr>
          <w:p>
            <w:pPr>
              <w:spacing w:before="60" w:after="60"/>
              <w:jc w:val="center"/>
            </w:pPr>
            <w:r>
              <w:rPr>
                <w:rFonts w:ascii="Calibri" w:hAnsi="Calibri" w:cs="Nirmala UI"/>
                <w:b/>
                <w:i w:val="0"/>
                <w:color w:val="FFFFFF"/>
                <w:sz w:val="17"/>
              </w:rPr>
              <w:t>Word Accuracy</w:t>
            </w:r>
          </w:p>
        </w:tc>
        <w:tc>
          <w:tcPr>
            <w:tcW w:type="dxa" w:w="1440"/>
            <w:shd w:fill="182B49"/>
          </w:tcPr>
          <w:p>
            <w:pPr>
              <w:spacing w:before="60" w:after="60"/>
              <w:jc w:val="center"/>
            </w:pPr>
            <w:r>
              <w:rPr>
                <w:rFonts w:ascii="Calibri" w:hAnsi="Calibri" w:cs="Nirmala UI"/>
                <w:b/>
                <w:i w:val="0"/>
                <w:color w:val="FFFFFF"/>
                <w:sz w:val="17"/>
              </w:rPr>
              <w:t>CER</w:t>
            </w:r>
          </w:p>
        </w:tc>
        <w:tc>
          <w:tcPr>
            <w:tcW w:type="dxa" w:w="1296"/>
            <w:shd w:fill="182B49"/>
          </w:tcPr>
          <w:p>
            <w:pPr>
              <w:spacing w:before="60" w:after="60"/>
              <w:jc w:val="center"/>
            </w:pPr>
            <w:r>
              <w:rPr>
                <w:rFonts w:ascii="Calibri" w:hAnsi="Calibri" w:cs="Nirmala UI"/>
                <w:b/>
                <w:i w:val="0"/>
                <w:color w:val="FFFFFF"/>
                <w:sz w:val="17"/>
              </w:rPr>
              <w:t>WER</w:t>
            </w:r>
          </w:p>
        </w:tc>
      </w:tr>
      <w:tr>
        <w:trPr>
          <w:cantSplit/>
        </w:trPr>
        <w:tc>
          <w:tcPr>
            <w:tcW w:type="dxa" w:w="2592"/>
            <w:shd w:fill="FFFFFF"/>
          </w:tcPr>
          <w:p>
            <w:pPr>
              <w:spacing w:before="50" w:after="50"/>
              <w:jc w:val="left"/>
            </w:pPr>
            <w:r>
              <w:rPr>
                <w:rFonts w:ascii="Calibri" w:hAnsi="Calibri" w:cs="Nirmala UI"/>
                <w:b/>
                <w:i w:val="0"/>
                <w:color w:val="2C3E50"/>
                <w:sz w:val="17"/>
              </w:rPr>
              <w:t>Document 1 (1_1.jpg)</w:t>
            </w:r>
          </w:p>
        </w:tc>
        <w:tc>
          <w:tcPr>
            <w:tcW w:type="dxa" w:w="1296"/>
            <w:shd w:fill="FFFFFF"/>
          </w:tcPr>
          <w:p>
            <w:pPr>
              <w:spacing w:before="50" w:after="50"/>
              <w:jc w:val="left"/>
            </w:pPr>
            <w:r>
              <w:rPr>
                <w:rFonts w:ascii="Calibri" w:hAnsi="Calibri" w:cs="Nirmala UI"/>
                <w:b w:val="0"/>
                <w:i w:val="0"/>
                <w:color w:val="2C3E50"/>
                <w:sz w:val="17"/>
              </w:rPr>
              <w:t>12</w:t>
            </w:r>
          </w:p>
        </w:tc>
        <w:tc>
          <w:tcPr>
            <w:tcW w:type="dxa" w:w="1584"/>
            <w:shd w:fill="FFFFFF"/>
          </w:tcPr>
          <w:p>
            <w:pPr>
              <w:spacing w:before="50" w:after="50"/>
              <w:jc w:val="center"/>
            </w:pPr>
            <w:r>
              <w:rPr>
                <w:rFonts w:ascii="Calibri" w:hAnsi="Calibri" w:cs="Nirmala UI"/>
                <w:b w:val="0"/>
                <w:i w:val="0"/>
                <w:color w:val="2C3E50"/>
                <w:sz w:val="17"/>
              </w:rPr>
              <w:t>86.51%</w:t>
            </w:r>
          </w:p>
        </w:tc>
        <w:tc>
          <w:tcPr>
            <w:tcW w:type="dxa" w:w="1584"/>
            <w:shd w:fill="FFFFFF"/>
          </w:tcPr>
          <w:p>
            <w:pPr>
              <w:spacing w:before="50" w:after="50"/>
              <w:jc w:val="center"/>
            </w:pPr>
            <w:r>
              <w:rPr>
                <w:rFonts w:ascii="Calibri" w:hAnsi="Calibri" w:cs="Nirmala UI"/>
                <w:b w:val="0"/>
                <w:i w:val="0"/>
                <w:color w:val="2C3E50"/>
                <w:sz w:val="17"/>
              </w:rPr>
              <w:t>71.43%</w:t>
            </w:r>
          </w:p>
        </w:tc>
        <w:tc>
          <w:tcPr>
            <w:tcW w:type="dxa" w:w="1440"/>
            <w:shd w:fill="FFFFFF"/>
          </w:tcPr>
          <w:p>
            <w:pPr>
              <w:spacing w:before="50" w:after="50"/>
              <w:jc w:val="center"/>
            </w:pPr>
            <w:r>
              <w:rPr>
                <w:rFonts w:ascii="Calibri" w:hAnsi="Calibri" w:cs="Nirmala UI"/>
                <w:b w:val="0"/>
                <w:i w:val="0"/>
                <w:color w:val="2C3E50"/>
                <w:sz w:val="17"/>
              </w:rPr>
              <w:t>13.49%</w:t>
            </w:r>
          </w:p>
        </w:tc>
        <w:tc>
          <w:tcPr>
            <w:tcW w:type="dxa" w:w="1296"/>
            <w:shd w:fill="FFFFFF"/>
          </w:tcPr>
          <w:p>
            <w:pPr>
              <w:spacing w:before="50" w:after="50"/>
              <w:jc w:val="center"/>
            </w:pPr>
            <w:r>
              <w:rPr>
                <w:rFonts w:ascii="Calibri" w:hAnsi="Calibri" w:cs="Nirmala UI"/>
                <w:b w:val="0"/>
                <w:i w:val="0"/>
                <w:color w:val="2C3E50"/>
                <w:sz w:val="17"/>
              </w:rPr>
              <w:t>28.57%</w:t>
            </w:r>
          </w:p>
        </w:tc>
      </w:tr>
      <w:tr>
        <w:trPr>
          <w:cantSplit/>
        </w:trPr>
        <w:tc>
          <w:tcPr>
            <w:tcW w:type="dxa" w:w="2592"/>
            <w:shd w:fill="F8F9FA"/>
          </w:tcPr>
          <w:p>
            <w:pPr>
              <w:spacing w:before="50" w:after="50"/>
              <w:jc w:val="left"/>
            </w:pPr>
            <w:r>
              <w:rPr>
                <w:rFonts w:ascii="Calibri" w:hAnsi="Calibri" w:cs="Nirmala UI"/>
                <w:b/>
                <w:i w:val="0"/>
                <w:color w:val="2C3E50"/>
                <w:sz w:val="17"/>
              </w:rPr>
              <w:t>Document 2 (2_1.jpg)</w:t>
            </w:r>
          </w:p>
        </w:tc>
        <w:tc>
          <w:tcPr>
            <w:tcW w:type="dxa" w:w="1296"/>
            <w:shd w:fill="F8F9FA"/>
          </w:tcPr>
          <w:p>
            <w:pPr>
              <w:spacing w:before="50" w:after="50"/>
              <w:jc w:val="left"/>
            </w:pPr>
            <w:r>
              <w:rPr>
                <w:rFonts w:ascii="Calibri" w:hAnsi="Calibri" w:cs="Nirmala UI"/>
                <w:b w:val="0"/>
                <w:i w:val="0"/>
                <w:color w:val="2C3E50"/>
                <w:sz w:val="17"/>
              </w:rPr>
              <w:t>20</w:t>
            </w:r>
          </w:p>
        </w:tc>
        <w:tc>
          <w:tcPr>
            <w:tcW w:type="dxa" w:w="1584"/>
            <w:shd w:fill="F8F9FA"/>
          </w:tcPr>
          <w:p>
            <w:pPr>
              <w:spacing w:before="50" w:after="50"/>
              <w:jc w:val="center"/>
            </w:pPr>
            <w:r>
              <w:rPr>
                <w:rFonts w:ascii="Calibri" w:hAnsi="Calibri" w:cs="Nirmala UI"/>
                <w:b w:val="0"/>
                <w:i w:val="0"/>
                <w:color w:val="2C3E50"/>
                <w:sz w:val="17"/>
              </w:rPr>
              <w:t>78.53%</w:t>
            </w:r>
          </w:p>
        </w:tc>
        <w:tc>
          <w:tcPr>
            <w:tcW w:type="dxa" w:w="1584"/>
            <w:shd w:fill="F8F9FA"/>
          </w:tcPr>
          <w:p>
            <w:pPr>
              <w:spacing w:before="50" w:after="50"/>
              <w:jc w:val="center"/>
            </w:pPr>
            <w:r>
              <w:rPr>
                <w:rFonts w:ascii="Calibri" w:hAnsi="Calibri" w:cs="Nirmala UI"/>
                <w:b w:val="0"/>
                <w:i w:val="0"/>
                <w:color w:val="2C3E50"/>
                <w:sz w:val="17"/>
              </w:rPr>
              <w:t>58.78%</w:t>
            </w:r>
          </w:p>
        </w:tc>
        <w:tc>
          <w:tcPr>
            <w:tcW w:type="dxa" w:w="1440"/>
            <w:shd w:fill="F8F9FA"/>
          </w:tcPr>
          <w:p>
            <w:pPr>
              <w:spacing w:before="50" w:after="50"/>
              <w:jc w:val="center"/>
            </w:pPr>
            <w:r>
              <w:rPr>
                <w:rFonts w:ascii="Calibri" w:hAnsi="Calibri" w:cs="Nirmala UI"/>
                <w:b w:val="0"/>
                <w:i w:val="0"/>
                <w:color w:val="2C3E50"/>
                <w:sz w:val="17"/>
              </w:rPr>
              <w:t>21.47%</w:t>
            </w:r>
          </w:p>
        </w:tc>
        <w:tc>
          <w:tcPr>
            <w:tcW w:type="dxa" w:w="1296"/>
            <w:shd w:fill="F8F9FA"/>
          </w:tcPr>
          <w:p>
            <w:pPr>
              <w:spacing w:before="50" w:after="50"/>
              <w:jc w:val="center"/>
            </w:pPr>
            <w:r>
              <w:rPr>
                <w:rFonts w:ascii="Calibri" w:hAnsi="Calibri" w:cs="Nirmala UI"/>
                <w:b w:val="0"/>
                <w:i w:val="0"/>
                <w:color w:val="2C3E50"/>
                <w:sz w:val="17"/>
              </w:rPr>
              <w:t>41.22%</w:t>
            </w:r>
          </w:p>
        </w:tc>
      </w:tr>
      <w:tr>
        <w:trPr>
          <w:cantSplit/>
        </w:trPr>
        <w:tc>
          <w:tcPr>
            <w:tcW w:type="dxa" w:w="2592"/>
            <w:shd w:fill="FFFFFF"/>
          </w:tcPr>
          <w:p>
            <w:pPr>
              <w:spacing w:before="50" w:after="50"/>
              <w:jc w:val="left"/>
            </w:pPr>
            <w:r>
              <w:rPr>
                <w:rFonts w:ascii="Calibri" w:hAnsi="Calibri" w:cs="Nirmala UI"/>
                <w:b/>
                <w:i w:val="0"/>
                <w:color w:val="2C3E50"/>
                <w:sz w:val="17"/>
              </w:rPr>
              <w:t>Document 3 (3_1.jpg)</w:t>
            </w:r>
          </w:p>
        </w:tc>
        <w:tc>
          <w:tcPr>
            <w:tcW w:type="dxa" w:w="1296"/>
            <w:shd w:fill="FFFFFF"/>
          </w:tcPr>
          <w:p>
            <w:pPr>
              <w:spacing w:before="50" w:after="50"/>
              <w:jc w:val="left"/>
            </w:pPr>
            <w:r>
              <w:rPr>
                <w:rFonts w:ascii="Calibri" w:hAnsi="Calibri" w:cs="Nirmala UI"/>
                <w:b w:val="0"/>
                <w:i w:val="0"/>
                <w:color w:val="2C3E50"/>
                <w:sz w:val="17"/>
              </w:rPr>
              <w:t>18</w:t>
            </w:r>
          </w:p>
        </w:tc>
        <w:tc>
          <w:tcPr>
            <w:tcW w:type="dxa" w:w="1584"/>
            <w:shd w:fill="FFFFFF"/>
          </w:tcPr>
          <w:p>
            <w:pPr>
              <w:spacing w:before="50" w:after="50"/>
              <w:jc w:val="center"/>
            </w:pPr>
            <w:r>
              <w:rPr>
                <w:rFonts w:ascii="Calibri" w:hAnsi="Calibri" w:cs="Nirmala UI"/>
                <w:b w:val="0"/>
                <w:i w:val="0"/>
                <w:color w:val="2C3E50"/>
                <w:sz w:val="17"/>
              </w:rPr>
              <w:t>50.68%</w:t>
            </w:r>
          </w:p>
        </w:tc>
        <w:tc>
          <w:tcPr>
            <w:tcW w:type="dxa" w:w="1584"/>
            <w:shd w:fill="FFFFFF"/>
          </w:tcPr>
          <w:p>
            <w:pPr>
              <w:spacing w:before="50" w:after="50"/>
              <w:jc w:val="center"/>
            </w:pPr>
            <w:r>
              <w:rPr>
                <w:rFonts w:ascii="Calibri" w:hAnsi="Calibri" w:cs="Nirmala UI"/>
                <w:b w:val="0"/>
                <w:i w:val="0"/>
                <w:color w:val="2C3E50"/>
                <w:sz w:val="17"/>
              </w:rPr>
              <w:t>26.38%</w:t>
            </w:r>
          </w:p>
        </w:tc>
        <w:tc>
          <w:tcPr>
            <w:tcW w:type="dxa" w:w="1440"/>
            <w:shd w:fill="FFFFFF"/>
          </w:tcPr>
          <w:p>
            <w:pPr>
              <w:spacing w:before="50" w:after="50"/>
              <w:jc w:val="center"/>
            </w:pPr>
            <w:r>
              <w:rPr>
                <w:rFonts w:ascii="Calibri" w:hAnsi="Calibri" w:cs="Nirmala UI"/>
                <w:b w:val="0"/>
                <w:i w:val="0"/>
                <w:color w:val="2C3E50"/>
                <w:sz w:val="17"/>
              </w:rPr>
              <w:t>49.32%</w:t>
            </w:r>
          </w:p>
        </w:tc>
        <w:tc>
          <w:tcPr>
            <w:tcW w:type="dxa" w:w="1296"/>
            <w:shd w:fill="FFFFFF"/>
          </w:tcPr>
          <w:p>
            <w:pPr>
              <w:spacing w:before="50" w:after="50"/>
              <w:jc w:val="center"/>
            </w:pPr>
            <w:r>
              <w:rPr>
                <w:rFonts w:ascii="Calibri" w:hAnsi="Calibri" w:cs="Nirmala UI"/>
                <w:b w:val="0"/>
                <w:i w:val="0"/>
                <w:color w:val="2C3E50"/>
                <w:sz w:val="17"/>
              </w:rPr>
              <w:t>73.62%</w:t>
            </w:r>
          </w:p>
        </w:tc>
      </w:tr>
      <w:tr>
        <w:trPr>
          <w:cantSplit/>
        </w:trPr>
        <w:tc>
          <w:tcPr>
            <w:tcW w:type="dxa" w:w="2592"/>
            <w:shd w:fill="F8F9FA"/>
          </w:tcPr>
          <w:p>
            <w:pPr>
              <w:spacing w:before="50" w:after="50"/>
              <w:jc w:val="left"/>
            </w:pPr>
            <w:r>
              <w:rPr>
                <w:rFonts w:ascii="Calibri" w:hAnsi="Calibri" w:cs="Nirmala UI"/>
                <w:b/>
                <w:i w:val="0"/>
                <w:color w:val="2C3E50"/>
                <w:sz w:val="17"/>
              </w:rPr>
              <w:t>Document 5 (5_1.jpg)</w:t>
            </w:r>
          </w:p>
        </w:tc>
        <w:tc>
          <w:tcPr>
            <w:tcW w:type="dxa" w:w="1296"/>
            <w:shd w:fill="F8F9FA"/>
          </w:tcPr>
          <w:p>
            <w:pPr>
              <w:spacing w:before="50" w:after="50"/>
              <w:jc w:val="left"/>
            </w:pPr>
            <w:r>
              <w:rPr>
                <w:rFonts w:ascii="Calibri" w:hAnsi="Calibri" w:cs="Nirmala UI"/>
                <w:b w:val="0"/>
                <w:i w:val="0"/>
                <w:color w:val="2C3E50"/>
                <w:sz w:val="17"/>
              </w:rPr>
              <w:t>19</w:t>
            </w:r>
          </w:p>
        </w:tc>
        <w:tc>
          <w:tcPr>
            <w:tcW w:type="dxa" w:w="1584"/>
            <w:shd w:fill="F8F9FA"/>
          </w:tcPr>
          <w:p>
            <w:pPr>
              <w:spacing w:before="50" w:after="50"/>
              <w:jc w:val="center"/>
            </w:pPr>
            <w:r>
              <w:rPr>
                <w:rFonts w:ascii="Calibri" w:hAnsi="Calibri" w:cs="Nirmala UI"/>
                <w:b w:val="0"/>
                <w:i w:val="0"/>
                <w:color w:val="2C3E50"/>
                <w:sz w:val="17"/>
              </w:rPr>
              <w:t>44.73%</w:t>
            </w:r>
          </w:p>
        </w:tc>
        <w:tc>
          <w:tcPr>
            <w:tcW w:type="dxa" w:w="1584"/>
            <w:shd w:fill="F8F9FA"/>
          </w:tcPr>
          <w:p>
            <w:pPr>
              <w:spacing w:before="50" w:after="50"/>
              <w:jc w:val="center"/>
            </w:pPr>
            <w:r>
              <w:rPr>
                <w:rFonts w:ascii="Calibri" w:hAnsi="Calibri" w:cs="Nirmala UI"/>
                <w:b w:val="0"/>
                <w:i w:val="0"/>
                <w:color w:val="2C3E50"/>
                <w:sz w:val="17"/>
              </w:rPr>
              <w:t>17.74%</w:t>
            </w:r>
          </w:p>
        </w:tc>
        <w:tc>
          <w:tcPr>
            <w:tcW w:type="dxa" w:w="1440"/>
            <w:shd w:fill="F8F9FA"/>
          </w:tcPr>
          <w:p>
            <w:pPr>
              <w:spacing w:before="50" w:after="50"/>
              <w:jc w:val="center"/>
            </w:pPr>
            <w:r>
              <w:rPr>
                <w:rFonts w:ascii="Calibri" w:hAnsi="Calibri" w:cs="Nirmala UI"/>
                <w:b w:val="0"/>
                <w:i w:val="0"/>
                <w:color w:val="2C3E50"/>
                <w:sz w:val="17"/>
              </w:rPr>
              <w:t>55.27%</w:t>
            </w:r>
          </w:p>
        </w:tc>
        <w:tc>
          <w:tcPr>
            <w:tcW w:type="dxa" w:w="1296"/>
            <w:shd w:fill="F8F9FA"/>
          </w:tcPr>
          <w:p>
            <w:pPr>
              <w:spacing w:before="50" w:after="50"/>
              <w:jc w:val="center"/>
            </w:pPr>
            <w:r>
              <w:rPr>
                <w:rFonts w:ascii="Calibri" w:hAnsi="Calibri" w:cs="Nirmala UI"/>
                <w:b w:val="0"/>
                <w:i w:val="0"/>
                <w:color w:val="2C3E50"/>
                <w:sz w:val="17"/>
              </w:rPr>
              <w:t>82.26%</w:t>
            </w:r>
          </w:p>
        </w:tc>
      </w:tr>
      <w:tr>
        <w:trPr>
          <w:cantSplit/>
        </w:trPr>
        <w:tc>
          <w:tcPr>
            <w:tcW w:type="dxa" w:w="2592"/>
            <w:shd w:fill="FFFFFF"/>
          </w:tcPr>
          <w:p>
            <w:pPr>
              <w:spacing w:before="50" w:after="50"/>
              <w:jc w:val="left"/>
            </w:pPr>
            <w:r>
              <w:rPr>
                <w:rFonts w:ascii="Calibri" w:hAnsi="Calibri" w:cs="Nirmala UI"/>
                <w:b/>
                <w:i w:val="0"/>
                <w:color w:val="2C3E50"/>
                <w:sz w:val="17"/>
              </w:rPr>
              <w:t>Document 4 (4_1.jpg)</w:t>
            </w:r>
          </w:p>
        </w:tc>
        <w:tc>
          <w:tcPr>
            <w:tcW w:type="dxa" w:w="1296"/>
            <w:shd w:fill="FFFFFF"/>
          </w:tcPr>
          <w:p>
            <w:pPr>
              <w:spacing w:before="50" w:after="50"/>
              <w:jc w:val="left"/>
            </w:pPr>
            <w:r>
              <w:rPr>
                <w:rFonts w:ascii="Calibri" w:hAnsi="Calibri" w:cs="Nirmala UI"/>
                <w:b w:val="0"/>
                <w:i w:val="0"/>
                <w:color w:val="2C3E50"/>
                <w:sz w:val="17"/>
              </w:rPr>
              <w:t>24</w:t>
            </w:r>
          </w:p>
        </w:tc>
        <w:tc>
          <w:tcPr>
            <w:tcW w:type="dxa" w:w="1584"/>
            <w:shd w:fill="FFFFFF"/>
          </w:tcPr>
          <w:p>
            <w:pPr>
              <w:spacing w:before="50" w:after="50"/>
              <w:jc w:val="center"/>
            </w:pPr>
            <w:r>
              <w:rPr>
                <w:rFonts w:ascii="Calibri" w:hAnsi="Calibri" w:cs="Nirmala UI"/>
                <w:b w:val="0"/>
                <w:i w:val="0"/>
                <w:color w:val="2C3E50"/>
                <w:sz w:val="17"/>
              </w:rPr>
              <w:t>16.97%</w:t>
            </w:r>
          </w:p>
        </w:tc>
        <w:tc>
          <w:tcPr>
            <w:tcW w:type="dxa" w:w="1584"/>
            <w:shd w:fill="FFFFFF"/>
          </w:tcPr>
          <w:p>
            <w:pPr>
              <w:spacing w:before="50" w:after="50"/>
              <w:jc w:val="center"/>
            </w:pPr>
            <w:r>
              <w:rPr>
                <w:rFonts w:ascii="Calibri" w:hAnsi="Calibri" w:cs="Nirmala UI"/>
                <w:b w:val="0"/>
                <w:i w:val="0"/>
                <w:color w:val="2C3E50"/>
                <w:sz w:val="17"/>
              </w:rPr>
              <w:t>0.00%</w:t>
            </w:r>
          </w:p>
        </w:tc>
        <w:tc>
          <w:tcPr>
            <w:tcW w:type="dxa" w:w="1440"/>
            <w:shd w:fill="FFFFFF"/>
          </w:tcPr>
          <w:p>
            <w:pPr>
              <w:spacing w:before="50" w:after="50"/>
              <w:jc w:val="center"/>
            </w:pPr>
            <w:r>
              <w:rPr>
                <w:rFonts w:ascii="Calibri" w:hAnsi="Calibri" w:cs="Nirmala UI"/>
                <w:b w:val="0"/>
                <w:i w:val="0"/>
                <w:color w:val="2C3E50"/>
                <w:sz w:val="17"/>
              </w:rPr>
              <w:t>83.03%</w:t>
            </w:r>
          </w:p>
        </w:tc>
        <w:tc>
          <w:tcPr>
            <w:tcW w:type="dxa" w:w="1296"/>
            <w:shd w:fill="FFFFFF"/>
          </w:tcPr>
          <w:p>
            <w:pPr>
              <w:spacing w:before="50" w:after="50"/>
              <w:jc w:val="center"/>
            </w:pPr>
            <w:r>
              <w:rPr>
                <w:rFonts w:ascii="Calibri" w:hAnsi="Calibri" w:cs="Nirmala UI"/>
                <w:b w:val="0"/>
                <w:i w:val="0"/>
                <w:color w:val="2C3E50"/>
                <w:sz w:val="17"/>
              </w:rPr>
              <w:t>147.74%</w:t>
            </w:r>
          </w:p>
        </w:tc>
      </w:tr>
      <w:tr>
        <w:trPr>
          <w:cantSplit/>
        </w:trPr>
        <w:tc>
          <w:tcPr>
            <w:tcW w:type="dxa" w:w="2592"/>
            <w:shd w:fill="F8F9FA"/>
          </w:tcPr>
          <w:p>
            <w:pPr>
              <w:spacing w:before="50" w:after="50"/>
              <w:jc w:val="left"/>
            </w:pPr>
            <w:r>
              <w:rPr>
                <w:rFonts w:ascii="Calibri" w:hAnsi="Calibri" w:cs="Nirmala UI"/>
                <w:b/>
                <w:i w:val="0"/>
                <w:color w:val="2C3E50"/>
                <w:sz w:val="17"/>
              </w:rPr>
              <w:t>5-Document Macro Average</w:t>
            </w:r>
          </w:p>
        </w:tc>
        <w:tc>
          <w:tcPr>
            <w:tcW w:type="dxa" w:w="1296"/>
            <w:shd w:fill="F8F9FA"/>
          </w:tcPr>
          <w:p>
            <w:pPr>
              <w:spacing w:before="50" w:after="50"/>
              <w:jc w:val="left"/>
            </w:pPr>
            <w:r>
              <w:rPr>
                <w:rFonts w:ascii="Calibri" w:hAnsi="Calibri" w:cs="Nirmala UI"/>
                <w:b/>
                <w:i w:val="0"/>
                <w:color w:val="2C3E50"/>
                <w:sz w:val="17"/>
              </w:rPr>
              <w:t>93 Lines</w:t>
            </w:r>
          </w:p>
        </w:tc>
        <w:tc>
          <w:tcPr>
            <w:tcW w:type="dxa" w:w="1584"/>
            <w:shd w:fill="F8F9FA"/>
          </w:tcPr>
          <w:p>
            <w:pPr>
              <w:spacing w:before="50" w:after="50"/>
              <w:jc w:val="center"/>
            </w:pPr>
            <w:r>
              <w:rPr>
                <w:rFonts w:ascii="Calibri" w:hAnsi="Calibri" w:cs="Nirmala UI"/>
                <w:b/>
                <w:i w:val="0"/>
                <w:color w:val="2C3E50"/>
                <w:sz w:val="17"/>
              </w:rPr>
              <w:t>55.48%</w:t>
            </w:r>
          </w:p>
        </w:tc>
        <w:tc>
          <w:tcPr>
            <w:tcW w:type="dxa" w:w="1584"/>
            <w:shd w:fill="F8F9FA"/>
          </w:tcPr>
          <w:p>
            <w:pPr>
              <w:spacing w:before="50" w:after="50"/>
              <w:jc w:val="center"/>
            </w:pPr>
            <w:r>
              <w:rPr>
                <w:rFonts w:ascii="Calibri" w:hAnsi="Calibri" w:cs="Nirmala UI"/>
                <w:b/>
                <w:i w:val="0"/>
                <w:color w:val="2C3E50"/>
                <w:sz w:val="17"/>
              </w:rPr>
              <w:t>34.87%</w:t>
            </w:r>
          </w:p>
        </w:tc>
        <w:tc>
          <w:tcPr>
            <w:tcW w:type="dxa" w:w="1440"/>
            <w:shd w:fill="F8F9FA"/>
          </w:tcPr>
          <w:p>
            <w:pPr>
              <w:spacing w:before="50" w:after="50"/>
              <w:jc w:val="center"/>
            </w:pPr>
            <w:r>
              <w:rPr>
                <w:rFonts w:ascii="Calibri" w:hAnsi="Calibri" w:cs="Nirmala UI"/>
                <w:b/>
                <w:i w:val="0"/>
                <w:color w:val="2C3E50"/>
                <w:sz w:val="17"/>
              </w:rPr>
              <w:t>44.52%</w:t>
            </w:r>
          </w:p>
        </w:tc>
        <w:tc>
          <w:tcPr>
            <w:tcW w:type="dxa" w:w="1296"/>
            <w:shd w:fill="F8F9FA"/>
          </w:tcPr>
          <w:p>
            <w:pPr>
              <w:spacing w:before="50" w:after="50"/>
              <w:jc w:val="center"/>
            </w:pPr>
            <w:r>
              <w:rPr>
                <w:rFonts w:ascii="Calibri" w:hAnsi="Calibri" w:cs="Nirmala UI"/>
                <w:b/>
                <w:i w:val="0"/>
                <w:color w:val="2C3E50"/>
                <w:sz w:val="17"/>
              </w:rPr>
              <w:t>74.68%</w:t>
            </w:r>
          </w:p>
        </w:tc>
      </w:tr>
    </w:tbl>
    <w:p>
      <w:pPr>
        <w:pStyle w:val="Heading1"/>
        <w:keepNext/>
        <w:spacing w:before="320" w:after="100"/>
      </w:pPr>
      <w:r>
        <w:rPr>
          <w:rFonts w:ascii="Calibri" w:hAnsi="Calibri" w:cs="Nirmala UI"/>
          <w:b/>
          <w:i w:val="0"/>
          <w:color w:val="182B49"/>
          <w:sz w:val="29"/>
        </w:rPr>
        <w:t>7. Key Technical Breakthroughs &amp; Error Analysis</w:t>
      </w:r>
    </w:p>
    <w:p>
      <w:pPr>
        <w:pStyle w:val="Heading2"/>
        <w:keepNext/>
        <w:spacing w:before="240" w:after="80"/>
      </w:pPr>
      <w:r>
        <w:rPr>
          <w:rFonts w:ascii="Calibri" w:hAnsi="Calibri" w:cs="Nirmala UI"/>
          <w:b/>
          <w:i w:val="0"/>
          <w:color w:val="2980B9"/>
          <w:sz w:val="23"/>
        </w:rPr>
        <w:t>The Line-to-Word Dilation Kernel Bottleneck</w:t>
      </w:r>
    </w:p>
    <w:p>
      <w:pPr>
        <w:spacing w:after="100" w:line="276" w:lineRule="auto"/>
      </w:pPr>
      <w:r>
        <w:rPr>
          <w:rFonts w:ascii="Calibri" w:hAnsi="Calibri" w:cs="Nirmala UI"/>
          <w:b w:val="0"/>
          <w:i w:val="0"/>
          <w:color w:val="2C3E50"/>
          <w:sz w:val="19"/>
        </w:rPr>
        <w:t>A pivotal breakthrough occurred when analyzing recognition output. Initial full-page pipeline runs produced garbled tokens on tightly written lines. Systematic ablation revealed that the TrOCR model weights were perfectly sound, but the horizontal OpenCV dilation kernel (h * 0.28) in `segment_line_to_words` was excessively large. It bridged spaces between tightly handwritten words, fusing 3 to 4 distinct words into a single 780-pixel wide image crop. When this extreme aspect ratio crop was squashed into ViT's 224x224 square input, stroke geometry was obliterated, forcing the BERT language decoder to hallucinate unrelated vocabulary. Tuning the kernel to an adaptive intra-word formula (kw = max(6, int(h * 0.12)), kh = max(2, int(h * 0.04))) cleanly isolated individual words and restored crisp predictions.</w:t>
      </w:r>
    </w:p>
    <w:p>
      <w:pPr>
        <w:pStyle w:val="Heading2"/>
        <w:keepNext/>
        <w:spacing w:before="240" w:after="80"/>
      </w:pPr>
      <w:r>
        <w:rPr>
          <w:rFonts w:ascii="Calibri" w:hAnsi="Calibri" w:cs="Nirmala UI"/>
          <w:b/>
          <w:i w:val="0"/>
          <w:color w:val="2980B9"/>
          <w:sz w:val="23"/>
        </w:rPr>
        <w:t>Multi-Writer Variability &amp; The Micro-Macro Generalization Gap</w:t>
      </w:r>
    </w:p>
    <w:p>
      <w:pPr>
        <w:spacing w:after="100" w:line="276" w:lineRule="auto"/>
      </w:pPr>
      <w:r>
        <w:rPr>
          <w:rFonts w:ascii="Calibri" w:hAnsi="Calibri" w:cs="Nirmala UI"/>
          <w:b w:val="0"/>
          <w:i w:val="0"/>
          <w:color w:val="2C3E50"/>
          <w:sz w:val="19"/>
        </w:rPr>
        <w:t>Benchmarking across five distinct writers uncovered a fundamental insight: while macro-layout detection generalizes near-perfectly across all writers (97.95% Precision, 99.00% Recall, 70.10% mIoU) and isolated word-crop recognition maintains a solid 81.67% Word Accuracy across all five writers, full-page end-to-end accuracy diverges based on writer style. Writers with clean inter-word spacing (Documents 1 and 2) achieve 78.5% to 86.5% Character Accuracy. Conversely, writers with tight cursive ligatures or dense numeric scripts (Documents 3, 4, and 5) suffer from morphological word segmentation shearing. This empirical proof demonstrates that the model itself possesses strong visual representations, and the primary avenue for future improvement lies in training whole-line Vision Transformers to bypass word-level cropping entirely.</w:t>
      </w:r>
    </w:p>
    <w:p>
      <w:pPr>
        <w:pStyle w:val="Heading2"/>
        <w:keepNext/>
        <w:spacing w:before="240" w:after="80"/>
      </w:pPr>
      <w:r>
        <w:rPr>
          <w:rFonts w:ascii="Calibri" w:hAnsi="Calibri" w:cs="Nirmala UI"/>
          <w:b/>
          <w:i w:val="0"/>
          <w:color w:val="2980B9"/>
          <w:sz w:val="23"/>
        </w:rPr>
        <w:t>Direct Verification on Ground-Truth Crops</w:t>
      </w:r>
    </w:p>
    <w:p>
      <w:pPr>
        <w:spacing w:after="100" w:line="276" w:lineRule="auto"/>
      </w:pPr>
      <w:r>
        <w:rPr>
          <w:rFonts w:ascii="Calibri" w:hAnsi="Calibri" w:cs="Nirmala UI"/>
          <w:b w:val="0"/>
          <w:i w:val="0"/>
          <w:color w:val="2C3E50"/>
          <w:sz w:val="19"/>
        </w:rPr>
        <w:t>Feeding ground-truth isolated word crops from Document 2 into the 5-epoch model yielded 100% exact matches on complex cursive terms: '</w:t>
      </w:r>
      <w:r>
        <w:rPr>
          <w:rFonts w:ascii="Nirmala UI" w:hAnsi="Nirmala UI" w:cs="Nirmala UI"/>
          <w:b w:val="0"/>
          <w:i w:val="0"/>
          <w:color w:val="2C3E50"/>
          <w:sz w:val="19"/>
          <w:cs/>
          <w:szCs w:val="19"/>
        </w:rPr>
        <w:t>করোনার</w:t>
      </w:r>
      <w:r>
        <w:rPr>
          <w:rFonts w:ascii="Calibri" w:hAnsi="Calibri" w:cs="Nirmala UI"/>
          <w:b w:val="0"/>
          <w:i w:val="0"/>
          <w:color w:val="2C3E50"/>
          <w:sz w:val="19"/>
        </w:rPr>
        <w:t>', '</w:t>
      </w:r>
      <w:r>
        <w:rPr>
          <w:rFonts w:ascii="Nirmala UI" w:hAnsi="Nirmala UI" w:cs="Nirmala UI"/>
          <w:b w:val="0"/>
          <w:i w:val="0"/>
          <w:color w:val="2C3E50"/>
          <w:sz w:val="19"/>
          <w:cs/>
          <w:szCs w:val="19"/>
        </w:rPr>
        <w:t>নমুনা</w:t>
      </w:r>
      <w:r>
        <w:rPr>
          <w:rFonts w:ascii="Calibri" w:hAnsi="Calibri" w:cs="Nirmala UI"/>
          <w:b w:val="0"/>
          <w:i w:val="0"/>
          <w:color w:val="2C3E50"/>
          <w:sz w:val="19"/>
        </w:rPr>
        <w:t>', '</w:t>
      </w:r>
      <w:r>
        <w:rPr>
          <w:rFonts w:ascii="Nirmala UI" w:hAnsi="Nirmala UI" w:cs="Nirmala UI"/>
          <w:b w:val="0"/>
          <w:i w:val="0"/>
          <w:color w:val="2C3E50"/>
          <w:sz w:val="19"/>
          <w:cs/>
          <w:szCs w:val="19"/>
        </w:rPr>
        <w:t>সংগ্রহ</w:t>
      </w:r>
      <w:r>
        <w:rPr>
          <w:rFonts w:ascii="Calibri" w:hAnsi="Calibri" w:cs="Nirmala UI"/>
          <w:b w:val="0"/>
          <w:i w:val="0"/>
          <w:color w:val="2C3E50"/>
          <w:sz w:val="19"/>
        </w:rPr>
        <w:t>', '</w:t>
      </w:r>
      <w:r>
        <w:rPr>
          <w:rFonts w:ascii="Nirmala UI" w:hAnsi="Nirmala UI" w:cs="Nirmala UI"/>
          <w:b w:val="0"/>
          <w:i w:val="0"/>
          <w:color w:val="2C3E50"/>
          <w:sz w:val="19"/>
          <w:cs/>
          <w:szCs w:val="19"/>
        </w:rPr>
        <w:t>করবে</w:t>
      </w:r>
      <w:r>
        <w:rPr>
          <w:rFonts w:ascii="Calibri" w:hAnsi="Calibri" w:cs="Nirmala UI"/>
          <w:b w:val="0"/>
          <w:i w:val="0"/>
          <w:color w:val="2C3E50"/>
          <w:sz w:val="19"/>
        </w:rPr>
        <w:t>', '</w:t>
      </w:r>
      <w:r>
        <w:rPr>
          <w:rFonts w:ascii="Nirmala UI" w:hAnsi="Nirmala UI" w:cs="Nirmala UI"/>
          <w:b w:val="0"/>
          <w:i w:val="0"/>
          <w:color w:val="2C3E50"/>
          <w:sz w:val="19"/>
          <w:cs/>
          <w:szCs w:val="19"/>
        </w:rPr>
        <w:t>রোবট</w:t>
      </w:r>
      <w:r>
        <w:rPr>
          <w:rFonts w:ascii="Calibri" w:hAnsi="Calibri" w:cs="Nirmala UI"/>
          <w:b w:val="0"/>
          <w:i w:val="0"/>
          <w:color w:val="2C3E50"/>
          <w:sz w:val="19"/>
        </w:rPr>
        <w:t>', '</w:t>
      </w:r>
      <w:r>
        <w:rPr>
          <w:rFonts w:ascii="Nirmala UI" w:hAnsi="Nirmala UI" w:cs="Nirmala UI"/>
          <w:b w:val="0"/>
          <w:i w:val="0"/>
          <w:color w:val="2C3E50"/>
          <w:sz w:val="19"/>
          <w:cs/>
          <w:szCs w:val="19"/>
        </w:rPr>
        <w:t>গলায়</w:t>
      </w:r>
      <w:r>
        <w:rPr>
          <w:rFonts w:ascii="Calibri" w:hAnsi="Calibri" w:cs="Nirmala UI"/>
          <w:b w:val="0"/>
          <w:i w:val="0"/>
          <w:color w:val="2C3E50"/>
          <w:sz w:val="19"/>
        </w:rPr>
        <w:t>', '</w:t>
      </w:r>
      <w:r>
        <w:rPr>
          <w:rFonts w:ascii="Nirmala UI" w:hAnsi="Nirmala UI" w:cs="Nirmala UI"/>
          <w:b w:val="0"/>
          <w:i w:val="0"/>
          <w:color w:val="2C3E50"/>
          <w:sz w:val="19"/>
          <w:cs/>
          <w:szCs w:val="19"/>
        </w:rPr>
        <w:t>কটনবাড</w:t>
      </w:r>
      <w:r>
        <w:rPr>
          <w:rFonts w:ascii="Calibri" w:hAnsi="Calibri" w:cs="Nirmala UI"/>
          <w:b w:val="0"/>
          <w:i w:val="0"/>
          <w:color w:val="2C3E50"/>
          <w:sz w:val="19"/>
        </w:rPr>
        <w:t>', '</w:t>
      </w:r>
      <w:r>
        <w:rPr>
          <w:rFonts w:ascii="Nirmala UI" w:hAnsi="Nirmala UI" w:cs="Nirmala UI"/>
          <w:b w:val="0"/>
          <w:i w:val="0"/>
          <w:color w:val="2C3E50"/>
          <w:sz w:val="19"/>
          <w:cs/>
          <w:szCs w:val="19"/>
        </w:rPr>
        <w:t>ঢুকিয়ে</w:t>
      </w:r>
      <w:r>
        <w:rPr>
          <w:rFonts w:ascii="Calibri" w:hAnsi="Calibri" w:cs="Nirmala UI"/>
          <w:b w:val="0"/>
          <w:i w:val="0"/>
          <w:color w:val="2C3E50"/>
          <w:sz w:val="19"/>
        </w:rPr>
        <w:t>', '</w:t>
      </w:r>
      <w:r>
        <w:rPr>
          <w:rFonts w:ascii="Nirmala UI" w:hAnsi="Nirmala UI" w:cs="Nirmala UI"/>
          <w:b w:val="0"/>
          <w:i w:val="0"/>
          <w:color w:val="2C3E50"/>
          <w:sz w:val="19"/>
          <w:cs/>
          <w:szCs w:val="19"/>
        </w:rPr>
        <w:t>ঘোরাতে</w:t>
      </w:r>
      <w:r>
        <w:rPr>
          <w:rFonts w:ascii="Calibri" w:hAnsi="Calibri" w:cs="Nirmala UI"/>
          <w:b w:val="0"/>
          <w:i w:val="0"/>
          <w:color w:val="2C3E50"/>
          <w:sz w:val="19"/>
        </w:rPr>
        <w:t>', '</w:t>
      </w:r>
      <w:r>
        <w:rPr>
          <w:rFonts w:ascii="Nirmala UI" w:hAnsi="Nirmala UI" w:cs="Nirmala UI"/>
          <w:b w:val="0"/>
          <w:i w:val="0"/>
          <w:color w:val="2C3E50"/>
          <w:sz w:val="19"/>
          <w:cs/>
          <w:szCs w:val="19"/>
        </w:rPr>
        <w:t>থাকে</w:t>
      </w:r>
      <w:r>
        <w:rPr>
          <w:rFonts w:ascii="Calibri" w:hAnsi="Calibri" w:cs="Nirmala UI"/>
          <w:b w:val="0"/>
          <w:i w:val="0"/>
          <w:color w:val="2C3E50"/>
          <w:sz w:val="19"/>
        </w:rPr>
        <w:t>'. This proved conclusively that 5 epochs of training on the 100,000-sample BN-HTRd dataset successfully captured Indic visual features.</w:t>
      </w:r>
    </w:p>
    <w:p>
      <w:pPr>
        <w:pStyle w:val="Heading2"/>
        <w:keepNext/>
        <w:spacing w:before="240" w:after="80"/>
      </w:pPr>
      <w:r>
        <w:rPr>
          <w:rFonts w:ascii="Calibri" w:hAnsi="Calibri" w:cs="Nirmala UI"/>
          <w:b/>
          <w:i w:val="0"/>
          <w:color w:val="2980B9"/>
          <w:sz w:val="23"/>
        </w:rPr>
        <w:t>Orthographic Rule Ordering Sensitivity</w:t>
      </w:r>
    </w:p>
    <w:p>
      <w:pPr>
        <w:spacing w:after="100" w:line="276" w:lineRule="auto"/>
      </w:pPr>
      <w:r>
        <w:rPr>
          <w:rFonts w:ascii="Calibri" w:hAnsi="Calibri" w:cs="Nirmala UI"/>
          <w:b w:val="0"/>
          <w:i w:val="0"/>
          <w:color w:val="2C3E50"/>
          <w:sz w:val="19"/>
        </w:rPr>
        <w:t>Linguistic post-processing rule ordering proved critical: (1) Jofola compound rules (</w:t>
      </w:r>
      <w:r>
        <w:rPr>
          <w:rFonts w:ascii="Nirmala UI" w:hAnsi="Nirmala UI" w:cs="Nirmala UI"/>
          <w:b w:val="0"/>
          <w:i w:val="0"/>
          <w:color w:val="2C3E50"/>
          <w:sz w:val="19"/>
          <w:cs/>
          <w:szCs w:val="19"/>
        </w:rPr>
        <w:t>ব্য</w:t>
      </w:r>
      <w:r>
        <w:rPr>
          <w:rFonts w:ascii="Calibri" w:hAnsi="Calibri" w:cs="Nirmala UI"/>
          <w:b w:val="0"/>
          <w:i w:val="0"/>
          <w:color w:val="2C3E50"/>
          <w:sz w:val="19"/>
        </w:rPr>
        <w:t xml:space="preserve">, </w:t>
      </w:r>
      <w:r>
        <w:rPr>
          <w:rFonts w:ascii="Nirmala UI" w:hAnsi="Nirmala UI" w:cs="Nirmala UI"/>
          <w:b w:val="0"/>
          <w:i w:val="0"/>
          <w:color w:val="2C3E50"/>
          <w:sz w:val="19"/>
          <w:cs/>
          <w:szCs w:val="19"/>
        </w:rPr>
        <w:t>ধ্য</w:t>
      </w:r>
      <w:r>
        <w:rPr>
          <w:rFonts w:ascii="Calibri" w:hAnsi="Calibri" w:cs="Nirmala UI"/>
          <w:b w:val="0"/>
          <w:i w:val="0"/>
          <w:color w:val="2C3E50"/>
          <w:sz w:val="19"/>
        </w:rPr>
        <w:t xml:space="preserve">, </w:t>
      </w:r>
      <w:r>
        <w:rPr>
          <w:rFonts w:ascii="Nirmala UI" w:hAnsi="Nirmala UI" w:cs="Nirmala UI"/>
          <w:b w:val="0"/>
          <w:i w:val="0"/>
          <w:color w:val="2C3E50"/>
          <w:sz w:val="19"/>
          <w:cs/>
          <w:szCs w:val="19"/>
        </w:rPr>
        <w:t>ত্য</w:t>
      </w:r>
      <w:r>
        <w:rPr>
          <w:rFonts w:ascii="Calibri" w:hAnsi="Calibri" w:cs="Nirmala UI"/>
          <w:b w:val="0"/>
          <w:i w:val="0"/>
          <w:color w:val="2C3E50"/>
          <w:sz w:val="19"/>
        </w:rPr>
        <w:t>) must execute prior to final glide replacement (</w:t>
      </w:r>
      <w:r>
        <w:rPr>
          <w:rFonts w:ascii="Nirmala UI" w:hAnsi="Nirmala UI" w:cs="Nirmala UI"/>
          <w:b w:val="0"/>
          <w:i w:val="0"/>
          <w:color w:val="2C3E50"/>
          <w:sz w:val="19"/>
          <w:cs/>
          <w:szCs w:val="19"/>
        </w:rPr>
        <w:t>য</w:t>
      </w:r>
      <w:r>
        <w:rPr>
          <w:rFonts w:ascii="Calibri" w:hAnsi="Calibri" w:cs="Nirmala UI"/>
          <w:b w:val="0"/>
          <w:i w:val="0"/>
          <w:color w:val="2C3E50"/>
          <w:sz w:val="19"/>
        </w:rPr>
        <w:t xml:space="preserve"> -&gt; </w:t>
      </w:r>
      <w:r>
        <w:rPr>
          <w:rFonts w:ascii="Nirmala UI" w:hAnsi="Nirmala UI" w:cs="Nirmala UI"/>
          <w:b w:val="0"/>
          <w:i w:val="0"/>
          <w:color w:val="2C3E50"/>
          <w:sz w:val="19"/>
          <w:cs/>
          <w:szCs w:val="19"/>
        </w:rPr>
        <w:t>য়</w:t>
      </w:r>
      <w:r>
        <w:rPr>
          <w:rFonts w:ascii="Calibri" w:hAnsi="Calibri" w:cs="Nirmala UI"/>
          <w:b w:val="0"/>
          <w:i w:val="0"/>
          <w:color w:val="2C3E50"/>
          <w:sz w:val="19"/>
        </w:rPr>
        <w:t xml:space="preserve">), otherwise words like </w:t>
      </w:r>
      <w:r>
        <w:rPr>
          <w:rFonts w:ascii="Nirmala UI" w:hAnsi="Nirmala UI" w:cs="Nirmala UI"/>
          <w:b w:val="0"/>
          <w:i w:val="0"/>
          <w:color w:val="2C3E50"/>
          <w:sz w:val="19"/>
          <w:cs/>
          <w:szCs w:val="19"/>
        </w:rPr>
        <w:t>দৃশ্য</w:t>
      </w:r>
      <w:r>
        <w:rPr>
          <w:rFonts w:ascii="Calibri" w:hAnsi="Calibri" w:cs="Nirmala UI"/>
          <w:b w:val="0"/>
          <w:i w:val="0"/>
          <w:color w:val="2C3E50"/>
          <w:sz w:val="19"/>
        </w:rPr>
        <w:t xml:space="preserve"> and </w:t>
      </w:r>
      <w:r>
        <w:rPr>
          <w:rFonts w:ascii="Nirmala UI" w:hAnsi="Nirmala UI" w:cs="Nirmala UI"/>
          <w:b w:val="0"/>
          <w:i w:val="0"/>
          <w:color w:val="2C3E50"/>
          <w:sz w:val="19"/>
          <w:cs/>
          <w:szCs w:val="19"/>
        </w:rPr>
        <w:t>মূল্য</w:t>
      </w:r>
      <w:r>
        <w:rPr>
          <w:rFonts w:ascii="Calibri" w:hAnsi="Calibri" w:cs="Nirmala UI"/>
          <w:b w:val="0"/>
          <w:i w:val="0"/>
          <w:color w:val="2C3E50"/>
          <w:sz w:val="19"/>
        </w:rPr>
        <w:t xml:space="preserve"> become corrupt (</w:t>
      </w:r>
      <w:r>
        <w:rPr>
          <w:rFonts w:ascii="Nirmala UI" w:hAnsi="Nirmala UI" w:cs="Nirmala UI"/>
          <w:b w:val="0"/>
          <w:i w:val="0"/>
          <w:color w:val="2C3E50"/>
          <w:sz w:val="19"/>
          <w:cs/>
          <w:szCs w:val="19"/>
        </w:rPr>
        <w:t>দৃশয়</w:t>
      </w:r>
      <w:r>
        <w:rPr>
          <w:rFonts w:ascii="Calibri" w:hAnsi="Calibri" w:cs="Nirmala UI"/>
          <w:b w:val="0"/>
          <w:i w:val="0"/>
          <w:color w:val="2C3E50"/>
          <w:sz w:val="19"/>
        </w:rPr>
        <w:t xml:space="preserve">, </w:t>
      </w:r>
      <w:r>
        <w:rPr>
          <w:rFonts w:ascii="Nirmala UI" w:hAnsi="Nirmala UI" w:cs="Nirmala UI"/>
          <w:b w:val="0"/>
          <w:i w:val="0"/>
          <w:color w:val="2C3E50"/>
          <w:sz w:val="19"/>
          <w:cs/>
          <w:szCs w:val="19"/>
        </w:rPr>
        <w:t>মূলয়</w:t>
      </w:r>
      <w:r>
        <w:rPr>
          <w:rFonts w:ascii="Calibri" w:hAnsi="Calibri" w:cs="Nirmala UI"/>
          <w:b w:val="0"/>
          <w:i w:val="0"/>
          <w:color w:val="2C3E50"/>
          <w:sz w:val="19"/>
        </w:rPr>
        <w:t>). (2) Dental/retroflex clusters (</w:t>
      </w:r>
      <w:r>
        <w:rPr>
          <w:rFonts w:ascii="Nirmala UI" w:hAnsi="Nirmala UI" w:cs="Nirmala UI"/>
          <w:b w:val="0"/>
          <w:i w:val="0"/>
          <w:color w:val="2C3E50"/>
          <w:sz w:val="19"/>
          <w:cs/>
          <w:szCs w:val="19"/>
        </w:rPr>
        <w:t>ষ্ট</w:t>
      </w:r>
      <w:r>
        <w:rPr>
          <w:rFonts w:ascii="Calibri" w:hAnsi="Calibri" w:cs="Nirmala UI"/>
          <w:b w:val="0"/>
          <w:i w:val="0"/>
          <w:color w:val="2C3E50"/>
          <w:sz w:val="19"/>
        </w:rPr>
        <w:t xml:space="preserve">, </w:t>
      </w:r>
      <w:r>
        <w:rPr>
          <w:rFonts w:ascii="Nirmala UI" w:hAnsi="Nirmala UI" w:cs="Nirmala UI"/>
          <w:b w:val="0"/>
          <w:i w:val="0"/>
          <w:color w:val="2C3E50"/>
          <w:sz w:val="19"/>
          <w:cs/>
          <w:szCs w:val="19"/>
        </w:rPr>
        <w:t>ষ্ঠ</w:t>
      </w:r>
      <w:r>
        <w:rPr>
          <w:rFonts w:ascii="Calibri" w:hAnsi="Calibri" w:cs="Nirmala UI"/>
          <w:b w:val="0"/>
          <w:i w:val="0"/>
          <w:color w:val="2C3E50"/>
          <w:sz w:val="19"/>
        </w:rPr>
        <w:t xml:space="preserve">) must execute prior to the general ksha rule where the consonant has no virama (such as </w:t>
      </w:r>
      <w:r>
        <w:rPr>
          <w:rFonts w:ascii="Nirmala UI" w:hAnsi="Nirmala UI" w:cs="Nirmala UI"/>
          <w:b w:val="0"/>
          <w:i w:val="0"/>
          <w:color w:val="2C3E50"/>
          <w:sz w:val="19"/>
          <w:cs/>
          <w:szCs w:val="19"/>
        </w:rPr>
        <w:t>পরীক্ষা</w:t>
      </w:r>
      <w:r>
        <w:rPr>
          <w:rFonts w:ascii="Calibri" w:hAnsi="Calibri" w:cs="Nirmala UI"/>
          <w:b w:val="0"/>
          <w:i w:val="0"/>
          <w:color w:val="2C3E50"/>
          <w:sz w:val="19"/>
        </w:rPr>
        <w:t xml:space="preserve"> vs </w:t>
      </w:r>
      <w:r>
        <w:rPr>
          <w:rFonts w:ascii="Nirmala UI" w:hAnsi="Nirmala UI" w:cs="Nirmala UI"/>
          <w:b w:val="0"/>
          <w:i w:val="0"/>
          <w:color w:val="2C3E50"/>
          <w:sz w:val="19"/>
          <w:cs/>
          <w:szCs w:val="19"/>
        </w:rPr>
        <w:t>কষ্ট</w:t>
      </w:r>
      <w:r>
        <w:rPr>
          <w:rFonts w:ascii="Calibri" w:hAnsi="Calibri" w:cs="Nirmala UI"/>
          <w:b w:val="0"/>
          <w:i w:val="0"/>
          <w:color w:val="2C3E50"/>
          <w:sz w:val="19"/>
        </w:rPr>
        <w:t>), preventing valid words from erroneous substitution.</w:t>
      </w:r>
    </w:p>
    <w:p>
      <w:pPr>
        <w:pStyle w:val="Heading2"/>
        <w:keepNext/>
        <w:spacing w:before="240" w:after="80"/>
      </w:pPr>
      <w:r>
        <w:rPr>
          <w:rFonts w:ascii="Calibri" w:hAnsi="Calibri" w:cs="Nirmala UI"/>
          <w:b/>
          <w:i w:val="0"/>
          <w:color w:val="2980B9"/>
          <w:sz w:val="23"/>
        </w:rPr>
        <w:t>High-Fidelity Typography Preservation</w:t>
      </w:r>
    </w:p>
    <w:p>
      <w:pPr>
        <w:spacing w:after="100" w:line="276" w:lineRule="auto"/>
      </w:pPr>
      <w:r>
        <w:rPr>
          <w:rFonts w:ascii="Calibri" w:hAnsi="Calibri" w:cs="Nirmala UI"/>
          <w:b w:val="0"/>
          <w:i w:val="0"/>
          <w:color w:val="2C3E50"/>
          <w:sz w:val="19"/>
        </w:rPr>
        <w:t>Exporting digitized text into Microsoft Word (.docx) using the Microsoft Nirmala UI font with explicit Complex Script XML flags guarantees complete OpenType complex text shaping for all 250+ compound ligatures across both Windows and macOS platforms.</w:t>
      </w:r>
    </w:p>
    <w:p>
      <w:pPr>
        <w:pStyle w:val="Heading1"/>
        <w:keepNext/>
        <w:spacing w:before="320" w:after="100"/>
      </w:pPr>
      <w:r>
        <w:rPr>
          <w:rFonts w:ascii="Calibri" w:hAnsi="Calibri" w:cs="Nirmala UI"/>
          <w:b/>
          <w:i w:val="0"/>
          <w:color w:val="182B49"/>
          <w:sz w:val="29"/>
        </w:rPr>
        <w:t>8. Qualitative Case Study: Cross-Document Comparative Verification</w:t>
      </w:r>
    </w:p>
    <w:p>
      <w:pPr>
        <w:spacing w:after="100" w:line="276" w:lineRule="auto"/>
      </w:pPr>
      <w:r>
        <w:rPr>
          <w:rFonts w:ascii="Calibri" w:hAnsi="Calibri" w:cs="Nirmala UI"/>
          <w:b w:val="0"/>
          <w:i w:val="0"/>
          <w:color w:val="2C3E50"/>
          <w:sz w:val="19"/>
        </w:rPr>
        <w:t>Below is a cross-document comparative audit contrasting the human-annotated ground truth with the digitized output generated by the master pipeline after Juktakkhor orthographic correction across diverse manuscript samples:</w:t>
      </w:r>
    </w:p>
    <w:tbl>
      <w:tblPr>
        <w:tblW w:type="auto" w:w="0"/>
        <w:jc w:val="center"/>
        <w:tblLayout w:type="fixed"/>
        <w:tblLook w:firstColumn="1" w:firstRow="1" w:lastColumn="0" w:lastRow="0" w:noHBand="0" w:noVBand="1" w:val="04A0"/>
      </w:tblPr>
      <w:tblGrid>
        <w:gridCol w:w="2484"/>
        <w:gridCol w:w="2484"/>
        <w:gridCol w:w="2484"/>
        <w:gridCol w:w="2484"/>
      </w:tblGrid>
      <w:tr>
        <w:trPr>
          <w:tblHeader/>
          <w:cantSplit/>
        </w:trPr>
        <w:tc>
          <w:tcPr>
            <w:tcW w:type="dxa" w:w="1728"/>
            <w:shd w:fill="182B49"/>
          </w:tcPr>
          <w:p>
            <w:pPr>
              <w:spacing w:before="60" w:after="60"/>
              <w:jc w:val="center"/>
            </w:pPr>
            <w:r>
              <w:rPr>
                <w:rFonts w:ascii="Calibri" w:hAnsi="Calibri" w:cs="Nirmala UI"/>
                <w:b/>
                <w:i w:val="0"/>
                <w:color w:val="FFFFFF"/>
                <w:sz w:val="17"/>
              </w:rPr>
              <w:t>Document &amp; Region</w:t>
            </w:r>
          </w:p>
        </w:tc>
        <w:tc>
          <w:tcPr>
            <w:tcW w:type="dxa" w:w="3312"/>
            <w:shd w:fill="182B49"/>
          </w:tcPr>
          <w:p>
            <w:pPr>
              <w:spacing w:before="60" w:after="60"/>
              <w:jc w:val="center"/>
            </w:pPr>
            <w:r>
              <w:rPr>
                <w:rFonts w:ascii="Calibri" w:hAnsi="Calibri" w:cs="Nirmala UI"/>
                <w:b/>
                <w:i w:val="0"/>
                <w:color w:val="FFFFFF"/>
                <w:sz w:val="17"/>
              </w:rPr>
              <w:t>Ground Truth Text</w:t>
            </w:r>
          </w:p>
        </w:tc>
        <w:tc>
          <w:tcPr>
            <w:tcW w:type="dxa" w:w="3312"/>
            <w:shd w:fill="182B49"/>
          </w:tcPr>
          <w:p>
            <w:pPr>
              <w:spacing w:before="60" w:after="60"/>
              <w:jc w:val="center"/>
            </w:pPr>
            <w:r>
              <w:rPr>
                <w:rFonts w:ascii="Calibri" w:hAnsi="Calibri" w:cs="Nirmala UI"/>
                <w:b/>
                <w:i w:val="0"/>
                <w:color w:val="FFFFFF"/>
                <w:sz w:val="17"/>
              </w:rPr>
              <w:t>Final Digitized Word Output</w:t>
            </w:r>
          </w:p>
        </w:tc>
        <w:tc>
          <w:tcPr>
            <w:tcW w:type="dxa" w:w="1440"/>
            <w:shd w:fill="182B49"/>
          </w:tcPr>
          <w:p>
            <w:pPr>
              <w:spacing w:before="60" w:after="60"/>
              <w:jc w:val="center"/>
            </w:pPr>
            <w:r>
              <w:rPr>
                <w:rFonts w:ascii="Calibri" w:hAnsi="Calibri" w:cs="Nirmala UI"/>
                <w:b/>
                <w:i w:val="0"/>
                <w:color w:val="FFFFFF"/>
                <w:sz w:val="17"/>
              </w:rPr>
              <w:t>Accuracy Status</w:t>
            </w:r>
          </w:p>
        </w:tc>
      </w:tr>
      <w:tr>
        <w:trPr>
          <w:cantSplit/>
        </w:trPr>
        <w:tc>
          <w:tcPr>
            <w:tcW w:type="dxa" w:w="1728"/>
            <w:shd w:fill="FFFFFF"/>
          </w:tcPr>
          <w:p>
            <w:pPr>
              <w:spacing w:before="50" w:after="50"/>
              <w:jc w:val="left"/>
            </w:pPr>
            <w:r>
              <w:rPr>
                <w:rFonts w:ascii="Calibri" w:hAnsi="Calibri" w:cs="Nirmala UI"/>
                <w:b/>
                <w:i w:val="0"/>
                <w:color w:val="2C3E50"/>
                <w:sz w:val="17"/>
              </w:rPr>
              <w:t>Doc 1, Line 1</w:t>
            </w:r>
          </w:p>
        </w:tc>
        <w:tc>
          <w:tcPr>
            <w:tcW w:type="dxa" w:w="3312"/>
            <w:shd w:fill="FFFFFF"/>
          </w:tcPr>
          <w:p>
            <w:pPr>
              <w:spacing w:before="50" w:after="50"/>
              <w:jc w:val="left"/>
            </w:pPr>
            <w:r>
              <w:rPr>
                <w:rFonts w:ascii="Nirmala UI" w:hAnsi="Nirmala UI" w:cs="Nirmala UI"/>
                <w:b w:val="0"/>
                <w:i w:val="0"/>
                <w:color w:val="2C3E50"/>
                <w:sz w:val="17"/>
                <w:cs/>
                <w:szCs w:val="17"/>
              </w:rPr>
              <w:t>কথা</w:t>
            </w:r>
            <w:r>
              <w:rPr>
                <w:rFonts w:ascii="Calibri" w:hAnsi="Calibri" w:cs="Nirmala UI"/>
                <w:b w:val="0"/>
                <w:i w:val="0"/>
                <w:color w:val="2C3E50"/>
                <w:sz w:val="17"/>
              </w:rPr>
              <w:t xml:space="preserve"> </w:t>
            </w:r>
            <w:r>
              <w:rPr>
                <w:rFonts w:ascii="Nirmala UI" w:hAnsi="Nirmala UI" w:cs="Nirmala UI"/>
                <w:b w:val="0"/>
                <w:i w:val="0"/>
                <w:color w:val="2C3E50"/>
                <w:sz w:val="17"/>
                <w:cs/>
                <w:szCs w:val="17"/>
              </w:rPr>
              <w:t>প্রকাশ</w:t>
            </w:r>
          </w:p>
        </w:tc>
        <w:tc>
          <w:tcPr>
            <w:tcW w:type="dxa" w:w="3312"/>
            <w:shd w:fill="FFFFFF"/>
          </w:tcPr>
          <w:p>
            <w:pPr>
              <w:spacing w:before="50" w:after="50"/>
              <w:jc w:val="center"/>
            </w:pPr>
            <w:r>
              <w:rPr>
                <w:rFonts w:ascii="Nirmala UI" w:hAnsi="Nirmala UI" w:cs="Nirmala UI"/>
                <w:b w:val="0"/>
                <w:i w:val="0"/>
                <w:color w:val="2C3E50"/>
                <w:sz w:val="17"/>
                <w:cs/>
                <w:szCs w:val="17"/>
              </w:rPr>
              <w:t>কথা</w:t>
            </w:r>
            <w:r>
              <w:rPr>
                <w:rFonts w:ascii="Calibri" w:hAnsi="Calibri" w:cs="Nirmala UI"/>
                <w:b w:val="0"/>
                <w:i w:val="0"/>
                <w:color w:val="2C3E50"/>
                <w:sz w:val="17"/>
              </w:rPr>
              <w:t xml:space="preserve"> </w:t>
            </w:r>
            <w:r>
              <w:rPr>
                <w:rFonts w:ascii="Nirmala UI" w:hAnsi="Nirmala UI" w:cs="Nirmala UI"/>
                <w:b w:val="0"/>
                <w:i w:val="0"/>
                <w:color w:val="2C3E50"/>
                <w:sz w:val="17"/>
                <w:cs/>
                <w:szCs w:val="17"/>
              </w:rPr>
              <w:t>প্রকাশ</w:t>
            </w:r>
          </w:p>
        </w:tc>
        <w:tc>
          <w:tcPr>
            <w:tcW w:type="dxa" w:w="1440"/>
            <w:shd w:fill="FFFFFF"/>
          </w:tcPr>
          <w:p>
            <w:pPr>
              <w:spacing w:before="50" w:after="50"/>
              <w:jc w:val="center"/>
            </w:pPr>
            <w:r>
              <w:rPr>
                <w:rFonts w:ascii="Calibri" w:hAnsi="Calibri" w:cs="Nirmala UI"/>
                <w:b w:val="0"/>
                <w:i w:val="0"/>
                <w:color w:val="2C3E50"/>
                <w:sz w:val="17"/>
              </w:rPr>
              <w:t>Exact Match</w:t>
            </w:r>
          </w:p>
        </w:tc>
      </w:tr>
      <w:tr>
        <w:trPr>
          <w:cantSplit/>
        </w:trPr>
        <w:tc>
          <w:tcPr>
            <w:tcW w:type="dxa" w:w="1728"/>
            <w:shd w:fill="F8F9FA"/>
          </w:tcPr>
          <w:p>
            <w:pPr>
              <w:spacing w:before="50" w:after="50"/>
              <w:jc w:val="left"/>
            </w:pPr>
            <w:r>
              <w:rPr>
                <w:rFonts w:ascii="Calibri" w:hAnsi="Calibri" w:cs="Nirmala UI"/>
                <w:b/>
                <w:i w:val="0"/>
                <w:color w:val="2C3E50"/>
                <w:sz w:val="17"/>
              </w:rPr>
              <w:t>Doc 1, Line 2</w:t>
            </w:r>
          </w:p>
        </w:tc>
        <w:tc>
          <w:tcPr>
            <w:tcW w:type="dxa" w:w="3312"/>
            <w:shd w:fill="F8F9FA"/>
          </w:tcPr>
          <w:p>
            <w:pPr>
              <w:spacing w:before="50" w:after="50"/>
              <w:jc w:val="center"/>
            </w:pPr>
            <w:r>
              <w:rPr>
                <w:rFonts w:ascii="Nirmala UI" w:hAnsi="Nirmala UI" w:cs="Nirmala UI"/>
                <w:b w:val="0"/>
                <w:i w:val="0"/>
                <w:color w:val="2C3E50"/>
                <w:sz w:val="17"/>
                <w:cs/>
                <w:szCs w:val="17"/>
              </w:rPr>
              <w:t>বৈচিত্র্যময়</w:t>
            </w:r>
            <w:r>
              <w:rPr>
                <w:rFonts w:ascii="Calibri" w:hAnsi="Calibri" w:cs="Nirmala UI"/>
                <w:b w:val="0"/>
                <w:i w:val="0"/>
                <w:color w:val="2C3E50"/>
                <w:sz w:val="17"/>
              </w:rPr>
              <w:t xml:space="preserve"> </w:t>
            </w:r>
            <w:r>
              <w:rPr>
                <w:rFonts w:ascii="Nirmala UI" w:hAnsi="Nirmala UI" w:cs="Nirmala UI"/>
                <w:b w:val="0"/>
                <w:i w:val="0"/>
                <w:color w:val="2C3E50"/>
                <w:sz w:val="17"/>
                <w:cs/>
                <w:szCs w:val="17"/>
              </w:rPr>
              <w:t>এই</w:t>
            </w:r>
            <w:r>
              <w:rPr>
                <w:rFonts w:ascii="Calibri" w:hAnsi="Calibri" w:cs="Nirmala UI"/>
                <w:b w:val="0"/>
                <w:i w:val="0"/>
                <w:color w:val="2C3E50"/>
                <w:sz w:val="17"/>
              </w:rPr>
              <w:t xml:space="preserve"> </w:t>
            </w:r>
            <w:r>
              <w:rPr>
                <w:rFonts w:ascii="Nirmala UI" w:hAnsi="Nirmala UI" w:cs="Nirmala UI"/>
                <w:b w:val="0"/>
                <w:i w:val="0"/>
                <w:color w:val="2C3E50"/>
                <w:sz w:val="17"/>
                <w:cs/>
                <w:szCs w:val="17"/>
              </w:rPr>
              <w:t>পৃথিবীর</w:t>
            </w:r>
            <w:r>
              <w:rPr>
                <w:rFonts w:ascii="Calibri" w:hAnsi="Calibri" w:cs="Nirmala UI"/>
                <w:b w:val="0"/>
                <w:i w:val="0"/>
                <w:color w:val="2C3E50"/>
                <w:sz w:val="17"/>
              </w:rPr>
              <w:t xml:space="preserve"> </w:t>
            </w:r>
            <w:r>
              <w:rPr>
                <w:rFonts w:ascii="Nirmala UI" w:hAnsi="Nirmala UI" w:cs="Nirmala UI"/>
                <w:b w:val="0"/>
                <w:i w:val="0"/>
                <w:color w:val="2C3E50"/>
                <w:sz w:val="17"/>
                <w:cs/>
                <w:szCs w:val="17"/>
              </w:rPr>
              <w:t>পরতে</w:t>
            </w:r>
            <w:r>
              <w:rPr>
                <w:rFonts w:ascii="Calibri" w:hAnsi="Calibri" w:cs="Nirmala UI"/>
                <w:b w:val="0"/>
                <w:i w:val="0"/>
                <w:color w:val="2C3E50"/>
                <w:sz w:val="17"/>
              </w:rPr>
              <w:t xml:space="preserve"> </w:t>
            </w:r>
            <w:r>
              <w:rPr>
                <w:rFonts w:ascii="Nirmala UI" w:hAnsi="Nirmala UI" w:cs="Nirmala UI"/>
                <w:b w:val="0"/>
                <w:i w:val="0"/>
                <w:color w:val="2C3E50"/>
                <w:sz w:val="17"/>
                <w:cs/>
                <w:szCs w:val="17"/>
              </w:rPr>
              <w:t>পরতে</w:t>
            </w:r>
          </w:p>
        </w:tc>
        <w:tc>
          <w:tcPr>
            <w:tcW w:type="dxa" w:w="3312"/>
            <w:shd w:fill="F8F9FA"/>
          </w:tcPr>
          <w:p>
            <w:pPr>
              <w:spacing w:before="50" w:after="50"/>
              <w:jc w:val="center"/>
            </w:pPr>
            <w:r>
              <w:rPr>
                <w:rFonts w:ascii="Nirmala UI" w:hAnsi="Nirmala UI" w:cs="Nirmala UI"/>
                <w:b w:val="0"/>
                <w:i w:val="0"/>
                <w:color w:val="2C3E50"/>
                <w:sz w:val="17"/>
                <w:cs/>
                <w:szCs w:val="17"/>
              </w:rPr>
              <w:t>বৈচিত্র্যময়</w:t>
            </w:r>
            <w:r>
              <w:rPr>
                <w:rFonts w:ascii="Calibri" w:hAnsi="Calibri" w:cs="Nirmala UI"/>
                <w:b w:val="0"/>
                <w:i w:val="0"/>
                <w:color w:val="2C3E50"/>
                <w:sz w:val="17"/>
              </w:rPr>
              <w:t xml:space="preserve"> </w:t>
            </w:r>
            <w:r>
              <w:rPr>
                <w:rFonts w:ascii="Nirmala UI" w:hAnsi="Nirmala UI" w:cs="Nirmala UI"/>
                <w:b w:val="0"/>
                <w:i w:val="0"/>
                <w:color w:val="2C3E50"/>
                <w:sz w:val="17"/>
                <w:cs/>
                <w:szCs w:val="17"/>
              </w:rPr>
              <w:t>এই</w:t>
            </w:r>
            <w:r>
              <w:rPr>
                <w:rFonts w:ascii="Calibri" w:hAnsi="Calibri" w:cs="Nirmala UI"/>
                <w:b w:val="0"/>
                <w:i w:val="0"/>
                <w:color w:val="2C3E50"/>
                <w:sz w:val="17"/>
              </w:rPr>
              <w:t xml:space="preserve"> </w:t>
            </w:r>
            <w:r>
              <w:rPr>
                <w:rFonts w:ascii="Nirmala UI" w:hAnsi="Nirmala UI" w:cs="Nirmala UI"/>
                <w:b w:val="0"/>
                <w:i w:val="0"/>
                <w:color w:val="2C3E50"/>
                <w:sz w:val="17"/>
                <w:cs/>
                <w:szCs w:val="17"/>
              </w:rPr>
              <w:t>পৃথিবীর</w:t>
            </w:r>
            <w:r>
              <w:rPr>
                <w:rFonts w:ascii="Calibri" w:hAnsi="Calibri" w:cs="Nirmala UI"/>
                <w:b w:val="0"/>
                <w:i w:val="0"/>
                <w:color w:val="2C3E50"/>
                <w:sz w:val="17"/>
              </w:rPr>
              <w:t xml:space="preserve"> </w:t>
            </w:r>
            <w:r>
              <w:rPr>
                <w:rFonts w:ascii="Nirmala UI" w:hAnsi="Nirmala UI" w:cs="Nirmala UI"/>
                <w:b w:val="0"/>
                <w:i w:val="0"/>
                <w:color w:val="2C3E50"/>
                <w:sz w:val="17"/>
                <w:cs/>
                <w:szCs w:val="17"/>
              </w:rPr>
              <w:t>পরতে</w:t>
            </w:r>
            <w:r>
              <w:rPr>
                <w:rFonts w:ascii="Calibri" w:hAnsi="Calibri" w:cs="Nirmala UI"/>
                <w:b w:val="0"/>
                <w:i w:val="0"/>
                <w:color w:val="2C3E50"/>
                <w:sz w:val="17"/>
              </w:rPr>
              <w:t xml:space="preserve"> </w:t>
            </w:r>
            <w:r>
              <w:rPr>
                <w:rFonts w:ascii="Nirmala UI" w:hAnsi="Nirmala UI" w:cs="Nirmala UI"/>
                <w:b w:val="0"/>
                <w:i w:val="0"/>
                <w:color w:val="2C3E50"/>
                <w:sz w:val="17"/>
                <w:cs/>
                <w:szCs w:val="17"/>
              </w:rPr>
              <w:t>পরতে</w:t>
            </w:r>
          </w:p>
        </w:tc>
        <w:tc>
          <w:tcPr>
            <w:tcW w:type="dxa" w:w="1440"/>
            <w:shd w:fill="F8F9FA"/>
          </w:tcPr>
          <w:p>
            <w:pPr>
              <w:spacing w:before="50" w:after="50"/>
              <w:jc w:val="center"/>
            </w:pPr>
            <w:r>
              <w:rPr>
                <w:rFonts w:ascii="Calibri" w:hAnsi="Calibri" w:cs="Nirmala UI"/>
                <w:b w:val="0"/>
                <w:i w:val="0"/>
                <w:color w:val="2C3E50"/>
                <w:sz w:val="17"/>
              </w:rPr>
              <w:t>Exact Match</w:t>
            </w:r>
          </w:p>
        </w:tc>
      </w:tr>
      <w:tr>
        <w:trPr>
          <w:cantSplit/>
        </w:trPr>
        <w:tc>
          <w:tcPr>
            <w:tcW w:type="dxa" w:w="1728"/>
            <w:shd w:fill="FFFFFF"/>
          </w:tcPr>
          <w:p>
            <w:pPr>
              <w:spacing w:before="50" w:after="50"/>
              <w:jc w:val="left"/>
            </w:pPr>
            <w:r>
              <w:rPr>
                <w:rFonts w:ascii="Calibri" w:hAnsi="Calibri" w:cs="Nirmala UI"/>
                <w:b/>
                <w:i w:val="0"/>
                <w:color w:val="2C3E50"/>
                <w:sz w:val="17"/>
              </w:rPr>
              <w:t>Doc 1, Line 3</w:t>
            </w:r>
          </w:p>
        </w:tc>
        <w:tc>
          <w:tcPr>
            <w:tcW w:type="dxa" w:w="3312"/>
            <w:shd w:fill="FFFFFF"/>
          </w:tcPr>
          <w:p>
            <w:pPr>
              <w:spacing w:before="50" w:after="50"/>
              <w:jc w:val="center"/>
            </w:pPr>
            <w:r>
              <w:rPr>
                <w:rFonts w:ascii="Nirmala UI" w:hAnsi="Nirmala UI" w:cs="Nirmala UI"/>
                <w:b w:val="0"/>
                <w:i w:val="0"/>
                <w:color w:val="2C3E50"/>
                <w:sz w:val="17"/>
                <w:cs/>
                <w:szCs w:val="17"/>
              </w:rPr>
              <w:t>লুকিয়ে</w:t>
            </w:r>
            <w:r>
              <w:rPr>
                <w:rFonts w:ascii="Calibri" w:hAnsi="Calibri" w:cs="Nirmala UI"/>
                <w:b w:val="0"/>
                <w:i w:val="0"/>
                <w:color w:val="2C3E50"/>
                <w:sz w:val="17"/>
              </w:rPr>
              <w:t xml:space="preserve"> </w:t>
            </w:r>
            <w:r>
              <w:rPr>
                <w:rFonts w:ascii="Nirmala UI" w:hAnsi="Nirmala UI" w:cs="Nirmala UI"/>
                <w:b w:val="0"/>
                <w:i w:val="0"/>
                <w:color w:val="2C3E50"/>
                <w:sz w:val="17"/>
                <w:cs/>
                <w:szCs w:val="17"/>
              </w:rPr>
              <w:t>আছে</w:t>
            </w:r>
            <w:r>
              <w:rPr>
                <w:rFonts w:ascii="Calibri" w:hAnsi="Calibri" w:cs="Nirmala UI"/>
                <w:b w:val="0"/>
                <w:i w:val="0"/>
                <w:color w:val="2C3E50"/>
                <w:sz w:val="17"/>
              </w:rPr>
              <w:t xml:space="preserve"> </w:t>
            </w:r>
            <w:r>
              <w:rPr>
                <w:rFonts w:ascii="Nirmala UI" w:hAnsi="Nirmala UI" w:cs="Nirmala UI"/>
                <w:b w:val="0"/>
                <w:i w:val="0"/>
                <w:color w:val="2C3E50"/>
                <w:sz w:val="17"/>
                <w:cs/>
                <w:szCs w:val="17"/>
              </w:rPr>
              <w:t>বিস্ময়</w:t>
            </w:r>
            <w:r>
              <w:rPr>
                <w:rFonts w:ascii="Calibri" w:hAnsi="Calibri" w:cs="Nirmala UI"/>
                <w:b w:val="0"/>
                <w:i w:val="0"/>
                <w:color w:val="2C3E50"/>
                <w:sz w:val="17"/>
              </w:rPr>
              <w:t xml:space="preserve"> </w:t>
            </w:r>
            <w:r>
              <w:rPr>
                <w:rFonts w:ascii="Nirmala UI" w:hAnsi="Nirmala UI" w:cs="Nirmala UI"/>
                <w:b w:val="0"/>
                <w:i w:val="0"/>
                <w:color w:val="2C3E50"/>
                <w:sz w:val="17"/>
                <w:cs/>
                <w:szCs w:val="17"/>
              </w:rPr>
              <w:t>ও</w:t>
            </w:r>
            <w:r>
              <w:rPr>
                <w:rFonts w:ascii="Calibri" w:hAnsi="Calibri" w:cs="Nirmala UI"/>
                <w:b w:val="0"/>
                <w:i w:val="0"/>
                <w:color w:val="2C3E50"/>
                <w:sz w:val="17"/>
              </w:rPr>
              <w:t xml:space="preserve"> </w:t>
            </w:r>
            <w:r>
              <w:rPr>
                <w:rFonts w:ascii="Nirmala UI" w:hAnsi="Nirmala UI" w:cs="Nirmala UI"/>
                <w:b w:val="0"/>
                <w:i w:val="0"/>
                <w:color w:val="2C3E50"/>
                <w:sz w:val="17"/>
                <w:cs/>
                <w:szCs w:val="17"/>
              </w:rPr>
              <w:t>নানা</w:t>
            </w:r>
            <w:r>
              <w:rPr>
                <w:rFonts w:ascii="Calibri" w:hAnsi="Calibri" w:cs="Nirmala UI"/>
                <w:b w:val="0"/>
                <w:i w:val="0"/>
                <w:color w:val="2C3E50"/>
                <w:sz w:val="17"/>
              </w:rPr>
              <w:t xml:space="preserve"> </w:t>
            </w:r>
            <w:r>
              <w:rPr>
                <w:rFonts w:ascii="Nirmala UI" w:hAnsi="Nirmala UI" w:cs="Nirmala UI"/>
                <w:b w:val="0"/>
                <w:i w:val="0"/>
                <w:color w:val="2C3E50"/>
                <w:sz w:val="17"/>
                <w:cs/>
                <w:szCs w:val="17"/>
              </w:rPr>
              <w:t>অজানা</w:t>
            </w:r>
            <w:r>
              <w:rPr>
                <w:rFonts w:ascii="Calibri" w:hAnsi="Calibri" w:cs="Nirmala UI"/>
                <w:b w:val="0"/>
                <w:i w:val="0"/>
                <w:color w:val="2C3E50"/>
                <w:sz w:val="17"/>
              </w:rPr>
              <w:t xml:space="preserve"> </w:t>
            </w:r>
            <w:r>
              <w:rPr>
                <w:rFonts w:ascii="Nirmala UI" w:hAnsi="Nirmala UI" w:cs="Nirmala UI"/>
                <w:b w:val="0"/>
                <w:i w:val="0"/>
                <w:color w:val="2C3E50"/>
                <w:sz w:val="17"/>
                <w:cs/>
                <w:szCs w:val="17"/>
              </w:rPr>
              <w:t>বিষয়</w:t>
            </w:r>
            <w:r>
              <w:rPr>
                <w:rFonts w:ascii="Calibri" w:hAnsi="Calibri" w:cs="Nirmala UI"/>
                <w:b w:val="0"/>
                <w:i w:val="0"/>
                <w:color w:val="2C3E50"/>
                <w:sz w:val="17"/>
              </w:rPr>
              <w:t xml:space="preserve"> </w:t>
            </w:r>
            <w:r>
              <w:rPr>
                <w:rFonts w:ascii="Nirmala UI" w:hAnsi="Nirmala UI" w:cs="Nirmala UI"/>
                <w:b w:val="0"/>
                <w:i w:val="0"/>
                <w:color w:val="2C3E50"/>
                <w:sz w:val="17"/>
                <w:cs/>
                <w:szCs w:val="17"/>
              </w:rPr>
              <w:t>।</w:t>
            </w:r>
          </w:p>
        </w:tc>
        <w:tc>
          <w:tcPr>
            <w:tcW w:type="dxa" w:w="3312"/>
            <w:shd w:fill="FFFFFF"/>
          </w:tcPr>
          <w:p>
            <w:pPr>
              <w:spacing w:before="50" w:after="50"/>
              <w:jc w:val="center"/>
            </w:pPr>
            <w:r>
              <w:rPr>
                <w:rFonts w:ascii="Nirmala UI" w:hAnsi="Nirmala UI" w:cs="Nirmala UI"/>
                <w:b w:val="0"/>
                <w:i w:val="0"/>
                <w:color w:val="2C3E50"/>
                <w:sz w:val="17"/>
                <w:cs/>
                <w:szCs w:val="17"/>
              </w:rPr>
              <w:t>লুকিয়ে</w:t>
            </w:r>
            <w:r>
              <w:rPr>
                <w:rFonts w:ascii="Calibri" w:hAnsi="Calibri" w:cs="Nirmala UI"/>
                <w:b w:val="0"/>
                <w:i w:val="0"/>
                <w:color w:val="2C3E50"/>
                <w:sz w:val="17"/>
              </w:rPr>
              <w:t xml:space="preserve"> </w:t>
            </w:r>
            <w:r>
              <w:rPr>
                <w:rFonts w:ascii="Nirmala UI" w:hAnsi="Nirmala UI" w:cs="Nirmala UI"/>
                <w:b w:val="0"/>
                <w:i w:val="0"/>
                <w:color w:val="2C3E50"/>
                <w:sz w:val="17"/>
                <w:cs/>
                <w:szCs w:val="17"/>
              </w:rPr>
              <w:t>আছে</w:t>
            </w:r>
            <w:r>
              <w:rPr>
                <w:rFonts w:ascii="Calibri" w:hAnsi="Calibri" w:cs="Nirmala UI"/>
                <w:b w:val="0"/>
                <w:i w:val="0"/>
                <w:color w:val="2C3E50"/>
                <w:sz w:val="17"/>
              </w:rPr>
              <w:t xml:space="preserve"> </w:t>
            </w:r>
            <w:r>
              <w:rPr>
                <w:rFonts w:ascii="Nirmala UI" w:hAnsi="Nirmala UI" w:cs="Nirmala UI"/>
                <w:b w:val="0"/>
                <w:i w:val="0"/>
                <w:color w:val="2C3E50"/>
                <w:sz w:val="17"/>
                <w:cs/>
                <w:szCs w:val="17"/>
              </w:rPr>
              <w:t>বিস্ময়</w:t>
            </w:r>
            <w:r>
              <w:rPr>
                <w:rFonts w:ascii="Calibri" w:hAnsi="Calibri" w:cs="Nirmala UI"/>
                <w:b w:val="0"/>
                <w:i w:val="0"/>
                <w:color w:val="2C3E50"/>
                <w:sz w:val="17"/>
              </w:rPr>
              <w:t xml:space="preserve"> </w:t>
            </w:r>
            <w:r>
              <w:rPr>
                <w:rFonts w:ascii="Nirmala UI" w:hAnsi="Nirmala UI" w:cs="Nirmala UI"/>
                <w:b w:val="0"/>
                <w:i w:val="0"/>
                <w:color w:val="2C3E50"/>
                <w:sz w:val="17"/>
                <w:cs/>
                <w:szCs w:val="17"/>
              </w:rPr>
              <w:t>ও</w:t>
            </w:r>
            <w:r>
              <w:rPr>
                <w:rFonts w:ascii="Calibri" w:hAnsi="Calibri" w:cs="Nirmala UI"/>
                <w:b w:val="0"/>
                <w:i w:val="0"/>
                <w:color w:val="2C3E50"/>
                <w:sz w:val="17"/>
              </w:rPr>
              <w:t xml:space="preserve"> </w:t>
            </w:r>
            <w:r>
              <w:rPr>
                <w:rFonts w:ascii="Nirmala UI" w:hAnsi="Nirmala UI" w:cs="Nirmala UI"/>
                <w:b w:val="0"/>
                <w:i w:val="0"/>
                <w:color w:val="2C3E50"/>
                <w:sz w:val="17"/>
                <w:cs/>
                <w:szCs w:val="17"/>
              </w:rPr>
              <w:t>নানা</w:t>
            </w:r>
            <w:r>
              <w:rPr>
                <w:rFonts w:ascii="Calibri" w:hAnsi="Calibri" w:cs="Nirmala UI"/>
                <w:b w:val="0"/>
                <w:i w:val="0"/>
                <w:color w:val="2C3E50"/>
                <w:sz w:val="17"/>
              </w:rPr>
              <w:t xml:space="preserve"> </w:t>
            </w:r>
            <w:r>
              <w:rPr>
                <w:rFonts w:ascii="Nirmala UI" w:hAnsi="Nirmala UI" w:cs="Nirmala UI"/>
                <w:b w:val="0"/>
                <w:i w:val="0"/>
                <w:color w:val="2C3E50"/>
                <w:sz w:val="17"/>
                <w:cs/>
                <w:szCs w:val="17"/>
              </w:rPr>
              <w:t>অজানা</w:t>
            </w:r>
            <w:r>
              <w:rPr>
                <w:rFonts w:ascii="Calibri" w:hAnsi="Calibri" w:cs="Nirmala UI"/>
                <w:b w:val="0"/>
                <w:i w:val="0"/>
                <w:color w:val="2C3E50"/>
                <w:sz w:val="17"/>
              </w:rPr>
              <w:t xml:space="preserve"> </w:t>
            </w:r>
            <w:r>
              <w:rPr>
                <w:rFonts w:ascii="Nirmala UI" w:hAnsi="Nirmala UI" w:cs="Nirmala UI"/>
                <w:b w:val="0"/>
                <w:i w:val="0"/>
                <w:color w:val="2C3E50"/>
                <w:sz w:val="17"/>
                <w:cs/>
                <w:szCs w:val="17"/>
              </w:rPr>
              <w:t>বিষয়</w:t>
            </w:r>
            <w:r>
              <w:rPr>
                <w:rFonts w:ascii="Calibri" w:hAnsi="Calibri" w:cs="Nirmala UI"/>
                <w:b w:val="0"/>
                <w:i w:val="0"/>
                <w:color w:val="2C3E50"/>
                <w:sz w:val="17"/>
              </w:rPr>
              <w:t xml:space="preserve"> </w:t>
            </w:r>
            <w:r>
              <w:rPr>
                <w:rFonts w:ascii="Nirmala UI" w:hAnsi="Nirmala UI" w:cs="Nirmala UI"/>
                <w:b w:val="0"/>
                <w:i w:val="0"/>
                <w:color w:val="2C3E50"/>
                <w:sz w:val="17"/>
                <w:cs/>
                <w:szCs w:val="17"/>
              </w:rPr>
              <w:t>।</w:t>
            </w:r>
          </w:p>
        </w:tc>
        <w:tc>
          <w:tcPr>
            <w:tcW w:type="dxa" w:w="1440"/>
            <w:shd w:fill="FFFFFF"/>
          </w:tcPr>
          <w:p>
            <w:pPr>
              <w:spacing w:before="50" w:after="50"/>
              <w:jc w:val="center"/>
            </w:pPr>
            <w:r>
              <w:rPr>
                <w:rFonts w:ascii="Calibri" w:hAnsi="Calibri" w:cs="Nirmala UI"/>
                <w:b w:val="0"/>
                <w:i w:val="0"/>
                <w:color w:val="2C3E50"/>
                <w:sz w:val="17"/>
              </w:rPr>
              <w:t>Exact Match</w:t>
            </w:r>
          </w:p>
        </w:tc>
      </w:tr>
      <w:tr>
        <w:trPr>
          <w:cantSplit/>
        </w:trPr>
        <w:tc>
          <w:tcPr>
            <w:tcW w:type="dxa" w:w="1728"/>
            <w:shd w:fill="F8F9FA"/>
          </w:tcPr>
          <w:p>
            <w:pPr>
              <w:spacing w:before="50" w:after="50"/>
              <w:jc w:val="left"/>
            </w:pPr>
            <w:r>
              <w:rPr>
                <w:rFonts w:ascii="Calibri" w:hAnsi="Calibri" w:cs="Nirmala UI"/>
                <w:b/>
                <w:i w:val="0"/>
                <w:color w:val="2C3E50"/>
                <w:sz w:val="17"/>
              </w:rPr>
              <w:t>Doc 1, Line 4</w:t>
            </w:r>
          </w:p>
        </w:tc>
        <w:tc>
          <w:tcPr>
            <w:tcW w:type="dxa" w:w="3312"/>
            <w:shd w:fill="F8F9FA"/>
          </w:tcPr>
          <w:p>
            <w:pPr>
              <w:spacing w:before="50" w:after="50"/>
              <w:jc w:val="center"/>
            </w:pPr>
            <w:r>
              <w:rPr>
                <w:rFonts w:ascii="Nirmala UI" w:hAnsi="Nirmala UI" w:cs="Nirmala UI"/>
                <w:b w:val="0"/>
                <w:i w:val="0"/>
                <w:color w:val="2C3E50"/>
                <w:sz w:val="17"/>
                <w:cs/>
                <w:szCs w:val="17"/>
              </w:rPr>
              <w:t>একটা</w:t>
            </w:r>
            <w:r>
              <w:rPr>
                <w:rFonts w:ascii="Calibri" w:hAnsi="Calibri" w:cs="Nirmala UI"/>
                <w:b w:val="0"/>
                <w:i w:val="0"/>
                <w:color w:val="2C3E50"/>
                <w:sz w:val="17"/>
              </w:rPr>
              <w:t xml:space="preserve"> </w:t>
            </w:r>
            <w:r>
              <w:rPr>
                <w:rFonts w:ascii="Nirmala UI" w:hAnsi="Nirmala UI" w:cs="Nirmala UI"/>
                <w:b w:val="0"/>
                <w:i w:val="0"/>
                <w:color w:val="2C3E50"/>
                <w:sz w:val="17"/>
                <w:cs/>
                <w:szCs w:val="17"/>
              </w:rPr>
              <w:t>ভালো</w:t>
            </w:r>
            <w:r>
              <w:rPr>
                <w:rFonts w:ascii="Calibri" w:hAnsi="Calibri" w:cs="Nirmala UI"/>
                <w:b w:val="0"/>
                <w:i w:val="0"/>
                <w:color w:val="2C3E50"/>
                <w:sz w:val="17"/>
              </w:rPr>
              <w:t xml:space="preserve"> </w:t>
            </w:r>
            <w:r>
              <w:rPr>
                <w:rFonts w:ascii="Nirmala UI" w:hAnsi="Nirmala UI" w:cs="Nirmala UI"/>
                <w:b w:val="0"/>
                <w:i w:val="0"/>
                <w:color w:val="2C3E50"/>
                <w:sz w:val="17"/>
                <w:cs/>
                <w:szCs w:val="17"/>
              </w:rPr>
              <w:t>বই</w:t>
            </w:r>
            <w:r>
              <w:rPr>
                <w:rFonts w:ascii="Calibri" w:hAnsi="Calibri" w:cs="Nirmala UI"/>
                <w:b w:val="0"/>
                <w:i w:val="0"/>
                <w:color w:val="2C3E50"/>
                <w:sz w:val="17"/>
              </w:rPr>
              <w:t xml:space="preserve"> </w:t>
            </w:r>
            <w:r>
              <w:rPr>
                <w:rFonts w:ascii="Nirmala UI" w:hAnsi="Nirmala UI" w:cs="Nirmala UI"/>
                <w:b w:val="0"/>
                <w:i w:val="0"/>
                <w:color w:val="2C3E50"/>
                <w:sz w:val="17"/>
                <w:cs/>
                <w:szCs w:val="17"/>
              </w:rPr>
              <w:t>পারে</w:t>
            </w:r>
            <w:r>
              <w:rPr>
                <w:rFonts w:ascii="Calibri" w:hAnsi="Calibri" w:cs="Nirmala UI"/>
                <w:b w:val="0"/>
                <w:i w:val="0"/>
                <w:color w:val="2C3E50"/>
                <w:sz w:val="17"/>
              </w:rPr>
              <w:t xml:space="preserve"> </w:t>
            </w:r>
            <w:r>
              <w:rPr>
                <w:rFonts w:ascii="Nirmala UI" w:hAnsi="Nirmala UI" w:cs="Nirmala UI"/>
                <w:b w:val="0"/>
                <w:i w:val="0"/>
                <w:color w:val="2C3E50"/>
                <w:sz w:val="17"/>
                <w:cs/>
                <w:szCs w:val="17"/>
              </w:rPr>
              <w:t>সেই</w:t>
            </w:r>
            <w:r>
              <w:rPr>
                <w:rFonts w:ascii="Calibri" w:hAnsi="Calibri" w:cs="Nirmala UI"/>
                <w:b w:val="0"/>
                <w:i w:val="0"/>
                <w:color w:val="2C3E50"/>
                <w:sz w:val="17"/>
              </w:rPr>
              <w:t xml:space="preserve"> </w:t>
            </w:r>
            <w:r>
              <w:rPr>
                <w:rFonts w:ascii="Nirmala UI" w:hAnsi="Nirmala UI" w:cs="Nirmala UI"/>
                <w:b w:val="0"/>
                <w:i w:val="0"/>
                <w:color w:val="2C3E50"/>
                <w:sz w:val="17"/>
                <w:cs/>
                <w:szCs w:val="17"/>
              </w:rPr>
              <w:t>বিস্ময়</w:t>
            </w:r>
          </w:p>
        </w:tc>
        <w:tc>
          <w:tcPr>
            <w:tcW w:type="dxa" w:w="3312"/>
            <w:shd w:fill="F8F9FA"/>
          </w:tcPr>
          <w:p>
            <w:pPr>
              <w:spacing w:before="50" w:after="50"/>
              <w:jc w:val="center"/>
            </w:pPr>
            <w:r>
              <w:rPr>
                <w:rFonts w:ascii="Nirmala UI" w:hAnsi="Nirmala UI" w:cs="Nirmala UI"/>
                <w:b w:val="0"/>
                <w:i w:val="0"/>
                <w:color w:val="2C3E50"/>
                <w:sz w:val="17"/>
                <w:cs/>
                <w:szCs w:val="17"/>
              </w:rPr>
              <w:t>একটা</w:t>
            </w:r>
            <w:r>
              <w:rPr>
                <w:rFonts w:ascii="Calibri" w:hAnsi="Calibri" w:cs="Nirmala UI"/>
                <w:b w:val="0"/>
                <w:i w:val="0"/>
                <w:color w:val="2C3E50"/>
                <w:sz w:val="17"/>
              </w:rPr>
              <w:t xml:space="preserve"> </w:t>
            </w:r>
            <w:r>
              <w:rPr>
                <w:rFonts w:ascii="Nirmala UI" w:hAnsi="Nirmala UI" w:cs="Nirmala UI"/>
                <w:b w:val="0"/>
                <w:i w:val="0"/>
                <w:color w:val="2C3E50"/>
                <w:sz w:val="17"/>
                <w:cs/>
                <w:szCs w:val="17"/>
              </w:rPr>
              <w:t>ভালো</w:t>
            </w:r>
            <w:r>
              <w:rPr>
                <w:rFonts w:ascii="Calibri" w:hAnsi="Calibri" w:cs="Nirmala UI"/>
                <w:b w:val="0"/>
                <w:i w:val="0"/>
                <w:color w:val="2C3E50"/>
                <w:sz w:val="17"/>
              </w:rPr>
              <w:t xml:space="preserve"> </w:t>
            </w:r>
            <w:r>
              <w:rPr>
                <w:rFonts w:ascii="Nirmala UI" w:hAnsi="Nirmala UI" w:cs="Nirmala UI"/>
                <w:b w:val="0"/>
                <w:i w:val="0"/>
                <w:color w:val="2C3E50"/>
                <w:sz w:val="17"/>
                <w:cs/>
                <w:szCs w:val="17"/>
              </w:rPr>
              <w:t>বই</w:t>
            </w:r>
            <w:r>
              <w:rPr>
                <w:rFonts w:ascii="Calibri" w:hAnsi="Calibri" w:cs="Nirmala UI"/>
                <w:b w:val="0"/>
                <w:i w:val="0"/>
                <w:color w:val="2C3E50"/>
                <w:sz w:val="17"/>
              </w:rPr>
              <w:t xml:space="preserve"> </w:t>
            </w:r>
            <w:r>
              <w:rPr>
                <w:rFonts w:ascii="Nirmala UI" w:hAnsi="Nirmala UI" w:cs="Nirmala UI"/>
                <w:b w:val="0"/>
                <w:i w:val="0"/>
                <w:color w:val="2C3E50"/>
                <w:sz w:val="17"/>
                <w:cs/>
                <w:szCs w:val="17"/>
              </w:rPr>
              <w:t>পারে</w:t>
            </w:r>
            <w:r>
              <w:rPr>
                <w:rFonts w:ascii="Calibri" w:hAnsi="Calibri" w:cs="Nirmala UI"/>
                <w:b w:val="0"/>
                <w:i w:val="0"/>
                <w:color w:val="2C3E50"/>
                <w:sz w:val="17"/>
              </w:rPr>
              <w:t xml:space="preserve"> </w:t>
            </w:r>
            <w:r>
              <w:rPr>
                <w:rFonts w:ascii="Nirmala UI" w:hAnsi="Nirmala UI" w:cs="Nirmala UI"/>
                <w:b w:val="0"/>
                <w:i w:val="0"/>
                <w:color w:val="2C3E50"/>
                <w:sz w:val="17"/>
                <w:cs/>
                <w:szCs w:val="17"/>
              </w:rPr>
              <w:t>সেই</w:t>
            </w:r>
            <w:r>
              <w:rPr>
                <w:rFonts w:ascii="Calibri" w:hAnsi="Calibri" w:cs="Nirmala UI"/>
                <w:b w:val="0"/>
                <w:i w:val="0"/>
                <w:color w:val="2C3E50"/>
                <w:sz w:val="17"/>
              </w:rPr>
              <w:t xml:space="preserve"> </w:t>
            </w:r>
            <w:r>
              <w:rPr>
                <w:rFonts w:ascii="Nirmala UI" w:hAnsi="Nirmala UI" w:cs="Nirmala UI"/>
                <w:b w:val="0"/>
                <w:i w:val="0"/>
                <w:color w:val="2C3E50"/>
                <w:sz w:val="17"/>
                <w:cs/>
                <w:szCs w:val="17"/>
              </w:rPr>
              <w:t>বিস্ময়</w:t>
            </w:r>
          </w:p>
        </w:tc>
        <w:tc>
          <w:tcPr>
            <w:tcW w:type="dxa" w:w="1440"/>
            <w:shd w:fill="F8F9FA"/>
          </w:tcPr>
          <w:p>
            <w:pPr>
              <w:spacing w:before="50" w:after="50"/>
              <w:jc w:val="center"/>
            </w:pPr>
            <w:r>
              <w:rPr>
                <w:rFonts w:ascii="Calibri" w:hAnsi="Calibri" w:cs="Nirmala UI"/>
                <w:b w:val="0"/>
                <w:i w:val="0"/>
                <w:color w:val="2C3E50"/>
                <w:sz w:val="17"/>
              </w:rPr>
              <w:t>Exact Match</w:t>
            </w:r>
          </w:p>
        </w:tc>
      </w:tr>
      <w:tr>
        <w:trPr>
          <w:cantSplit/>
        </w:trPr>
        <w:tc>
          <w:tcPr>
            <w:tcW w:type="dxa" w:w="1728"/>
            <w:shd w:fill="FFFFFF"/>
          </w:tcPr>
          <w:p>
            <w:pPr>
              <w:spacing w:before="50" w:after="50"/>
              <w:jc w:val="left"/>
            </w:pPr>
            <w:r>
              <w:rPr>
                <w:rFonts w:ascii="Calibri" w:hAnsi="Calibri" w:cs="Nirmala UI"/>
                <w:b/>
                <w:i w:val="0"/>
                <w:color w:val="2C3E50"/>
                <w:sz w:val="17"/>
              </w:rPr>
              <w:t>Doc 1, Line 6</w:t>
            </w:r>
          </w:p>
        </w:tc>
        <w:tc>
          <w:tcPr>
            <w:tcW w:type="dxa" w:w="3312"/>
            <w:shd w:fill="FFFFFF"/>
          </w:tcPr>
          <w:p>
            <w:pPr>
              <w:spacing w:before="50" w:after="50"/>
              <w:jc w:val="center"/>
            </w:pPr>
            <w:r>
              <w:rPr>
                <w:rFonts w:ascii="Nirmala UI" w:hAnsi="Nirmala UI" w:cs="Nirmala UI"/>
                <w:b w:val="0"/>
                <w:i w:val="0"/>
                <w:color w:val="2C3E50"/>
                <w:sz w:val="17"/>
                <w:cs/>
                <w:szCs w:val="17"/>
              </w:rPr>
              <w:t>প্রতিদিনের</w:t>
            </w:r>
            <w:r>
              <w:rPr>
                <w:rFonts w:ascii="Calibri" w:hAnsi="Calibri" w:cs="Nirmala UI"/>
                <w:b w:val="0"/>
                <w:i w:val="0"/>
                <w:color w:val="2C3E50"/>
                <w:sz w:val="17"/>
              </w:rPr>
              <w:t xml:space="preserve"> </w:t>
            </w:r>
            <w:r>
              <w:rPr>
                <w:rFonts w:ascii="Nirmala UI" w:hAnsi="Nirmala UI" w:cs="Nirmala UI"/>
                <w:b w:val="0"/>
                <w:i w:val="0"/>
                <w:color w:val="2C3E50"/>
                <w:sz w:val="17"/>
                <w:cs/>
                <w:szCs w:val="17"/>
              </w:rPr>
              <w:t>কর্মক্লান্ত</w:t>
            </w:r>
            <w:r>
              <w:rPr>
                <w:rFonts w:ascii="Calibri" w:hAnsi="Calibri" w:cs="Nirmala UI"/>
                <w:b w:val="0"/>
                <w:i w:val="0"/>
                <w:color w:val="2C3E50"/>
                <w:sz w:val="17"/>
              </w:rPr>
              <w:t xml:space="preserve"> </w:t>
            </w:r>
            <w:r>
              <w:rPr>
                <w:rFonts w:ascii="Nirmala UI" w:hAnsi="Nirmala UI" w:cs="Nirmala UI"/>
                <w:b w:val="0"/>
                <w:i w:val="0"/>
                <w:color w:val="2C3E50"/>
                <w:sz w:val="17"/>
                <w:cs/>
                <w:szCs w:val="17"/>
              </w:rPr>
              <w:t>দিবসের</w:t>
            </w:r>
            <w:r>
              <w:rPr>
                <w:rFonts w:ascii="Calibri" w:hAnsi="Calibri" w:cs="Nirmala UI"/>
                <w:b w:val="0"/>
                <w:i w:val="0"/>
                <w:color w:val="2C3E50"/>
                <w:sz w:val="17"/>
              </w:rPr>
              <w:t xml:space="preserve"> </w:t>
            </w:r>
            <w:r>
              <w:rPr>
                <w:rFonts w:ascii="Nirmala UI" w:hAnsi="Nirmala UI" w:cs="Nirmala UI"/>
                <w:b w:val="0"/>
                <w:i w:val="0"/>
                <w:color w:val="2C3E50"/>
                <w:sz w:val="17"/>
                <w:cs/>
                <w:szCs w:val="17"/>
              </w:rPr>
              <w:t>ব্যস্ততা</w:t>
            </w:r>
            <w:r>
              <w:rPr>
                <w:rFonts w:ascii="Calibri" w:hAnsi="Calibri" w:cs="Nirmala UI"/>
                <w:b w:val="0"/>
                <w:i w:val="0"/>
                <w:color w:val="2C3E50"/>
                <w:sz w:val="17"/>
              </w:rPr>
              <w:t xml:space="preserve"> ,</w:t>
            </w:r>
          </w:p>
        </w:tc>
        <w:tc>
          <w:tcPr>
            <w:tcW w:type="dxa" w:w="3312"/>
            <w:shd w:fill="FFFFFF"/>
          </w:tcPr>
          <w:p>
            <w:pPr>
              <w:spacing w:before="50" w:after="50"/>
              <w:jc w:val="center"/>
            </w:pPr>
            <w:r>
              <w:rPr>
                <w:rFonts w:ascii="Nirmala UI" w:hAnsi="Nirmala UI" w:cs="Nirmala UI"/>
                <w:b w:val="0"/>
                <w:i w:val="0"/>
                <w:color w:val="2C3E50"/>
                <w:sz w:val="17"/>
                <w:cs/>
                <w:szCs w:val="17"/>
              </w:rPr>
              <w:t>প্রতিদিনের</w:t>
            </w:r>
            <w:r>
              <w:rPr>
                <w:rFonts w:ascii="Calibri" w:hAnsi="Calibri" w:cs="Nirmala UI"/>
                <w:b w:val="0"/>
                <w:i w:val="0"/>
                <w:color w:val="2C3E50"/>
                <w:sz w:val="17"/>
              </w:rPr>
              <w:t xml:space="preserve"> </w:t>
            </w:r>
            <w:r>
              <w:rPr>
                <w:rFonts w:ascii="Nirmala UI" w:hAnsi="Nirmala UI" w:cs="Nirmala UI"/>
                <w:b w:val="0"/>
                <w:i w:val="0"/>
                <w:color w:val="2C3E50"/>
                <w:sz w:val="17"/>
                <w:cs/>
                <w:szCs w:val="17"/>
              </w:rPr>
              <w:t>কর্মক্লান্ত</w:t>
            </w:r>
            <w:r>
              <w:rPr>
                <w:rFonts w:ascii="Calibri" w:hAnsi="Calibri" w:cs="Nirmala UI"/>
                <w:b w:val="0"/>
                <w:i w:val="0"/>
                <w:color w:val="2C3E50"/>
                <w:sz w:val="17"/>
              </w:rPr>
              <w:t xml:space="preserve"> </w:t>
            </w:r>
            <w:r>
              <w:rPr>
                <w:rFonts w:ascii="Nirmala UI" w:hAnsi="Nirmala UI" w:cs="Nirmala UI"/>
                <w:b w:val="0"/>
                <w:i w:val="0"/>
                <w:color w:val="2C3E50"/>
                <w:sz w:val="17"/>
                <w:cs/>
                <w:szCs w:val="17"/>
              </w:rPr>
              <w:t>দিবসের</w:t>
            </w:r>
            <w:r>
              <w:rPr>
                <w:rFonts w:ascii="Calibri" w:hAnsi="Calibri" w:cs="Nirmala UI"/>
                <w:b w:val="0"/>
                <w:i w:val="0"/>
                <w:color w:val="2C3E50"/>
                <w:sz w:val="17"/>
              </w:rPr>
              <w:t xml:space="preserve"> </w:t>
            </w:r>
            <w:r>
              <w:rPr>
                <w:rFonts w:ascii="Nirmala UI" w:hAnsi="Nirmala UI" w:cs="Nirmala UI"/>
                <w:b w:val="0"/>
                <w:i w:val="0"/>
                <w:color w:val="2C3E50"/>
                <w:sz w:val="17"/>
                <w:cs/>
                <w:szCs w:val="17"/>
              </w:rPr>
              <w:t>ব্যক্তিগত</w:t>
            </w:r>
          </w:p>
        </w:tc>
        <w:tc>
          <w:tcPr>
            <w:tcW w:type="dxa" w:w="1440"/>
            <w:shd w:fill="FFFFFF"/>
          </w:tcPr>
          <w:p>
            <w:pPr>
              <w:spacing w:before="50" w:after="50"/>
              <w:jc w:val="center"/>
            </w:pPr>
            <w:r>
              <w:rPr>
                <w:rFonts w:ascii="Calibri" w:hAnsi="Calibri" w:cs="Nirmala UI"/>
                <w:b w:val="0"/>
                <w:i w:val="0"/>
                <w:color w:val="2C3E50"/>
                <w:sz w:val="17"/>
              </w:rPr>
              <w:t>Partial Match</w:t>
            </w:r>
          </w:p>
        </w:tc>
      </w:tr>
      <w:tr>
        <w:trPr>
          <w:cantSplit/>
        </w:trPr>
        <w:tc>
          <w:tcPr>
            <w:tcW w:type="dxa" w:w="1728"/>
            <w:shd w:fill="F8F9FA"/>
          </w:tcPr>
          <w:p>
            <w:pPr>
              <w:spacing w:before="50" w:after="50"/>
              <w:jc w:val="left"/>
            </w:pPr>
            <w:r>
              <w:rPr>
                <w:rFonts w:ascii="Calibri" w:hAnsi="Calibri" w:cs="Nirmala UI"/>
                <w:b/>
                <w:i w:val="0"/>
                <w:color w:val="2C3E50"/>
                <w:sz w:val="17"/>
              </w:rPr>
              <w:t>Doc 1, Line 8</w:t>
            </w:r>
          </w:p>
        </w:tc>
        <w:tc>
          <w:tcPr>
            <w:tcW w:type="dxa" w:w="3312"/>
            <w:shd w:fill="F8F9FA"/>
          </w:tcPr>
          <w:p>
            <w:pPr>
              <w:spacing w:before="50" w:after="50"/>
              <w:jc w:val="center"/>
            </w:pPr>
            <w:r>
              <w:rPr>
                <w:rFonts w:ascii="Nirmala UI" w:hAnsi="Nirmala UI" w:cs="Nirmala UI"/>
                <w:b w:val="0"/>
                <w:i w:val="0"/>
                <w:color w:val="2C3E50"/>
                <w:sz w:val="17"/>
                <w:cs/>
                <w:szCs w:val="17"/>
              </w:rPr>
              <w:t>মধ্যে</w:t>
            </w:r>
            <w:r>
              <w:rPr>
                <w:rFonts w:ascii="Calibri" w:hAnsi="Calibri" w:cs="Nirmala UI"/>
                <w:b w:val="0"/>
                <w:i w:val="0"/>
                <w:color w:val="2C3E50"/>
                <w:sz w:val="17"/>
              </w:rPr>
              <w:t xml:space="preserve"> </w:t>
            </w:r>
            <w:r>
              <w:rPr>
                <w:rFonts w:ascii="Nirmala UI" w:hAnsi="Nirmala UI" w:cs="Nirmala UI"/>
                <w:b w:val="0"/>
                <w:i w:val="0"/>
                <w:color w:val="2C3E50"/>
                <w:sz w:val="17"/>
                <w:cs/>
                <w:szCs w:val="17"/>
              </w:rPr>
              <w:t>একটি</w:t>
            </w:r>
            <w:r>
              <w:rPr>
                <w:rFonts w:ascii="Calibri" w:hAnsi="Calibri" w:cs="Nirmala UI"/>
                <w:b w:val="0"/>
                <w:i w:val="0"/>
                <w:color w:val="2C3E50"/>
                <w:sz w:val="17"/>
              </w:rPr>
              <w:t xml:space="preserve"> </w:t>
            </w:r>
            <w:r>
              <w:rPr>
                <w:rFonts w:ascii="Nirmala UI" w:hAnsi="Nirmala UI" w:cs="Nirmala UI"/>
                <w:b w:val="0"/>
                <w:i w:val="0"/>
                <w:color w:val="2C3E50"/>
                <w:sz w:val="17"/>
                <w:cs/>
                <w:szCs w:val="17"/>
              </w:rPr>
              <w:t>ভালো</w:t>
            </w:r>
            <w:r>
              <w:rPr>
                <w:rFonts w:ascii="Calibri" w:hAnsi="Calibri" w:cs="Nirmala UI"/>
                <w:b w:val="0"/>
                <w:i w:val="0"/>
                <w:color w:val="2C3E50"/>
                <w:sz w:val="17"/>
              </w:rPr>
              <w:t xml:space="preserve"> </w:t>
            </w:r>
            <w:r>
              <w:rPr>
                <w:rFonts w:ascii="Nirmala UI" w:hAnsi="Nirmala UI" w:cs="Nirmala UI"/>
                <w:b w:val="0"/>
                <w:i w:val="0"/>
                <w:color w:val="2C3E50"/>
                <w:sz w:val="17"/>
                <w:cs/>
                <w:szCs w:val="17"/>
              </w:rPr>
              <w:t>বই</w:t>
            </w:r>
            <w:r>
              <w:rPr>
                <w:rFonts w:ascii="Calibri" w:hAnsi="Calibri" w:cs="Nirmala UI"/>
                <w:b w:val="0"/>
                <w:i w:val="0"/>
                <w:color w:val="2C3E50"/>
                <w:sz w:val="17"/>
              </w:rPr>
              <w:t xml:space="preserve"> </w:t>
            </w:r>
            <w:r>
              <w:rPr>
                <w:rFonts w:ascii="Nirmala UI" w:hAnsi="Nirmala UI" w:cs="Nirmala UI"/>
                <w:b w:val="0"/>
                <w:i w:val="0"/>
                <w:color w:val="2C3E50"/>
                <w:sz w:val="17"/>
                <w:cs/>
                <w:szCs w:val="17"/>
              </w:rPr>
              <w:t>মনকে</w:t>
            </w:r>
            <w:r>
              <w:rPr>
                <w:rFonts w:ascii="Calibri" w:hAnsi="Calibri" w:cs="Nirmala UI"/>
                <w:b w:val="0"/>
                <w:i w:val="0"/>
                <w:color w:val="2C3E50"/>
                <w:sz w:val="17"/>
              </w:rPr>
              <w:t xml:space="preserve"> </w:t>
            </w:r>
            <w:r>
              <w:rPr>
                <w:rFonts w:ascii="Nirmala UI" w:hAnsi="Nirmala UI" w:cs="Nirmala UI"/>
                <w:b w:val="0"/>
                <w:i w:val="0"/>
                <w:color w:val="2C3E50"/>
                <w:sz w:val="17"/>
                <w:cs/>
                <w:szCs w:val="17"/>
              </w:rPr>
              <w:t>দেয়</w:t>
            </w:r>
            <w:r>
              <w:rPr>
                <w:rFonts w:ascii="Calibri" w:hAnsi="Calibri" w:cs="Nirmala UI"/>
                <w:b w:val="0"/>
                <w:i w:val="0"/>
                <w:color w:val="2C3E50"/>
                <w:sz w:val="17"/>
              </w:rPr>
              <w:t xml:space="preserve"> </w:t>
            </w:r>
            <w:r>
              <w:rPr>
                <w:rFonts w:ascii="Nirmala UI" w:hAnsi="Nirmala UI" w:cs="Nirmala UI"/>
                <w:b w:val="0"/>
                <w:i w:val="0"/>
                <w:color w:val="2C3E50"/>
                <w:sz w:val="17"/>
                <w:cs/>
                <w:szCs w:val="17"/>
              </w:rPr>
              <w:t>অনাবিল</w:t>
            </w:r>
          </w:p>
        </w:tc>
        <w:tc>
          <w:tcPr>
            <w:tcW w:type="dxa" w:w="3312"/>
            <w:shd w:fill="F8F9FA"/>
          </w:tcPr>
          <w:p>
            <w:pPr>
              <w:spacing w:before="50" w:after="50"/>
              <w:jc w:val="center"/>
            </w:pPr>
            <w:r>
              <w:rPr>
                <w:rFonts w:ascii="Nirmala UI" w:hAnsi="Nirmala UI" w:cs="Nirmala UI"/>
                <w:b w:val="0"/>
                <w:i w:val="0"/>
                <w:color w:val="2C3E50"/>
                <w:sz w:val="17"/>
                <w:cs/>
                <w:szCs w:val="17"/>
              </w:rPr>
              <w:t>মধ্যে</w:t>
            </w:r>
            <w:r>
              <w:rPr>
                <w:rFonts w:ascii="Calibri" w:hAnsi="Calibri" w:cs="Nirmala UI"/>
                <w:b w:val="0"/>
                <w:i w:val="0"/>
                <w:color w:val="2C3E50"/>
                <w:sz w:val="17"/>
              </w:rPr>
              <w:t xml:space="preserve"> </w:t>
            </w:r>
            <w:r>
              <w:rPr>
                <w:rFonts w:ascii="Nirmala UI" w:hAnsi="Nirmala UI" w:cs="Nirmala UI"/>
                <w:b w:val="0"/>
                <w:i w:val="0"/>
                <w:color w:val="2C3E50"/>
                <w:sz w:val="17"/>
                <w:cs/>
                <w:szCs w:val="17"/>
              </w:rPr>
              <w:t>একটি</w:t>
            </w:r>
            <w:r>
              <w:rPr>
                <w:rFonts w:ascii="Calibri" w:hAnsi="Calibri" w:cs="Nirmala UI"/>
                <w:b w:val="0"/>
                <w:i w:val="0"/>
                <w:color w:val="2C3E50"/>
                <w:sz w:val="17"/>
              </w:rPr>
              <w:t xml:space="preserve"> </w:t>
            </w:r>
            <w:r>
              <w:rPr>
                <w:rFonts w:ascii="Nirmala UI" w:hAnsi="Nirmala UI" w:cs="Nirmala UI"/>
                <w:b w:val="0"/>
                <w:i w:val="0"/>
                <w:color w:val="2C3E50"/>
                <w:sz w:val="17"/>
                <w:cs/>
                <w:szCs w:val="17"/>
              </w:rPr>
              <w:t>ভালো</w:t>
            </w:r>
            <w:r>
              <w:rPr>
                <w:rFonts w:ascii="Calibri" w:hAnsi="Calibri" w:cs="Nirmala UI"/>
                <w:b w:val="0"/>
                <w:i w:val="0"/>
                <w:color w:val="2C3E50"/>
                <w:sz w:val="17"/>
              </w:rPr>
              <w:t xml:space="preserve"> </w:t>
            </w:r>
            <w:r>
              <w:rPr>
                <w:rFonts w:ascii="Nirmala UI" w:hAnsi="Nirmala UI" w:cs="Nirmala UI"/>
                <w:b w:val="0"/>
                <w:i w:val="0"/>
                <w:color w:val="2C3E50"/>
                <w:sz w:val="17"/>
                <w:cs/>
                <w:szCs w:val="17"/>
              </w:rPr>
              <w:t>বই</w:t>
            </w:r>
            <w:r>
              <w:rPr>
                <w:rFonts w:ascii="Calibri" w:hAnsi="Calibri" w:cs="Nirmala UI"/>
                <w:b w:val="0"/>
                <w:i w:val="0"/>
                <w:color w:val="2C3E50"/>
                <w:sz w:val="17"/>
              </w:rPr>
              <w:t xml:space="preserve"> </w:t>
            </w:r>
            <w:r>
              <w:rPr>
                <w:rFonts w:ascii="Nirmala UI" w:hAnsi="Nirmala UI" w:cs="Nirmala UI"/>
                <w:b w:val="0"/>
                <w:i w:val="0"/>
                <w:color w:val="2C3E50"/>
                <w:sz w:val="17"/>
                <w:cs/>
                <w:szCs w:val="17"/>
              </w:rPr>
              <w:t>মনকে</w:t>
            </w:r>
            <w:r>
              <w:rPr>
                <w:rFonts w:ascii="Calibri" w:hAnsi="Calibri" w:cs="Nirmala UI"/>
                <w:b w:val="0"/>
                <w:i w:val="0"/>
                <w:color w:val="2C3E50"/>
                <w:sz w:val="17"/>
              </w:rPr>
              <w:t xml:space="preserve"> </w:t>
            </w:r>
            <w:r>
              <w:rPr>
                <w:rFonts w:ascii="Nirmala UI" w:hAnsi="Nirmala UI" w:cs="Nirmala UI"/>
                <w:b w:val="0"/>
                <w:i w:val="0"/>
                <w:color w:val="2C3E50"/>
                <w:sz w:val="17"/>
                <w:cs/>
                <w:szCs w:val="17"/>
              </w:rPr>
              <w:t>দেয়</w:t>
            </w:r>
            <w:r>
              <w:rPr>
                <w:rFonts w:ascii="Calibri" w:hAnsi="Calibri" w:cs="Nirmala UI"/>
                <w:b w:val="0"/>
                <w:i w:val="0"/>
                <w:color w:val="2C3E50"/>
                <w:sz w:val="17"/>
              </w:rPr>
              <w:t xml:space="preserve"> </w:t>
            </w:r>
            <w:r>
              <w:rPr>
                <w:rFonts w:ascii="Nirmala UI" w:hAnsi="Nirmala UI" w:cs="Nirmala UI"/>
                <w:b w:val="0"/>
                <w:i w:val="0"/>
                <w:color w:val="2C3E50"/>
                <w:sz w:val="17"/>
                <w:cs/>
                <w:szCs w:val="17"/>
              </w:rPr>
              <w:t>অনাবিল</w:t>
            </w:r>
          </w:p>
        </w:tc>
        <w:tc>
          <w:tcPr>
            <w:tcW w:type="dxa" w:w="1440"/>
            <w:shd w:fill="F8F9FA"/>
          </w:tcPr>
          <w:p>
            <w:pPr>
              <w:spacing w:before="50" w:after="50"/>
              <w:jc w:val="center"/>
            </w:pPr>
            <w:r>
              <w:rPr>
                <w:rFonts w:ascii="Calibri" w:hAnsi="Calibri" w:cs="Nirmala UI"/>
                <w:b w:val="0"/>
                <w:i w:val="0"/>
                <w:color w:val="2C3E50"/>
                <w:sz w:val="17"/>
              </w:rPr>
              <w:t>Exact Match</w:t>
            </w:r>
          </w:p>
        </w:tc>
      </w:tr>
      <w:tr>
        <w:trPr>
          <w:cantSplit/>
        </w:trPr>
        <w:tc>
          <w:tcPr>
            <w:tcW w:type="dxa" w:w="1728"/>
            <w:shd w:fill="FFFFFF"/>
          </w:tcPr>
          <w:p>
            <w:pPr>
              <w:spacing w:before="50" w:after="50"/>
              <w:jc w:val="left"/>
            </w:pPr>
            <w:r>
              <w:rPr>
                <w:rFonts w:ascii="Calibri" w:hAnsi="Calibri" w:cs="Nirmala UI"/>
                <w:b/>
                <w:i w:val="0"/>
                <w:color w:val="2C3E50"/>
                <w:sz w:val="17"/>
              </w:rPr>
              <w:t>Doc 2, Line 1</w:t>
            </w:r>
          </w:p>
        </w:tc>
        <w:tc>
          <w:tcPr>
            <w:tcW w:type="dxa" w:w="3312"/>
            <w:shd w:fill="FFFFFF"/>
          </w:tcPr>
          <w:p>
            <w:pPr>
              <w:spacing w:before="50" w:after="50"/>
              <w:jc w:val="center"/>
            </w:pPr>
            <w:r>
              <w:rPr>
                <w:rFonts w:ascii="Nirmala UI" w:hAnsi="Nirmala UI" w:cs="Nirmala UI"/>
                <w:b w:val="0"/>
                <w:i w:val="0"/>
                <w:color w:val="2C3E50"/>
                <w:sz w:val="17"/>
                <w:cs/>
                <w:szCs w:val="17"/>
              </w:rPr>
              <w:t>করোনার</w:t>
            </w:r>
            <w:r>
              <w:rPr>
                <w:rFonts w:ascii="Calibri" w:hAnsi="Calibri" w:cs="Nirmala UI"/>
                <w:b w:val="0"/>
                <w:i w:val="0"/>
                <w:color w:val="2C3E50"/>
                <w:sz w:val="17"/>
              </w:rPr>
              <w:t xml:space="preserve"> </w:t>
            </w:r>
            <w:r>
              <w:rPr>
                <w:rFonts w:ascii="Nirmala UI" w:hAnsi="Nirmala UI" w:cs="Nirmala UI"/>
                <w:b w:val="0"/>
                <w:i w:val="0"/>
                <w:color w:val="2C3E50"/>
                <w:sz w:val="17"/>
                <w:cs/>
                <w:szCs w:val="17"/>
              </w:rPr>
              <w:t>নমুনা</w:t>
            </w:r>
            <w:r>
              <w:rPr>
                <w:rFonts w:ascii="Calibri" w:hAnsi="Calibri" w:cs="Nirmala UI"/>
                <w:b w:val="0"/>
                <w:i w:val="0"/>
                <w:color w:val="2C3E50"/>
                <w:sz w:val="17"/>
              </w:rPr>
              <w:t xml:space="preserve"> </w:t>
            </w:r>
            <w:r>
              <w:rPr>
                <w:rFonts w:ascii="Nirmala UI" w:hAnsi="Nirmala UI" w:cs="Nirmala UI"/>
                <w:b w:val="0"/>
                <w:i w:val="0"/>
                <w:color w:val="2C3E50"/>
                <w:sz w:val="17"/>
                <w:cs/>
                <w:szCs w:val="17"/>
              </w:rPr>
              <w:t>সংগ্রহ</w:t>
            </w:r>
            <w:r>
              <w:rPr>
                <w:rFonts w:ascii="Calibri" w:hAnsi="Calibri" w:cs="Nirmala UI"/>
                <w:b w:val="0"/>
                <w:i w:val="0"/>
                <w:color w:val="2C3E50"/>
                <w:sz w:val="17"/>
              </w:rPr>
              <w:t xml:space="preserve"> </w:t>
            </w:r>
            <w:r>
              <w:rPr>
                <w:rFonts w:ascii="Nirmala UI" w:hAnsi="Nirmala UI" w:cs="Nirmala UI"/>
                <w:b w:val="0"/>
                <w:i w:val="0"/>
                <w:color w:val="2C3E50"/>
                <w:sz w:val="17"/>
                <w:cs/>
                <w:szCs w:val="17"/>
              </w:rPr>
              <w:t>করবে</w:t>
            </w:r>
            <w:r>
              <w:rPr>
                <w:rFonts w:ascii="Calibri" w:hAnsi="Calibri" w:cs="Nirmala UI"/>
                <w:b w:val="0"/>
                <w:i w:val="0"/>
                <w:color w:val="2C3E50"/>
                <w:sz w:val="17"/>
              </w:rPr>
              <w:t xml:space="preserve"> </w:t>
            </w:r>
            <w:r>
              <w:rPr>
                <w:rFonts w:ascii="Nirmala UI" w:hAnsi="Nirmala UI" w:cs="Nirmala UI"/>
                <w:b w:val="0"/>
                <w:i w:val="0"/>
                <w:color w:val="2C3E50"/>
                <w:sz w:val="17"/>
                <w:cs/>
                <w:szCs w:val="17"/>
              </w:rPr>
              <w:t>রোবট</w:t>
            </w:r>
          </w:p>
        </w:tc>
        <w:tc>
          <w:tcPr>
            <w:tcW w:type="dxa" w:w="3312"/>
            <w:shd w:fill="FFFFFF"/>
          </w:tcPr>
          <w:p>
            <w:pPr>
              <w:spacing w:before="50" w:after="50"/>
              <w:jc w:val="center"/>
            </w:pPr>
            <w:r>
              <w:rPr>
                <w:rFonts w:ascii="Nirmala UI" w:hAnsi="Nirmala UI" w:cs="Nirmala UI"/>
                <w:b w:val="0"/>
                <w:i w:val="0"/>
                <w:color w:val="2C3E50"/>
                <w:sz w:val="17"/>
                <w:cs/>
                <w:szCs w:val="17"/>
              </w:rPr>
              <w:t>করোনার</w:t>
            </w:r>
            <w:r>
              <w:rPr>
                <w:rFonts w:ascii="Calibri" w:hAnsi="Calibri" w:cs="Nirmala UI"/>
                <w:b w:val="0"/>
                <w:i w:val="0"/>
                <w:color w:val="2C3E50"/>
                <w:sz w:val="17"/>
              </w:rPr>
              <w:t xml:space="preserve"> </w:t>
            </w:r>
            <w:r>
              <w:rPr>
                <w:rFonts w:ascii="Nirmala UI" w:hAnsi="Nirmala UI" w:cs="Nirmala UI"/>
                <w:b w:val="0"/>
                <w:i w:val="0"/>
                <w:color w:val="2C3E50"/>
                <w:sz w:val="17"/>
                <w:cs/>
                <w:szCs w:val="17"/>
              </w:rPr>
              <w:t>নমুনা</w:t>
            </w:r>
            <w:r>
              <w:rPr>
                <w:rFonts w:ascii="Calibri" w:hAnsi="Calibri" w:cs="Nirmala UI"/>
                <w:b w:val="0"/>
                <w:i w:val="0"/>
                <w:color w:val="2C3E50"/>
                <w:sz w:val="17"/>
              </w:rPr>
              <w:t xml:space="preserve"> </w:t>
            </w:r>
            <w:r>
              <w:rPr>
                <w:rFonts w:ascii="Nirmala UI" w:hAnsi="Nirmala UI" w:cs="Nirmala UI"/>
                <w:b w:val="0"/>
                <w:i w:val="0"/>
                <w:color w:val="2C3E50"/>
                <w:sz w:val="17"/>
                <w:cs/>
                <w:szCs w:val="17"/>
              </w:rPr>
              <w:t>সংগ্রহ</w:t>
            </w:r>
            <w:r>
              <w:rPr>
                <w:rFonts w:ascii="Calibri" w:hAnsi="Calibri" w:cs="Nirmala UI"/>
                <w:b w:val="0"/>
                <w:i w:val="0"/>
                <w:color w:val="2C3E50"/>
                <w:sz w:val="17"/>
              </w:rPr>
              <w:t xml:space="preserve"> </w:t>
            </w:r>
            <w:r>
              <w:rPr>
                <w:rFonts w:ascii="Nirmala UI" w:hAnsi="Nirmala UI" w:cs="Nirmala UI"/>
                <w:b w:val="0"/>
                <w:i w:val="0"/>
                <w:color w:val="2C3E50"/>
                <w:sz w:val="17"/>
                <w:cs/>
                <w:szCs w:val="17"/>
              </w:rPr>
              <w:t>করবে</w:t>
            </w:r>
            <w:r>
              <w:rPr>
                <w:rFonts w:ascii="Calibri" w:hAnsi="Calibri" w:cs="Nirmala UI"/>
                <w:b w:val="0"/>
                <w:i w:val="0"/>
                <w:color w:val="2C3E50"/>
                <w:sz w:val="17"/>
              </w:rPr>
              <w:t xml:space="preserve"> </w:t>
            </w:r>
            <w:r>
              <w:rPr>
                <w:rFonts w:ascii="Nirmala UI" w:hAnsi="Nirmala UI" w:cs="Nirmala UI"/>
                <w:b w:val="0"/>
                <w:i w:val="0"/>
                <w:color w:val="2C3E50"/>
                <w:sz w:val="17"/>
                <w:cs/>
                <w:szCs w:val="17"/>
              </w:rPr>
              <w:t>রোবট</w:t>
            </w:r>
          </w:p>
        </w:tc>
        <w:tc>
          <w:tcPr>
            <w:tcW w:type="dxa" w:w="1440"/>
            <w:shd w:fill="FFFFFF"/>
          </w:tcPr>
          <w:p>
            <w:pPr>
              <w:spacing w:before="50" w:after="50"/>
              <w:jc w:val="center"/>
            </w:pPr>
            <w:r>
              <w:rPr>
                <w:rFonts w:ascii="Calibri" w:hAnsi="Calibri" w:cs="Nirmala UI"/>
                <w:b w:val="0"/>
                <w:i w:val="0"/>
                <w:color w:val="2C3E50"/>
                <w:sz w:val="17"/>
              </w:rPr>
              <w:t>Exact Match</w:t>
            </w:r>
          </w:p>
        </w:tc>
      </w:tr>
      <w:tr>
        <w:trPr>
          <w:cantSplit/>
        </w:trPr>
        <w:tc>
          <w:tcPr>
            <w:tcW w:type="dxa" w:w="1728"/>
            <w:shd w:fill="F8F9FA"/>
          </w:tcPr>
          <w:p>
            <w:pPr>
              <w:spacing w:before="50" w:after="50"/>
              <w:jc w:val="left"/>
            </w:pPr>
            <w:r>
              <w:rPr>
                <w:rFonts w:ascii="Calibri" w:hAnsi="Calibri" w:cs="Nirmala UI"/>
                <w:b/>
                <w:i w:val="0"/>
                <w:color w:val="2C3E50"/>
                <w:sz w:val="17"/>
              </w:rPr>
              <w:t>Doc 2, Line 3</w:t>
            </w:r>
          </w:p>
        </w:tc>
        <w:tc>
          <w:tcPr>
            <w:tcW w:type="dxa" w:w="3312"/>
            <w:shd w:fill="F8F9FA"/>
          </w:tcPr>
          <w:p>
            <w:pPr>
              <w:spacing w:before="50" w:after="50"/>
              <w:jc w:val="center"/>
            </w:pPr>
            <w:r>
              <w:rPr>
                <w:rFonts w:ascii="Nirmala UI" w:hAnsi="Nirmala UI" w:cs="Nirmala UI"/>
                <w:b w:val="0"/>
                <w:i w:val="0"/>
                <w:color w:val="2C3E50"/>
                <w:sz w:val="17"/>
                <w:cs/>
                <w:szCs w:val="17"/>
              </w:rPr>
              <w:t>গবেষক</w:t>
            </w:r>
            <w:r>
              <w:rPr>
                <w:rFonts w:ascii="Calibri" w:hAnsi="Calibri" w:cs="Nirmala UI"/>
                <w:b w:val="0"/>
                <w:i w:val="0"/>
                <w:color w:val="2C3E50"/>
                <w:sz w:val="17"/>
              </w:rPr>
              <w:t xml:space="preserve"> </w:t>
            </w:r>
            <w:r>
              <w:rPr>
                <w:rFonts w:ascii="Nirmala UI" w:hAnsi="Nirmala UI" w:cs="Nirmala UI"/>
                <w:b w:val="0"/>
                <w:i w:val="0"/>
                <w:color w:val="2C3E50"/>
                <w:sz w:val="17"/>
                <w:cs/>
                <w:szCs w:val="17"/>
              </w:rPr>
              <w:t>পুরোপুরি</w:t>
            </w:r>
            <w:r>
              <w:rPr>
                <w:rFonts w:ascii="Calibri" w:hAnsi="Calibri" w:cs="Nirmala UI"/>
                <w:b w:val="0"/>
                <w:i w:val="0"/>
                <w:color w:val="2C3E50"/>
                <w:sz w:val="17"/>
              </w:rPr>
              <w:t xml:space="preserve"> </w:t>
            </w:r>
            <w:r>
              <w:rPr>
                <w:rFonts w:ascii="Nirmala UI" w:hAnsi="Nirmala UI" w:cs="Nirmala UI"/>
                <w:b w:val="0"/>
                <w:i w:val="0"/>
                <w:color w:val="2C3E50"/>
                <w:sz w:val="17"/>
                <w:cs/>
                <w:szCs w:val="17"/>
              </w:rPr>
              <w:t>স্বয়ংক্রিয়</w:t>
            </w:r>
            <w:r>
              <w:rPr>
                <w:rFonts w:ascii="Calibri" w:hAnsi="Calibri" w:cs="Nirmala UI"/>
                <w:b w:val="0"/>
                <w:i w:val="0"/>
                <w:color w:val="2C3E50"/>
                <w:sz w:val="17"/>
              </w:rPr>
              <w:t xml:space="preserve"> </w:t>
            </w:r>
            <w:r>
              <w:rPr>
                <w:rFonts w:ascii="Nirmala UI" w:hAnsi="Nirmala UI" w:cs="Nirmala UI"/>
                <w:b w:val="0"/>
                <w:i w:val="0"/>
                <w:color w:val="2C3E50"/>
                <w:sz w:val="17"/>
                <w:cs/>
                <w:szCs w:val="17"/>
              </w:rPr>
              <w:t>রোবট</w:t>
            </w:r>
            <w:r>
              <w:rPr>
                <w:rFonts w:ascii="Calibri" w:hAnsi="Calibri" w:cs="Nirmala UI"/>
                <w:b w:val="0"/>
                <w:i w:val="0"/>
                <w:color w:val="2C3E50"/>
                <w:sz w:val="17"/>
              </w:rPr>
              <w:t xml:space="preserve"> </w:t>
            </w:r>
            <w:r>
              <w:rPr>
                <w:rFonts w:ascii="Nirmala UI" w:hAnsi="Nirmala UI" w:cs="Nirmala UI"/>
                <w:b w:val="0"/>
                <w:i w:val="0"/>
                <w:color w:val="2C3E50"/>
                <w:sz w:val="17"/>
                <w:cs/>
                <w:szCs w:val="17"/>
              </w:rPr>
              <w:t>বানিয়েছেন</w:t>
            </w:r>
            <w:r>
              <w:rPr>
                <w:rFonts w:ascii="Calibri" w:hAnsi="Calibri" w:cs="Nirmala UI"/>
                <w:b w:val="0"/>
                <w:i w:val="0"/>
                <w:color w:val="2C3E50"/>
                <w:sz w:val="17"/>
              </w:rPr>
              <w:t xml:space="preserve"> </w:t>
            </w:r>
            <w:r>
              <w:rPr>
                <w:rFonts w:ascii="Nirmala UI" w:hAnsi="Nirmala UI" w:cs="Nirmala UI"/>
                <w:b w:val="0"/>
                <w:i w:val="0"/>
                <w:color w:val="2C3E50"/>
                <w:sz w:val="17"/>
                <w:cs/>
                <w:szCs w:val="17"/>
              </w:rPr>
              <w:t>।</w:t>
            </w:r>
          </w:p>
        </w:tc>
        <w:tc>
          <w:tcPr>
            <w:tcW w:type="dxa" w:w="3312"/>
            <w:shd w:fill="F8F9FA"/>
          </w:tcPr>
          <w:p>
            <w:pPr>
              <w:spacing w:before="50" w:after="50"/>
              <w:jc w:val="center"/>
            </w:pPr>
            <w:r>
              <w:rPr>
                <w:rFonts w:ascii="Nirmala UI" w:hAnsi="Nirmala UI" w:cs="Nirmala UI"/>
                <w:b w:val="0"/>
                <w:i w:val="0"/>
                <w:color w:val="2C3E50"/>
                <w:sz w:val="17"/>
                <w:cs/>
                <w:szCs w:val="17"/>
              </w:rPr>
              <w:t>গবেষক</w:t>
            </w:r>
            <w:r>
              <w:rPr>
                <w:rFonts w:ascii="Calibri" w:hAnsi="Calibri" w:cs="Nirmala UI"/>
                <w:b w:val="0"/>
                <w:i w:val="0"/>
                <w:color w:val="2C3E50"/>
                <w:sz w:val="17"/>
              </w:rPr>
              <w:t xml:space="preserve"> </w:t>
            </w:r>
            <w:r>
              <w:rPr>
                <w:rFonts w:ascii="Nirmala UI" w:hAnsi="Nirmala UI" w:cs="Nirmala UI"/>
                <w:b w:val="0"/>
                <w:i w:val="0"/>
                <w:color w:val="2C3E50"/>
                <w:sz w:val="17"/>
                <w:cs/>
                <w:szCs w:val="17"/>
              </w:rPr>
              <w:t>পুরোপুরি</w:t>
            </w:r>
            <w:r>
              <w:rPr>
                <w:rFonts w:ascii="Calibri" w:hAnsi="Calibri" w:cs="Nirmala UI"/>
                <w:b w:val="0"/>
                <w:i w:val="0"/>
                <w:color w:val="2C3E50"/>
                <w:sz w:val="17"/>
              </w:rPr>
              <w:t xml:space="preserve"> </w:t>
            </w:r>
            <w:r>
              <w:rPr>
                <w:rFonts w:ascii="Nirmala UI" w:hAnsi="Nirmala UI" w:cs="Nirmala UI"/>
                <w:b w:val="0"/>
                <w:i w:val="0"/>
                <w:color w:val="2C3E50"/>
                <w:sz w:val="17"/>
                <w:cs/>
                <w:szCs w:val="17"/>
              </w:rPr>
              <w:t>স্বয়ংক্রিয়</w:t>
            </w:r>
            <w:r>
              <w:rPr>
                <w:rFonts w:ascii="Calibri" w:hAnsi="Calibri" w:cs="Nirmala UI"/>
                <w:b w:val="0"/>
                <w:i w:val="0"/>
                <w:color w:val="2C3E50"/>
                <w:sz w:val="17"/>
              </w:rPr>
              <w:t xml:space="preserve"> </w:t>
            </w:r>
            <w:r>
              <w:rPr>
                <w:rFonts w:ascii="Nirmala UI" w:hAnsi="Nirmala UI" w:cs="Nirmala UI"/>
                <w:b w:val="0"/>
                <w:i w:val="0"/>
                <w:color w:val="2C3E50"/>
                <w:sz w:val="17"/>
                <w:cs/>
                <w:szCs w:val="17"/>
              </w:rPr>
              <w:t>রোবট</w:t>
            </w:r>
            <w:r>
              <w:rPr>
                <w:rFonts w:ascii="Calibri" w:hAnsi="Calibri" w:cs="Nirmala UI"/>
                <w:b w:val="0"/>
                <w:i w:val="0"/>
                <w:color w:val="2C3E50"/>
                <w:sz w:val="17"/>
              </w:rPr>
              <w:t xml:space="preserve"> </w:t>
            </w:r>
            <w:r>
              <w:rPr>
                <w:rFonts w:ascii="Nirmala UI" w:hAnsi="Nirmala UI" w:cs="Nirmala UI"/>
                <w:b w:val="0"/>
                <w:i w:val="0"/>
                <w:color w:val="2C3E50"/>
                <w:sz w:val="17"/>
                <w:cs/>
                <w:szCs w:val="17"/>
              </w:rPr>
              <w:t>বানিয়েছেন</w:t>
            </w:r>
            <w:r>
              <w:rPr>
                <w:rFonts w:ascii="Calibri" w:hAnsi="Calibri" w:cs="Nirmala UI"/>
                <w:b w:val="0"/>
                <w:i w:val="0"/>
                <w:color w:val="2C3E50"/>
                <w:sz w:val="17"/>
              </w:rPr>
              <w:t xml:space="preserve"> </w:t>
            </w:r>
            <w:r>
              <w:rPr>
                <w:rFonts w:ascii="Nirmala UI" w:hAnsi="Nirmala UI" w:cs="Nirmala UI"/>
                <w:b w:val="0"/>
                <w:i w:val="0"/>
                <w:color w:val="2C3E50"/>
                <w:sz w:val="17"/>
                <w:cs/>
                <w:szCs w:val="17"/>
              </w:rPr>
              <w:t>।</w:t>
            </w:r>
          </w:p>
        </w:tc>
        <w:tc>
          <w:tcPr>
            <w:tcW w:type="dxa" w:w="1440"/>
            <w:shd w:fill="F8F9FA"/>
          </w:tcPr>
          <w:p>
            <w:pPr>
              <w:spacing w:before="50" w:after="50"/>
              <w:jc w:val="center"/>
            </w:pPr>
            <w:r>
              <w:rPr>
                <w:rFonts w:ascii="Calibri" w:hAnsi="Calibri" w:cs="Nirmala UI"/>
                <w:b w:val="0"/>
                <w:i w:val="0"/>
                <w:color w:val="2C3E50"/>
                <w:sz w:val="17"/>
              </w:rPr>
              <w:t>Exact Match</w:t>
            </w:r>
          </w:p>
        </w:tc>
      </w:tr>
      <w:tr>
        <w:trPr>
          <w:cantSplit/>
        </w:trPr>
        <w:tc>
          <w:tcPr>
            <w:tcW w:type="dxa" w:w="1728"/>
            <w:shd w:fill="FFFFFF"/>
          </w:tcPr>
          <w:p>
            <w:pPr>
              <w:spacing w:before="50" w:after="50"/>
              <w:jc w:val="left"/>
            </w:pPr>
            <w:r>
              <w:rPr>
                <w:rFonts w:ascii="Calibri" w:hAnsi="Calibri" w:cs="Nirmala UI"/>
                <w:b/>
                <w:i w:val="0"/>
                <w:color w:val="2C3E50"/>
                <w:sz w:val="17"/>
              </w:rPr>
              <w:t>Doc 2, Line 8</w:t>
            </w:r>
          </w:p>
        </w:tc>
        <w:tc>
          <w:tcPr>
            <w:tcW w:type="dxa" w:w="3312"/>
            <w:shd w:fill="FFFFFF"/>
          </w:tcPr>
          <w:p>
            <w:pPr>
              <w:spacing w:before="50" w:after="50"/>
              <w:jc w:val="center"/>
            </w:pPr>
            <w:r>
              <w:rPr>
                <w:rFonts w:ascii="Nirmala UI" w:hAnsi="Nirmala UI" w:cs="Nirmala UI"/>
                <w:b w:val="0"/>
                <w:i w:val="0"/>
                <w:color w:val="2C3E50"/>
                <w:sz w:val="17"/>
                <w:cs/>
                <w:szCs w:val="17"/>
              </w:rPr>
              <w:t>এতে</w:t>
            </w:r>
            <w:r>
              <w:rPr>
                <w:rFonts w:ascii="Calibri" w:hAnsi="Calibri" w:cs="Nirmala UI"/>
                <w:b w:val="0"/>
                <w:i w:val="0"/>
                <w:color w:val="2C3E50"/>
                <w:sz w:val="17"/>
              </w:rPr>
              <w:t xml:space="preserve"> </w:t>
            </w:r>
            <w:r>
              <w:rPr>
                <w:rFonts w:ascii="Nirmala UI" w:hAnsi="Nirmala UI" w:cs="Nirmala UI"/>
                <w:b w:val="0"/>
                <w:i w:val="0"/>
                <w:color w:val="2C3E50"/>
                <w:sz w:val="17"/>
                <w:cs/>
                <w:szCs w:val="17"/>
              </w:rPr>
              <w:t>স্বাস্থ্যকর্মীদের</w:t>
            </w:r>
            <w:r>
              <w:rPr>
                <w:rFonts w:ascii="Calibri" w:hAnsi="Calibri" w:cs="Nirmala UI"/>
                <w:b w:val="0"/>
                <w:i w:val="0"/>
                <w:color w:val="2C3E50"/>
                <w:sz w:val="17"/>
              </w:rPr>
              <w:t xml:space="preserve"> </w:t>
            </w:r>
            <w:r>
              <w:rPr>
                <w:rFonts w:ascii="Nirmala UI" w:hAnsi="Nirmala UI" w:cs="Nirmala UI"/>
                <w:b w:val="0"/>
                <w:i w:val="0"/>
                <w:color w:val="2C3E50"/>
                <w:sz w:val="17"/>
                <w:cs/>
                <w:szCs w:val="17"/>
              </w:rPr>
              <w:t>করোনাভাইরাসে</w:t>
            </w:r>
            <w:r>
              <w:rPr>
                <w:rFonts w:ascii="Calibri" w:hAnsi="Calibri" w:cs="Nirmala UI"/>
                <w:b w:val="0"/>
                <w:i w:val="0"/>
                <w:color w:val="2C3E50"/>
                <w:sz w:val="17"/>
              </w:rPr>
              <w:t xml:space="preserve"> </w:t>
            </w:r>
            <w:r>
              <w:rPr>
                <w:rFonts w:ascii="Nirmala UI" w:hAnsi="Nirmala UI" w:cs="Nirmala UI"/>
                <w:b w:val="0"/>
                <w:i w:val="0"/>
                <w:color w:val="2C3E50"/>
                <w:sz w:val="17"/>
                <w:cs/>
                <w:szCs w:val="17"/>
              </w:rPr>
              <w:t>আক্রান্ত</w:t>
            </w:r>
            <w:r>
              <w:rPr>
                <w:rFonts w:ascii="Calibri" w:hAnsi="Calibri" w:cs="Nirmala UI"/>
                <w:b w:val="0"/>
                <w:i w:val="0"/>
                <w:color w:val="2C3E50"/>
                <w:sz w:val="17"/>
              </w:rPr>
              <w:t xml:space="preserve"> </w:t>
            </w:r>
            <w:r>
              <w:rPr>
                <w:rFonts w:ascii="Nirmala UI" w:hAnsi="Nirmala UI" w:cs="Nirmala UI"/>
                <w:b w:val="0"/>
                <w:i w:val="0"/>
                <w:color w:val="2C3E50"/>
                <w:sz w:val="17"/>
                <w:cs/>
                <w:szCs w:val="17"/>
              </w:rPr>
              <w:t>হওয়ার</w:t>
            </w:r>
          </w:p>
        </w:tc>
        <w:tc>
          <w:tcPr>
            <w:tcW w:type="dxa" w:w="3312"/>
            <w:shd w:fill="FFFFFF"/>
          </w:tcPr>
          <w:p>
            <w:pPr>
              <w:spacing w:before="50" w:after="50"/>
              <w:jc w:val="center"/>
            </w:pPr>
            <w:r>
              <w:rPr>
                <w:rFonts w:ascii="Nirmala UI" w:hAnsi="Nirmala UI" w:cs="Nirmala UI"/>
                <w:b w:val="0"/>
                <w:i w:val="0"/>
                <w:color w:val="2C3E50"/>
                <w:sz w:val="17"/>
                <w:cs/>
                <w:szCs w:val="17"/>
              </w:rPr>
              <w:t>এতে</w:t>
            </w:r>
            <w:r>
              <w:rPr>
                <w:rFonts w:ascii="Calibri" w:hAnsi="Calibri" w:cs="Nirmala UI"/>
                <w:b w:val="0"/>
                <w:i w:val="0"/>
                <w:color w:val="2C3E50"/>
                <w:sz w:val="17"/>
              </w:rPr>
              <w:t xml:space="preserve"> </w:t>
            </w:r>
            <w:r>
              <w:rPr>
                <w:rFonts w:ascii="Nirmala UI" w:hAnsi="Nirmala UI" w:cs="Nirmala UI"/>
                <w:b w:val="0"/>
                <w:i w:val="0"/>
                <w:color w:val="2C3E50"/>
                <w:sz w:val="17"/>
                <w:cs/>
                <w:szCs w:val="17"/>
              </w:rPr>
              <w:t>স্বাস্থ্যকর্মীদের</w:t>
            </w:r>
            <w:r>
              <w:rPr>
                <w:rFonts w:ascii="Calibri" w:hAnsi="Calibri" w:cs="Nirmala UI"/>
                <w:b w:val="0"/>
                <w:i w:val="0"/>
                <w:color w:val="2C3E50"/>
                <w:sz w:val="17"/>
              </w:rPr>
              <w:t xml:space="preserve"> </w:t>
            </w:r>
            <w:r>
              <w:rPr>
                <w:rFonts w:ascii="Nirmala UI" w:hAnsi="Nirmala UI" w:cs="Nirmala UI"/>
                <w:b w:val="0"/>
                <w:i w:val="0"/>
                <w:color w:val="2C3E50"/>
                <w:sz w:val="17"/>
                <w:cs/>
                <w:szCs w:val="17"/>
              </w:rPr>
              <w:t>করোনাভাইরাসে</w:t>
            </w:r>
            <w:r>
              <w:rPr>
                <w:rFonts w:ascii="Calibri" w:hAnsi="Calibri" w:cs="Nirmala UI"/>
                <w:b w:val="0"/>
                <w:i w:val="0"/>
                <w:color w:val="2C3E50"/>
                <w:sz w:val="17"/>
              </w:rPr>
              <w:t xml:space="preserve"> </w:t>
            </w:r>
            <w:r>
              <w:rPr>
                <w:rFonts w:ascii="Nirmala UI" w:hAnsi="Nirmala UI" w:cs="Nirmala UI"/>
                <w:b w:val="0"/>
                <w:i w:val="0"/>
                <w:color w:val="2C3E50"/>
                <w:sz w:val="17"/>
                <w:cs/>
                <w:szCs w:val="17"/>
              </w:rPr>
              <w:t>আক্রান্ত</w:t>
            </w:r>
            <w:r>
              <w:rPr>
                <w:rFonts w:ascii="Calibri" w:hAnsi="Calibri" w:cs="Nirmala UI"/>
                <w:b w:val="0"/>
                <w:i w:val="0"/>
                <w:color w:val="2C3E50"/>
                <w:sz w:val="17"/>
              </w:rPr>
              <w:t xml:space="preserve"> </w:t>
            </w:r>
            <w:r>
              <w:rPr>
                <w:rFonts w:ascii="Nirmala UI" w:hAnsi="Nirmala UI" w:cs="Nirmala UI"/>
                <w:b w:val="0"/>
                <w:i w:val="0"/>
                <w:color w:val="2C3E50"/>
                <w:sz w:val="17"/>
                <w:cs/>
                <w:szCs w:val="17"/>
              </w:rPr>
              <w:t>হওয়ার</w:t>
            </w:r>
          </w:p>
        </w:tc>
        <w:tc>
          <w:tcPr>
            <w:tcW w:type="dxa" w:w="1440"/>
            <w:shd w:fill="FFFFFF"/>
          </w:tcPr>
          <w:p>
            <w:pPr>
              <w:spacing w:before="50" w:after="50"/>
              <w:jc w:val="center"/>
            </w:pPr>
            <w:r>
              <w:rPr>
                <w:rFonts w:ascii="Calibri" w:hAnsi="Calibri" w:cs="Nirmala UI"/>
                <w:b w:val="0"/>
                <w:i w:val="0"/>
                <w:color w:val="2C3E50"/>
                <w:sz w:val="17"/>
              </w:rPr>
              <w:t>Exact Match</w:t>
            </w:r>
          </w:p>
        </w:tc>
      </w:tr>
      <w:tr>
        <w:trPr>
          <w:cantSplit/>
        </w:trPr>
        <w:tc>
          <w:tcPr>
            <w:tcW w:type="dxa" w:w="1728"/>
            <w:shd w:fill="F8F9FA"/>
          </w:tcPr>
          <w:p>
            <w:pPr>
              <w:spacing w:before="50" w:after="50"/>
              <w:jc w:val="left"/>
            </w:pPr>
            <w:r>
              <w:rPr>
                <w:rFonts w:ascii="Calibri" w:hAnsi="Calibri" w:cs="Nirmala UI"/>
                <w:b/>
                <w:i w:val="0"/>
                <w:color w:val="2C3E50"/>
                <w:sz w:val="17"/>
              </w:rPr>
              <w:t>Doc 2, Line 15</w:t>
            </w:r>
          </w:p>
        </w:tc>
        <w:tc>
          <w:tcPr>
            <w:tcW w:type="dxa" w:w="3312"/>
            <w:shd w:fill="F8F9FA"/>
          </w:tcPr>
          <w:p>
            <w:pPr>
              <w:spacing w:before="50" w:after="50"/>
              <w:jc w:val="left"/>
            </w:pPr>
            <w:r>
              <w:rPr>
                <w:rFonts w:ascii="Nirmala UI" w:hAnsi="Nirmala UI" w:cs="Nirmala UI"/>
                <w:b w:val="0"/>
                <w:i w:val="0"/>
                <w:color w:val="2C3E50"/>
                <w:sz w:val="17"/>
                <w:cs/>
                <w:szCs w:val="17"/>
              </w:rPr>
              <w:t>কন্টেইনারে</w:t>
            </w:r>
            <w:r>
              <w:rPr>
                <w:rFonts w:ascii="Calibri" w:hAnsi="Calibri" w:cs="Nirmala UI"/>
                <w:b w:val="0"/>
                <w:i w:val="0"/>
                <w:color w:val="2C3E50"/>
                <w:sz w:val="17"/>
              </w:rPr>
              <w:t xml:space="preserve"> </w:t>
            </w:r>
            <w:r>
              <w:rPr>
                <w:rFonts w:ascii="Nirmala UI" w:hAnsi="Nirmala UI" w:cs="Nirmala UI"/>
                <w:b w:val="0"/>
                <w:i w:val="0"/>
                <w:color w:val="2C3E50"/>
                <w:sz w:val="17"/>
                <w:cs/>
                <w:szCs w:val="17"/>
              </w:rPr>
              <w:t>ভরে</w:t>
            </w:r>
            <w:r>
              <w:rPr>
                <w:rFonts w:ascii="Calibri" w:hAnsi="Calibri" w:cs="Nirmala UI"/>
                <w:b w:val="0"/>
                <w:i w:val="0"/>
                <w:color w:val="2C3E50"/>
                <w:sz w:val="17"/>
              </w:rPr>
              <w:t xml:space="preserve"> </w:t>
            </w:r>
            <w:r>
              <w:rPr>
                <w:rFonts w:ascii="Nirmala UI" w:hAnsi="Nirmala UI" w:cs="Nirmala UI"/>
                <w:b w:val="0"/>
                <w:i w:val="0"/>
                <w:color w:val="2C3E50"/>
                <w:sz w:val="17"/>
                <w:cs/>
                <w:szCs w:val="17"/>
              </w:rPr>
              <w:t>রাখবে</w:t>
            </w:r>
            <w:r>
              <w:rPr>
                <w:rFonts w:ascii="Calibri" w:hAnsi="Calibri" w:cs="Nirmala UI"/>
                <w:b w:val="0"/>
                <w:i w:val="0"/>
                <w:color w:val="2C3E50"/>
                <w:sz w:val="17"/>
              </w:rPr>
              <w:t xml:space="preserve"> </w:t>
            </w:r>
            <w:r>
              <w:rPr>
                <w:rFonts w:ascii="Nirmala UI" w:hAnsi="Nirmala UI" w:cs="Nirmala UI"/>
                <w:b w:val="0"/>
                <w:i w:val="0"/>
                <w:color w:val="2C3E50"/>
                <w:sz w:val="17"/>
                <w:cs/>
                <w:szCs w:val="17"/>
              </w:rPr>
              <w:t>।</w:t>
            </w:r>
          </w:p>
        </w:tc>
        <w:tc>
          <w:tcPr>
            <w:tcW w:type="dxa" w:w="3312"/>
            <w:shd w:fill="F8F9FA"/>
          </w:tcPr>
          <w:p>
            <w:pPr>
              <w:spacing w:before="50" w:after="50"/>
              <w:jc w:val="center"/>
            </w:pPr>
            <w:r>
              <w:rPr>
                <w:rFonts w:ascii="Nirmala UI" w:hAnsi="Nirmala UI" w:cs="Nirmala UI"/>
                <w:b w:val="0"/>
                <w:i w:val="0"/>
                <w:color w:val="2C3E50"/>
                <w:sz w:val="17"/>
                <w:cs/>
                <w:szCs w:val="17"/>
              </w:rPr>
              <w:t>কন্টেইনার</w:t>
            </w:r>
            <w:r>
              <w:rPr>
                <w:rFonts w:ascii="Calibri" w:hAnsi="Calibri" w:cs="Nirmala UI"/>
                <w:b w:val="0"/>
                <w:i w:val="0"/>
                <w:color w:val="2C3E50"/>
                <w:sz w:val="17"/>
              </w:rPr>
              <w:t xml:space="preserve"> </w:t>
            </w:r>
            <w:r>
              <w:rPr>
                <w:rFonts w:ascii="Nirmala UI" w:hAnsi="Nirmala UI" w:cs="Nirmala UI"/>
                <w:b w:val="0"/>
                <w:i w:val="0"/>
                <w:color w:val="2C3E50"/>
                <w:sz w:val="17"/>
                <w:cs/>
                <w:szCs w:val="17"/>
              </w:rPr>
              <w:t>ভরে</w:t>
            </w:r>
            <w:r>
              <w:rPr>
                <w:rFonts w:ascii="Calibri" w:hAnsi="Calibri" w:cs="Nirmala UI"/>
                <w:b w:val="0"/>
                <w:i w:val="0"/>
                <w:color w:val="2C3E50"/>
                <w:sz w:val="17"/>
              </w:rPr>
              <w:t xml:space="preserve"> </w:t>
            </w:r>
            <w:r>
              <w:rPr>
                <w:rFonts w:ascii="Nirmala UI" w:hAnsi="Nirmala UI" w:cs="Nirmala UI"/>
                <w:b w:val="0"/>
                <w:i w:val="0"/>
                <w:color w:val="2C3E50"/>
                <w:sz w:val="17"/>
                <w:cs/>
                <w:szCs w:val="17"/>
              </w:rPr>
              <w:t>রাখবে</w:t>
            </w:r>
            <w:r>
              <w:rPr>
                <w:rFonts w:ascii="Calibri" w:hAnsi="Calibri" w:cs="Nirmala UI"/>
                <w:b w:val="0"/>
                <w:i w:val="0"/>
                <w:color w:val="2C3E50"/>
                <w:sz w:val="17"/>
              </w:rPr>
              <w:t xml:space="preserve"> </w:t>
            </w:r>
            <w:r>
              <w:rPr>
                <w:rFonts w:ascii="Nirmala UI" w:hAnsi="Nirmala UI" w:cs="Nirmala UI"/>
                <w:b w:val="0"/>
                <w:i w:val="0"/>
                <w:color w:val="2C3E50"/>
                <w:sz w:val="17"/>
                <w:cs/>
                <w:szCs w:val="17"/>
              </w:rPr>
              <w:t>।</w:t>
            </w:r>
          </w:p>
        </w:tc>
        <w:tc>
          <w:tcPr>
            <w:tcW w:type="dxa" w:w="1440"/>
            <w:shd w:fill="F8F9FA"/>
          </w:tcPr>
          <w:p>
            <w:pPr>
              <w:spacing w:before="50" w:after="50"/>
              <w:jc w:val="center"/>
            </w:pPr>
            <w:r>
              <w:rPr>
                <w:rFonts w:ascii="Calibri" w:hAnsi="Calibri" w:cs="Nirmala UI"/>
                <w:b w:val="0"/>
                <w:i w:val="0"/>
                <w:color w:val="2C3E50"/>
                <w:sz w:val="17"/>
              </w:rPr>
              <w:t>Near Match</w:t>
            </w:r>
          </w:p>
        </w:tc>
      </w:tr>
      <w:tr>
        <w:trPr>
          <w:cantSplit/>
        </w:trPr>
        <w:tc>
          <w:tcPr>
            <w:tcW w:type="dxa" w:w="1728"/>
            <w:shd w:fill="FFFFFF"/>
          </w:tcPr>
          <w:p>
            <w:pPr>
              <w:spacing w:before="50" w:after="50"/>
              <w:jc w:val="left"/>
            </w:pPr>
            <w:r>
              <w:rPr>
                <w:rFonts w:ascii="Calibri" w:hAnsi="Calibri" w:cs="Nirmala UI"/>
                <w:b/>
                <w:i w:val="0"/>
                <w:color w:val="2C3E50"/>
                <w:sz w:val="17"/>
              </w:rPr>
              <w:t>Doc 3, Line 17</w:t>
            </w:r>
          </w:p>
        </w:tc>
        <w:tc>
          <w:tcPr>
            <w:tcW w:type="dxa" w:w="3312"/>
            <w:shd w:fill="FFFFFF"/>
          </w:tcPr>
          <w:p>
            <w:pPr>
              <w:spacing w:before="50" w:after="50"/>
              <w:jc w:val="center"/>
            </w:pPr>
            <w:r>
              <w:rPr>
                <w:rFonts w:ascii="Nirmala UI" w:hAnsi="Nirmala UI" w:cs="Nirmala UI"/>
                <w:b w:val="0"/>
                <w:i w:val="0"/>
                <w:color w:val="2C3E50"/>
                <w:sz w:val="17"/>
                <w:cs/>
                <w:szCs w:val="17"/>
              </w:rPr>
              <w:t>নিয়েছেন</w:t>
            </w:r>
            <w:r>
              <w:rPr>
                <w:rFonts w:ascii="Calibri" w:hAnsi="Calibri" w:cs="Nirmala UI"/>
                <w:b w:val="0"/>
                <w:i w:val="0"/>
                <w:color w:val="2C3E50"/>
                <w:sz w:val="17"/>
              </w:rPr>
              <w:t xml:space="preserve"> </w:t>
            </w:r>
            <w:r>
              <w:rPr>
                <w:rFonts w:ascii="Nirmala UI" w:hAnsi="Nirmala UI" w:cs="Nirmala UI"/>
                <w:b w:val="0"/>
                <w:i w:val="0"/>
                <w:color w:val="2C3E50"/>
                <w:sz w:val="17"/>
                <w:cs/>
                <w:szCs w:val="17"/>
              </w:rPr>
              <w:t>ব্রেট</w:t>
            </w:r>
            <w:r>
              <w:rPr>
                <w:rFonts w:ascii="Calibri" w:hAnsi="Calibri" w:cs="Nirmala UI"/>
                <w:b w:val="0"/>
                <w:i w:val="0"/>
                <w:color w:val="2C3E50"/>
                <w:sz w:val="17"/>
              </w:rPr>
              <w:t xml:space="preserve"> </w:t>
            </w:r>
            <w:r>
              <w:rPr>
                <w:rFonts w:ascii="Nirmala UI" w:hAnsi="Nirmala UI" w:cs="Nirmala UI"/>
                <w:b w:val="0"/>
                <w:i w:val="0"/>
                <w:color w:val="2C3E50"/>
                <w:sz w:val="17"/>
                <w:cs/>
                <w:szCs w:val="17"/>
              </w:rPr>
              <w:t>লি</w:t>
            </w:r>
            <w:r>
              <w:rPr>
                <w:rFonts w:ascii="Calibri" w:hAnsi="Calibri" w:cs="Nirmala UI"/>
                <w:b w:val="0"/>
                <w:i w:val="0"/>
                <w:color w:val="2C3E50"/>
                <w:sz w:val="17"/>
              </w:rPr>
              <w:t xml:space="preserve"> </w:t>
            </w:r>
            <w:r>
              <w:rPr>
                <w:rFonts w:ascii="Nirmala UI" w:hAnsi="Nirmala UI" w:cs="Nirmala UI"/>
                <w:b w:val="0"/>
                <w:i w:val="0"/>
                <w:color w:val="2C3E50"/>
                <w:sz w:val="17"/>
                <w:cs/>
                <w:szCs w:val="17"/>
              </w:rPr>
              <w:t>।</w:t>
            </w:r>
            <w:r>
              <w:rPr>
                <w:rFonts w:ascii="Calibri" w:hAnsi="Calibri" w:cs="Nirmala UI"/>
                <w:b w:val="0"/>
                <w:i w:val="0"/>
                <w:color w:val="2C3E50"/>
                <w:sz w:val="17"/>
              </w:rPr>
              <w:t xml:space="preserve"> </w:t>
            </w:r>
            <w:r>
              <w:rPr>
                <w:rFonts w:ascii="Nirmala UI" w:hAnsi="Nirmala UI" w:cs="Nirmala UI"/>
                <w:b w:val="0"/>
                <w:i w:val="0"/>
                <w:color w:val="2C3E50"/>
                <w:sz w:val="17"/>
                <w:cs/>
                <w:szCs w:val="17"/>
              </w:rPr>
              <w:t>তিনি</w:t>
            </w:r>
            <w:r>
              <w:rPr>
                <w:rFonts w:ascii="Calibri" w:hAnsi="Calibri" w:cs="Nirmala UI"/>
                <w:b w:val="0"/>
                <w:i w:val="0"/>
                <w:color w:val="2C3E50"/>
                <w:sz w:val="17"/>
              </w:rPr>
              <w:t xml:space="preserve"> </w:t>
            </w:r>
            <w:r>
              <w:rPr>
                <w:rFonts w:ascii="Nirmala UI" w:hAnsi="Nirmala UI" w:cs="Nirmala UI"/>
                <w:b w:val="0"/>
                <w:i w:val="0"/>
                <w:color w:val="2C3E50"/>
                <w:sz w:val="17"/>
                <w:cs/>
                <w:szCs w:val="17"/>
              </w:rPr>
              <w:t>বলেছেন</w:t>
            </w:r>
            <w:r>
              <w:rPr>
                <w:rFonts w:ascii="Calibri" w:hAnsi="Calibri" w:cs="Nirmala UI"/>
                <w:b w:val="0"/>
                <w:i w:val="0"/>
                <w:color w:val="2C3E50"/>
                <w:sz w:val="17"/>
              </w:rPr>
              <w:t xml:space="preserve"> , </w:t>
            </w:r>
            <w:r>
              <w:rPr>
                <w:rFonts w:ascii="Nirmala UI" w:hAnsi="Nirmala UI" w:cs="Nirmala UI"/>
                <w:b w:val="0"/>
                <w:i w:val="0"/>
                <w:color w:val="2C3E50"/>
                <w:sz w:val="17"/>
                <w:cs/>
                <w:szCs w:val="17"/>
              </w:rPr>
              <w:t>বরাবরই</w:t>
            </w:r>
            <w:r>
              <w:rPr>
                <w:rFonts w:ascii="Calibri" w:hAnsi="Calibri" w:cs="Nirmala UI"/>
                <w:b w:val="0"/>
                <w:i w:val="0"/>
                <w:color w:val="2C3E50"/>
                <w:sz w:val="17"/>
              </w:rPr>
              <w:t xml:space="preserve"> </w:t>
            </w:r>
            <w:r>
              <w:rPr>
                <w:rFonts w:ascii="Nirmala UI" w:hAnsi="Nirmala UI" w:cs="Nirmala UI"/>
                <w:b w:val="0"/>
                <w:i w:val="0"/>
                <w:color w:val="2C3E50"/>
                <w:sz w:val="17"/>
                <w:cs/>
                <w:szCs w:val="17"/>
              </w:rPr>
              <w:t>দেখেছি</w:t>
            </w:r>
          </w:p>
        </w:tc>
        <w:tc>
          <w:tcPr>
            <w:tcW w:type="dxa" w:w="3312"/>
            <w:shd w:fill="FFFFFF"/>
          </w:tcPr>
          <w:p>
            <w:pPr>
              <w:spacing w:before="50" w:after="50"/>
              <w:jc w:val="center"/>
            </w:pPr>
            <w:r>
              <w:rPr>
                <w:rFonts w:ascii="Nirmala UI" w:hAnsi="Nirmala UI" w:cs="Nirmala UI"/>
                <w:b w:val="0"/>
                <w:i w:val="0"/>
                <w:color w:val="2C3E50"/>
                <w:sz w:val="17"/>
                <w:cs/>
                <w:szCs w:val="17"/>
              </w:rPr>
              <w:t>নিয়েছেন</w:t>
            </w:r>
            <w:r>
              <w:rPr>
                <w:rFonts w:ascii="Calibri" w:hAnsi="Calibri" w:cs="Nirmala UI"/>
                <w:b w:val="0"/>
                <w:i w:val="0"/>
                <w:color w:val="2C3E50"/>
                <w:sz w:val="17"/>
              </w:rPr>
              <w:t xml:space="preserve"> </w:t>
            </w:r>
            <w:r>
              <w:rPr>
                <w:rFonts w:ascii="Nirmala UI" w:hAnsi="Nirmala UI" w:cs="Nirmala UI"/>
                <w:b w:val="0"/>
                <w:i w:val="0"/>
                <w:color w:val="2C3E50"/>
                <w:sz w:val="17"/>
                <w:cs/>
                <w:szCs w:val="17"/>
              </w:rPr>
              <w:t>বরেট</w:t>
            </w:r>
            <w:r>
              <w:rPr>
                <w:rFonts w:ascii="Calibri" w:hAnsi="Calibri" w:cs="Nirmala UI"/>
                <w:b w:val="0"/>
                <w:i w:val="0"/>
                <w:color w:val="2C3E50"/>
                <w:sz w:val="17"/>
              </w:rPr>
              <w:t xml:space="preserve"> </w:t>
            </w:r>
            <w:r>
              <w:rPr>
                <w:rFonts w:ascii="Nirmala UI" w:hAnsi="Nirmala UI" w:cs="Nirmala UI"/>
                <w:b w:val="0"/>
                <w:i w:val="0"/>
                <w:color w:val="2C3E50"/>
                <w:sz w:val="17"/>
                <w:cs/>
                <w:szCs w:val="17"/>
              </w:rPr>
              <w:t>লি</w:t>
            </w:r>
            <w:r>
              <w:rPr>
                <w:rFonts w:ascii="Calibri" w:hAnsi="Calibri" w:cs="Nirmala UI"/>
                <w:b w:val="0"/>
                <w:i w:val="0"/>
                <w:color w:val="2C3E50"/>
                <w:sz w:val="17"/>
              </w:rPr>
              <w:t xml:space="preserve"> </w:t>
            </w:r>
            <w:r>
              <w:rPr>
                <w:rFonts w:ascii="Nirmala UI" w:hAnsi="Nirmala UI" w:cs="Nirmala UI"/>
                <w:b w:val="0"/>
                <w:i w:val="0"/>
                <w:color w:val="2C3E50"/>
                <w:sz w:val="17"/>
                <w:cs/>
                <w:szCs w:val="17"/>
              </w:rPr>
              <w:t>।</w:t>
            </w:r>
            <w:r>
              <w:rPr>
                <w:rFonts w:ascii="Calibri" w:hAnsi="Calibri" w:cs="Nirmala UI"/>
                <w:b w:val="0"/>
                <w:i w:val="0"/>
                <w:color w:val="2C3E50"/>
                <w:sz w:val="17"/>
              </w:rPr>
              <w:t xml:space="preserve"> </w:t>
            </w:r>
            <w:r>
              <w:rPr>
                <w:rFonts w:ascii="Nirmala UI" w:hAnsi="Nirmala UI" w:cs="Nirmala UI"/>
                <w:b w:val="0"/>
                <w:i w:val="0"/>
                <w:color w:val="2C3E50"/>
                <w:sz w:val="17"/>
                <w:cs/>
                <w:szCs w:val="17"/>
              </w:rPr>
              <w:t>তিনি</w:t>
            </w:r>
            <w:r>
              <w:rPr>
                <w:rFonts w:ascii="Calibri" w:hAnsi="Calibri" w:cs="Nirmala UI"/>
                <w:b w:val="0"/>
                <w:i w:val="0"/>
                <w:color w:val="2C3E50"/>
                <w:sz w:val="17"/>
              </w:rPr>
              <w:t xml:space="preserve"> </w:t>
            </w:r>
            <w:r>
              <w:rPr>
                <w:rFonts w:ascii="Nirmala UI" w:hAnsi="Nirmala UI" w:cs="Nirmala UI"/>
                <w:b w:val="0"/>
                <w:i w:val="0"/>
                <w:color w:val="2C3E50"/>
                <w:sz w:val="17"/>
                <w:cs/>
                <w:szCs w:val="17"/>
              </w:rPr>
              <w:t>বলেছেন</w:t>
            </w:r>
            <w:r>
              <w:rPr>
                <w:rFonts w:ascii="Calibri" w:hAnsi="Calibri" w:cs="Nirmala UI"/>
                <w:b w:val="0"/>
                <w:i w:val="0"/>
                <w:color w:val="2C3E50"/>
                <w:sz w:val="17"/>
              </w:rPr>
              <w:t xml:space="preserve"> , </w:t>
            </w:r>
            <w:r>
              <w:rPr>
                <w:rFonts w:ascii="Nirmala UI" w:hAnsi="Nirmala UI" w:cs="Nirmala UI"/>
                <w:b w:val="0"/>
                <w:i w:val="0"/>
                <w:color w:val="2C3E50"/>
                <w:sz w:val="17"/>
                <w:cs/>
                <w:szCs w:val="17"/>
              </w:rPr>
              <w:t>বরাবরই</w:t>
            </w:r>
            <w:r>
              <w:rPr>
                <w:rFonts w:ascii="Calibri" w:hAnsi="Calibri" w:cs="Nirmala UI"/>
                <w:b w:val="0"/>
                <w:i w:val="0"/>
                <w:color w:val="2C3E50"/>
                <w:sz w:val="17"/>
              </w:rPr>
              <w:t xml:space="preserve"> ' </w:t>
            </w:r>
            <w:r>
              <w:rPr>
                <w:rFonts w:ascii="Nirmala UI" w:hAnsi="Nirmala UI" w:cs="Nirmala UI"/>
                <w:b w:val="0"/>
                <w:i w:val="0"/>
                <w:color w:val="2C3E50"/>
                <w:sz w:val="17"/>
                <w:cs/>
                <w:szCs w:val="17"/>
              </w:rPr>
              <w:t>দেখেছি</w:t>
            </w:r>
          </w:p>
        </w:tc>
        <w:tc>
          <w:tcPr>
            <w:tcW w:type="dxa" w:w="1440"/>
            <w:shd w:fill="FFFFFF"/>
          </w:tcPr>
          <w:p>
            <w:pPr>
              <w:spacing w:before="50" w:after="50"/>
              <w:jc w:val="center"/>
            </w:pPr>
            <w:r>
              <w:rPr>
                <w:rFonts w:ascii="Calibri" w:hAnsi="Calibri" w:cs="Nirmala UI"/>
                <w:b w:val="0"/>
                <w:i w:val="0"/>
                <w:color w:val="2C3E50"/>
                <w:sz w:val="17"/>
              </w:rPr>
              <w:t>Near Match</w:t>
            </w:r>
          </w:p>
        </w:tc>
      </w:tr>
      <w:tr>
        <w:trPr>
          <w:cantSplit/>
        </w:trPr>
        <w:tc>
          <w:tcPr>
            <w:tcW w:type="dxa" w:w="1728"/>
            <w:shd w:fill="F8F9FA"/>
          </w:tcPr>
          <w:p>
            <w:pPr>
              <w:spacing w:before="50" w:after="50"/>
              <w:jc w:val="left"/>
            </w:pPr>
            <w:r>
              <w:rPr>
                <w:rFonts w:ascii="Calibri" w:hAnsi="Calibri" w:cs="Nirmala UI"/>
                <w:b/>
                <w:i w:val="0"/>
                <w:color w:val="2C3E50"/>
                <w:sz w:val="17"/>
              </w:rPr>
              <w:t>Doc 5, Line 1</w:t>
            </w:r>
          </w:p>
        </w:tc>
        <w:tc>
          <w:tcPr>
            <w:tcW w:type="dxa" w:w="3312"/>
            <w:shd w:fill="F8F9FA"/>
          </w:tcPr>
          <w:p>
            <w:pPr>
              <w:spacing w:before="50" w:after="50"/>
              <w:jc w:val="center"/>
            </w:pPr>
            <w:r>
              <w:rPr>
                <w:rFonts w:ascii="Nirmala UI" w:hAnsi="Nirmala UI" w:cs="Nirmala UI"/>
                <w:b w:val="0"/>
                <w:i w:val="0"/>
                <w:color w:val="2C3E50"/>
                <w:sz w:val="17"/>
                <w:cs/>
                <w:szCs w:val="17"/>
              </w:rPr>
              <w:t>করোনাভাইরাস</w:t>
            </w:r>
            <w:r>
              <w:rPr>
                <w:rFonts w:ascii="Calibri" w:hAnsi="Calibri" w:cs="Nirmala UI"/>
                <w:b w:val="0"/>
                <w:i w:val="0"/>
                <w:color w:val="2C3E50"/>
                <w:sz w:val="17"/>
              </w:rPr>
              <w:t xml:space="preserve"> </w:t>
            </w:r>
            <w:r>
              <w:rPr>
                <w:rFonts w:ascii="Nirmala UI" w:hAnsi="Nirmala UI" w:cs="Nirmala UI"/>
                <w:b w:val="0"/>
                <w:i w:val="0"/>
                <w:color w:val="2C3E50"/>
                <w:sz w:val="17"/>
                <w:cs/>
                <w:szCs w:val="17"/>
              </w:rPr>
              <w:t>প্রতিরোধে</w:t>
            </w:r>
            <w:r>
              <w:rPr>
                <w:rFonts w:ascii="Calibri" w:hAnsi="Calibri" w:cs="Nirmala UI"/>
                <w:b w:val="0"/>
                <w:i w:val="0"/>
                <w:color w:val="2C3E50"/>
                <w:sz w:val="17"/>
              </w:rPr>
              <w:t xml:space="preserve"> </w:t>
            </w:r>
            <w:r>
              <w:rPr>
                <w:rFonts w:ascii="Nirmala UI" w:hAnsi="Nirmala UI" w:cs="Nirmala UI"/>
                <w:b w:val="0"/>
                <w:i w:val="0"/>
                <w:color w:val="2C3E50"/>
                <w:sz w:val="17"/>
                <w:cs/>
                <w:szCs w:val="17"/>
              </w:rPr>
              <w:t>কার্যকর</w:t>
            </w:r>
            <w:r>
              <w:rPr>
                <w:rFonts w:ascii="Calibri" w:hAnsi="Calibri" w:cs="Nirmala UI"/>
                <w:b w:val="0"/>
                <w:i w:val="0"/>
                <w:color w:val="2C3E50"/>
                <w:sz w:val="17"/>
              </w:rPr>
              <w:t xml:space="preserve"> </w:t>
            </w:r>
            <w:r>
              <w:rPr>
                <w:rFonts w:ascii="Nirmala UI" w:hAnsi="Nirmala UI" w:cs="Nirmala UI"/>
                <w:b w:val="0"/>
                <w:i w:val="0"/>
                <w:color w:val="2C3E50"/>
                <w:sz w:val="17"/>
                <w:cs/>
                <w:szCs w:val="17"/>
              </w:rPr>
              <w:t>ভূমিকা</w:t>
            </w:r>
            <w:r>
              <w:rPr>
                <w:rFonts w:ascii="Calibri" w:hAnsi="Calibri" w:cs="Nirmala UI"/>
                <w:b w:val="0"/>
                <w:i w:val="0"/>
                <w:color w:val="2C3E50"/>
                <w:sz w:val="17"/>
              </w:rPr>
              <w:t xml:space="preserve"> </w:t>
            </w:r>
            <w:r>
              <w:rPr>
                <w:rFonts w:ascii="Nirmala UI" w:hAnsi="Nirmala UI" w:cs="Nirmala UI"/>
                <w:b w:val="0"/>
                <w:i w:val="0"/>
                <w:color w:val="2C3E50"/>
                <w:sz w:val="17"/>
                <w:cs/>
                <w:szCs w:val="17"/>
              </w:rPr>
              <w:t>রাখতে</w:t>
            </w:r>
          </w:p>
        </w:tc>
        <w:tc>
          <w:tcPr>
            <w:tcW w:type="dxa" w:w="3312"/>
            <w:shd w:fill="F8F9FA"/>
          </w:tcPr>
          <w:p>
            <w:pPr>
              <w:spacing w:before="50" w:after="50"/>
              <w:jc w:val="center"/>
            </w:pPr>
            <w:r>
              <w:rPr>
                <w:rFonts w:ascii="Nirmala UI" w:hAnsi="Nirmala UI" w:cs="Nirmala UI"/>
                <w:b w:val="0"/>
                <w:i w:val="0"/>
                <w:color w:val="2C3E50"/>
                <w:sz w:val="17"/>
                <w:cs/>
                <w:szCs w:val="17"/>
              </w:rPr>
              <w:t>করোনাভাইরাস</w:t>
            </w:r>
            <w:r>
              <w:rPr>
                <w:rFonts w:ascii="Calibri" w:hAnsi="Calibri" w:cs="Nirmala UI"/>
                <w:b w:val="0"/>
                <w:i w:val="0"/>
                <w:color w:val="2C3E50"/>
                <w:sz w:val="17"/>
              </w:rPr>
              <w:t xml:space="preserve"> </w:t>
            </w:r>
            <w:r>
              <w:rPr>
                <w:rFonts w:ascii="Nirmala UI" w:hAnsi="Nirmala UI" w:cs="Nirmala UI"/>
                <w:b w:val="0"/>
                <w:i w:val="0"/>
                <w:color w:val="2C3E50"/>
                <w:sz w:val="17"/>
                <w:cs/>
                <w:szCs w:val="17"/>
              </w:rPr>
              <w:t>প্রতিরোধে</w:t>
            </w:r>
            <w:r>
              <w:rPr>
                <w:rFonts w:ascii="Calibri" w:hAnsi="Calibri" w:cs="Nirmala UI"/>
                <w:b w:val="0"/>
                <w:i w:val="0"/>
                <w:color w:val="2C3E50"/>
                <w:sz w:val="17"/>
              </w:rPr>
              <w:t xml:space="preserve"> </w:t>
            </w:r>
            <w:r>
              <w:rPr>
                <w:rFonts w:ascii="Nirmala UI" w:hAnsi="Nirmala UI" w:cs="Nirmala UI"/>
                <w:b w:val="0"/>
                <w:i w:val="0"/>
                <w:color w:val="2C3E50"/>
                <w:sz w:val="17"/>
                <w:cs/>
                <w:szCs w:val="17"/>
              </w:rPr>
              <w:t>করমক</w:t>
            </w:r>
            <w:r>
              <w:rPr>
                <w:rFonts w:ascii="Calibri" w:hAnsi="Calibri" w:cs="Nirmala UI"/>
                <w:b w:val="0"/>
                <w:i w:val="0"/>
                <w:color w:val="2C3E50"/>
                <w:sz w:val="17"/>
              </w:rPr>
              <w:t xml:space="preserve"> </w:t>
            </w:r>
            <w:r>
              <w:rPr>
                <w:rFonts w:ascii="Nirmala UI" w:hAnsi="Nirmala UI" w:cs="Nirmala UI"/>
                <w:b w:val="0"/>
                <w:i w:val="0"/>
                <w:color w:val="2C3E50"/>
                <w:sz w:val="17"/>
                <w:cs/>
                <w:szCs w:val="17"/>
              </w:rPr>
              <w:t>ভূমিকা</w:t>
            </w:r>
            <w:r>
              <w:rPr>
                <w:rFonts w:ascii="Calibri" w:hAnsi="Calibri" w:cs="Nirmala UI"/>
                <w:b w:val="0"/>
                <w:i w:val="0"/>
                <w:color w:val="2C3E50"/>
                <w:sz w:val="17"/>
              </w:rPr>
              <w:t xml:space="preserve"> </w:t>
            </w:r>
            <w:r>
              <w:rPr>
                <w:rFonts w:ascii="Nirmala UI" w:hAnsi="Nirmala UI" w:cs="Nirmala UI"/>
                <w:b w:val="0"/>
                <w:i w:val="0"/>
                <w:color w:val="2C3E50"/>
                <w:sz w:val="17"/>
                <w:cs/>
                <w:szCs w:val="17"/>
              </w:rPr>
              <w:t>রাখতে</w:t>
            </w:r>
          </w:p>
        </w:tc>
        <w:tc>
          <w:tcPr>
            <w:tcW w:type="dxa" w:w="1440"/>
            <w:shd w:fill="F8F9FA"/>
          </w:tcPr>
          <w:p>
            <w:pPr>
              <w:spacing w:before="50" w:after="50"/>
              <w:jc w:val="center"/>
            </w:pPr>
            <w:r>
              <w:rPr>
                <w:rFonts w:ascii="Calibri" w:hAnsi="Calibri" w:cs="Nirmala UI"/>
                <w:b w:val="0"/>
                <w:i w:val="0"/>
                <w:color w:val="2C3E50"/>
                <w:sz w:val="17"/>
              </w:rPr>
              <w:t>Near Match</w:t>
            </w:r>
          </w:p>
        </w:tc>
      </w:tr>
    </w:tbl>
    <w:p>
      <w:pPr>
        <w:pStyle w:val="Heading1"/>
        <w:keepNext/>
        <w:spacing w:before="320" w:after="100"/>
      </w:pPr>
      <w:r>
        <w:rPr>
          <w:rFonts w:ascii="Calibri" w:hAnsi="Calibri" w:cs="Nirmala UI"/>
          <w:b/>
          <w:i w:val="0"/>
          <w:color w:val="182B49"/>
          <w:sz w:val="29"/>
        </w:rPr>
        <w:t>9. Conclusion &amp; Future Roadmap</w:t>
      </w:r>
    </w:p>
    <w:p>
      <w:pPr>
        <w:spacing w:after="100" w:line="276" w:lineRule="auto"/>
      </w:pPr>
      <w:r>
        <w:rPr>
          <w:rFonts w:ascii="Calibri" w:hAnsi="Calibri" w:cs="Nirmala UI"/>
          <w:b w:val="0"/>
          <w:i w:val="0"/>
          <w:color w:val="2C3E50"/>
          <w:sz w:val="19"/>
        </w:rPr>
        <w:t>This project successfully designs, trains, and validates a complete, layout-aware Bangla handwriting digitization system. By synthesizing state-of-the-art computer vision layout detection (YOLOv8) with a high-capacity vision-encoder-decoder (ViT + Bangla BERT) and a linguistically grounded orthographic correction engine, the framework solves longstanding challenges in Indic document digitization. The multi-document benchmark empirically proves that layout detection and isolated-word visual recognition generalize strongly across writers (70.1% mIoU, 81.7% Word Accuracy), while identifying whole-line sequence modeling as the critical frontier to eliminate word segmentation bottlenecks. Future research directions include:</w:t>
        <w:br/>
        <w:br/>
        <w:t>1. Whole-Line TrOCR Training: Fine-tuning a line-level Vision Transformer (e.g. Microsoft TrOCR Large) directly on full line images to completely eliminate the need for line-to-word segmentation.</w:t>
        <w:br/>
        <w:t>2. Multi-Writer Contrastive Learning: Incorporating contrastive pre-training on historical manuscript collections to improve generalization across extreme handwriting styles.</w:t>
        <w:br/>
        <w:t>3. Semantic Layout Preservation: Expanding layout classes beyond text lines to detect headings, tables, signatures, and document stamps.</w:t>
      </w:r>
    </w:p>
    <w:p>
      <w:pPr>
        <w:pStyle w:val="Heading1"/>
        <w:keepNext/>
        <w:spacing w:before="320" w:after="100"/>
      </w:pPr>
      <w:r>
        <w:rPr>
          <w:rFonts w:ascii="Calibri" w:hAnsi="Calibri" w:cs="Nirmala UI"/>
          <w:b/>
          <w:i w:val="0"/>
          <w:color w:val="182B49"/>
          <w:sz w:val="29"/>
        </w:rPr>
        <w:t>10. Key References &amp; Academic Citations</w:t>
      </w:r>
    </w:p>
    <w:p>
      <w:pPr>
        <w:pStyle w:val="ListBullet"/>
        <w:spacing w:after="60" w:line="276" w:lineRule="auto"/>
      </w:pPr>
      <w:r>
        <w:rPr>
          <w:rFonts w:ascii="Calibri" w:hAnsi="Calibri" w:cs="Nirmala UI"/>
          <w:b/>
          <w:i w:val="0"/>
          <w:color w:val="182B49"/>
          <w:sz w:val="19"/>
        </w:rPr>
        <w:t xml:space="preserve">Li et al. (2023): </w:t>
      </w:r>
      <w:r>
        <w:rPr>
          <w:rFonts w:ascii="Calibri" w:hAnsi="Calibri" w:cs="Nirmala UI"/>
          <w:b w:val="0"/>
          <w:i w:val="0"/>
          <w:color w:val="2C3E50"/>
          <w:sz w:val="19"/>
        </w:rPr>
        <w:t>TrOCR: Transformer-based Optical Character Recognition with Pre-trained Models. In Proceedings of the AAAI Conference on Human Computation and Crowdsourcing.</w:t>
      </w:r>
    </w:p>
    <w:p>
      <w:pPr>
        <w:pStyle w:val="ListBullet"/>
        <w:spacing w:after="60" w:line="276" w:lineRule="auto"/>
      </w:pPr>
      <w:r>
        <w:rPr>
          <w:rFonts w:ascii="Calibri" w:hAnsi="Calibri" w:cs="Nirmala UI"/>
          <w:b/>
          <w:i w:val="0"/>
          <w:color w:val="182B49"/>
          <w:sz w:val="19"/>
        </w:rPr>
        <w:t xml:space="preserve">Dosovitskiy et al. (2020): </w:t>
      </w:r>
      <w:r>
        <w:rPr>
          <w:rFonts w:ascii="Calibri" w:hAnsi="Calibri" w:cs="Nirmala UI"/>
          <w:b w:val="0"/>
          <w:i w:val="0"/>
          <w:color w:val="2C3E50"/>
          <w:sz w:val="19"/>
        </w:rPr>
        <w:t>An Image is Worth 16x16 Words: Transformers for Image Recognition at Scale. International Conference on Learning Representations (ICLR).</w:t>
      </w:r>
    </w:p>
    <w:p>
      <w:pPr>
        <w:pStyle w:val="ListBullet"/>
        <w:spacing w:after="60" w:line="276" w:lineRule="auto"/>
      </w:pPr>
      <w:r>
        <w:rPr>
          <w:rFonts w:ascii="Calibri" w:hAnsi="Calibri" w:cs="Nirmala UI"/>
          <w:b/>
          <w:i w:val="0"/>
          <w:color w:val="182B49"/>
          <w:sz w:val="19"/>
        </w:rPr>
        <w:t xml:space="preserve">Sarker, S. (2020): </w:t>
      </w:r>
      <w:r>
        <w:rPr>
          <w:rFonts w:ascii="Calibri" w:hAnsi="Calibri" w:cs="Nirmala UI"/>
          <w:b w:val="0"/>
          <w:i w:val="0"/>
          <w:color w:val="2C3E50"/>
          <w:sz w:val="19"/>
        </w:rPr>
        <w:t>Bangla-BERT: Pretrained Language Model for Bengali Natural Language Processing. Hugging Face Models repository: sagorsarker/bangla-bert-base.</w:t>
      </w:r>
    </w:p>
    <w:p>
      <w:pPr>
        <w:pStyle w:val="ListBullet"/>
        <w:spacing w:after="60" w:line="276" w:lineRule="auto"/>
      </w:pPr>
      <w:r>
        <w:rPr>
          <w:rFonts w:ascii="Calibri" w:hAnsi="Calibri" w:cs="Nirmala UI"/>
          <w:b/>
          <w:i w:val="0"/>
          <w:color w:val="182B49"/>
          <w:sz w:val="19"/>
        </w:rPr>
        <w:t xml:space="preserve">Jocher et al. (2023): </w:t>
      </w:r>
      <w:r>
        <w:rPr>
          <w:rFonts w:ascii="Calibri" w:hAnsi="Calibri" w:cs="Nirmala UI"/>
          <w:b w:val="0"/>
          <w:i w:val="0"/>
          <w:color w:val="2C3E50"/>
          <w:sz w:val="19"/>
        </w:rPr>
        <w:t>Ultralytics YOLOv8: Real-Time State-of-the-Art Object Detection and Segmentation. GitHub: https://github.com/ultralytics/ultralytics.</w:t>
      </w:r>
    </w:p>
    <w:p>
      <w:pPr>
        <w:pStyle w:val="ListBullet"/>
        <w:spacing w:after="60" w:line="276" w:lineRule="auto"/>
      </w:pPr>
      <w:r>
        <w:rPr>
          <w:rFonts w:ascii="Calibri" w:hAnsi="Calibri" w:cs="Nirmala UI"/>
          <w:b/>
          <w:i w:val="0"/>
          <w:color w:val="182B49"/>
          <w:sz w:val="19"/>
        </w:rPr>
        <w:t xml:space="preserve">BN-HTRd Team (2021): </w:t>
      </w:r>
      <w:r>
        <w:rPr>
          <w:rFonts w:ascii="Calibri" w:hAnsi="Calibri" w:cs="Nirmala UI"/>
          <w:b w:val="0"/>
          <w:i w:val="0"/>
          <w:color w:val="2C3E50"/>
          <w:sz w:val="19"/>
        </w:rPr>
        <w:t>BN-HTRd: A Benchmark Dataset for Bangla Natural Handwritten Text Recognition. Pattern Recognition Letters / Mendeley Data.</w:t>
      </w:r>
    </w:p>
    <w:p>
      <w:pPr>
        <w:spacing w:before="280" w:after="0"/>
        <w:jc w:val="center"/>
      </w:pPr>
      <w:r>
        <w:rPr>
          <w:rFonts w:ascii="Calibri" w:hAnsi="Calibri" w:cs="Nirmala UI"/>
          <w:b w:val="0"/>
          <w:i/>
          <w:color w:val="7F8C8D"/>
          <w:sz w:val="18"/>
        </w:rPr>
        <w:t>― End of Technical Report  |  Bangla Handwriting Digitization Research Team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