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6A" w:rsidRPr="00761F7C" w:rsidRDefault="00761F7C" w:rsidP="00761F7C">
      <w:pPr>
        <w:spacing w:afterLines="100" w:after="312"/>
        <w:jc w:val="center"/>
        <w:rPr>
          <w:rFonts w:ascii="Times New Roman" w:hAnsi="Times New Roman" w:cs="Times New Roman"/>
          <w:sz w:val="36"/>
          <w:szCs w:val="36"/>
        </w:rPr>
      </w:pPr>
      <w:r w:rsidRPr="00761F7C">
        <w:rPr>
          <w:rFonts w:ascii="Times New Roman" w:hAnsi="Times New Roman" w:cs="Times New Roman"/>
          <w:sz w:val="36"/>
          <w:szCs w:val="36"/>
        </w:rPr>
        <w:t>Classwork_2</w:t>
      </w:r>
    </w:p>
    <w:p w:rsidR="00761F7C" w:rsidRPr="00761F7C" w:rsidRDefault="00761F7C" w:rsidP="00761F7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61F7C">
        <w:rPr>
          <w:rFonts w:ascii="Times New Roman" w:hAnsi="Times New Roman" w:cs="Times New Roman"/>
          <w:sz w:val="28"/>
          <w:szCs w:val="28"/>
        </w:rPr>
        <w:t xml:space="preserve">Find the </w:t>
      </w:r>
      <w:proofErr w:type="spellStart"/>
      <w:r w:rsidRPr="00761F7C">
        <w:rPr>
          <w:rFonts w:ascii="Times New Roman" w:hAnsi="Times New Roman" w:cs="Times New Roman"/>
          <w:sz w:val="28"/>
          <w:szCs w:val="28"/>
        </w:rPr>
        <w:t>Galago</w:t>
      </w:r>
      <w:proofErr w:type="spellEnd"/>
      <w:r w:rsidRPr="00761F7C">
        <w:rPr>
          <w:rFonts w:ascii="Times New Roman" w:hAnsi="Times New Roman" w:cs="Times New Roman"/>
          <w:sz w:val="28"/>
          <w:szCs w:val="28"/>
        </w:rPr>
        <w:t xml:space="preserve"> codes </w:t>
      </w:r>
      <w:r>
        <w:rPr>
          <w:rFonts w:ascii="Times New Roman" w:hAnsi="Times New Roman" w:cs="Times New Roman"/>
          <w:sz w:val="28"/>
          <w:szCs w:val="28"/>
        </w:rPr>
        <w:t>using</w:t>
      </w:r>
      <w:r w:rsidRPr="00761F7C">
        <w:rPr>
          <w:rFonts w:ascii="Times New Roman" w:hAnsi="Times New Roman" w:cs="Times New Roman"/>
          <w:sz w:val="28"/>
          <w:szCs w:val="28"/>
        </w:rPr>
        <w:t xml:space="preserve"> the Internet.</w:t>
      </w:r>
    </w:p>
    <w:p w:rsidR="00761F7C" w:rsidRPr="00761F7C" w:rsidRDefault="00761F7C" w:rsidP="00761F7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61F7C">
        <w:rPr>
          <w:rFonts w:ascii="Times New Roman" w:hAnsi="Times New Roman" w:cs="Times New Roman"/>
          <w:sz w:val="28"/>
          <w:szCs w:val="28"/>
        </w:rPr>
        <w:t xml:space="preserve">Find some examples of the search engine components described in this chapter in the </w:t>
      </w:r>
      <w:proofErr w:type="spellStart"/>
      <w:r w:rsidRPr="00761F7C">
        <w:rPr>
          <w:rFonts w:ascii="Times New Roman" w:hAnsi="Times New Roman" w:cs="Times New Roman"/>
          <w:sz w:val="28"/>
          <w:szCs w:val="28"/>
        </w:rPr>
        <w:t>Galago</w:t>
      </w:r>
      <w:proofErr w:type="spellEnd"/>
      <w:r w:rsidRPr="00761F7C">
        <w:rPr>
          <w:rFonts w:ascii="Times New Roman" w:hAnsi="Times New Roman" w:cs="Times New Roman"/>
          <w:sz w:val="28"/>
          <w:szCs w:val="28"/>
        </w:rPr>
        <w:t xml:space="preserve"> code.</w:t>
      </w:r>
      <w:bookmarkStart w:id="0" w:name="_GoBack"/>
      <w:bookmarkEnd w:id="0"/>
    </w:p>
    <w:sectPr w:rsidR="00761F7C" w:rsidRPr="00761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36C"/>
    <w:multiLevelType w:val="hybridMultilevel"/>
    <w:tmpl w:val="BAA84C52"/>
    <w:lvl w:ilvl="0" w:tplc="159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17"/>
    <w:rsid w:val="00380E21"/>
    <w:rsid w:val="00675796"/>
    <w:rsid w:val="00761F7C"/>
    <w:rsid w:val="008B2717"/>
    <w:rsid w:val="00A1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8ECC"/>
  <w15:chartTrackingRefBased/>
  <w15:docId w15:val="{559A809D-6F94-4E64-A5EC-3AB78633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TSQ</dc:creator>
  <cp:keywords/>
  <dc:description/>
  <cp:lastModifiedBy>TSQ</cp:lastModifiedBy>
  <cp:revision>2</cp:revision>
  <dcterms:created xsi:type="dcterms:W3CDTF">2020-04-23T09:27:00Z</dcterms:created>
  <dcterms:modified xsi:type="dcterms:W3CDTF">2020-04-23T09:30:00Z</dcterms:modified>
</cp:coreProperties>
</file>