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Guide (User Manual)</w:t>
      </w:r>
    </w:p>
    <w:p>
      <w:pPr>
        <w:pStyle w:val="Heading1"/>
      </w:pPr>
      <w:r>
        <w:t>App Name: Green Living Hub App</w:t>
      </w:r>
    </w:p>
    <w:p>
      <w:pPr>
        <w:pStyle w:val="Heading2"/>
      </w:pPr>
      <w:r>
        <w:t>Introduction:</w:t>
      </w:r>
    </w:p>
    <w:p>
      <w:r>
        <w:t>Green Living Hub App is designed to promote eco-friendly lifestyles. It offers users a platform to join communities, share tips and achievements, track their carbon footprint, discover green events, and access guides for sustainable living.</w:t>
      </w:r>
    </w:p>
    <w:p>
      <w:pPr>
        <w:pStyle w:val="Heading2"/>
      </w:pPr>
      <w:r>
        <w:t>Getting Started with the App:</w:t>
      </w:r>
    </w:p>
    <w:p>
      <w:pPr>
        <w:pStyle w:val="Heading3"/>
      </w:pPr>
      <w:r>
        <w:t>Home Page (Default Landing Page):</w:t>
      </w:r>
    </w:p>
    <w:p>
      <w:r>
        <w:t>- When the app is launched, the Home Page is displayed by default.</w:t>
        <w:br/>
        <w:t>- The top of the screen features an App Bar showing the app’s name: Green Living Hub App.</w:t>
        <w:br/>
        <w:t>- On the right side of the App Bar, there is a Login/Signup button.</w:t>
        <w:br/>
        <w:t>- On the left side, there is a Hamburger Menu (Drawer) icon.</w:t>
      </w:r>
    </w:p>
    <w:p>
      <w:pPr>
        <w:pStyle w:val="Heading3"/>
      </w:pPr>
      <w:r>
        <w:t>Navigation Menu (Drawer):</w:t>
      </w:r>
    </w:p>
    <w:p>
      <w:r>
        <w:t>Tapping the hamburger icon opens the side drawer containing:</w:t>
        <w:br/>
        <w:t>- Home</w:t>
        <w:br/>
        <w:t>- About</w:t>
        <w:br/>
        <w:t>- Contact Us</w:t>
      </w:r>
    </w:p>
    <w:p>
      <w:pPr>
        <w:pStyle w:val="Heading2"/>
      </w:pPr>
      <w:r>
        <w:t>Login / Signup Flow:</w:t>
      </w:r>
    </w:p>
    <w:p>
      <w:pPr>
        <w:pStyle w:val="Heading3"/>
      </w:pPr>
      <w:r>
        <w:t>Login:</w:t>
      </w:r>
    </w:p>
    <w:p>
      <w:r>
        <w:t>- When users tap Login/Signup, the login page opens.</w:t>
        <w:br/>
        <w:t>- The login page displays the heading “Welcome Back”.</w:t>
        <w:br/>
        <w:t>- Users enter their Email and Password to log in.</w:t>
        <w:br/>
        <w:t>- Authentication is managed through Firebase.</w:t>
      </w:r>
    </w:p>
    <w:p>
      <w:pPr>
        <w:pStyle w:val="Heading3"/>
      </w:pPr>
      <w:r>
        <w:t>Signup:</w:t>
      </w:r>
    </w:p>
    <w:p>
      <w:r>
        <w:t>- A link says: "Don't have an account? Sign up" at the bottom of the login screen.</w:t>
        <w:br/>
        <w:t>- Tapping it opens the Signup Page with the heading: “Create an Account”.</w:t>
        <w:br/>
        <w:t>- Fields included:</w:t>
        <w:br/>
        <w:t xml:space="preserve">  - Full Name</w:t>
        <w:br/>
        <w:t xml:space="preserve">  - Email</w:t>
        <w:br/>
        <w:t xml:space="preserve">  - Password</w:t>
        <w:br/>
        <w:t xml:space="preserve">  - Signup button</w:t>
        <w:br/>
        <w:t>- A link below says: "Already have an account? Login"</w:t>
      </w:r>
    </w:p>
    <w:p>
      <w:pPr>
        <w:pStyle w:val="Heading2"/>
      </w:pPr>
      <w:r>
        <w:t>Features on Home Page (Cards):</w:t>
      </w:r>
    </w:p>
    <w:p>
      <w:r>
        <w:t>Each of the following cards navigates to a dedicated page:</w:t>
        <w:br/>
        <w:t>1. Join Communities</w:t>
        <w:br/>
        <w:t>2. Share Tips and Success Stories</w:t>
        <w:br/>
        <w:t>3. Share Achievements</w:t>
        <w:br/>
        <w:t>4. Customizable Sharing</w:t>
        <w:br/>
        <w:t>5. Engaging User Interface</w:t>
        <w:br/>
        <w:t>6. Visual Achievements Page</w:t>
        <w:br/>
        <w:t>7. Discover Events</w:t>
        <w:br/>
        <w:t>8. Track Carbon Footprint</w:t>
        <w:br/>
        <w:t>9. Eco-Friendly Shopping Guide</w:t>
      </w:r>
    </w:p>
    <w:p>
      <w:pPr>
        <w:pStyle w:val="Heading2"/>
      </w:pPr>
      <w:r>
        <w:t>User Actions Summary:</w:t>
      </w:r>
    </w:p>
    <w:p>
      <w:r>
        <w:t>Action - Description</w:t>
        <w:br/>
        <w:t>Open App - Lands on the Home Page</w:t>
        <w:br/>
        <w:t>Tap Hamburger Icon - Opens navigation drawer</w:t>
        <w:br/>
        <w:t>Tap Login/Signup - Opens authentication flow</w:t>
        <w:br/>
        <w:t>Navigate Cards - Each card takes the user to a relevant feature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