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b/>
          <w:bCs/>
          <w:color w:val="1E3A8A"/>
          <w:sz w:val="38"/>
          <w:szCs w:val="38"/>
        </w:rPr>
        <w:t xml:space="preserve">🚀 Render Live Backend API Integration &amp; Performance Optimization</w:t>
      </w:r>
    </w:p>
    <w:p>
      <w:pPr>
        <w:spacing w:after="400"/>
        <w:jc w:val="center"/>
      </w:pPr>
      <w:r>
        <w:rPr>
          <w:i/>
          <w:iCs/>
          <w:color w:val="0D9488"/>
          <w:sz w:val="24"/>
          <w:szCs w:val="24"/>
        </w:rPr>
        <w:t xml:space="preserve">Eliminating Connection Timeouts, Resolving Subpath 404s &amp; Future-Proofing API Communication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1. Root Cause Analysis: Why Previous Methods Felt Slow or Failed</w:t>
      </w:r>
    </w:p>
    <w:p>
      <w:pPr>
        <w:spacing w:after="150"/>
      </w:pPr>
      <w:r>
        <w:t xml:space="preserve">Prior to this resolution, multiple compounding configuration bottlenecks caused API requests to either hang indefinitely (causing extreme perceived slowness) or immediately return 404 Not Found errors: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Hardcoded Fallback to localhost:8000: </w:t>
      </w:r>
      <w:r>
        <w:t xml:space="preserve">The frontend configuration (.env, Redux baseApi, api.ts, and MessagesTab Socket.IO) defaulted to http://localhost:8000. When testing or browsing without a local backend running, browser requests entered a 15-30 second network timeout queue before failing with ERR_CONNECTION_REFUSED, causing the UI to freeze.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Swagger Subpath (/api/docs) vs Controller Base URL: </w:t>
      </w:r>
      <w:r>
        <w:t xml:space="preserve">The live Swagger UI is accessible at https://family-together-backend-f18y.onrender.com/api/docs. However, backend controllers are mounted without an /api prefix (e.g. /auth, /family, /billing, /users). If the full Swagger URL or an /api suffix was pasted into NEXT_PUBLIC_API_URL, endpoints like /auth/signin resolved to /api/docs/auth/signin or /api/auth/signin, returning HTTP 404.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Missing Next.js Rewrites: </w:t>
      </w:r>
      <w:r>
        <w:t xml:space="preserve">next.config.ts was missing rewrites for /billing/:path*, /api/docs/:path*, and /docs/:path*, while catching /api/:path* which conflicted with internal routes like /api/geo.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Backend CORS Origin Restrictions: </w:t>
      </w:r>
      <w:r>
        <w:t xml:space="preserve">Backend main.ts CORS verification recognized localhost and Vercel domains, but did not explicitly match Render domain formats (*.onrender.com), which could block cross-service communication.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2. Comprehensive Implementation &amp; Solutions Applied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File / Component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Changes Made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Impact &amp; Benefit</w:t>
            </w:r>
          </w:p>
        </w:tc>
      </w:tr>
      <w:tr>
        <w:tc>
          <w:p>
            <w:r>
              <w:rPr>
                <w:b/>
                <w:bCs/>
              </w:rPr>
              <w:t xml:space="preserve">src/lib/apiConfig.ts</w:t>
            </w:r>
          </w:p>
        </w:tc>
        <w:tc>
          <w:p>
            <w:r>
              <w:t xml:space="preserve">Created centralized getBackendUrl() sanitizer.</w:t>
            </w:r>
          </w:p>
        </w:tc>
        <w:tc>
          <w:p>
            <w:r>
              <w:t xml:space="preserve">Strips trailing slashes, /api/docs, /docs, or /api automatically. Always returns live Render URL.</w:t>
            </w:r>
          </w:p>
        </w:tc>
      </w:tr>
      <w:tr>
        <w:tc>
          <w:p>
            <w:r>
              <w:rPr>
                <w:b/>
                <w:bCs/>
              </w:rPr>
              <w:t xml:space="preserve">.env</w:t>
            </w:r>
          </w:p>
        </w:tc>
        <w:tc>
          <w:p>
            <w:r>
              <w:t xml:space="preserve">Set NEXT_PUBLIC_API_URL=https://family-together-backend-f18y.onrender.com</w:t>
            </w:r>
          </w:p>
        </w:tc>
        <w:tc>
          <w:p>
            <w:r>
              <w:t xml:space="preserve">Points all client requests directly to the active, live Render cloud backend.</w:t>
            </w:r>
          </w:p>
        </w:tc>
      </w:tr>
      <w:tr>
        <w:tc>
          <w:p>
            <w:r>
              <w:rPr>
                <w:b/>
                <w:bCs/>
              </w:rPr>
              <w:t xml:space="preserve">next.config.ts</w:t>
            </w:r>
          </w:p>
        </w:tc>
        <w:tc>
          <w:p>
            <w:r>
              <w:t xml:space="preserve">Updated rewrites for /billing, /api/docs, /docs, and sanitized BACKEND_URL.</w:t>
            </w:r>
          </w:p>
        </w:tc>
        <w:tc>
          <w:p>
            <w:r>
              <w:t xml:space="preserve">Eliminated route conflicts with /api/geo; transparently proxies all backend paths.</w:t>
            </w:r>
          </w:p>
        </w:tc>
      </w:tr>
      <w:tr>
        <w:tc>
          <w:p>
            <w:r>
              <w:rPr>
                <w:b/>
                <w:bCs/>
              </w:rPr>
              <w:t xml:space="preserve">baseApi.ts &amp; api.ts</w:t>
            </w:r>
          </w:p>
        </w:tc>
        <w:tc>
          <w:p>
            <w:r>
              <w:t xml:space="preserve">Replaced manual fallbacks with getBackendUrl().</w:t>
            </w:r>
          </w:p>
        </w:tc>
        <w:tc>
          <w:p>
            <w:r>
              <w:t xml:space="preserve">Ensures all RTK Query queries and mutations target the verified live endpoint.</w:t>
            </w:r>
          </w:p>
        </w:tc>
      </w:tr>
      <w:tr>
        <w:tc>
          <w:p>
            <w:r>
              <w:rPr>
                <w:b/>
                <w:bCs/>
              </w:rPr>
              <w:t xml:space="preserve">MessagesTab.tsx</w:t>
            </w:r>
          </w:p>
        </w:tc>
        <w:tc>
          <w:p>
            <w:r>
              <w:t xml:space="preserve">Upgraded Socket.io connection URL to getBackendUrl().</w:t>
            </w:r>
          </w:p>
        </w:tc>
        <w:tc>
          <w:p>
            <w:r>
              <w:t xml:space="preserve">Real-time chat, typing indicators, and presence connect instantly without latency.</w:t>
            </w:r>
          </w:p>
        </w:tc>
      </w:tr>
      <w:tr>
        <w:tc>
          <w:p>
            <w:r>
              <w:rPr>
                <w:b/>
                <w:bCs/>
              </w:rPr>
              <w:t xml:space="preserve">backend/src/main.ts</w:t>
            </w:r>
          </w:p>
        </w:tc>
        <w:tc>
          <w:p>
            <w:r>
              <w:t xml:space="preserve">Added isRender regex check to CORS validation.</w:t>
            </w:r>
          </w:p>
        </w:tc>
        <w:tc>
          <w:p>
            <w:r>
              <w:t xml:space="preserve">Allows *.onrender.com origins with credentials without CORS preflight rejections.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3. Verification &amp; Live Endpoint Status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Health Check: </w:t>
      </w:r>
      <w:r>
        <w:t xml:space="preserve">https://family-together-backend-f18y.onrender.com/health =&gt; HTTP 200 OK (service active)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Billing Plans: </w:t>
      </w:r>
      <w:r>
        <w:t xml:space="preserve">https://family-together-backend-f18y.onrender.com/billing/plans =&gt; HTTP 200 OK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Admin Statistics: </w:t>
      </w:r>
      <w:r>
        <w:t xml:space="preserve">https://family-together-backend-f18y.onrender.com/family/admin/stats =&gt; HTTP 200 OK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Protected Auth Routes: </w:t>
      </w:r>
      <w:r>
        <w:t xml:space="preserve">https://family-together-backend-f18y.onrender.com/auth/me =&gt; HTTP 401 Unauthorized (properly guarded)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Frontend TypeScript &amp; Integrity: </w:t>
      </w:r>
      <w:r>
        <w:t xml:space="preserve">npx tsc --noEmit and npm run check:integrity completed with 0 errors (100% CLEAN).</w:t>
      </w:r>
    </w:p>
    <w:p>
      <w:pPr>
        <w:spacing w:after="150" w:before="300"/>
      </w:pPr>
      <w:r>
        <w:rPr>
          <w:i/>
          <w:iCs/>
          <w:color w:val="6B7280"/>
          <w:sz w:val="20"/>
          <w:szCs w:val="20"/>
        </w:rPr>
        <w:t xml:space="preserve">Document created: 2026-10-23 | Author: MD Kayesur &amp; Development Assistant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2026-10-23T16:39:22.397Z</dcterms:created>
  <dcterms:modified xsi:type="dcterms:W3CDTF">2026-10-23T16:39:22.398Z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