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A0A" w:rsidRDefault="00BF29CA">
      <w:bookmarkStart w:id="0" w:name="_GoBack"/>
      <w:r>
        <w:rPr>
          <w:noProof/>
        </w:rPr>
        <w:drawing>
          <wp:inline distT="0" distB="0" distL="0" distR="0">
            <wp:extent cx="6225872" cy="4985468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B1A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DF"/>
    <w:rsid w:val="00252B3B"/>
    <w:rsid w:val="00263384"/>
    <w:rsid w:val="00587CDF"/>
    <w:rsid w:val="009746B1"/>
    <w:rsid w:val="00A21B39"/>
    <w:rsid w:val="00BF29CA"/>
    <w:rsid w:val="00C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F735-E383-4ACF-A90A-D3F07E60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E333FA-3781-432F-9A3E-C0A85C4E335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1EB63D-2AD8-415C-8B90-0F560040A486}">
      <dgm:prSet phldrT="[Text]" custT="1"/>
      <dgm:spPr/>
      <dgm:t>
        <a:bodyPr/>
        <a:lstStyle/>
        <a:p>
          <a:r>
            <a:rPr lang="ru-RU" sz="1000" baseline="0"/>
            <a:t>Распределение ключей</a:t>
          </a:r>
          <a:endParaRPr lang="en-US" sz="1000"/>
        </a:p>
      </dgm:t>
    </dgm:pt>
    <dgm:pt modelId="{C2C982AC-8C00-49BA-BAC3-8D4F999358D0}" type="parTrans" cxnId="{3CAF9587-226A-46DB-B8A8-7FE987B31780}">
      <dgm:prSet/>
      <dgm:spPr/>
      <dgm:t>
        <a:bodyPr/>
        <a:lstStyle/>
        <a:p>
          <a:endParaRPr lang="en-US"/>
        </a:p>
      </dgm:t>
    </dgm:pt>
    <dgm:pt modelId="{09108843-89F5-4D86-BDFA-5D983B72FD21}" type="sibTrans" cxnId="{3CAF9587-226A-46DB-B8A8-7FE987B31780}">
      <dgm:prSet/>
      <dgm:spPr/>
      <dgm:t>
        <a:bodyPr/>
        <a:lstStyle/>
        <a:p>
          <a:endParaRPr lang="en-US"/>
        </a:p>
      </dgm:t>
    </dgm:pt>
    <dgm:pt modelId="{D6D1F09F-DBFA-43E3-AA16-D6D0D5F79D7F}" type="asst">
      <dgm:prSet phldrT="[Text]" custT="1"/>
      <dgm:spPr/>
      <dgm:t>
        <a:bodyPr/>
        <a:lstStyle/>
        <a:p>
          <a:r>
            <a:rPr lang="ru-RU" sz="900" baseline="0"/>
            <a:t>Централизованное распределение с участием ЦРК</a:t>
          </a:r>
          <a:endParaRPr lang="en-US" sz="900" baseline="0"/>
        </a:p>
      </dgm:t>
    </dgm:pt>
    <dgm:pt modelId="{920325CC-6730-489E-8771-231C30B72ABE}" type="parTrans" cxnId="{EDAC9293-390C-4E83-9343-02D298CDEABF}">
      <dgm:prSet/>
      <dgm:spPr/>
      <dgm:t>
        <a:bodyPr/>
        <a:lstStyle/>
        <a:p>
          <a:endParaRPr lang="en-US" sz="600"/>
        </a:p>
      </dgm:t>
    </dgm:pt>
    <dgm:pt modelId="{C2EC8384-7D30-40F8-ABFB-33DD17EACB58}" type="sibTrans" cxnId="{EDAC9293-390C-4E83-9343-02D298CDEABF}">
      <dgm:prSet/>
      <dgm:spPr/>
      <dgm:t>
        <a:bodyPr/>
        <a:lstStyle/>
        <a:p>
          <a:endParaRPr lang="en-US"/>
        </a:p>
      </dgm:t>
    </dgm:pt>
    <dgm:pt modelId="{BFBD5258-C058-44A1-9D7A-DA96EF00C418}" type="asst">
      <dgm:prSet phldrT="[Text]" custT="1"/>
      <dgm:spPr/>
      <dgm:t>
        <a:bodyPr/>
        <a:lstStyle/>
        <a:p>
          <a:r>
            <a:rPr lang="ru-RU" sz="800" baseline="0"/>
            <a:t>ЦРК выбирает ключ и доставляет физическим способом участникам </a:t>
          </a:r>
          <a:r>
            <a:rPr lang="en-US" sz="800" baseline="0"/>
            <a:t>A</a:t>
          </a:r>
          <a:r>
            <a:rPr lang="ru-RU" sz="800" baseline="0"/>
            <a:t> и </a:t>
          </a:r>
          <a:r>
            <a:rPr lang="en-US" sz="800" baseline="0"/>
            <a:t>B</a:t>
          </a:r>
        </a:p>
      </dgm:t>
    </dgm:pt>
    <dgm:pt modelId="{7D7CD71F-49F1-4D54-ACF2-2A226EE414E3}" type="parTrans" cxnId="{2A360A17-05E3-4CEC-B3A9-01AC871D670F}">
      <dgm:prSet/>
      <dgm:spPr/>
      <dgm:t>
        <a:bodyPr/>
        <a:lstStyle/>
        <a:p>
          <a:endParaRPr lang="en-US" sz="600"/>
        </a:p>
      </dgm:t>
    </dgm:pt>
    <dgm:pt modelId="{6ECE5FEA-E701-45A8-B719-1EC6CDF9E776}" type="sibTrans" cxnId="{2A360A17-05E3-4CEC-B3A9-01AC871D670F}">
      <dgm:prSet/>
      <dgm:spPr/>
      <dgm:t>
        <a:bodyPr/>
        <a:lstStyle/>
        <a:p>
          <a:endParaRPr lang="en-US"/>
        </a:p>
      </dgm:t>
    </dgm:pt>
    <dgm:pt modelId="{97A43B8F-120D-406F-9A4E-FF474EE4F028}" type="asst">
      <dgm:prSet phldrT="[Text]" custT="1"/>
      <dgm:spPr/>
      <dgm:t>
        <a:bodyPr/>
        <a:lstStyle/>
        <a:p>
          <a:r>
            <a:rPr lang="ru-RU" sz="800" baseline="0"/>
            <a:t>Доставка ключа К участникам А и В по открытому каналу в зашифрованном виде</a:t>
          </a:r>
          <a:endParaRPr lang="en-US" sz="800" baseline="0"/>
        </a:p>
      </dgm:t>
    </dgm:pt>
    <dgm:pt modelId="{AD828F03-A05F-42E7-9983-0B4169D91B87}" type="parTrans" cxnId="{9117FF7A-2EAB-4D56-8022-1BAE9721C42E}">
      <dgm:prSet/>
      <dgm:spPr/>
      <dgm:t>
        <a:bodyPr/>
        <a:lstStyle/>
        <a:p>
          <a:endParaRPr lang="en-US" sz="600"/>
        </a:p>
      </dgm:t>
    </dgm:pt>
    <dgm:pt modelId="{5F9B4510-E5C0-4737-BE63-71AAF5F16598}" type="sibTrans" cxnId="{9117FF7A-2EAB-4D56-8022-1BAE9721C42E}">
      <dgm:prSet/>
      <dgm:spPr/>
      <dgm:t>
        <a:bodyPr/>
        <a:lstStyle/>
        <a:p>
          <a:endParaRPr lang="en-US"/>
        </a:p>
      </dgm:t>
    </dgm:pt>
    <dgm:pt modelId="{876E6824-5AF7-497D-AF72-7E71D6D9B156}" type="asst">
      <dgm:prSet phldrT="[Text]" custT="1"/>
      <dgm:spPr/>
      <dgm:t>
        <a:bodyPr/>
        <a:lstStyle/>
        <a:p>
          <a:r>
            <a:rPr lang="en-US" sz="800" baseline="0"/>
            <a:t>1. A -&gt; </a:t>
          </a:r>
          <a:r>
            <a:rPr lang="ru-RU" sz="800" baseline="0"/>
            <a:t>ЦРК</a:t>
          </a:r>
          <a:r>
            <a:rPr lang="en-US" sz="800" baseline="0"/>
            <a:t> </a:t>
          </a:r>
        </a:p>
        <a:p>
          <a:r>
            <a:rPr lang="en-US" sz="800" baseline="0"/>
            <a:t>2. </a:t>
          </a:r>
          <a:r>
            <a:rPr lang="ru-RU" sz="800" baseline="0"/>
            <a:t>ЦРК</a:t>
          </a:r>
          <a:r>
            <a:rPr lang="en-US" sz="800" baseline="0"/>
            <a:t> -&gt;A </a:t>
          </a:r>
        </a:p>
        <a:p>
          <a:r>
            <a:rPr lang="en-US" sz="800" baseline="0"/>
            <a:t>3. </a:t>
          </a:r>
          <a:r>
            <a:rPr lang="ru-RU" sz="800" baseline="0"/>
            <a:t>ЦРК</a:t>
          </a:r>
          <a:r>
            <a:rPr lang="en-US" sz="800" baseline="0"/>
            <a:t> -&gt; B</a:t>
          </a:r>
        </a:p>
      </dgm:t>
    </dgm:pt>
    <dgm:pt modelId="{5A29C3AD-F791-45A8-9A74-040E0B7B0D94}" type="parTrans" cxnId="{116D5094-91B1-4DF9-86F2-6F2F7DBA115B}">
      <dgm:prSet/>
      <dgm:spPr/>
      <dgm:t>
        <a:bodyPr/>
        <a:lstStyle/>
        <a:p>
          <a:endParaRPr lang="en-US" sz="600"/>
        </a:p>
      </dgm:t>
    </dgm:pt>
    <dgm:pt modelId="{50CE064B-8538-4FB4-A6EA-998D612EBC4F}" type="sibTrans" cxnId="{116D5094-91B1-4DF9-86F2-6F2F7DBA115B}">
      <dgm:prSet/>
      <dgm:spPr/>
      <dgm:t>
        <a:bodyPr/>
        <a:lstStyle/>
        <a:p>
          <a:endParaRPr lang="en-US"/>
        </a:p>
      </dgm:t>
    </dgm:pt>
    <dgm:pt modelId="{95D639A4-2098-4D4C-A482-E4272B7B72D5}" type="asst">
      <dgm:prSet phldrT="[Text]" custT="1"/>
      <dgm:spPr/>
      <dgm:t>
        <a:bodyPr/>
        <a:lstStyle/>
        <a:p>
          <a:r>
            <a:rPr lang="en-US" sz="800" baseline="0"/>
            <a:t>1. A -&gt; </a:t>
          </a:r>
          <a:r>
            <a:rPr lang="ru-RU" sz="800" baseline="0"/>
            <a:t>ЦРК</a:t>
          </a:r>
          <a:r>
            <a:rPr lang="en-US" sz="800" baseline="0"/>
            <a:t> </a:t>
          </a:r>
        </a:p>
        <a:p>
          <a:r>
            <a:rPr lang="en-US" sz="800" baseline="0"/>
            <a:t>2. </a:t>
          </a:r>
          <a:r>
            <a:rPr lang="ru-RU" sz="800" baseline="0"/>
            <a:t>ЦРК</a:t>
          </a:r>
          <a:r>
            <a:rPr lang="en-US" sz="800" baseline="0"/>
            <a:t> -&gt;A </a:t>
          </a:r>
        </a:p>
        <a:p>
          <a:r>
            <a:rPr lang="en-US" sz="800" baseline="0"/>
            <a:t>3. A -&gt; B</a:t>
          </a:r>
        </a:p>
      </dgm:t>
    </dgm:pt>
    <dgm:pt modelId="{38353805-BFE9-4CCB-BCAA-9647FBC2E9EA}" type="parTrans" cxnId="{89AEC86B-67A8-4D77-A991-BB05276A1D74}">
      <dgm:prSet/>
      <dgm:spPr/>
      <dgm:t>
        <a:bodyPr/>
        <a:lstStyle/>
        <a:p>
          <a:endParaRPr lang="en-US" sz="600"/>
        </a:p>
      </dgm:t>
    </dgm:pt>
    <dgm:pt modelId="{C2182E19-0607-40FD-A332-BF5E3295FF97}" type="sibTrans" cxnId="{89AEC86B-67A8-4D77-A991-BB05276A1D74}">
      <dgm:prSet/>
      <dgm:spPr/>
      <dgm:t>
        <a:bodyPr/>
        <a:lstStyle/>
        <a:p>
          <a:endParaRPr lang="en-US"/>
        </a:p>
      </dgm:t>
    </dgm:pt>
    <dgm:pt modelId="{1E99D3D7-E222-44EB-9B79-95E16C27C671}" type="asst">
      <dgm:prSet phldrT="[Text]" custT="1"/>
      <dgm:spPr/>
      <dgm:t>
        <a:bodyPr/>
        <a:lstStyle/>
        <a:p>
          <a:r>
            <a:rPr lang="ru-RU" sz="800" baseline="0"/>
            <a:t>Оба участника А и В должны предварительно получить некоторую ключевую информацию: </a:t>
          </a:r>
          <a:endParaRPr lang="en-US" sz="800" baseline="0"/>
        </a:p>
        <a:p>
          <a:r>
            <a:rPr lang="ru-RU" sz="800" baseline="0"/>
            <a:t>* долговременный секретный симметричный ключ </a:t>
          </a:r>
          <a:r>
            <a:rPr lang="en-US" sz="800" baseline="0"/>
            <a:t>K</a:t>
          </a:r>
          <a:r>
            <a:rPr lang="ru-RU" sz="800" baseline="0"/>
            <a:t>_</a:t>
          </a:r>
          <a:r>
            <a:rPr lang="en-US" sz="800" baseline="0"/>
            <a:t>A</a:t>
          </a:r>
          <a:r>
            <a:rPr lang="ru-RU" sz="800" baseline="0"/>
            <a:t>, используемый А и ЦРК. </a:t>
          </a:r>
          <a:endParaRPr lang="en-US" sz="800" baseline="0"/>
        </a:p>
        <a:p>
          <a:r>
            <a:rPr lang="ru-RU" sz="800" baseline="0"/>
            <a:t>*долговременный секретный симметричный ключ </a:t>
          </a:r>
          <a:r>
            <a:rPr lang="en-US" sz="800" baseline="0"/>
            <a:t>K</a:t>
          </a:r>
          <a:r>
            <a:rPr lang="ru-RU" sz="800" baseline="0"/>
            <a:t>_В, используемый В и ЦРК.</a:t>
          </a:r>
          <a:endParaRPr lang="en-US" sz="800" baseline="0"/>
        </a:p>
      </dgm:t>
    </dgm:pt>
    <dgm:pt modelId="{9A9C8D05-013A-4059-BFF2-3D2BAF84F430}" type="parTrans" cxnId="{B259EB90-02BB-4C47-B137-E21F9C998F3D}">
      <dgm:prSet/>
      <dgm:spPr/>
      <dgm:t>
        <a:bodyPr/>
        <a:lstStyle/>
        <a:p>
          <a:endParaRPr lang="en-US" sz="600"/>
        </a:p>
      </dgm:t>
    </dgm:pt>
    <dgm:pt modelId="{759F83E0-3ABB-4C73-8B82-96149E7C77FA}" type="sibTrans" cxnId="{B259EB90-02BB-4C47-B137-E21F9C998F3D}">
      <dgm:prSet/>
      <dgm:spPr/>
      <dgm:t>
        <a:bodyPr/>
        <a:lstStyle/>
        <a:p>
          <a:endParaRPr lang="en-US"/>
        </a:p>
      </dgm:t>
    </dgm:pt>
    <dgm:pt modelId="{6DD089FC-7B3B-4823-9A84-2D1B8FE49F1A}" type="asst">
      <dgm:prSet phldrT="[Text]" custT="1"/>
      <dgm:spPr/>
      <dgm:t>
        <a:bodyPr/>
        <a:lstStyle/>
        <a:p>
          <a:r>
            <a:rPr lang="ru-RU" sz="900" baseline="0"/>
            <a:t>Прямой обмен между участниками </a:t>
          </a:r>
          <a:r>
            <a:rPr lang="en-US" sz="900" baseline="0"/>
            <a:t>A </a:t>
          </a:r>
          <a:r>
            <a:rPr lang="ru-RU" sz="900" baseline="0"/>
            <a:t>и </a:t>
          </a:r>
          <a:r>
            <a:rPr lang="en-US" sz="900" baseline="0"/>
            <a:t>B</a:t>
          </a:r>
        </a:p>
      </dgm:t>
    </dgm:pt>
    <dgm:pt modelId="{4EAC25E9-57E7-41C6-9C2B-344A8424E091}" type="parTrans" cxnId="{E01D0AA1-17D6-4AA8-BBDD-3D5458B6B739}">
      <dgm:prSet/>
      <dgm:spPr/>
      <dgm:t>
        <a:bodyPr/>
        <a:lstStyle/>
        <a:p>
          <a:endParaRPr lang="en-US" sz="600"/>
        </a:p>
      </dgm:t>
    </dgm:pt>
    <dgm:pt modelId="{8D3FCF0C-F139-4F96-B19E-03583C6ABA4B}" type="sibTrans" cxnId="{E01D0AA1-17D6-4AA8-BBDD-3D5458B6B739}">
      <dgm:prSet/>
      <dgm:spPr/>
      <dgm:t>
        <a:bodyPr/>
        <a:lstStyle/>
        <a:p>
          <a:endParaRPr lang="en-US"/>
        </a:p>
      </dgm:t>
    </dgm:pt>
    <dgm:pt modelId="{9D3F54E2-5D2D-4828-BA81-1C8888C523CD}" type="asst">
      <dgm:prSet phldrT="[Text]" custT="1"/>
      <dgm:spPr/>
      <dgm:t>
        <a:bodyPr/>
        <a:lstStyle/>
        <a:p>
          <a:r>
            <a:rPr lang="ru-RU" sz="800" baseline="0"/>
            <a:t>Физический способ доставки ключа К от участника А к участнику В</a:t>
          </a:r>
          <a:endParaRPr lang="en-US" sz="800" baseline="0"/>
        </a:p>
      </dgm:t>
    </dgm:pt>
    <dgm:pt modelId="{9909B69E-7E3D-405C-8765-ECB181499719}" type="parTrans" cxnId="{7B59E5B8-9B8B-47DD-94D3-6ED965734548}">
      <dgm:prSet/>
      <dgm:spPr/>
      <dgm:t>
        <a:bodyPr/>
        <a:lstStyle/>
        <a:p>
          <a:endParaRPr lang="en-US" sz="600"/>
        </a:p>
      </dgm:t>
    </dgm:pt>
    <dgm:pt modelId="{984F8B9B-EA8A-46ED-9E6C-081D03A89E2D}" type="sibTrans" cxnId="{7B59E5B8-9B8B-47DD-94D3-6ED965734548}">
      <dgm:prSet/>
      <dgm:spPr/>
      <dgm:t>
        <a:bodyPr/>
        <a:lstStyle/>
        <a:p>
          <a:endParaRPr lang="en-US"/>
        </a:p>
      </dgm:t>
    </dgm:pt>
    <dgm:pt modelId="{8ABAC26C-000E-4A9E-A0F3-92520B89FE42}" type="asst">
      <dgm:prSet phldrT="[Text]" custT="1"/>
      <dgm:spPr/>
      <dgm:t>
        <a:bodyPr/>
        <a:lstStyle/>
        <a:p>
          <a:r>
            <a:rPr lang="ru-RU" sz="800" baseline="0"/>
            <a:t>Обмен ключами, требующий предварительного распределения ключевой информации между участниками А и В</a:t>
          </a:r>
          <a:endParaRPr lang="en-US" sz="800" baseline="0"/>
        </a:p>
      </dgm:t>
    </dgm:pt>
    <dgm:pt modelId="{4691E29F-1746-44B7-B174-43E09852AE31}" type="parTrans" cxnId="{96E50A81-9966-4630-B5D8-F258204FDEC4}">
      <dgm:prSet/>
      <dgm:spPr/>
      <dgm:t>
        <a:bodyPr/>
        <a:lstStyle/>
        <a:p>
          <a:endParaRPr lang="en-US" sz="600"/>
        </a:p>
      </dgm:t>
    </dgm:pt>
    <dgm:pt modelId="{5679AD6B-3AA3-43B5-9A4A-8CD8C03414AB}" type="sibTrans" cxnId="{96E50A81-9966-4630-B5D8-F258204FDEC4}">
      <dgm:prSet/>
      <dgm:spPr/>
      <dgm:t>
        <a:bodyPr/>
        <a:lstStyle/>
        <a:p>
          <a:endParaRPr lang="en-US"/>
        </a:p>
      </dgm:t>
    </dgm:pt>
    <dgm:pt modelId="{40F1C8CC-B591-4227-8D2D-F8AEE4D20466}" type="asst">
      <dgm:prSet phldrT="[Text]" custT="1"/>
      <dgm:spPr/>
      <dgm:t>
        <a:bodyPr/>
        <a:lstStyle/>
        <a:p>
          <a:r>
            <a:rPr lang="ru-RU" sz="800" baseline="0"/>
            <a:t>Используется предварительно распределенный долговременный секретный ключ К_АВ симметричной криптосистемы</a:t>
          </a:r>
          <a:endParaRPr lang="en-US" sz="800" baseline="0"/>
        </a:p>
      </dgm:t>
    </dgm:pt>
    <dgm:pt modelId="{6A877009-91C2-4C88-95D8-B7B6763FDA48}" type="parTrans" cxnId="{5FCF70ED-A727-419E-9B2C-C7594F2546E2}">
      <dgm:prSet/>
      <dgm:spPr/>
      <dgm:t>
        <a:bodyPr/>
        <a:lstStyle/>
        <a:p>
          <a:endParaRPr lang="en-US" sz="600"/>
        </a:p>
      </dgm:t>
    </dgm:pt>
    <dgm:pt modelId="{E504077D-A15E-47E9-9D91-83EC433E6B88}" type="sibTrans" cxnId="{5FCF70ED-A727-419E-9B2C-C7594F2546E2}">
      <dgm:prSet/>
      <dgm:spPr/>
      <dgm:t>
        <a:bodyPr/>
        <a:lstStyle/>
        <a:p>
          <a:endParaRPr lang="en-US"/>
        </a:p>
      </dgm:t>
    </dgm:pt>
    <dgm:pt modelId="{A7FECD90-75DF-45DE-8352-60E754C79ABE}" type="asst">
      <dgm:prSet phldrT="[Text]" custT="1"/>
      <dgm:spPr/>
      <dgm:t>
        <a:bodyPr/>
        <a:lstStyle/>
        <a:p>
          <a:r>
            <a:rPr lang="ru-RU" sz="800" baseline="0"/>
            <a:t>Зашифрование с помощью ключа К_АВ секретного сеансового ключа К_</a:t>
          </a:r>
          <a:r>
            <a:rPr lang="en-US" sz="800" baseline="0"/>
            <a:t>S</a:t>
          </a:r>
          <a:r>
            <a:rPr lang="ru-RU" sz="800" baseline="0"/>
            <a:t> симметричной криптосистемы</a:t>
          </a:r>
          <a:endParaRPr lang="en-US" sz="800" baseline="0"/>
        </a:p>
      </dgm:t>
    </dgm:pt>
    <dgm:pt modelId="{22EA54D4-03B7-4081-894F-43B7C691E48A}" type="parTrans" cxnId="{1341E0F9-9E89-4B1F-B6A7-C5F0A7DE9F48}">
      <dgm:prSet/>
      <dgm:spPr/>
      <dgm:t>
        <a:bodyPr/>
        <a:lstStyle/>
        <a:p>
          <a:endParaRPr lang="en-US" sz="600"/>
        </a:p>
      </dgm:t>
    </dgm:pt>
    <dgm:pt modelId="{05B4F64B-1244-4FAE-828E-90FA6E5862A0}" type="sibTrans" cxnId="{1341E0F9-9E89-4B1F-B6A7-C5F0A7DE9F48}">
      <dgm:prSet/>
      <dgm:spPr/>
      <dgm:t>
        <a:bodyPr/>
        <a:lstStyle/>
        <a:p>
          <a:endParaRPr lang="en-US"/>
        </a:p>
      </dgm:t>
    </dgm:pt>
    <dgm:pt modelId="{7CFF2B62-E87F-4726-B15B-2AD98A79F355}" type="asst">
      <dgm:prSet phldrT="[Text]" custT="1"/>
      <dgm:spPr/>
      <dgm:t>
        <a:bodyPr/>
        <a:lstStyle/>
        <a:p>
          <a:r>
            <a:rPr lang="ru-RU" sz="800" baseline="0"/>
            <a:t>Используется предварительно распределенный откртый ключ К</a:t>
          </a:r>
          <a:r>
            <a:rPr lang="en-US" sz="800" baseline="0"/>
            <a:t>U</a:t>
          </a:r>
          <a:r>
            <a:rPr lang="ru-RU" sz="800" baseline="0"/>
            <a:t>_В  асимметричной криптосистемы</a:t>
          </a:r>
          <a:endParaRPr lang="en-US" sz="800" baseline="0"/>
        </a:p>
      </dgm:t>
    </dgm:pt>
    <dgm:pt modelId="{BD6D47F1-80FB-40FA-B4E4-BB36B9B6F852}" type="parTrans" cxnId="{55F9013F-201B-44D3-B53B-7C11BECD3C35}">
      <dgm:prSet/>
      <dgm:spPr/>
      <dgm:t>
        <a:bodyPr/>
        <a:lstStyle/>
        <a:p>
          <a:endParaRPr lang="en-US" sz="600"/>
        </a:p>
      </dgm:t>
    </dgm:pt>
    <dgm:pt modelId="{4EDAC654-EA2D-4757-AEAB-61F05EA31CCD}" type="sibTrans" cxnId="{55F9013F-201B-44D3-B53B-7C11BECD3C35}">
      <dgm:prSet/>
      <dgm:spPr/>
      <dgm:t>
        <a:bodyPr/>
        <a:lstStyle/>
        <a:p>
          <a:endParaRPr lang="en-US"/>
        </a:p>
      </dgm:t>
    </dgm:pt>
    <dgm:pt modelId="{3F7EE21A-1B7C-4621-815B-B313AD710BAB}" type="asst">
      <dgm:prSet phldrT="[Text]" custT="1"/>
      <dgm:spPr/>
      <dgm:t>
        <a:bodyPr/>
        <a:lstStyle/>
        <a:p>
          <a:r>
            <a:rPr lang="ru-RU" sz="800" baseline="0"/>
            <a:t>Зашифрование с помощью ключа  К</a:t>
          </a:r>
          <a:r>
            <a:rPr lang="en-US" sz="800" baseline="0"/>
            <a:t>U</a:t>
          </a:r>
          <a:r>
            <a:rPr lang="ru-RU" sz="800" baseline="0"/>
            <a:t>_В  секретного сеансового ключа К_</a:t>
          </a:r>
          <a:r>
            <a:rPr lang="en-US" sz="800" baseline="0"/>
            <a:t>S</a:t>
          </a:r>
          <a:r>
            <a:rPr lang="ru-RU" sz="800" baseline="0"/>
            <a:t> симметричной криптосистемы</a:t>
          </a:r>
          <a:endParaRPr lang="en-US" sz="800" baseline="0"/>
        </a:p>
      </dgm:t>
    </dgm:pt>
    <dgm:pt modelId="{872E4CC3-D7CC-4D1D-9193-FE3E72D2D9CE}" type="parTrans" cxnId="{21D7F48C-E315-46B7-951B-104F8C44E140}">
      <dgm:prSet/>
      <dgm:spPr/>
      <dgm:t>
        <a:bodyPr/>
        <a:lstStyle/>
        <a:p>
          <a:endParaRPr lang="en-US" sz="600"/>
        </a:p>
      </dgm:t>
    </dgm:pt>
    <dgm:pt modelId="{B5D55AED-0169-469D-95DD-1A19B1FE9B3A}" type="sibTrans" cxnId="{21D7F48C-E315-46B7-951B-104F8C44E140}">
      <dgm:prSet/>
      <dgm:spPr/>
      <dgm:t>
        <a:bodyPr/>
        <a:lstStyle/>
        <a:p>
          <a:endParaRPr lang="en-US"/>
        </a:p>
      </dgm:t>
    </dgm:pt>
    <dgm:pt modelId="{36C3A747-BCE1-4FAC-91ED-258112BBB3F6}" type="asst">
      <dgm:prSet phldrT="[Text]" custT="1"/>
      <dgm:spPr/>
      <dgm:t>
        <a:bodyPr/>
        <a:lstStyle/>
        <a:p>
          <a:r>
            <a:rPr lang="ru-RU" sz="800" baseline="0"/>
            <a:t>Обмен ключами, не требующий предварительного распределения ключевой информации между участниками А и В</a:t>
          </a:r>
          <a:endParaRPr lang="en-US" sz="800" baseline="0"/>
        </a:p>
      </dgm:t>
    </dgm:pt>
    <dgm:pt modelId="{BC7DF5FE-F438-451D-AC67-6CA95C421660}" type="parTrans" cxnId="{BFAAD95B-453A-4AA8-9A56-903246AAE5FD}">
      <dgm:prSet/>
      <dgm:spPr/>
      <dgm:t>
        <a:bodyPr/>
        <a:lstStyle/>
        <a:p>
          <a:endParaRPr lang="en-US" sz="600"/>
        </a:p>
      </dgm:t>
    </dgm:pt>
    <dgm:pt modelId="{6076F820-B4F1-4A47-B45F-6EBB6179CD6E}" type="sibTrans" cxnId="{BFAAD95B-453A-4AA8-9A56-903246AAE5FD}">
      <dgm:prSet/>
      <dgm:spPr/>
      <dgm:t>
        <a:bodyPr/>
        <a:lstStyle/>
        <a:p>
          <a:endParaRPr lang="en-US"/>
        </a:p>
      </dgm:t>
    </dgm:pt>
    <dgm:pt modelId="{8F8F1413-5E72-4AEC-9791-F395ED787514}" type="asst">
      <dgm:prSet phldrT="[Text]" custT="1"/>
      <dgm:spPr/>
      <dgm:t>
        <a:bodyPr/>
        <a:lstStyle/>
        <a:p>
          <a:r>
            <a:rPr lang="ru-RU" sz="800" baseline="0"/>
            <a:t>Формирование общего ключа для использования в симметричныз криптосистемах</a:t>
          </a:r>
          <a:endParaRPr lang="en-US" sz="800" baseline="0"/>
        </a:p>
      </dgm:t>
    </dgm:pt>
    <dgm:pt modelId="{970D21D1-5FF9-4EDD-A2C4-81AEF62D7F23}" type="parTrans" cxnId="{BDCD56F0-1D5E-4F1A-8E40-896DE95A8E7D}">
      <dgm:prSet/>
      <dgm:spPr/>
      <dgm:t>
        <a:bodyPr/>
        <a:lstStyle/>
        <a:p>
          <a:endParaRPr lang="en-US" sz="600"/>
        </a:p>
      </dgm:t>
    </dgm:pt>
    <dgm:pt modelId="{FB7CC6AB-02EB-4769-B802-A750EBC10177}" type="sibTrans" cxnId="{BDCD56F0-1D5E-4F1A-8E40-896DE95A8E7D}">
      <dgm:prSet/>
      <dgm:spPr/>
      <dgm:t>
        <a:bodyPr/>
        <a:lstStyle/>
        <a:p>
          <a:endParaRPr lang="en-US"/>
        </a:p>
      </dgm:t>
    </dgm:pt>
    <dgm:pt modelId="{3B1B2559-6706-4A7E-9B9C-9B0A7E4DC919}" type="asst">
      <dgm:prSet phldrT="[Text]" custT="1"/>
      <dgm:spPr/>
      <dgm:t>
        <a:bodyPr/>
        <a:lstStyle/>
        <a:p>
          <a:r>
            <a:rPr lang="ru-RU" sz="800" baseline="0"/>
            <a:t>Участники А и В самостоятельно формируют секретный сеансовый ключ  </a:t>
          </a:r>
          <a:r>
            <a:rPr lang="en-US" sz="800" baseline="0"/>
            <a:t>K_S </a:t>
          </a:r>
          <a:r>
            <a:rPr lang="ru-RU" sz="800" baseline="0"/>
            <a:t>симметричной криптосистемы с использованием алгоритма открытого распределния</a:t>
          </a:r>
          <a:endParaRPr lang="en-US" sz="800" baseline="0"/>
        </a:p>
      </dgm:t>
    </dgm:pt>
    <dgm:pt modelId="{F99F6D7F-CEEE-4A96-97D3-86B29E61D84F}" type="parTrans" cxnId="{03758961-2552-406E-8E24-C73AD6396C1E}">
      <dgm:prSet/>
      <dgm:spPr/>
      <dgm:t>
        <a:bodyPr/>
        <a:lstStyle/>
        <a:p>
          <a:endParaRPr lang="en-US" sz="600"/>
        </a:p>
      </dgm:t>
    </dgm:pt>
    <dgm:pt modelId="{C7E858B7-85C4-4106-94F0-EF3761ABCE59}" type="sibTrans" cxnId="{03758961-2552-406E-8E24-C73AD6396C1E}">
      <dgm:prSet/>
      <dgm:spPr/>
      <dgm:t>
        <a:bodyPr/>
        <a:lstStyle/>
        <a:p>
          <a:endParaRPr lang="en-US"/>
        </a:p>
      </dgm:t>
    </dgm:pt>
    <dgm:pt modelId="{AB53BE37-01F7-49E6-A44B-C3E121C6798C}" type="pres">
      <dgm:prSet presAssocID="{5FE333FA-3781-432F-9A3E-C0A85C4E335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45FEAA7-3D8F-4AD7-9E35-E81DF81D8683}" type="pres">
      <dgm:prSet presAssocID="{5FE333FA-3781-432F-9A3E-C0A85C4E335E}" presName="hierFlow" presStyleCnt="0"/>
      <dgm:spPr/>
    </dgm:pt>
    <dgm:pt modelId="{11BDF94C-9542-445E-8EAE-C9AF0F81B2F5}" type="pres">
      <dgm:prSet presAssocID="{5FE333FA-3781-432F-9A3E-C0A85C4E335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A67CE18-4969-41C2-AD76-90D823F9817D}" type="pres">
      <dgm:prSet presAssocID="{471EB63D-2AD8-415C-8B90-0F560040A486}" presName="Name14" presStyleCnt="0"/>
      <dgm:spPr/>
    </dgm:pt>
    <dgm:pt modelId="{566174B7-25EB-451E-A272-33DFF1ECADEF}" type="pres">
      <dgm:prSet presAssocID="{471EB63D-2AD8-415C-8B90-0F560040A486}" presName="level1Shape" presStyleLbl="node0" presStyleIdx="0" presStyleCnt="1" custScaleX="177513">
        <dgm:presLayoutVars>
          <dgm:chPref val="3"/>
        </dgm:presLayoutVars>
      </dgm:prSet>
      <dgm:spPr/>
    </dgm:pt>
    <dgm:pt modelId="{42ADB590-6540-439B-8D48-BA80B38423C3}" type="pres">
      <dgm:prSet presAssocID="{471EB63D-2AD8-415C-8B90-0F560040A486}" presName="hierChild2" presStyleCnt="0"/>
      <dgm:spPr/>
    </dgm:pt>
    <dgm:pt modelId="{9F72A9A4-6936-4B2A-BE81-5A60AF5B480E}" type="pres">
      <dgm:prSet presAssocID="{920325CC-6730-489E-8771-231C30B72ABE}" presName="Name19" presStyleLbl="parChTrans1D2" presStyleIdx="0" presStyleCnt="2"/>
      <dgm:spPr/>
    </dgm:pt>
    <dgm:pt modelId="{5CED7D71-FB00-4648-A870-F3F5C8FAD514}" type="pres">
      <dgm:prSet presAssocID="{D6D1F09F-DBFA-43E3-AA16-D6D0D5F79D7F}" presName="Name21" presStyleCnt="0"/>
      <dgm:spPr/>
    </dgm:pt>
    <dgm:pt modelId="{92A2DB5E-6F83-4603-BC2D-09479B890709}" type="pres">
      <dgm:prSet presAssocID="{D6D1F09F-DBFA-43E3-AA16-D6D0D5F79D7F}" presName="level2Shape" presStyleLbl="asst1" presStyleIdx="0" presStyleCnt="16" custScaleX="156554"/>
      <dgm:spPr/>
    </dgm:pt>
    <dgm:pt modelId="{E4E4EDCB-0C62-4D3E-9F58-1DB89AEF7C46}" type="pres">
      <dgm:prSet presAssocID="{D6D1F09F-DBFA-43E3-AA16-D6D0D5F79D7F}" presName="hierChild3" presStyleCnt="0"/>
      <dgm:spPr/>
    </dgm:pt>
    <dgm:pt modelId="{1B5FB658-82B4-4DB5-9DD2-7C32A3312843}" type="pres">
      <dgm:prSet presAssocID="{7D7CD71F-49F1-4D54-ACF2-2A226EE414E3}" presName="Name19" presStyleLbl="parChTrans1D3" presStyleIdx="0" presStyleCnt="5"/>
      <dgm:spPr/>
    </dgm:pt>
    <dgm:pt modelId="{03553059-F2A4-43C6-8A12-0BE687CB023B}" type="pres">
      <dgm:prSet presAssocID="{BFBD5258-C058-44A1-9D7A-DA96EF00C418}" presName="Name21" presStyleCnt="0"/>
      <dgm:spPr/>
    </dgm:pt>
    <dgm:pt modelId="{9429C826-B276-4E96-B46E-892C13477D39}" type="pres">
      <dgm:prSet presAssocID="{BFBD5258-C058-44A1-9D7A-DA96EF00C418}" presName="level2Shape" presStyleLbl="asst1" presStyleIdx="1" presStyleCnt="16" custScaleY="153761"/>
      <dgm:spPr/>
    </dgm:pt>
    <dgm:pt modelId="{ECB498A2-A6C1-43BD-9DC8-8BA8C3E7B659}" type="pres">
      <dgm:prSet presAssocID="{BFBD5258-C058-44A1-9D7A-DA96EF00C418}" presName="hierChild3" presStyleCnt="0"/>
      <dgm:spPr/>
    </dgm:pt>
    <dgm:pt modelId="{F3844F71-2BE7-494C-8A8A-1220475F4E6A}" type="pres">
      <dgm:prSet presAssocID="{AD828F03-A05F-42E7-9983-0B4169D91B87}" presName="Name19" presStyleLbl="parChTrans1D3" presStyleIdx="1" presStyleCnt="5"/>
      <dgm:spPr/>
    </dgm:pt>
    <dgm:pt modelId="{FE02F207-7365-4A30-9AE8-3EC19DEA0905}" type="pres">
      <dgm:prSet presAssocID="{97A43B8F-120D-406F-9A4E-FF474EE4F028}" presName="Name21" presStyleCnt="0"/>
      <dgm:spPr/>
    </dgm:pt>
    <dgm:pt modelId="{6EA3D7EA-1928-4972-93B0-F172857C933E}" type="pres">
      <dgm:prSet presAssocID="{97A43B8F-120D-406F-9A4E-FF474EE4F028}" presName="level2Shape" presStyleLbl="asst1" presStyleIdx="2" presStyleCnt="16" custScaleX="111959" custScaleY="174146"/>
      <dgm:spPr/>
    </dgm:pt>
    <dgm:pt modelId="{971D402E-0676-43F0-808D-A7ED9953D296}" type="pres">
      <dgm:prSet presAssocID="{97A43B8F-120D-406F-9A4E-FF474EE4F028}" presName="hierChild3" presStyleCnt="0"/>
      <dgm:spPr/>
    </dgm:pt>
    <dgm:pt modelId="{DBAD8847-8872-494F-B0B9-BFAC70274520}" type="pres">
      <dgm:prSet presAssocID="{5A29C3AD-F791-45A8-9A74-040E0B7B0D94}" presName="Name19" presStyleLbl="parChTrans1D4" presStyleIdx="0" presStyleCnt="9"/>
      <dgm:spPr/>
    </dgm:pt>
    <dgm:pt modelId="{600794B2-B6DE-4BB4-8601-D877FE2A0632}" type="pres">
      <dgm:prSet presAssocID="{876E6824-5AF7-497D-AF72-7E71D6D9B156}" presName="Name21" presStyleCnt="0"/>
      <dgm:spPr/>
    </dgm:pt>
    <dgm:pt modelId="{41D6A4FD-4F2F-4CA4-B77B-A3093C586A08}" type="pres">
      <dgm:prSet presAssocID="{876E6824-5AF7-497D-AF72-7E71D6D9B156}" presName="level2Shape" presStyleLbl="asst1" presStyleIdx="3" presStyleCnt="16" custLinFactNeighborX="-929" custLinFactNeighborY="8362"/>
      <dgm:spPr/>
    </dgm:pt>
    <dgm:pt modelId="{D4925697-BAC8-45E6-A19C-C5A31BF1781A}" type="pres">
      <dgm:prSet presAssocID="{876E6824-5AF7-497D-AF72-7E71D6D9B156}" presName="hierChild3" presStyleCnt="0"/>
      <dgm:spPr/>
    </dgm:pt>
    <dgm:pt modelId="{347AEBFD-34A2-4713-A37D-E341A38CB3B3}" type="pres">
      <dgm:prSet presAssocID="{38353805-BFE9-4CCB-BCAA-9647FBC2E9EA}" presName="Name19" presStyleLbl="parChTrans1D4" presStyleIdx="1" presStyleCnt="9"/>
      <dgm:spPr/>
    </dgm:pt>
    <dgm:pt modelId="{C0C759EC-5FB4-4779-897D-E8FD789C0BA1}" type="pres">
      <dgm:prSet presAssocID="{95D639A4-2098-4D4C-A482-E4272B7B72D5}" presName="Name21" presStyleCnt="0"/>
      <dgm:spPr/>
    </dgm:pt>
    <dgm:pt modelId="{B26F198F-7811-4224-94C3-4B45F03DDC55}" type="pres">
      <dgm:prSet presAssocID="{95D639A4-2098-4D4C-A482-E4272B7B72D5}" presName="level2Shape" presStyleLbl="asst1" presStyleIdx="4" presStyleCnt="16" custLinFactNeighborX="-929" custLinFactNeighborY="8362"/>
      <dgm:spPr/>
    </dgm:pt>
    <dgm:pt modelId="{8BBDAE33-4AC9-4D88-B147-B14FB801C250}" type="pres">
      <dgm:prSet presAssocID="{95D639A4-2098-4D4C-A482-E4272B7B72D5}" presName="hierChild3" presStyleCnt="0"/>
      <dgm:spPr/>
    </dgm:pt>
    <dgm:pt modelId="{0224BF8C-A8DB-422A-B87A-C44823A2DC66}" type="pres">
      <dgm:prSet presAssocID="{9A9C8D05-013A-4059-BFF2-3D2BAF84F430}" presName="Name19" presStyleLbl="parChTrans1D4" presStyleIdx="2" presStyleCnt="9"/>
      <dgm:spPr/>
    </dgm:pt>
    <dgm:pt modelId="{3C2F47F1-FCFF-465D-86CD-DC534C653279}" type="pres">
      <dgm:prSet presAssocID="{1E99D3D7-E222-44EB-9B79-95E16C27C671}" presName="Name21" presStyleCnt="0"/>
      <dgm:spPr/>
    </dgm:pt>
    <dgm:pt modelId="{F497BA86-804B-447D-9E25-42B1571B2259}" type="pres">
      <dgm:prSet presAssocID="{1E99D3D7-E222-44EB-9B79-95E16C27C671}" presName="level2Shape" presStyleLbl="asst1" presStyleIdx="5" presStyleCnt="16" custScaleX="210136" custScaleY="262155" custLinFactNeighborX="-98503" custLinFactNeighborY="13937"/>
      <dgm:spPr/>
    </dgm:pt>
    <dgm:pt modelId="{5D1B480E-6D0E-4099-B8AB-17B632A1F006}" type="pres">
      <dgm:prSet presAssocID="{1E99D3D7-E222-44EB-9B79-95E16C27C671}" presName="hierChild3" presStyleCnt="0"/>
      <dgm:spPr/>
    </dgm:pt>
    <dgm:pt modelId="{9D40C653-6181-4771-A910-6B15B2C6B97C}" type="pres">
      <dgm:prSet presAssocID="{4EAC25E9-57E7-41C6-9C2B-344A8424E091}" presName="Name19" presStyleLbl="parChTrans1D2" presStyleIdx="1" presStyleCnt="2"/>
      <dgm:spPr/>
    </dgm:pt>
    <dgm:pt modelId="{E085FE20-9ACD-464A-A355-E9BF2456F5D3}" type="pres">
      <dgm:prSet presAssocID="{6DD089FC-7B3B-4823-9A84-2D1B8FE49F1A}" presName="Name21" presStyleCnt="0"/>
      <dgm:spPr/>
    </dgm:pt>
    <dgm:pt modelId="{C4EFCDB1-7BB1-49CE-984D-F78FF1190C53}" type="pres">
      <dgm:prSet presAssocID="{6DD089FC-7B3B-4823-9A84-2D1B8FE49F1A}" presName="level2Shape" presStyleLbl="asst1" presStyleIdx="6" presStyleCnt="16" custScaleX="168442" custScaleY="71809"/>
      <dgm:spPr/>
    </dgm:pt>
    <dgm:pt modelId="{1FF20F85-E9E0-4340-ACB5-B6E38A7DABC3}" type="pres">
      <dgm:prSet presAssocID="{6DD089FC-7B3B-4823-9A84-2D1B8FE49F1A}" presName="hierChild3" presStyleCnt="0"/>
      <dgm:spPr/>
    </dgm:pt>
    <dgm:pt modelId="{204CAE7E-7754-460E-AA62-AFE6BEF7406D}" type="pres">
      <dgm:prSet presAssocID="{9909B69E-7E3D-405C-8765-ECB181499719}" presName="Name19" presStyleLbl="parChTrans1D3" presStyleIdx="2" presStyleCnt="5"/>
      <dgm:spPr/>
    </dgm:pt>
    <dgm:pt modelId="{ED9600CF-C8A8-412F-8FEF-B4AE4E3DAA11}" type="pres">
      <dgm:prSet presAssocID="{9D3F54E2-5D2D-4828-BA81-1C8888C523CD}" presName="Name21" presStyleCnt="0"/>
      <dgm:spPr/>
    </dgm:pt>
    <dgm:pt modelId="{D5D2484C-EF4D-490D-8ECE-046B83B430F9}" type="pres">
      <dgm:prSet presAssocID="{9D3F54E2-5D2D-4828-BA81-1C8888C523CD}" presName="level2Shape" presStyleLbl="asst1" presStyleIdx="7" presStyleCnt="16" custScaleY="185945" custLinFactNeighborX="-25312"/>
      <dgm:spPr/>
    </dgm:pt>
    <dgm:pt modelId="{CADAAA18-AFDB-4EC5-AD92-10A2133BF836}" type="pres">
      <dgm:prSet presAssocID="{9D3F54E2-5D2D-4828-BA81-1C8888C523CD}" presName="hierChild3" presStyleCnt="0"/>
      <dgm:spPr/>
    </dgm:pt>
    <dgm:pt modelId="{07D37AFF-C70B-44B0-BC93-9F0C8AF43CB0}" type="pres">
      <dgm:prSet presAssocID="{4691E29F-1746-44B7-B174-43E09852AE31}" presName="Name19" presStyleLbl="parChTrans1D3" presStyleIdx="3" presStyleCnt="5"/>
      <dgm:spPr/>
    </dgm:pt>
    <dgm:pt modelId="{975247BF-E44F-48FE-82E8-04C0BAB8E820}" type="pres">
      <dgm:prSet presAssocID="{8ABAC26C-000E-4A9E-A0F3-92520B89FE42}" presName="Name21" presStyleCnt="0"/>
      <dgm:spPr/>
    </dgm:pt>
    <dgm:pt modelId="{26896592-2F87-4185-8840-39CB99FE2344}" type="pres">
      <dgm:prSet presAssocID="{8ABAC26C-000E-4A9E-A0F3-92520B89FE42}" presName="level2Shape" presStyleLbl="asst1" presStyleIdx="8" presStyleCnt="16" custScaleX="125942" custScaleY="180784"/>
      <dgm:spPr/>
    </dgm:pt>
    <dgm:pt modelId="{DB8324BD-3D86-46F1-A986-00B9C3525818}" type="pres">
      <dgm:prSet presAssocID="{8ABAC26C-000E-4A9E-A0F3-92520B89FE42}" presName="hierChild3" presStyleCnt="0"/>
      <dgm:spPr/>
    </dgm:pt>
    <dgm:pt modelId="{CFD3F974-102F-4AAC-9CA0-D3F51054AB14}" type="pres">
      <dgm:prSet presAssocID="{6A877009-91C2-4C88-95D8-B7B6763FDA48}" presName="Name19" presStyleLbl="parChTrans1D4" presStyleIdx="3" presStyleCnt="9"/>
      <dgm:spPr/>
    </dgm:pt>
    <dgm:pt modelId="{04276989-C358-4F11-AF0B-76C8AD263C27}" type="pres">
      <dgm:prSet presAssocID="{40F1C8CC-B591-4227-8D2D-F8AEE4D20466}" presName="Name21" presStyleCnt="0"/>
      <dgm:spPr/>
    </dgm:pt>
    <dgm:pt modelId="{83DF1AFB-7B35-44B1-B167-E8275E28EED1}" type="pres">
      <dgm:prSet presAssocID="{40F1C8CC-B591-4227-8D2D-F8AEE4D20466}" presName="level2Shape" presStyleLbl="asst1" presStyleIdx="9" presStyleCnt="16" custScaleX="123326" custScaleY="198792" custLinFactNeighborX="-28534" custLinFactNeighborY="23694"/>
      <dgm:spPr/>
    </dgm:pt>
    <dgm:pt modelId="{FA79C561-0035-425F-8330-00E6AC24056F}" type="pres">
      <dgm:prSet presAssocID="{40F1C8CC-B591-4227-8D2D-F8AEE4D20466}" presName="hierChild3" presStyleCnt="0"/>
      <dgm:spPr/>
    </dgm:pt>
    <dgm:pt modelId="{CE95532B-57A8-44B3-89E4-EEB6D348BFE6}" type="pres">
      <dgm:prSet presAssocID="{22EA54D4-03B7-4081-894F-43B7C691E48A}" presName="Name19" presStyleLbl="parChTrans1D4" presStyleIdx="4" presStyleCnt="9"/>
      <dgm:spPr/>
    </dgm:pt>
    <dgm:pt modelId="{1F89E186-86F6-42B6-A25C-4055DDDAC0CB}" type="pres">
      <dgm:prSet presAssocID="{A7FECD90-75DF-45DE-8352-60E754C79ABE}" presName="Name21" presStyleCnt="0"/>
      <dgm:spPr/>
    </dgm:pt>
    <dgm:pt modelId="{73C50A33-E314-4EF0-BAAE-884C56C22D50}" type="pres">
      <dgm:prSet presAssocID="{A7FECD90-75DF-45DE-8352-60E754C79ABE}" presName="level2Shape" presStyleLbl="asst1" presStyleIdx="10" presStyleCnt="16" custScaleX="124856" custScaleY="208194" custLinFactNeighborX="-28350" custLinFactNeighborY="12875"/>
      <dgm:spPr/>
    </dgm:pt>
    <dgm:pt modelId="{BE5D62DE-7609-4872-A1BF-B6402004DA2A}" type="pres">
      <dgm:prSet presAssocID="{A7FECD90-75DF-45DE-8352-60E754C79ABE}" presName="hierChild3" presStyleCnt="0"/>
      <dgm:spPr/>
    </dgm:pt>
    <dgm:pt modelId="{0DDD792B-973C-445A-B536-3ECDD08655DC}" type="pres">
      <dgm:prSet presAssocID="{BD6D47F1-80FB-40FA-B4E4-BB36B9B6F852}" presName="Name19" presStyleLbl="parChTrans1D4" presStyleIdx="5" presStyleCnt="9"/>
      <dgm:spPr/>
    </dgm:pt>
    <dgm:pt modelId="{47532767-AE92-4726-9CF4-05602CCBDFB7}" type="pres">
      <dgm:prSet presAssocID="{7CFF2B62-E87F-4726-B15B-2AD98A79F355}" presName="Name21" presStyleCnt="0"/>
      <dgm:spPr/>
    </dgm:pt>
    <dgm:pt modelId="{3C613ABC-8A7D-4D72-9A06-0F9088F10912}" type="pres">
      <dgm:prSet presAssocID="{7CFF2B62-E87F-4726-B15B-2AD98A79F355}" presName="level2Shape" presStyleLbl="asst1" presStyleIdx="11" presStyleCnt="16" custScaleX="113326" custScaleY="181818" custLinFactNeighborX="-11899" custLinFactNeighborY="25087"/>
      <dgm:spPr/>
    </dgm:pt>
    <dgm:pt modelId="{CAA1C5C8-C2AC-4371-8155-213289B5CCA3}" type="pres">
      <dgm:prSet presAssocID="{7CFF2B62-E87F-4726-B15B-2AD98A79F355}" presName="hierChild3" presStyleCnt="0"/>
      <dgm:spPr/>
    </dgm:pt>
    <dgm:pt modelId="{E6494CDC-BBB7-432D-8E47-9664EB62B017}" type="pres">
      <dgm:prSet presAssocID="{872E4CC3-D7CC-4D1D-9193-FE3E72D2D9CE}" presName="Name19" presStyleLbl="parChTrans1D4" presStyleIdx="6" presStyleCnt="9"/>
      <dgm:spPr/>
    </dgm:pt>
    <dgm:pt modelId="{1C3DB657-BEBC-4909-8D67-37AA66118871}" type="pres">
      <dgm:prSet presAssocID="{3F7EE21A-1B7C-4621-815B-B313AD710BAB}" presName="Name21" presStyleCnt="0"/>
      <dgm:spPr/>
    </dgm:pt>
    <dgm:pt modelId="{F349BCFC-97A8-4345-B49B-61E0AA226C1B}" type="pres">
      <dgm:prSet presAssocID="{3F7EE21A-1B7C-4621-815B-B313AD710BAB}" presName="level2Shape" presStyleLbl="asst1" presStyleIdx="12" presStyleCnt="16" custScaleX="111336" custScaleY="192772" custLinFactNeighborX="-12049" custLinFactNeighborY="5354"/>
      <dgm:spPr/>
    </dgm:pt>
    <dgm:pt modelId="{1B7F8FEC-B13A-4277-BD65-E609C5F0640D}" type="pres">
      <dgm:prSet presAssocID="{3F7EE21A-1B7C-4621-815B-B313AD710BAB}" presName="hierChild3" presStyleCnt="0"/>
      <dgm:spPr/>
    </dgm:pt>
    <dgm:pt modelId="{8BA02ED2-7EC6-403C-AC3A-C59DF0B73EF6}" type="pres">
      <dgm:prSet presAssocID="{BC7DF5FE-F438-451D-AC67-6CA95C421660}" presName="Name19" presStyleLbl="parChTrans1D3" presStyleIdx="4" presStyleCnt="5"/>
      <dgm:spPr/>
    </dgm:pt>
    <dgm:pt modelId="{2DA172B4-FACE-428A-A1BF-2A34536D6C7F}" type="pres">
      <dgm:prSet presAssocID="{36C3A747-BCE1-4FAC-91ED-258112BBB3F6}" presName="Name21" presStyleCnt="0"/>
      <dgm:spPr/>
    </dgm:pt>
    <dgm:pt modelId="{94475419-9CC0-48EA-AEBA-AA21FE332F7E}" type="pres">
      <dgm:prSet presAssocID="{36C3A747-BCE1-4FAC-91ED-258112BBB3F6}" presName="level2Shape" presStyleLbl="asst1" presStyleIdx="13" presStyleCnt="16" custScaleX="122055" custScaleY="190091" custLinFactNeighborX="-15937" custLinFactNeighborY="-1406"/>
      <dgm:spPr/>
    </dgm:pt>
    <dgm:pt modelId="{B271E0C7-D3FA-4806-976B-9EAC00A4E1E1}" type="pres">
      <dgm:prSet presAssocID="{36C3A747-BCE1-4FAC-91ED-258112BBB3F6}" presName="hierChild3" presStyleCnt="0"/>
      <dgm:spPr/>
    </dgm:pt>
    <dgm:pt modelId="{63ADF895-53D3-46CB-A7DD-01A9ADEE4154}" type="pres">
      <dgm:prSet presAssocID="{970D21D1-5FF9-4EDD-A2C4-81AEF62D7F23}" presName="Name19" presStyleLbl="parChTrans1D4" presStyleIdx="7" presStyleCnt="9"/>
      <dgm:spPr/>
    </dgm:pt>
    <dgm:pt modelId="{494FCD7C-F98C-40DF-96FC-5CCE1233AA14}" type="pres">
      <dgm:prSet presAssocID="{8F8F1413-5E72-4AEC-9791-F395ED787514}" presName="Name21" presStyleCnt="0"/>
      <dgm:spPr/>
    </dgm:pt>
    <dgm:pt modelId="{1FDBC072-E271-4116-8ABB-8567E6D8AE19}" type="pres">
      <dgm:prSet presAssocID="{8F8F1413-5E72-4AEC-9791-F395ED787514}" presName="level2Shape" presStyleLbl="asst1" presStyleIdx="14" presStyleCnt="16" custScaleX="108838" custScaleY="161256" custLinFactNeighborX="-16034" custLinFactNeighborY="-14528"/>
      <dgm:spPr/>
    </dgm:pt>
    <dgm:pt modelId="{21704D69-DFB7-4516-8524-3DEE4D400112}" type="pres">
      <dgm:prSet presAssocID="{8F8F1413-5E72-4AEC-9791-F395ED787514}" presName="hierChild3" presStyleCnt="0"/>
      <dgm:spPr/>
    </dgm:pt>
    <dgm:pt modelId="{AEC69B8E-F67E-40EA-B12A-C601D426B3C4}" type="pres">
      <dgm:prSet presAssocID="{F99F6D7F-CEEE-4A96-97D3-86B29E61D84F}" presName="Name19" presStyleLbl="parChTrans1D4" presStyleIdx="8" presStyleCnt="9"/>
      <dgm:spPr/>
    </dgm:pt>
    <dgm:pt modelId="{56A20706-2EA6-44D6-A9A2-7DEDD212A469}" type="pres">
      <dgm:prSet presAssocID="{3B1B2559-6706-4A7E-9B9C-9B0A7E4DC919}" presName="Name21" presStyleCnt="0"/>
      <dgm:spPr/>
    </dgm:pt>
    <dgm:pt modelId="{69D321C7-70E6-411A-B298-D85482271A76}" type="pres">
      <dgm:prSet presAssocID="{3B1B2559-6706-4A7E-9B9C-9B0A7E4DC919}" presName="level2Shape" presStyleLbl="asst1" presStyleIdx="15" presStyleCnt="16" custScaleX="121390" custScaleY="257719" custLinFactNeighborX="-15822" custLinFactNeighborY="-2023"/>
      <dgm:spPr/>
    </dgm:pt>
    <dgm:pt modelId="{72A58106-46DC-4870-9825-292D86734363}" type="pres">
      <dgm:prSet presAssocID="{3B1B2559-6706-4A7E-9B9C-9B0A7E4DC919}" presName="hierChild3" presStyleCnt="0"/>
      <dgm:spPr/>
    </dgm:pt>
    <dgm:pt modelId="{54587C14-7B7A-411B-92B8-88486A53A90D}" type="pres">
      <dgm:prSet presAssocID="{5FE333FA-3781-432F-9A3E-C0A85C4E335E}" presName="bgShapesFlow" presStyleCnt="0"/>
      <dgm:spPr/>
    </dgm:pt>
  </dgm:ptLst>
  <dgm:cxnLst>
    <dgm:cxn modelId="{8A14C50A-04DA-4B23-95D3-6FCBD5F57C09}" type="presOf" srcId="{5A29C3AD-F791-45A8-9A74-040E0B7B0D94}" destId="{DBAD8847-8872-494F-B0B9-BFAC70274520}" srcOrd="0" destOrd="0" presId="urn:microsoft.com/office/officeart/2005/8/layout/hierarchy6"/>
    <dgm:cxn modelId="{2FF83E0C-9EF8-41DB-B0B8-3AEF34748E11}" type="presOf" srcId="{4691E29F-1746-44B7-B174-43E09852AE31}" destId="{07D37AFF-C70B-44B0-BC93-9F0C8AF43CB0}" srcOrd="0" destOrd="0" presId="urn:microsoft.com/office/officeart/2005/8/layout/hierarchy6"/>
    <dgm:cxn modelId="{A5C6570F-E556-41F1-9522-963AFCE6A213}" type="presOf" srcId="{7D7CD71F-49F1-4D54-ACF2-2A226EE414E3}" destId="{1B5FB658-82B4-4DB5-9DD2-7C32A3312843}" srcOrd="0" destOrd="0" presId="urn:microsoft.com/office/officeart/2005/8/layout/hierarchy6"/>
    <dgm:cxn modelId="{2A360A17-05E3-4CEC-B3A9-01AC871D670F}" srcId="{D6D1F09F-DBFA-43E3-AA16-D6D0D5F79D7F}" destId="{BFBD5258-C058-44A1-9D7A-DA96EF00C418}" srcOrd="0" destOrd="0" parTransId="{7D7CD71F-49F1-4D54-ACF2-2A226EE414E3}" sibTransId="{6ECE5FEA-E701-45A8-B719-1EC6CDF9E776}"/>
    <dgm:cxn modelId="{A2B8ED19-137E-4E2A-8DD6-70CFE5423110}" type="presOf" srcId="{9A9C8D05-013A-4059-BFF2-3D2BAF84F430}" destId="{0224BF8C-A8DB-422A-B87A-C44823A2DC66}" srcOrd="0" destOrd="0" presId="urn:microsoft.com/office/officeart/2005/8/layout/hierarchy6"/>
    <dgm:cxn modelId="{AD3CD121-D8CC-49A8-A51C-E7D581B58EF0}" type="presOf" srcId="{22EA54D4-03B7-4081-894F-43B7C691E48A}" destId="{CE95532B-57A8-44B3-89E4-EEB6D348BFE6}" srcOrd="0" destOrd="0" presId="urn:microsoft.com/office/officeart/2005/8/layout/hierarchy6"/>
    <dgm:cxn modelId="{2C35A72C-263C-448D-9A1E-900DB01CD6F0}" type="presOf" srcId="{970D21D1-5FF9-4EDD-A2C4-81AEF62D7F23}" destId="{63ADF895-53D3-46CB-A7DD-01A9ADEE4154}" srcOrd="0" destOrd="0" presId="urn:microsoft.com/office/officeart/2005/8/layout/hierarchy6"/>
    <dgm:cxn modelId="{88BE4230-D2BC-4E12-85C4-B36A0C04EEB5}" type="presOf" srcId="{97A43B8F-120D-406F-9A4E-FF474EE4F028}" destId="{6EA3D7EA-1928-4972-93B0-F172857C933E}" srcOrd="0" destOrd="0" presId="urn:microsoft.com/office/officeart/2005/8/layout/hierarchy6"/>
    <dgm:cxn modelId="{960D7E35-BF81-4DE1-AF15-A5290538C5DC}" type="presOf" srcId="{3F7EE21A-1B7C-4621-815B-B313AD710BAB}" destId="{F349BCFC-97A8-4345-B49B-61E0AA226C1B}" srcOrd="0" destOrd="0" presId="urn:microsoft.com/office/officeart/2005/8/layout/hierarchy6"/>
    <dgm:cxn modelId="{CBAD2F3C-4372-4710-B370-4FE3DCC039F3}" type="presOf" srcId="{471EB63D-2AD8-415C-8B90-0F560040A486}" destId="{566174B7-25EB-451E-A272-33DFF1ECADEF}" srcOrd="0" destOrd="0" presId="urn:microsoft.com/office/officeart/2005/8/layout/hierarchy6"/>
    <dgm:cxn modelId="{7B5A663E-E1C9-4D95-91D6-C18BEEE44455}" type="presOf" srcId="{40F1C8CC-B591-4227-8D2D-F8AEE4D20466}" destId="{83DF1AFB-7B35-44B1-B167-E8275E28EED1}" srcOrd="0" destOrd="0" presId="urn:microsoft.com/office/officeart/2005/8/layout/hierarchy6"/>
    <dgm:cxn modelId="{15D0E03E-3837-4347-9E98-23ECC36FD5D9}" type="presOf" srcId="{8F8F1413-5E72-4AEC-9791-F395ED787514}" destId="{1FDBC072-E271-4116-8ABB-8567E6D8AE19}" srcOrd="0" destOrd="0" presId="urn:microsoft.com/office/officeart/2005/8/layout/hierarchy6"/>
    <dgm:cxn modelId="{55F9013F-201B-44D3-B53B-7C11BECD3C35}" srcId="{8ABAC26C-000E-4A9E-A0F3-92520B89FE42}" destId="{7CFF2B62-E87F-4726-B15B-2AD98A79F355}" srcOrd="1" destOrd="0" parTransId="{BD6D47F1-80FB-40FA-B4E4-BB36B9B6F852}" sibTransId="{4EDAC654-EA2D-4757-AEAB-61F05EA31CCD}"/>
    <dgm:cxn modelId="{BFAAD95B-453A-4AA8-9A56-903246AAE5FD}" srcId="{6DD089FC-7B3B-4823-9A84-2D1B8FE49F1A}" destId="{36C3A747-BCE1-4FAC-91ED-258112BBB3F6}" srcOrd="2" destOrd="0" parTransId="{BC7DF5FE-F438-451D-AC67-6CA95C421660}" sibTransId="{6076F820-B4F1-4A47-B45F-6EBB6179CD6E}"/>
    <dgm:cxn modelId="{A789925F-EBFB-4222-8B80-380B61176F4F}" type="presOf" srcId="{BFBD5258-C058-44A1-9D7A-DA96EF00C418}" destId="{9429C826-B276-4E96-B46E-892C13477D39}" srcOrd="0" destOrd="0" presId="urn:microsoft.com/office/officeart/2005/8/layout/hierarchy6"/>
    <dgm:cxn modelId="{03758961-2552-406E-8E24-C73AD6396C1E}" srcId="{8F8F1413-5E72-4AEC-9791-F395ED787514}" destId="{3B1B2559-6706-4A7E-9B9C-9B0A7E4DC919}" srcOrd="0" destOrd="0" parTransId="{F99F6D7F-CEEE-4A96-97D3-86B29E61D84F}" sibTransId="{C7E858B7-85C4-4106-94F0-EF3761ABCE59}"/>
    <dgm:cxn modelId="{D00BA861-F6B3-4A57-987D-CAC0785D13B7}" type="presOf" srcId="{36C3A747-BCE1-4FAC-91ED-258112BBB3F6}" destId="{94475419-9CC0-48EA-AEBA-AA21FE332F7E}" srcOrd="0" destOrd="0" presId="urn:microsoft.com/office/officeart/2005/8/layout/hierarchy6"/>
    <dgm:cxn modelId="{7B23E242-ED0C-47B4-8542-9791EA8DF7AC}" type="presOf" srcId="{920325CC-6730-489E-8771-231C30B72ABE}" destId="{9F72A9A4-6936-4B2A-BE81-5A60AF5B480E}" srcOrd="0" destOrd="0" presId="urn:microsoft.com/office/officeart/2005/8/layout/hierarchy6"/>
    <dgm:cxn modelId="{FFC84249-9BFB-4486-8FFE-2FC4AF714525}" type="presOf" srcId="{9909B69E-7E3D-405C-8765-ECB181499719}" destId="{204CAE7E-7754-460E-AA62-AFE6BEF7406D}" srcOrd="0" destOrd="0" presId="urn:microsoft.com/office/officeart/2005/8/layout/hierarchy6"/>
    <dgm:cxn modelId="{89AEC86B-67A8-4D77-A991-BB05276A1D74}" srcId="{97A43B8F-120D-406F-9A4E-FF474EE4F028}" destId="{95D639A4-2098-4D4C-A482-E4272B7B72D5}" srcOrd="1" destOrd="0" parTransId="{38353805-BFE9-4CCB-BCAA-9647FBC2E9EA}" sibTransId="{C2182E19-0607-40FD-A332-BF5E3295FF97}"/>
    <dgm:cxn modelId="{8DF3196C-B5B2-45E9-92F3-A7E8FF35BFFB}" type="presOf" srcId="{6A877009-91C2-4C88-95D8-B7B6763FDA48}" destId="{CFD3F974-102F-4AAC-9CA0-D3F51054AB14}" srcOrd="0" destOrd="0" presId="urn:microsoft.com/office/officeart/2005/8/layout/hierarchy6"/>
    <dgm:cxn modelId="{C1D1444D-4B2B-43F2-BF8B-402E8270C55D}" type="presOf" srcId="{872E4CC3-D7CC-4D1D-9193-FE3E72D2D9CE}" destId="{E6494CDC-BBB7-432D-8E47-9664EB62B017}" srcOrd="0" destOrd="0" presId="urn:microsoft.com/office/officeart/2005/8/layout/hierarchy6"/>
    <dgm:cxn modelId="{FA052651-C8A6-4D74-9E08-C6258453D9AD}" type="presOf" srcId="{A7FECD90-75DF-45DE-8352-60E754C79ABE}" destId="{73C50A33-E314-4EF0-BAAE-884C56C22D50}" srcOrd="0" destOrd="0" presId="urn:microsoft.com/office/officeart/2005/8/layout/hierarchy6"/>
    <dgm:cxn modelId="{D778B875-C8EB-4393-9383-51D4B442D86B}" type="presOf" srcId="{7CFF2B62-E87F-4726-B15B-2AD98A79F355}" destId="{3C613ABC-8A7D-4D72-9A06-0F9088F10912}" srcOrd="0" destOrd="0" presId="urn:microsoft.com/office/officeart/2005/8/layout/hierarchy6"/>
    <dgm:cxn modelId="{B5770057-3305-4DAA-B0BB-51E285B7FEC1}" type="presOf" srcId="{8ABAC26C-000E-4A9E-A0F3-92520B89FE42}" destId="{26896592-2F87-4185-8840-39CB99FE2344}" srcOrd="0" destOrd="0" presId="urn:microsoft.com/office/officeart/2005/8/layout/hierarchy6"/>
    <dgm:cxn modelId="{36BF9279-D8C0-4018-8A35-F60B976DEDF1}" type="presOf" srcId="{F99F6D7F-CEEE-4A96-97D3-86B29E61D84F}" destId="{AEC69B8E-F67E-40EA-B12A-C601D426B3C4}" srcOrd="0" destOrd="0" presId="urn:microsoft.com/office/officeart/2005/8/layout/hierarchy6"/>
    <dgm:cxn modelId="{1C29877A-8080-477E-AC5A-9D1830269529}" type="presOf" srcId="{1E99D3D7-E222-44EB-9B79-95E16C27C671}" destId="{F497BA86-804B-447D-9E25-42B1571B2259}" srcOrd="0" destOrd="0" presId="urn:microsoft.com/office/officeart/2005/8/layout/hierarchy6"/>
    <dgm:cxn modelId="{9117FF7A-2EAB-4D56-8022-1BAE9721C42E}" srcId="{D6D1F09F-DBFA-43E3-AA16-D6D0D5F79D7F}" destId="{97A43B8F-120D-406F-9A4E-FF474EE4F028}" srcOrd="1" destOrd="0" parTransId="{AD828F03-A05F-42E7-9983-0B4169D91B87}" sibTransId="{5F9B4510-E5C0-4737-BE63-71AAF5F16598}"/>
    <dgm:cxn modelId="{96E50A81-9966-4630-B5D8-F258204FDEC4}" srcId="{6DD089FC-7B3B-4823-9A84-2D1B8FE49F1A}" destId="{8ABAC26C-000E-4A9E-A0F3-92520B89FE42}" srcOrd="1" destOrd="0" parTransId="{4691E29F-1746-44B7-B174-43E09852AE31}" sibTransId="{5679AD6B-3AA3-43B5-9A4A-8CD8C03414AB}"/>
    <dgm:cxn modelId="{FA782B86-2F9B-422A-8377-852B006B5ABF}" type="presOf" srcId="{AD828F03-A05F-42E7-9983-0B4169D91B87}" destId="{F3844F71-2BE7-494C-8A8A-1220475F4E6A}" srcOrd="0" destOrd="0" presId="urn:microsoft.com/office/officeart/2005/8/layout/hierarchy6"/>
    <dgm:cxn modelId="{3CAF9587-226A-46DB-B8A8-7FE987B31780}" srcId="{5FE333FA-3781-432F-9A3E-C0A85C4E335E}" destId="{471EB63D-2AD8-415C-8B90-0F560040A486}" srcOrd="0" destOrd="0" parTransId="{C2C982AC-8C00-49BA-BAC3-8D4F999358D0}" sibTransId="{09108843-89F5-4D86-BDFA-5D983B72FD21}"/>
    <dgm:cxn modelId="{21D7F48C-E315-46B7-951B-104F8C44E140}" srcId="{7CFF2B62-E87F-4726-B15B-2AD98A79F355}" destId="{3F7EE21A-1B7C-4621-815B-B313AD710BAB}" srcOrd="0" destOrd="0" parTransId="{872E4CC3-D7CC-4D1D-9193-FE3E72D2D9CE}" sibTransId="{B5D55AED-0169-469D-95DD-1A19B1FE9B3A}"/>
    <dgm:cxn modelId="{B259EB90-02BB-4C47-B137-E21F9C998F3D}" srcId="{95D639A4-2098-4D4C-A482-E4272B7B72D5}" destId="{1E99D3D7-E222-44EB-9B79-95E16C27C671}" srcOrd="0" destOrd="0" parTransId="{9A9C8D05-013A-4059-BFF2-3D2BAF84F430}" sibTransId="{759F83E0-3ABB-4C73-8B82-96149E7C77FA}"/>
    <dgm:cxn modelId="{EDAC9293-390C-4E83-9343-02D298CDEABF}" srcId="{471EB63D-2AD8-415C-8B90-0F560040A486}" destId="{D6D1F09F-DBFA-43E3-AA16-D6D0D5F79D7F}" srcOrd="0" destOrd="0" parTransId="{920325CC-6730-489E-8771-231C30B72ABE}" sibTransId="{C2EC8384-7D30-40F8-ABFB-33DD17EACB58}"/>
    <dgm:cxn modelId="{116D5094-91B1-4DF9-86F2-6F2F7DBA115B}" srcId="{97A43B8F-120D-406F-9A4E-FF474EE4F028}" destId="{876E6824-5AF7-497D-AF72-7E71D6D9B156}" srcOrd="0" destOrd="0" parTransId="{5A29C3AD-F791-45A8-9A74-040E0B7B0D94}" sibTransId="{50CE064B-8538-4FB4-A6EA-998D612EBC4F}"/>
    <dgm:cxn modelId="{C77B6C99-D33B-4A03-A1B3-D57B216B6475}" type="presOf" srcId="{5FE333FA-3781-432F-9A3E-C0A85C4E335E}" destId="{AB53BE37-01F7-49E6-A44B-C3E121C6798C}" srcOrd="0" destOrd="0" presId="urn:microsoft.com/office/officeart/2005/8/layout/hierarchy6"/>
    <dgm:cxn modelId="{E01D0AA1-17D6-4AA8-BBDD-3D5458B6B739}" srcId="{471EB63D-2AD8-415C-8B90-0F560040A486}" destId="{6DD089FC-7B3B-4823-9A84-2D1B8FE49F1A}" srcOrd="1" destOrd="0" parTransId="{4EAC25E9-57E7-41C6-9C2B-344A8424E091}" sibTransId="{8D3FCF0C-F139-4F96-B19E-03583C6ABA4B}"/>
    <dgm:cxn modelId="{FC4BEFB1-16DB-4EDF-B4A5-C21233015381}" type="presOf" srcId="{D6D1F09F-DBFA-43E3-AA16-D6D0D5F79D7F}" destId="{92A2DB5E-6F83-4603-BC2D-09479B890709}" srcOrd="0" destOrd="0" presId="urn:microsoft.com/office/officeart/2005/8/layout/hierarchy6"/>
    <dgm:cxn modelId="{7B59E5B8-9B8B-47DD-94D3-6ED965734548}" srcId="{6DD089FC-7B3B-4823-9A84-2D1B8FE49F1A}" destId="{9D3F54E2-5D2D-4828-BA81-1C8888C523CD}" srcOrd="0" destOrd="0" parTransId="{9909B69E-7E3D-405C-8765-ECB181499719}" sibTransId="{984F8B9B-EA8A-46ED-9E6C-081D03A89E2D}"/>
    <dgm:cxn modelId="{8A36EDBB-AE48-4B65-878A-C8040ED441AE}" type="presOf" srcId="{BC7DF5FE-F438-451D-AC67-6CA95C421660}" destId="{8BA02ED2-7EC6-403C-AC3A-C59DF0B73EF6}" srcOrd="0" destOrd="0" presId="urn:microsoft.com/office/officeart/2005/8/layout/hierarchy6"/>
    <dgm:cxn modelId="{08916CBF-00A5-49B2-BCA5-7D8822091F42}" type="presOf" srcId="{6DD089FC-7B3B-4823-9A84-2D1B8FE49F1A}" destId="{C4EFCDB1-7BB1-49CE-984D-F78FF1190C53}" srcOrd="0" destOrd="0" presId="urn:microsoft.com/office/officeart/2005/8/layout/hierarchy6"/>
    <dgm:cxn modelId="{10183EC6-ECF6-4837-8ACA-1B0BEC30C65F}" type="presOf" srcId="{4EAC25E9-57E7-41C6-9C2B-344A8424E091}" destId="{9D40C653-6181-4771-A910-6B15B2C6B97C}" srcOrd="0" destOrd="0" presId="urn:microsoft.com/office/officeart/2005/8/layout/hierarchy6"/>
    <dgm:cxn modelId="{3B6FBEC7-C0C8-4146-98A0-A7F0FB71EA32}" type="presOf" srcId="{876E6824-5AF7-497D-AF72-7E71D6D9B156}" destId="{41D6A4FD-4F2F-4CA4-B77B-A3093C586A08}" srcOrd="0" destOrd="0" presId="urn:microsoft.com/office/officeart/2005/8/layout/hierarchy6"/>
    <dgm:cxn modelId="{E84251D2-E8B8-489D-9EA4-FB51CF3D3526}" type="presOf" srcId="{9D3F54E2-5D2D-4828-BA81-1C8888C523CD}" destId="{D5D2484C-EF4D-490D-8ECE-046B83B430F9}" srcOrd="0" destOrd="0" presId="urn:microsoft.com/office/officeart/2005/8/layout/hierarchy6"/>
    <dgm:cxn modelId="{481399D2-428E-4C4C-882C-046B2EA30E1D}" type="presOf" srcId="{38353805-BFE9-4CCB-BCAA-9647FBC2E9EA}" destId="{347AEBFD-34A2-4713-A37D-E341A38CB3B3}" srcOrd="0" destOrd="0" presId="urn:microsoft.com/office/officeart/2005/8/layout/hierarchy6"/>
    <dgm:cxn modelId="{161837D6-ED82-4FF3-96D3-974AFAD29AE1}" type="presOf" srcId="{3B1B2559-6706-4A7E-9B9C-9B0A7E4DC919}" destId="{69D321C7-70E6-411A-B298-D85482271A76}" srcOrd="0" destOrd="0" presId="urn:microsoft.com/office/officeart/2005/8/layout/hierarchy6"/>
    <dgm:cxn modelId="{5FCF70ED-A727-419E-9B2C-C7594F2546E2}" srcId="{8ABAC26C-000E-4A9E-A0F3-92520B89FE42}" destId="{40F1C8CC-B591-4227-8D2D-F8AEE4D20466}" srcOrd="0" destOrd="0" parTransId="{6A877009-91C2-4C88-95D8-B7B6763FDA48}" sibTransId="{E504077D-A15E-47E9-9D91-83EC433E6B88}"/>
    <dgm:cxn modelId="{7D9B52EF-BD96-4C7D-812A-431DF6B56A0E}" type="presOf" srcId="{BD6D47F1-80FB-40FA-B4E4-BB36B9B6F852}" destId="{0DDD792B-973C-445A-B536-3ECDD08655DC}" srcOrd="0" destOrd="0" presId="urn:microsoft.com/office/officeart/2005/8/layout/hierarchy6"/>
    <dgm:cxn modelId="{BDCD56F0-1D5E-4F1A-8E40-896DE95A8E7D}" srcId="{36C3A747-BCE1-4FAC-91ED-258112BBB3F6}" destId="{8F8F1413-5E72-4AEC-9791-F395ED787514}" srcOrd="0" destOrd="0" parTransId="{970D21D1-5FF9-4EDD-A2C4-81AEF62D7F23}" sibTransId="{FB7CC6AB-02EB-4769-B802-A750EBC10177}"/>
    <dgm:cxn modelId="{21EA8EF5-31BD-43C4-AD63-B66E2D8BDFBD}" type="presOf" srcId="{95D639A4-2098-4D4C-A482-E4272B7B72D5}" destId="{B26F198F-7811-4224-94C3-4B45F03DDC55}" srcOrd="0" destOrd="0" presId="urn:microsoft.com/office/officeart/2005/8/layout/hierarchy6"/>
    <dgm:cxn modelId="{1341E0F9-9E89-4B1F-B6A7-C5F0A7DE9F48}" srcId="{40F1C8CC-B591-4227-8D2D-F8AEE4D20466}" destId="{A7FECD90-75DF-45DE-8352-60E754C79ABE}" srcOrd="0" destOrd="0" parTransId="{22EA54D4-03B7-4081-894F-43B7C691E48A}" sibTransId="{05B4F64B-1244-4FAE-828E-90FA6E5862A0}"/>
    <dgm:cxn modelId="{079B75C3-DBD4-4C10-84FC-B1FEEB0012A9}" type="presParOf" srcId="{AB53BE37-01F7-49E6-A44B-C3E121C6798C}" destId="{745FEAA7-3D8F-4AD7-9E35-E81DF81D8683}" srcOrd="0" destOrd="0" presId="urn:microsoft.com/office/officeart/2005/8/layout/hierarchy6"/>
    <dgm:cxn modelId="{1426B193-85BC-4473-AA9F-E453356BA53F}" type="presParOf" srcId="{745FEAA7-3D8F-4AD7-9E35-E81DF81D8683}" destId="{11BDF94C-9542-445E-8EAE-C9AF0F81B2F5}" srcOrd="0" destOrd="0" presId="urn:microsoft.com/office/officeart/2005/8/layout/hierarchy6"/>
    <dgm:cxn modelId="{AFA120F0-25B1-4CE2-9AC5-7B0C0E220972}" type="presParOf" srcId="{11BDF94C-9542-445E-8EAE-C9AF0F81B2F5}" destId="{AA67CE18-4969-41C2-AD76-90D823F9817D}" srcOrd="0" destOrd="0" presId="urn:microsoft.com/office/officeart/2005/8/layout/hierarchy6"/>
    <dgm:cxn modelId="{0ACD0B10-69ED-46B1-A1B0-19E3642F576A}" type="presParOf" srcId="{AA67CE18-4969-41C2-AD76-90D823F9817D}" destId="{566174B7-25EB-451E-A272-33DFF1ECADEF}" srcOrd="0" destOrd="0" presId="urn:microsoft.com/office/officeart/2005/8/layout/hierarchy6"/>
    <dgm:cxn modelId="{F0014EE1-DABE-41D4-96FF-4E096565808B}" type="presParOf" srcId="{AA67CE18-4969-41C2-AD76-90D823F9817D}" destId="{42ADB590-6540-439B-8D48-BA80B38423C3}" srcOrd="1" destOrd="0" presId="urn:microsoft.com/office/officeart/2005/8/layout/hierarchy6"/>
    <dgm:cxn modelId="{650760A2-1C93-4154-B0B1-B786A6A52535}" type="presParOf" srcId="{42ADB590-6540-439B-8D48-BA80B38423C3}" destId="{9F72A9A4-6936-4B2A-BE81-5A60AF5B480E}" srcOrd="0" destOrd="0" presId="urn:microsoft.com/office/officeart/2005/8/layout/hierarchy6"/>
    <dgm:cxn modelId="{8B376295-5535-4C93-B35F-6447B94B7F4F}" type="presParOf" srcId="{42ADB590-6540-439B-8D48-BA80B38423C3}" destId="{5CED7D71-FB00-4648-A870-F3F5C8FAD514}" srcOrd="1" destOrd="0" presId="urn:microsoft.com/office/officeart/2005/8/layout/hierarchy6"/>
    <dgm:cxn modelId="{213E7AE4-AF4D-428E-A67C-3BF3CEFA4A76}" type="presParOf" srcId="{5CED7D71-FB00-4648-A870-F3F5C8FAD514}" destId="{92A2DB5E-6F83-4603-BC2D-09479B890709}" srcOrd="0" destOrd="0" presId="urn:microsoft.com/office/officeart/2005/8/layout/hierarchy6"/>
    <dgm:cxn modelId="{ABADA856-9AEA-4037-BDEA-704F451354F8}" type="presParOf" srcId="{5CED7D71-FB00-4648-A870-F3F5C8FAD514}" destId="{E4E4EDCB-0C62-4D3E-9F58-1DB89AEF7C46}" srcOrd="1" destOrd="0" presId="urn:microsoft.com/office/officeart/2005/8/layout/hierarchy6"/>
    <dgm:cxn modelId="{0965CB32-B804-4AEA-95C3-36F25A861092}" type="presParOf" srcId="{E4E4EDCB-0C62-4D3E-9F58-1DB89AEF7C46}" destId="{1B5FB658-82B4-4DB5-9DD2-7C32A3312843}" srcOrd="0" destOrd="0" presId="urn:microsoft.com/office/officeart/2005/8/layout/hierarchy6"/>
    <dgm:cxn modelId="{DB604B75-FF7E-4C58-8BFF-2B92C8A8F401}" type="presParOf" srcId="{E4E4EDCB-0C62-4D3E-9F58-1DB89AEF7C46}" destId="{03553059-F2A4-43C6-8A12-0BE687CB023B}" srcOrd="1" destOrd="0" presId="urn:microsoft.com/office/officeart/2005/8/layout/hierarchy6"/>
    <dgm:cxn modelId="{C90598D2-AF07-42E7-8311-8832AA80141C}" type="presParOf" srcId="{03553059-F2A4-43C6-8A12-0BE687CB023B}" destId="{9429C826-B276-4E96-B46E-892C13477D39}" srcOrd="0" destOrd="0" presId="urn:microsoft.com/office/officeart/2005/8/layout/hierarchy6"/>
    <dgm:cxn modelId="{A211943B-DE7C-47D4-8D2B-838B133B367F}" type="presParOf" srcId="{03553059-F2A4-43C6-8A12-0BE687CB023B}" destId="{ECB498A2-A6C1-43BD-9DC8-8BA8C3E7B659}" srcOrd="1" destOrd="0" presId="urn:microsoft.com/office/officeart/2005/8/layout/hierarchy6"/>
    <dgm:cxn modelId="{FCC874CF-5A87-4891-B33E-435BE99A7ED6}" type="presParOf" srcId="{E4E4EDCB-0C62-4D3E-9F58-1DB89AEF7C46}" destId="{F3844F71-2BE7-494C-8A8A-1220475F4E6A}" srcOrd="2" destOrd="0" presId="urn:microsoft.com/office/officeart/2005/8/layout/hierarchy6"/>
    <dgm:cxn modelId="{B45B4288-3DA6-4123-AB47-F2A56E062724}" type="presParOf" srcId="{E4E4EDCB-0C62-4D3E-9F58-1DB89AEF7C46}" destId="{FE02F207-7365-4A30-9AE8-3EC19DEA0905}" srcOrd="3" destOrd="0" presId="urn:microsoft.com/office/officeart/2005/8/layout/hierarchy6"/>
    <dgm:cxn modelId="{967434A7-782B-49DF-9F5F-D884BB3B3A7F}" type="presParOf" srcId="{FE02F207-7365-4A30-9AE8-3EC19DEA0905}" destId="{6EA3D7EA-1928-4972-93B0-F172857C933E}" srcOrd="0" destOrd="0" presId="urn:microsoft.com/office/officeart/2005/8/layout/hierarchy6"/>
    <dgm:cxn modelId="{B4561A8D-7DF6-4CDF-8CFE-F02A79C0E2F6}" type="presParOf" srcId="{FE02F207-7365-4A30-9AE8-3EC19DEA0905}" destId="{971D402E-0676-43F0-808D-A7ED9953D296}" srcOrd="1" destOrd="0" presId="urn:microsoft.com/office/officeart/2005/8/layout/hierarchy6"/>
    <dgm:cxn modelId="{175963F6-1934-46E7-81CD-9A4F534EE28E}" type="presParOf" srcId="{971D402E-0676-43F0-808D-A7ED9953D296}" destId="{DBAD8847-8872-494F-B0B9-BFAC70274520}" srcOrd="0" destOrd="0" presId="urn:microsoft.com/office/officeart/2005/8/layout/hierarchy6"/>
    <dgm:cxn modelId="{68D4B54A-553B-4252-B1F5-075083097CCC}" type="presParOf" srcId="{971D402E-0676-43F0-808D-A7ED9953D296}" destId="{600794B2-B6DE-4BB4-8601-D877FE2A0632}" srcOrd="1" destOrd="0" presId="urn:microsoft.com/office/officeart/2005/8/layout/hierarchy6"/>
    <dgm:cxn modelId="{72A98F4C-7969-44FA-B1F0-87C80825D2B2}" type="presParOf" srcId="{600794B2-B6DE-4BB4-8601-D877FE2A0632}" destId="{41D6A4FD-4F2F-4CA4-B77B-A3093C586A08}" srcOrd="0" destOrd="0" presId="urn:microsoft.com/office/officeart/2005/8/layout/hierarchy6"/>
    <dgm:cxn modelId="{B758B777-D4B5-4606-94B7-7B6FE0C353AD}" type="presParOf" srcId="{600794B2-B6DE-4BB4-8601-D877FE2A0632}" destId="{D4925697-BAC8-45E6-A19C-C5A31BF1781A}" srcOrd="1" destOrd="0" presId="urn:microsoft.com/office/officeart/2005/8/layout/hierarchy6"/>
    <dgm:cxn modelId="{6D4FC19C-2368-4E22-931C-B1AD2320F18B}" type="presParOf" srcId="{971D402E-0676-43F0-808D-A7ED9953D296}" destId="{347AEBFD-34A2-4713-A37D-E341A38CB3B3}" srcOrd="2" destOrd="0" presId="urn:microsoft.com/office/officeart/2005/8/layout/hierarchy6"/>
    <dgm:cxn modelId="{F05D930E-9093-493D-9F65-8A36B655A3FB}" type="presParOf" srcId="{971D402E-0676-43F0-808D-A7ED9953D296}" destId="{C0C759EC-5FB4-4779-897D-E8FD789C0BA1}" srcOrd="3" destOrd="0" presId="urn:microsoft.com/office/officeart/2005/8/layout/hierarchy6"/>
    <dgm:cxn modelId="{489D0E9B-B417-43A2-AAD9-8D6898B28917}" type="presParOf" srcId="{C0C759EC-5FB4-4779-897D-E8FD789C0BA1}" destId="{B26F198F-7811-4224-94C3-4B45F03DDC55}" srcOrd="0" destOrd="0" presId="urn:microsoft.com/office/officeart/2005/8/layout/hierarchy6"/>
    <dgm:cxn modelId="{1D43A7A5-AF0E-4C64-A428-886DD35113DC}" type="presParOf" srcId="{C0C759EC-5FB4-4779-897D-E8FD789C0BA1}" destId="{8BBDAE33-4AC9-4D88-B147-B14FB801C250}" srcOrd="1" destOrd="0" presId="urn:microsoft.com/office/officeart/2005/8/layout/hierarchy6"/>
    <dgm:cxn modelId="{F54311A1-0B57-47AA-BE0B-FE0733916E70}" type="presParOf" srcId="{8BBDAE33-4AC9-4D88-B147-B14FB801C250}" destId="{0224BF8C-A8DB-422A-B87A-C44823A2DC66}" srcOrd="0" destOrd="0" presId="urn:microsoft.com/office/officeart/2005/8/layout/hierarchy6"/>
    <dgm:cxn modelId="{D9BBDA93-6E00-47AB-A0AA-EEEA8A6517AC}" type="presParOf" srcId="{8BBDAE33-4AC9-4D88-B147-B14FB801C250}" destId="{3C2F47F1-FCFF-465D-86CD-DC534C653279}" srcOrd="1" destOrd="0" presId="urn:microsoft.com/office/officeart/2005/8/layout/hierarchy6"/>
    <dgm:cxn modelId="{7D5FEF2C-B85D-47D8-96E3-4CD9A0FF5420}" type="presParOf" srcId="{3C2F47F1-FCFF-465D-86CD-DC534C653279}" destId="{F497BA86-804B-447D-9E25-42B1571B2259}" srcOrd="0" destOrd="0" presId="urn:microsoft.com/office/officeart/2005/8/layout/hierarchy6"/>
    <dgm:cxn modelId="{A605DF09-4B2A-4C9B-BBA5-058B221EF649}" type="presParOf" srcId="{3C2F47F1-FCFF-465D-86CD-DC534C653279}" destId="{5D1B480E-6D0E-4099-B8AB-17B632A1F006}" srcOrd="1" destOrd="0" presId="urn:microsoft.com/office/officeart/2005/8/layout/hierarchy6"/>
    <dgm:cxn modelId="{E7A48F0F-420B-475B-91A0-96AB4BE8B479}" type="presParOf" srcId="{42ADB590-6540-439B-8D48-BA80B38423C3}" destId="{9D40C653-6181-4771-A910-6B15B2C6B97C}" srcOrd="2" destOrd="0" presId="urn:microsoft.com/office/officeart/2005/8/layout/hierarchy6"/>
    <dgm:cxn modelId="{359DA145-CEF2-4E69-BF9C-145C1A9AD778}" type="presParOf" srcId="{42ADB590-6540-439B-8D48-BA80B38423C3}" destId="{E085FE20-9ACD-464A-A355-E9BF2456F5D3}" srcOrd="3" destOrd="0" presId="urn:microsoft.com/office/officeart/2005/8/layout/hierarchy6"/>
    <dgm:cxn modelId="{9EB7242A-3B20-4198-8783-D7843189462A}" type="presParOf" srcId="{E085FE20-9ACD-464A-A355-E9BF2456F5D3}" destId="{C4EFCDB1-7BB1-49CE-984D-F78FF1190C53}" srcOrd="0" destOrd="0" presId="urn:microsoft.com/office/officeart/2005/8/layout/hierarchy6"/>
    <dgm:cxn modelId="{800787F8-3CA8-4524-92EA-11A4DD65BCB8}" type="presParOf" srcId="{E085FE20-9ACD-464A-A355-E9BF2456F5D3}" destId="{1FF20F85-E9E0-4340-ACB5-B6E38A7DABC3}" srcOrd="1" destOrd="0" presId="urn:microsoft.com/office/officeart/2005/8/layout/hierarchy6"/>
    <dgm:cxn modelId="{30ACAD86-3F95-4477-808F-35DB607907A0}" type="presParOf" srcId="{1FF20F85-E9E0-4340-ACB5-B6E38A7DABC3}" destId="{204CAE7E-7754-460E-AA62-AFE6BEF7406D}" srcOrd="0" destOrd="0" presId="urn:microsoft.com/office/officeart/2005/8/layout/hierarchy6"/>
    <dgm:cxn modelId="{E0AA0837-D7DE-4D65-8627-63998518127C}" type="presParOf" srcId="{1FF20F85-E9E0-4340-ACB5-B6E38A7DABC3}" destId="{ED9600CF-C8A8-412F-8FEF-B4AE4E3DAA11}" srcOrd="1" destOrd="0" presId="urn:microsoft.com/office/officeart/2005/8/layout/hierarchy6"/>
    <dgm:cxn modelId="{831DB5B1-63B0-4839-ADC5-CEF43BCB1315}" type="presParOf" srcId="{ED9600CF-C8A8-412F-8FEF-B4AE4E3DAA11}" destId="{D5D2484C-EF4D-490D-8ECE-046B83B430F9}" srcOrd="0" destOrd="0" presId="urn:microsoft.com/office/officeart/2005/8/layout/hierarchy6"/>
    <dgm:cxn modelId="{7D3A80D5-5B8D-41A2-9062-77423F6E360D}" type="presParOf" srcId="{ED9600CF-C8A8-412F-8FEF-B4AE4E3DAA11}" destId="{CADAAA18-AFDB-4EC5-AD92-10A2133BF836}" srcOrd="1" destOrd="0" presId="urn:microsoft.com/office/officeart/2005/8/layout/hierarchy6"/>
    <dgm:cxn modelId="{3E5939A6-FCC5-42CF-925F-F21F987DABCF}" type="presParOf" srcId="{1FF20F85-E9E0-4340-ACB5-B6E38A7DABC3}" destId="{07D37AFF-C70B-44B0-BC93-9F0C8AF43CB0}" srcOrd="2" destOrd="0" presId="urn:microsoft.com/office/officeart/2005/8/layout/hierarchy6"/>
    <dgm:cxn modelId="{D0896307-6801-481D-8F4E-AF67677C52B5}" type="presParOf" srcId="{1FF20F85-E9E0-4340-ACB5-B6E38A7DABC3}" destId="{975247BF-E44F-48FE-82E8-04C0BAB8E820}" srcOrd="3" destOrd="0" presId="urn:microsoft.com/office/officeart/2005/8/layout/hierarchy6"/>
    <dgm:cxn modelId="{EFB716CC-F87B-44E3-9691-317E7601CDA3}" type="presParOf" srcId="{975247BF-E44F-48FE-82E8-04C0BAB8E820}" destId="{26896592-2F87-4185-8840-39CB99FE2344}" srcOrd="0" destOrd="0" presId="urn:microsoft.com/office/officeart/2005/8/layout/hierarchy6"/>
    <dgm:cxn modelId="{35006FBF-B498-4DF6-B4DD-C7EF1C60AF37}" type="presParOf" srcId="{975247BF-E44F-48FE-82E8-04C0BAB8E820}" destId="{DB8324BD-3D86-46F1-A986-00B9C3525818}" srcOrd="1" destOrd="0" presId="urn:microsoft.com/office/officeart/2005/8/layout/hierarchy6"/>
    <dgm:cxn modelId="{DC3F1174-005F-4510-8223-DDDB9D12D7FB}" type="presParOf" srcId="{DB8324BD-3D86-46F1-A986-00B9C3525818}" destId="{CFD3F974-102F-4AAC-9CA0-D3F51054AB14}" srcOrd="0" destOrd="0" presId="urn:microsoft.com/office/officeart/2005/8/layout/hierarchy6"/>
    <dgm:cxn modelId="{6645A7D2-B1ED-471F-807D-5C9A59388CFA}" type="presParOf" srcId="{DB8324BD-3D86-46F1-A986-00B9C3525818}" destId="{04276989-C358-4F11-AF0B-76C8AD263C27}" srcOrd="1" destOrd="0" presId="urn:microsoft.com/office/officeart/2005/8/layout/hierarchy6"/>
    <dgm:cxn modelId="{0B855935-0BD5-4EFD-95C1-E03A017C398F}" type="presParOf" srcId="{04276989-C358-4F11-AF0B-76C8AD263C27}" destId="{83DF1AFB-7B35-44B1-B167-E8275E28EED1}" srcOrd="0" destOrd="0" presId="urn:microsoft.com/office/officeart/2005/8/layout/hierarchy6"/>
    <dgm:cxn modelId="{65158177-9E36-40AC-9FF1-BB5210B8FB21}" type="presParOf" srcId="{04276989-C358-4F11-AF0B-76C8AD263C27}" destId="{FA79C561-0035-425F-8330-00E6AC24056F}" srcOrd="1" destOrd="0" presId="urn:microsoft.com/office/officeart/2005/8/layout/hierarchy6"/>
    <dgm:cxn modelId="{BA71BD77-479D-49BA-AA95-305DD9CBADD4}" type="presParOf" srcId="{FA79C561-0035-425F-8330-00E6AC24056F}" destId="{CE95532B-57A8-44B3-89E4-EEB6D348BFE6}" srcOrd="0" destOrd="0" presId="urn:microsoft.com/office/officeart/2005/8/layout/hierarchy6"/>
    <dgm:cxn modelId="{70EE542F-88C0-4C71-9836-C52ED6CF485C}" type="presParOf" srcId="{FA79C561-0035-425F-8330-00E6AC24056F}" destId="{1F89E186-86F6-42B6-A25C-4055DDDAC0CB}" srcOrd="1" destOrd="0" presId="urn:microsoft.com/office/officeart/2005/8/layout/hierarchy6"/>
    <dgm:cxn modelId="{89B893F7-3EA5-47DB-B84E-10293D7E67F9}" type="presParOf" srcId="{1F89E186-86F6-42B6-A25C-4055DDDAC0CB}" destId="{73C50A33-E314-4EF0-BAAE-884C56C22D50}" srcOrd="0" destOrd="0" presId="urn:microsoft.com/office/officeart/2005/8/layout/hierarchy6"/>
    <dgm:cxn modelId="{BBF17BEB-FBBB-4E62-A28D-4D5F393AB5C3}" type="presParOf" srcId="{1F89E186-86F6-42B6-A25C-4055DDDAC0CB}" destId="{BE5D62DE-7609-4872-A1BF-B6402004DA2A}" srcOrd="1" destOrd="0" presId="urn:microsoft.com/office/officeart/2005/8/layout/hierarchy6"/>
    <dgm:cxn modelId="{EFA02D0B-AB4A-4261-9B63-893B8D11AB5E}" type="presParOf" srcId="{DB8324BD-3D86-46F1-A986-00B9C3525818}" destId="{0DDD792B-973C-445A-B536-3ECDD08655DC}" srcOrd="2" destOrd="0" presId="urn:microsoft.com/office/officeart/2005/8/layout/hierarchy6"/>
    <dgm:cxn modelId="{CB0170EA-6359-43A8-AA3B-03A389583F1C}" type="presParOf" srcId="{DB8324BD-3D86-46F1-A986-00B9C3525818}" destId="{47532767-AE92-4726-9CF4-05602CCBDFB7}" srcOrd="3" destOrd="0" presId="urn:microsoft.com/office/officeart/2005/8/layout/hierarchy6"/>
    <dgm:cxn modelId="{E68C6992-FCBF-47C7-B008-D8C361E61343}" type="presParOf" srcId="{47532767-AE92-4726-9CF4-05602CCBDFB7}" destId="{3C613ABC-8A7D-4D72-9A06-0F9088F10912}" srcOrd="0" destOrd="0" presId="urn:microsoft.com/office/officeart/2005/8/layout/hierarchy6"/>
    <dgm:cxn modelId="{08CEC88B-C397-4C94-83B6-58EE1EA13DFA}" type="presParOf" srcId="{47532767-AE92-4726-9CF4-05602CCBDFB7}" destId="{CAA1C5C8-C2AC-4371-8155-213289B5CCA3}" srcOrd="1" destOrd="0" presId="urn:microsoft.com/office/officeart/2005/8/layout/hierarchy6"/>
    <dgm:cxn modelId="{103F3DF0-8B6E-4606-8067-32147EEB1B5C}" type="presParOf" srcId="{CAA1C5C8-C2AC-4371-8155-213289B5CCA3}" destId="{E6494CDC-BBB7-432D-8E47-9664EB62B017}" srcOrd="0" destOrd="0" presId="urn:microsoft.com/office/officeart/2005/8/layout/hierarchy6"/>
    <dgm:cxn modelId="{FCE4D312-A00A-4258-A9B5-25C10BE994E1}" type="presParOf" srcId="{CAA1C5C8-C2AC-4371-8155-213289B5CCA3}" destId="{1C3DB657-BEBC-4909-8D67-37AA66118871}" srcOrd="1" destOrd="0" presId="urn:microsoft.com/office/officeart/2005/8/layout/hierarchy6"/>
    <dgm:cxn modelId="{1B505082-5AFD-4E70-8604-2FFFE07F29C6}" type="presParOf" srcId="{1C3DB657-BEBC-4909-8D67-37AA66118871}" destId="{F349BCFC-97A8-4345-B49B-61E0AA226C1B}" srcOrd="0" destOrd="0" presId="urn:microsoft.com/office/officeart/2005/8/layout/hierarchy6"/>
    <dgm:cxn modelId="{D5502DAD-6F99-45A0-B35F-1744988D1695}" type="presParOf" srcId="{1C3DB657-BEBC-4909-8D67-37AA66118871}" destId="{1B7F8FEC-B13A-4277-BD65-E609C5F0640D}" srcOrd="1" destOrd="0" presId="urn:microsoft.com/office/officeart/2005/8/layout/hierarchy6"/>
    <dgm:cxn modelId="{A20F26E3-3CB8-41AB-81AC-906EC8532B93}" type="presParOf" srcId="{1FF20F85-E9E0-4340-ACB5-B6E38A7DABC3}" destId="{8BA02ED2-7EC6-403C-AC3A-C59DF0B73EF6}" srcOrd="4" destOrd="0" presId="urn:microsoft.com/office/officeart/2005/8/layout/hierarchy6"/>
    <dgm:cxn modelId="{33E8EEE4-EE21-4CBD-89BC-2C519564A9B0}" type="presParOf" srcId="{1FF20F85-E9E0-4340-ACB5-B6E38A7DABC3}" destId="{2DA172B4-FACE-428A-A1BF-2A34536D6C7F}" srcOrd="5" destOrd="0" presId="urn:microsoft.com/office/officeart/2005/8/layout/hierarchy6"/>
    <dgm:cxn modelId="{53E800C7-208E-4B00-B4AF-60CB97C486EB}" type="presParOf" srcId="{2DA172B4-FACE-428A-A1BF-2A34536D6C7F}" destId="{94475419-9CC0-48EA-AEBA-AA21FE332F7E}" srcOrd="0" destOrd="0" presId="urn:microsoft.com/office/officeart/2005/8/layout/hierarchy6"/>
    <dgm:cxn modelId="{CA8377ED-6F90-4D24-A0EF-8DFA8EFC5AEA}" type="presParOf" srcId="{2DA172B4-FACE-428A-A1BF-2A34536D6C7F}" destId="{B271E0C7-D3FA-4806-976B-9EAC00A4E1E1}" srcOrd="1" destOrd="0" presId="urn:microsoft.com/office/officeart/2005/8/layout/hierarchy6"/>
    <dgm:cxn modelId="{45F7CCED-22F6-431E-AFB4-02BF07FB6339}" type="presParOf" srcId="{B271E0C7-D3FA-4806-976B-9EAC00A4E1E1}" destId="{63ADF895-53D3-46CB-A7DD-01A9ADEE4154}" srcOrd="0" destOrd="0" presId="urn:microsoft.com/office/officeart/2005/8/layout/hierarchy6"/>
    <dgm:cxn modelId="{3ECFE968-CD98-4795-8ABE-48A39C3E3228}" type="presParOf" srcId="{B271E0C7-D3FA-4806-976B-9EAC00A4E1E1}" destId="{494FCD7C-F98C-40DF-96FC-5CCE1233AA14}" srcOrd="1" destOrd="0" presId="urn:microsoft.com/office/officeart/2005/8/layout/hierarchy6"/>
    <dgm:cxn modelId="{CC47F7D2-34F2-459F-898B-86328C03806B}" type="presParOf" srcId="{494FCD7C-F98C-40DF-96FC-5CCE1233AA14}" destId="{1FDBC072-E271-4116-8ABB-8567E6D8AE19}" srcOrd="0" destOrd="0" presId="urn:microsoft.com/office/officeart/2005/8/layout/hierarchy6"/>
    <dgm:cxn modelId="{B9FACDF4-95C1-425E-A73F-8372BB23B0C3}" type="presParOf" srcId="{494FCD7C-F98C-40DF-96FC-5CCE1233AA14}" destId="{21704D69-DFB7-4516-8524-3DEE4D400112}" srcOrd="1" destOrd="0" presId="urn:microsoft.com/office/officeart/2005/8/layout/hierarchy6"/>
    <dgm:cxn modelId="{522B8B99-D46F-4FC9-A027-BD20FD8F185C}" type="presParOf" srcId="{21704D69-DFB7-4516-8524-3DEE4D400112}" destId="{AEC69B8E-F67E-40EA-B12A-C601D426B3C4}" srcOrd="0" destOrd="0" presId="urn:microsoft.com/office/officeart/2005/8/layout/hierarchy6"/>
    <dgm:cxn modelId="{D632FACE-DCF0-4E10-BAE6-2BD989A5A5BA}" type="presParOf" srcId="{21704D69-DFB7-4516-8524-3DEE4D400112}" destId="{56A20706-2EA6-44D6-A9A2-7DEDD212A469}" srcOrd="1" destOrd="0" presId="urn:microsoft.com/office/officeart/2005/8/layout/hierarchy6"/>
    <dgm:cxn modelId="{BAB9A06C-879E-46B6-A94B-690F9D19980A}" type="presParOf" srcId="{56A20706-2EA6-44D6-A9A2-7DEDD212A469}" destId="{69D321C7-70E6-411A-B298-D85482271A76}" srcOrd="0" destOrd="0" presId="urn:microsoft.com/office/officeart/2005/8/layout/hierarchy6"/>
    <dgm:cxn modelId="{4A22A436-FB9F-46BC-8213-0BD3EBC75386}" type="presParOf" srcId="{56A20706-2EA6-44D6-A9A2-7DEDD212A469}" destId="{72A58106-46DC-4870-9825-292D86734363}" srcOrd="1" destOrd="0" presId="urn:microsoft.com/office/officeart/2005/8/layout/hierarchy6"/>
    <dgm:cxn modelId="{0240650D-0C4B-4E1C-925E-7527CFD9CB2F}" type="presParOf" srcId="{AB53BE37-01F7-49E6-A44B-C3E121C6798C}" destId="{54587C14-7B7A-411B-92B8-88486A53A9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174B7-25EB-451E-A272-33DFF1ECADEF}">
      <dsp:nvSpPr>
        <dsp:cNvPr id="0" name=""/>
        <dsp:cNvSpPr/>
      </dsp:nvSpPr>
      <dsp:spPr>
        <a:xfrm>
          <a:off x="1993759" y="68682"/>
          <a:ext cx="1372022" cy="515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baseline="0"/>
            <a:t>Распределение ключей</a:t>
          </a:r>
          <a:endParaRPr lang="en-US" sz="1000" kern="1200"/>
        </a:p>
      </dsp:txBody>
      <dsp:txXfrm>
        <a:off x="2008851" y="83774"/>
        <a:ext cx="1341838" cy="485092"/>
      </dsp:txXfrm>
    </dsp:sp>
    <dsp:sp modelId="{9F72A9A4-6936-4B2A-BE81-5A60AF5B480E}">
      <dsp:nvSpPr>
        <dsp:cNvPr id="0" name=""/>
        <dsp:cNvSpPr/>
      </dsp:nvSpPr>
      <dsp:spPr>
        <a:xfrm>
          <a:off x="936301" y="583958"/>
          <a:ext cx="1743468" cy="206110"/>
        </a:xfrm>
        <a:custGeom>
          <a:avLst/>
          <a:gdLst/>
          <a:ahLst/>
          <a:cxnLst/>
          <a:rect l="0" t="0" r="0" b="0"/>
          <a:pathLst>
            <a:path>
              <a:moveTo>
                <a:pt x="1743468" y="0"/>
              </a:moveTo>
              <a:lnTo>
                <a:pt x="1743468" y="103055"/>
              </a:lnTo>
              <a:lnTo>
                <a:pt x="0" y="103055"/>
              </a:lnTo>
              <a:lnTo>
                <a:pt x="0" y="20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2DB5E-6F83-4603-BC2D-09479B890709}">
      <dsp:nvSpPr>
        <dsp:cNvPr id="0" name=""/>
        <dsp:cNvSpPr/>
      </dsp:nvSpPr>
      <dsp:spPr>
        <a:xfrm>
          <a:off x="331287" y="790068"/>
          <a:ext cx="1210027" cy="515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 baseline="0"/>
            <a:t>Централизованное распределение с участием ЦРК</a:t>
          </a:r>
          <a:endParaRPr lang="en-US" sz="900" kern="1200" baseline="0"/>
        </a:p>
      </dsp:txBody>
      <dsp:txXfrm>
        <a:off x="346379" y="805160"/>
        <a:ext cx="1179843" cy="485092"/>
      </dsp:txXfrm>
    </dsp:sp>
    <dsp:sp modelId="{1B5FB658-82B4-4DB5-9DD2-7C32A3312843}">
      <dsp:nvSpPr>
        <dsp:cNvPr id="0" name=""/>
        <dsp:cNvSpPr/>
      </dsp:nvSpPr>
      <dsp:spPr>
        <a:xfrm>
          <a:off x="387691" y="1305344"/>
          <a:ext cx="548610" cy="206110"/>
        </a:xfrm>
        <a:custGeom>
          <a:avLst/>
          <a:gdLst/>
          <a:ahLst/>
          <a:cxnLst/>
          <a:rect l="0" t="0" r="0" b="0"/>
          <a:pathLst>
            <a:path>
              <a:moveTo>
                <a:pt x="548610" y="0"/>
              </a:moveTo>
              <a:lnTo>
                <a:pt x="548610" y="103055"/>
              </a:lnTo>
              <a:lnTo>
                <a:pt x="0" y="103055"/>
              </a:lnTo>
              <a:lnTo>
                <a:pt x="0" y="206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9C826-B276-4E96-B46E-892C13477D39}">
      <dsp:nvSpPr>
        <dsp:cNvPr id="0" name=""/>
        <dsp:cNvSpPr/>
      </dsp:nvSpPr>
      <dsp:spPr>
        <a:xfrm>
          <a:off x="1234" y="1511455"/>
          <a:ext cx="772914" cy="7922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ЦРК выбирает ключ и доставляет физическим способом участникам </a:t>
          </a:r>
          <a:r>
            <a:rPr lang="en-US" sz="800" kern="1200" baseline="0"/>
            <a:t>A</a:t>
          </a:r>
          <a:r>
            <a:rPr lang="ru-RU" sz="800" kern="1200" baseline="0"/>
            <a:t> и </a:t>
          </a:r>
          <a:r>
            <a:rPr lang="en-US" sz="800" kern="1200" baseline="0"/>
            <a:t>B</a:t>
          </a:r>
        </a:p>
      </dsp:txBody>
      <dsp:txXfrm>
        <a:off x="23872" y="1534093"/>
        <a:ext cx="727638" cy="747017"/>
      </dsp:txXfrm>
    </dsp:sp>
    <dsp:sp modelId="{F3844F71-2BE7-494C-8A8A-1220475F4E6A}">
      <dsp:nvSpPr>
        <dsp:cNvPr id="0" name=""/>
        <dsp:cNvSpPr/>
      </dsp:nvSpPr>
      <dsp:spPr>
        <a:xfrm>
          <a:off x="936301" y="1305344"/>
          <a:ext cx="502394" cy="206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55"/>
              </a:lnTo>
              <a:lnTo>
                <a:pt x="502394" y="103055"/>
              </a:lnTo>
              <a:lnTo>
                <a:pt x="502394" y="206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3D7EA-1928-4972-93B0-F172857C933E}">
      <dsp:nvSpPr>
        <dsp:cNvPr id="0" name=""/>
        <dsp:cNvSpPr/>
      </dsp:nvSpPr>
      <dsp:spPr>
        <a:xfrm>
          <a:off x="1006022" y="1511455"/>
          <a:ext cx="865346" cy="897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Доставка ключа К участникам А и В по открытому каналу в зашифрованном виде</a:t>
          </a:r>
          <a:endParaRPr lang="en-US" sz="800" kern="1200" baseline="0"/>
        </a:p>
      </dsp:txBody>
      <dsp:txXfrm>
        <a:off x="1031367" y="1536800"/>
        <a:ext cx="814656" cy="846642"/>
      </dsp:txXfrm>
    </dsp:sp>
    <dsp:sp modelId="{DBAD8847-8872-494F-B0B9-BFAC70274520}">
      <dsp:nvSpPr>
        <dsp:cNvPr id="0" name=""/>
        <dsp:cNvSpPr/>
      </dsp:nvSpPr>
      <dsp:spPr>
        <a:xfrm>
          <a:off x="929121" y="2408787"/>
          <a:ext cx="509574" cy="249197"/>
        </a:xfrm>
        <a:custGeom>
          <a:avLst/>
          <a:gdLst/>
          <a:ahLst/>
          <a:cxnLst/>
          <a:rect l="0" t="0" r="0" b="0"/>
          <a:pathLst>
            <a:path>
              <a:moveTo>
                <a:pt x="509574" y="0"/>
              </a:moveTo>
              <a:lnTo>
                <a:pt x="509574" y="124598"/>
              </a:lnTo>
              <a:lnTo>
                <a:pt x="0" y="124598"/>
              </a:lnTo>
              <a:lnTo>
                <a:pt x="0" y="249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6A4FD-4F2F-4CA4-B77B-A3093C586A08}">
      <dsp:nvSpPr>
        <dsp:cNvPr id="0" name=""/>
        <dsp:cNvSpPr/>
      </dsp:nvSpPr>
      <dsp:spPr>
        <a:xfrm>
          <a:off x="542664" y="2657985"/>
          <a:ext cx="772914" cy="515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/>
            <a:t>1. A -&gt; </a:t>
          </a:r>
          <a:r>
            <a:rPr lang="ru-RU" sz="800" kern="1200" baseline="0"/>
            <a:t>ЦРК</a:t>
          </a:r>
          <a:r>
            <a:rPr lang="en-US" sz="800" kern="1200" baseline="0"/>
            <a:t>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/>
            <a:t>2. </a:t>
          </a:r>
          <a:r>
            <a:rPr lang="ru-RU" sz="800" kern="1200" baseline="0"/>
            <a:t>ЦРК</a:t>
          </a:r>
          <a:r>
            <a:rPr lang="en-US" sz="800" kern="1200" baseline="0"/>
            <a:t> -&gt;A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/>
            <a:t>3. </a:t>
          </a:r>
          <a:r>
            <a:rPr lang="ru-RU" sz="800" kern="1200" baseline="0"/>
            <a:t>ЦРК</a:t>
          </a:r>
          <a:r>
            <a:rPr lang="en-US" sz="800" kern="1200" baseline="0"/>
            <a:t> -&gt; B</a:t>
          </a:r>
        </a:p>
      </dsp:txBody>
      <dsp:txXfrm>
        <a:off x="557756" y="2673077"/>
        <a:ext cx="742730" cy="485092"/>
      </dsp:txXfrm>
    </dsp:sp>
    <dsp:sp modelId="{347AEBFD-34A2-4713-A37D-E341A38CB3B3}">
      <dsp:nvSpPr>
        <dsp:cNvPr id="0" name=""/>
        <dsp:cNvSpPr/>
      </dsp:nvSpPr>
      <dsp:spPr>
        <a:xfrm>
          <a:off x="1438695" y="2408787"/>
          <a:ext cx="495213" cy="249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598"/>
              </a:lnTo>
              <a:lnTo>
                <a:pt x="495213" y="124598"/>
              </a:lnTo>
              <a:lnTo>
                <a:pt x="495213" y="249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F198F-7811-4224-94C3-4B45F03DDC55}">
      <dsp:nvSpPr>
        <dsp:cNvPr id="0" name=""/>
        <dsp:cNvSpPr/>
      </dsp:nvSpPr>
      <dsp:spPr>
        <a:xfrm>
          <a:off x="1547452" y="2657985"/>
          <a:ext cx="772914" cy="515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/>
            <a:t>1. A -&gt; </a:t>
          </a:r>
          <a:r>
            <a:rPr lang="ru-RU" sz="800" kern="1200" baseline="0"/>
            <a:t>ЦРК</a:t>
          </a:r>
          <a:r>
            <a:rPr lang="en-US" sz="800" kern="1200" baseline="0"/>
            <a:t>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/>
            <a:t>2. </a:t>
          </a:r>
          <a:r>
            <a:rPr lang="ru-RU" sz="800" kern="1200" baseline="0"/>
            <a:t>ЦРК</a:t>
          </a:r>
          <a:r>
            <a:rPr lang="en-US" sz="800" kern="1200" baseline="0"/>
            <a:t> -&gt;A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/>
            <a:t>3. A -&gt; B</a:t>
          </a:r>
        </a:p>
      </dsp:txBody>
      <dsp:txXfrm>
        <a:off x="1562544" y="2673077"/>
        <a:ext cx="742730" cy="485092"/>
      </dsp:txXfrm>
    </dsp:sp>
    <dsp:sp modelId="{0224BF8C-A8DB-422A-B87A-C44823A2DC66}">
      <dsp:nvSpPr>
        <dsp:cNvPr id="0" name=""/>
        <dsp:cNvSpPr/>
      </dsp:nvSpPr>
      <dsp:spPr>
        <a:xfrm>
          <a:off x="1179746" y="3173261"/>
          <a:ext cx="754163" cy="234837"/>
        </a:xfrm>
        <a:custGeom>
          <a:avLst/>
          <a:gdLst/>
          <a:ahLst/>
          <a:cxnLst/>
          <a:rect l="0" t="0" r="0" b="0"/>
          <a:pathLst>
            <a:path>
              <a:moveTo>
                <a:pt x="754163" y="0"/>
              </a:moveTo>
              <a:lnTo>
                <a:pt x="754163" y="117418"/>
              </a:lnTo>
              <a:lnTo>
                <a:pt x="0" y="117418"/>
              </a:lnTo>
              <a:lnTo>
                <a:pt x="0" y="234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7BA86-804B-447D-9E25-42B1571B2259}">
      <dsp:nvSpPr>
        <dsp:cNvPr id="0" name=""/>
        <dsp:cNvSpPr/>
      </dsp:nvSpPr>
      <dsp:spPr>
        <a:xfrm>
          <a:off x="367661" y="3408098"/>
          <a:ext cx="1624170" cy="1350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Оба участника А и В должны предварительно получить некоторую ключевую информацию: </a:t>
          </a:r>
          <a:endParaRPr lang="en-US" sz="800" kern="1200" baseline="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* долговременный секретный симметричный ключ </a:t>
          </a:r>
          <a:r>
            <a:rPr lang="en-US" sz="800" kern="1200" baseline="0"/>
            <a:t>K</a:t>
          </a:r>
          <a:r>
            <a:rPr lang="ru-RU" sz="800" kern="1200" baseline="0"/>
            <a:t>_</a:t>
          </a:r>
          <a:r>
            <a:rPr lang="en-US" sz="800" kern="1200" baseline="0"/>
            <a:t>A</a:t>
          </a:r>
          <a:r>
            <a:rPr lang="ru-RU" sz="800" kern="1200" baseline="0"/>
            <a:t>, используемый А и ЦРК. </a:t>
          </a:r>
          <a:endParaRPr lang="en-US" sz="800" kern="1200" baseline="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*долговременный секретный симметричный ключ </a:t>
          </a:r>
          <a:r>
            <a:rPr lang="en-US" sz="800" kern="1200" baseline="0"/>
            <a:t>K</a:t>
          </a:r>
          <a:r>
            <a:rPr lang="ru-RU" sz="800" kern="1200" baseline="0"/>
            <a:t>_В, используемый В и ЦРК.</a:t>
          </a:r>
          <a:endParaRPr lang="en-US" sz="800" kern="1200" baseline="0"/>
        </a:p>
      </dsp:txBody>
      <dsp:txXfrm>
        <a:off x="407225" y="3447662"/>
        <a:ext cx="1545042" cy="1271693"/>
      </dsp:txXfrm>
    </dsp:sp>
    <dsp:sp modelId="{9D40C653-6181-4771-A910-6B15B2C6B97C}">
      <dsp:nvSpPr>
        <dsp:cNvPr id="0" name=""/>
        <dsp:cNvSpPr/>
      </dsp:nvSpPr>
      <dsp:spPr>
        <a:xfrm>
          <a:off x="2679770" y="583958"/>
          <a:ext cx="1697526" cy="206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55"/>
              </a:lnTo>
              <a:lnTo>
                <a:pt x="1697526" y="103055"/>
              </a:lnTo>
              <a:lnTo>
                <a:pt x="1697526" y="20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FCDB1-7BB1-49CE-984D-F78FF1190C53}">
      <dsp:nvSpPr>
        <dsp:cNvPr id="0" name=""/>
        <dsp:cNvSpPr/>
      </dsp:nvSpPr>
      <dsp:spPr>
        <a:xfrm>
          <a:off x="3726341" y="790068"/>
          <a:ext cx="1301911" cy="370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 baseline="0"/>
            <a:t>Прямой обмен между участниками </a:t>
          </a:r>
          <a:r>
            <a:rPr lang="en-US" sz="900" kern="1200" baseline="0"/>
            <a:t>A </a:t>
          </a:r>
          <a:r>
            <a:rPr lang="ru-RU" sz="900" kern="1200" baseline="0"/>
            <a:t>и </a:t>
          </a:r>
          <a:r>
            <a:rPr lang="en-US" sz="900" kern="1200" baseline="0"/>
            <a:t>B</a:t>
          </a:r>
        </a:p>
      </dsp:txBody>
      <dsp:txXfrm>
        <a:off x="3737178" y="800905"/>
        <a:ext cx="1280237" cy="348340"/>
      </dsp:txXfrm>
    </dsp:sp>
    <dsp:sp modelId="{204CAE7E-7754-460E-AA62-AFE6BEF7406D}">
      <dsp:nvSpPr>
        <dsp:cNvPr id="0" name=""/>
        <dsp:cNvSpPr/>
      </dsp:nvSpPr>
      <dsp:spPr>
        <a:xfrm>
          <a:off x="2720774" y="1160083"/>
          <a:ext cx="1656522" cy="206110"/>
        </a:xfrm>
        <a:custGeom>
          <a:avLst/>
          <a:gdLst/>
          <a:ahLst/>
          <a:cxnLst/>
          <a:rect l="0" t="0" r="0" b="0"/>
          <a:pathLst>
            <a:path>
              <a:moveTo>
                <a:pt x="1656522" y="0"/>
              </a:moveTo>
              <a:lnTo>
                <a:pt x="1656522" y="103055"/>
              </a:lnTo>
              <a:lnTo>
                <a:pt x="0" y="103055"/>
              </a:lnTo>
              <a:lnTo>
                <a:pt x="0" y="206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2484C-EF4D-490D-8ECE-046B83B430F9}">
      <dsp:nvSpPr>
        <dsp:cNvPr id="0" name=""/>
        <dsp:cNvSpPr/>
      </dsp:nvSpPr>
      <dsp:spPr>
        <a:xfrm>
          <a:off x="2334317" y="1366193"/>
          <a:ext cx="772914" cy="958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Физический способ доставки ключа К от участника А к участнику В</a:t>
          </a:r>
          <a:endParaRPr lang="en-US" sz="800" kern="1200" baseline="0"/>
        </a:p>
      </dsp:txBody>
      <dsp:txXfrm>
        <a:off x="2356955" y="1388831"/>
        <a:ext cx="727638" cy="912854"/>
      </dsp:txXfrm>
    </dsp:sp>
    <dsp:sp modelId="{07D37AFF-C70B-44B0-BC93-9F0C8AF43CB0}">
      <dsp:nvSpPr>
        <dsp:cNvPr id="0" name=""/>
        <dsp:cNvSpPr/>
      </dsp:nvSpPr>
      <dsp:spPr>
        <a:xfrm>
          <a:off x="4021457" y="1160083"/>
          <a:ext cx="355839" cy="206110"/>
        </a:xfrm>
        <a:custGeom>
          <a:avLst/>
          <a:gdLst/>
          <a:ahLst/>
          <a:cxnLst/>
          <a:rect l="0" t="0" r="0" b="0"/>
          <a:pathLst>
            <a:path>
              <a:moveTo>
                <a:pt x="355839" y="0"/>
              </a:moveTo>
              <a:lnTo>
                <a:pt x="355839" y="103055"/>
              </a:lnTo>
              <a:lnTo>
                <a:pt x="0" y="103055"/>
              </a:lnTo>
              <a:lnTo>
                <a:pt x="0" y="206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96592-2F87-4185-8840-39CB99FE2344}">
      <dsp:nvSpPr>
        <dsp:cNvPr id="0" name=""/>
        <dsp:cNvSpPr/>
      </dsp:nvSpPr>
      <dsp:spPr>
        <a:xfrm>
          <a:off x="3534746" y="1366193"/>
          <a:ext cx="973423" cy="9315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Обмен ключами, требующий предварительного распределения ключевой информации между участниками А и В</a:t>
          </a:r>
          <a:endParaRPr lang="en-US" sz="800" kern="1200" baseline="0"/>
        </a:p>
      </dsp:txBody>
      <dsp:txXfrm>
        <a:off x="3562030" y="1393477"/>
        <a:ext cx="918855" cy="876968"/>
      </dsp:txXfrm>
    </dsp:sp>
    <dsp:sp modelId="{CFD3F974-102F-4AAC-9CA0-D3F51054AB14}">
      <dsp:nvSpPr>
        <dsp:cNvPr id="0" name=""/>
        <dsp:cNvSpPr/>
      </dsp:nvSpPr>
      <dsp:spPr>
        <a:xfrm>
          <a:off x="3247021" y="2297730"/>
          <a:ext cx="774436" cy="328199"/>
        </a:xfrm>
        <a:custGeom>
          <a:avLst/>
          <a:gdLst/>
          <a:ahLst/>
          <a:cxnLst/>
          <a:rect l="0" t="0" r="0" b="0"/>
          <a:pathLst>
            <a:path>
              <a:moveTo>
                <a:pt x="774436" y="0"/>
              </a:moveTo>
              <a:lnTo>
                <a:pt x="774436" y="164099"/>
              </a:lnTo>
              <a:lnTo>
                <a:pt x="0" y="164099"/>
              </a:lnTo>
              <a:lnTo>
                <a:pt x="0" y="328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F1AFB-7B35-44B1-B167-E8275E28EED1}">
      <dsp:nvSpPr>
        <dsp:cNvPr id="0" name=""/>
        <dsp:cNvSpPr/>
      </dsp:nvSpPr>
      <dsp:spPr>
        <a:xfrm>
          <a:off x="2770419" y="2625930"/>
          <a:ext cx="953203" cy="10243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Используется предварительно распределенный долговременный секретный ключ К_АВ симметричной криптосистемы</a:t>
          </a:r>
          <a:endParaRPr lang="en-US" sz="800" kern="1200" baseline="0"/>
        </a:p>
      </dsp:txBody>
      <dsp:txXfrm>
        <a:off x="2798337" y="2653848"/>
        <a:ext cx="897367" cy="968491"/>
      </dsp:txXfrm>
    </dsp:sp>
    <dsp:sp modelId="{CE95532B-57A8-44B3-89E4-EEB6D348BFE6}">
      <dsp:nvSpPr>
        <dsp:cNvPr id="0" name=""/>
        <dsp:cNvSpPr/>
      </dsp:nvSpPr>
      <dsp:spPr>
        <a:xfrm>
          <a:off x="3201301" y="3650257"/>
          <a:ext cx="91440" cy="150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81"/>
              </a:lnTo>
              <a:lnTo>
                <a:pt x="47142" y="75181"/>
              </a:lnTo>
              <a:lnTo>
                <a:pt x="47142" y="150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0A33-E314-4EF0-BAAE-884C56C22D50}">
      <dsp:nvSpPr>
        <dsp:cNvPr id="0" name=""/>
        <dsp:cNvSpPr/>
      </dsp:nvSpPr>
      <dsp:spPr>
        <a:xfrm>
          <a:off x="2765928" y="3800620"/>
          <a:ext cx="965029" cy="1072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Зашифрование с помощью ключа К_АВ секретного сеансового ключа К_</a:t>
          </a:r>
          <a:r>
            <a:rPr lang="en-US" sz="800" kern="1200" baseline="0"/>
            <a:t>S</a:t>
          </a:r>
          <a:r>
            <a:rPr lang="ru-RU" sz="800" kern="1200" baseline="0"/>
            <a:t> симметричной криптосистемы</a:t>
          </a:r>
          <a:endParaRPr lang="en-US" sz="800" kern="1200" baseline="0"/>
        </a:p>
      </dsp:txBody>
      <dsp:txXfrm>
        <a:off x="2794193" y="3828885"/>
        <a:ext cx="908499" cy="1016243"/>
      </dsp:txXfrm>
    </dsp:sp>
    <dsp:sp modelId="{0DDD792B-973C-445A-B536-3ECDD08655DC}">
      <dsp:nvSpPr>
        <dsp:cNvPr id="0" name=""/>
        <dsp:cNvSpPr/>
      </dsp:nvSpPr>
      <dsp:spPr>
        <a:xfrm>
          <a:off x="4021457" y="2297730"/>
          <a:ext cx="500570" cy="33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88"/>
              </a:lnTo>
              <a:lnTo>
                <a:pt x="500570" y="167688"/>
              </a:lnTo>
              <a:lnTo>
                <a:pt x="500570" y="335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13ABC-8A7D-4D72-9A06-0F9088F10912}">
      <dsp:nvSpPr>
        <dsp:cNvPr id="0" name=""/>
        <dsp:cNvSpPr/>
      </dsp:nvSpPr>
      <dsp:spPr>
        <a:xfrm>
          <a:off x="4084071" y="2633108"/>
          <a:ext cx="875912" cy="936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Используется предварительно распределенный откртый ключ К</a:t>
          </a:r>
          <a:r>
            <a:rPr lang="en-US" sz="800" kern="1200" baseline="0"/>
            <a:t>U</a:t>
          </a:r>
          <a:r>
            <a:rPr lang="ru-RU" sz="800" kern="1200" baseline="0"/>
            <a:t>_В  асимметричной криптосистемы</a:t>
          </a:r>
          <a:endParaRPr lang="en-US" sz="800" kern="1200" baseline="0"/>
        </a:p>
      </dsp:txBody>
      <dsp:txXfrm>
        <a:off x="4109726" y="2658763"/>
        <a:ext cx="824602" cy="885554"/>
      </dsp:txXfrm>
    </dsp:sp>
    <dsp:sp modelId="{E6494CDC-BBB7-432D-8E47-9664EB62B017}">
      <dsp:nvSpPr>
        <dsp:cNvPr id="0" name=""/>
        <dsp:cNvSpPr/>
      </dsp:nvSpPr>
      <dsp:spPr>
        <a:xfrm>
          <a:off x="4475148" y="3569972"/>
          <a:ext cx="91440" cy="104430"/>
        </a:xfrm>
        <a:custGeom>
          <a:avLst/>
          <a:gdLst/>
          <a:ahLst/>
          <a:cxnLst/>
          <a:rect l="0" t="0" r="0" b="0"/>
          <a:pathLst>
            <a:path>
              <a:moveTo>
                <a:pt x="46879" y="0"/>
              </a:moveTo>
              <a:lnTo>
                <a:pt x="46879" y="52215"/>
              </a:lnTo>
              <a:lnTo>
                <a:pt x="45720" y="52215"/>
              </a:lnTo>
              <a:lnTo>
                <a:pt x="45720" y="104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BCFC-97A8-4345-B49B-61E0AA226C1B}">
      <dsp:nvSpPr>
        <dsp:cNvPr id="0" name=""/>
        <dsp:cNvSpPr/>
      </dsp:nvSpPr>
      <dsp:spPr>
        <a:xfrm>
          <a:off x="4090602" y="3674403"/>
          <a:ext cx="860531" cy="9933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Зашифрование с помощью ключа  К</a:t>
          </a:r>
          <a:r>
            <a:rPr lang="en-US" sz="800" kern="1200" baseline="0"/>
            <a:t>U</a:t>
          </a:r>
          <a:r>
            <a:rPr lang="ru-RU" sz="800" kern="1200" baseline="0"/>
            <a:t>_В  секретного сеансового ключа К_</a:t>
          </a:r>
          <a:r>
            <a:rPr lang="en-US" sz="800" kern="1200" baseline="0"/>
            <a:t>S</a:t>
          </a:r>
          <a:r>
            <a:rPr lang="ru-RU" sz="800" kern="1200" baseline="0"/>
            <a:t> симметричной криптосистемы</a:t>
          </a:r>
          <a:endParaRPr lang="en-US" sz="800" kern="1200" baseline="0"/>
        </a:p>
      </dsp:txBody>
      <dsp:txXfrm>
        <a:off x="4115806" y="3699607"/>
        <a:ext cx="810123" cy="942899"/>
      </dsp:txXfrm>
    </dsp:sp>
    <dsp:sp modelId="{8BA02ED2-7EC6-403C-AC3A-C59DF0B73EF6}">
      <dsp:nvSpPr>
        <dsp:cNvPr id="0" name=""/>
        <dsp:cNvSpPr/>
      </dsp:nvSpPr>
      <dsp:spPr>
        <a:xfrm>
          <a:off x="4377297" y="1160083"/>
          <a:ext cx="1252470" cy="198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32"/>
              </a:lnTo>
              <a:lnTo>
                <a:pt x="1252470" y="99432"/>
              </a:lnTo>
              <a:lnTo>
                <a:pt x="1252470" y="198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75419-9CC0-48EA-AEBA-AA21FE332F7E}">
      <dsp:nvSpPr>
        <dsp:cNvPr id="0" name=""/>
        <dsp:cNvSpPr/>
      </dsp:nvSpPr>
      <dsp:spPr>
        <a:xfrm>
          <a:off x="5158078" y="1358948"/>
          <a:ext cx="943380" cy="979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Обмен ключами, не требующий предварительного распределения ключевой информации между участниками А и В</a:t>
          </a:r>
          <a:endParaRPr lang="en-US" sz="800" kern="1200" baseline="0"/>
        </a:p>
      </dsp:txBody>
      <dsp:txXfrm>
        <a:off x="5185709" y="1386579"/>
        <a:ext cx="888118" cy="924231"/>
      </dsp:txXfrm>
    </dsp:sp>
    <dsp:sp modelId="{63ADF895-53D3-46CB-A7DD-01A9ADEE4154}">
      <dsp:nvSpPr>
        <dsp:cNvPr id="0" name=""/>
        <dsp:cNvSpPr/>
      </dsp:nvSpPr>
      <dsp:spPr>
        <a:xfrm>
          <a:off x="5583298" y="2338442"/>
          <a:ext cx="91440" cy="138495"/>
        </a:xfrm>
        <a:custGeom>
          <a:avLst/>
          <a:gdLst/>
          <a:ahLst/>
          <a:cxnLst/>
          <a:rect l="0" t="0" r="0" b="0"/>
          <a:pathLst>
            <a:path>
              <a:moveTo>
                <a:pt x="46469" y="0"/>
              </a:moveTo>
              <a:lnTo>
                <a:pt x="46469" y="69247"/>
              </a:lnTo>
              <a:lnTo>
                <a:pt x="45720" y="69247"/>
              </a:lnTo>
              <a:lnTo>
                <a:pt x="45720" y="138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BC072-E271-4116-8ABB-8567E6D8AE19}">
      <dsp:nvSpPr>
        <dsp:cNvPr id="0" name=""/>
        <dsp:cNvSpPr/>
      </dsp:nvSpPr>
      <dsp:spPr>
        <a:xfrm>
          <a:off x="5208406" y="2476938"/>
          <a:ext cx="841224" cy="830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Формирование общего ключа для использования в симметричныз криптосистемах</a:t>
          </a:r>
          <a:endParaRPr lang="en-US" sz="800" kern="1200" baseline="0"/>
        </a:p>
      </dsp:txBody>
      <dsp:txXfrm>
        <a:off x="5232743" y="2501275"/>
        <a:ext cx="792550" cy="782239"/>
      </dsp:txXfrm>
    </dsp:sp>
    <dsp:sp modelId="{AEC69B8E-F67E-40EA-B12A-C601D426B3C4}">
      <dsp:nvSpPr>
        <dsp:cNvPr id="0" name=""/>
        <dsp:cNvSpPr/>
      </dsp:nvSpPr>
      <dsp:spPr>
        <a:xfrm>
          <a:off x="5583298" y="3307851"/>
          <a:ext cx="91440" cy="270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272"/>
              </a:lnTo>
              <a:lnTo>
                <a:pt x="47358" y="135272"/>
              </a:lnTo>
              <a:lnTo>
                <a:pt x="47358" y="27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321C7-70E6-411A-B298-D85482271A76}">
      <dsp:nvSpPr>
        <dsp:cNvPr id="0" name=""/>
        <dsp:cNvSpPr/>
      </dsp:nvSpPr>
      <dsp:spPr>
        <a:xfrm>
          <a:off x="5161536" y="3578397"/>
          <a:ext cx="938240" cy="1327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baseline="0"/>
            <a:t>Участники А и В самостоятельно формируют секретный сеансовый ключ  </a:t>
          </a:r>
          <a:r>
            <a:rPr lang="en-US" sz="800" kern="1200" baseline="0"/>
            <a:t>K_S </a:t>
          </a:r>
          <a:r>
            <a:rPr lang="ru-RU" sz="800" kern="1200" baseline="0"/>
            <a:t>симметричной криптосистемы с использованием алгоритма открытого распределния</a:t>
          </a:r>
          <a:endParaRPr lang="en-US" sz="800" kern="1200" baseline="0"/>
        </a:p>
      </dsp:txBody>
      <dsp:txXfrm>
        <a:off x="5189016" y="3605877"/>
        <a:ext cx="883280" cy="12730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3772-094F-431D-B242-DF0F728B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Dzerkach</dc:creator>
  <cp:keywords/>
  <dc:description/>
  <cp:lastModifiedBy>Maksim Dzerkach</cp:lastModifiedBy>
  <cp:revision>3</cp:revision>
  <dcterms:created xsi:type="dcterms:W3CDTF">2019-11-06T10:13:00Z</dcterms:created>
  <dcterms:modified xsi:type="dcterms:W3CDTF">2019-11-06T12:43:00Z</dcterms:modified>
</cp:coreProperties>
</file>