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DF" w:rsidRDefault="003347C3" w:rsidP="003215DF">
      <w:pPr>
        <w:pStyle w:val="berschrift2"/>
      </w:pPr>
      <w:r>
        <w:rPr>
          <w:noProof/>
          <w:lang w:eastAsia="de-AT"/>
        </w:rPr>
        <mc:AlternateContent>
          <mc:Choice Requires="wps">
            <w:drawing>
              <wp:anchor distT="0" distB="0" distL="114300" distR="114300" simplePos="0" relativeHeight="251661312" behindDoc="0" locked="0" layoutInCell="0" allowOverlap="1">
                <wp:simplePos x="0" y="0"/>
                <wp:positionH relativeFrom="column">
                  <wp:posOffset>5454650</wp:posOffset>
                </wp:positionH>
                <wp:positionV relativeFrom="paragraph">
                  <wp:posOffset>-194945</wp:posOffset>
                </wp:positionV>
                <wp:extent cx="1257935" cy="2023745"/>
                <wp:effectExtent l="0" t="0" r="2540" b="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2023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18DD" w:rsidRDefault="007618DD" w:rsidP="003215DF">
                            <w:r>
                              <w:rPr>
                                <w:noProof/>
                                <w:sz w:val="22"/>
                                <w:lang w:eastAsia="de-AT"/>
                              </w:rPr>
                              <w:drawing>
                                <wp:inline distT="0" distB="0" distL="0" distR="0">
                                  <wp:extent cx="1073150" cy="1932305"/>
                                  <wp:effectExtent l="19050" t="0" r="0" b="0"/>
                                  <wp:docPr id="4" name="Bild 4" descr="UNILOG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4C"/>
                                          <pic:cNvPicPr>
                                            <a:picLocks noChangeAspect="1" noChangeArrowheads="1"/>
                                          </pic:cNvPicPr>
                                        </pic:nvPicPr>
                                        <pic:blipFill>
                                          <a:blip r:embed="rId8"/>
                                          <a:srcRect/>
                                          <a:stretch>
                                            <a:fillRect/>
                                          </a:stretch>
                                        </pic:blipFill>
                                        <pic:spPr bwMode="auto">
                                          <a:xfrm>
                                            <a:off x="0" y="0"/>
                                            <a:ext cx="1073150" cy="193230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429.5pt;margin-top:-15.35pt;width:99.05pt;height:15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" o:allowincell="f" stroked="f">
                <v:textbox>
                  <w:txbxContent>
                    <w:p w:rsidR="007618DD" w:rsidRDefault="007618DD" w:rsidP="003215DF">
                      <w:r>
                        <w:rPr>
                          <w:noProof/>
                          <w:sz w:val="22"/>
                          <w:lang w:eastAsia="de-AT"/>
                        </w:rPr>
                        <w:drawing>
                          <wp:inline distT="0" distB="0" distL="0" distR="0">
                            <wp:extent cx="1073150" cy="1932305"/>
                            <wp:effectExtent l="19050" t="0" r="0" b="0"/>
                            <wp:docPr id="4" name="Bild 4" descr="UNILOG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4C"/>
                                    <pic:cNvPicPr>
                                      <a:picLocks noChangeAspect="1" noChangeArrowheads="1"/>
                                    </pic:cNvPicPr>
                                  </pic:nvPicPr>
                                  <pic:blipFill>
                                    <a:blip r:embed="rId8"/>
                                    <a:srcRect/>
                                    <a:stretch>
                                      <a:fillRect/>
                                    </a:stretch>
                                  </pic:blipFill>
                                  <pic:spPr bwMode="auto">
                                    <a:xfrm>
                                      <a:off x="0" y="0"/>
                                      <a:ext cx="1073150" cy="1932305"/>
                                    </a:xfrm>
                                    <a:prstGeom prst="rect">
                                      <a:avLst/>
                                    </a:prstGeom>
                                    <a:noFill/>
                                    <a:ln w="9525">
                                      <a:noFill/>
                                      <a:miter lim="800000"/>
                                      <a:headEnd/>
                                      <a:tailEnd/>
                                    </a:ln>
                                  </pic:spPr>
                                </pic:pic>
                              </a:graphicData>
                            </a:graphic>
                          </wp:inline>
                        </w:drawing>
                      </w:r>
                    </w:p>
                  </w:txbxContent>
                </v:textbox>
              </v:shape>
            </w:pict>
          </mc:Fallback>
        </mc:AlternateContent>
      </w:r>
      <w:r w:rsidR="003215DF">
        <w:t>Universität Innsbruck</w:t>
      </w:r>
    </w:p>
    <w:p w:rsidR="003215DF" w:rsidRDefault="003215DF" w:rsidP="003215DF">
      <w:pPr>
        <w:jc w:val="both"/>
      </w:pPr>
    </w:p>
    <w:p w:rsidR="003215DF" w:rsidRDefault="003215DF" w:rsidP="003215DF">
      <w:pPr>
        <w:jc w:val="both"/>
      </w:pPr>
    </w:p>
    <w:p w:rsidR="003215DF" w:rsidRDefault="003215DF" w:rsidP="003215DF">
      <w:pPr>
        <w:jc w:val="both"/>
      </w:pPr>
    </w:p>
    <w:p w:rsidR="00B50CEF" w:rsidRDefault="003215DF" w:rsidP="003215DF">
      <w:pPr>
        <w:rPr>
          <w:b/>
          <w:sz w:val="28"/>
        </w:rPr>
      </w:pPr>
      <w:r>
        <w:rPr>
          <w:b/>
          <w:sz w:val="28"/>
        </w:rPr>
        <w:t>ANSUCHEN UM ANERKENNUNG VON PRÜFUNGEN</w:t>
      </w:r>
    </w:p>
    <w:p w:rsidR="003215DF" w:rsidRDefault="00B50CEF" w:rsidP="003215DF">
      <w:pPr>
        <w:rPr>
          <w:b/>
          <w:sz w:val="28"/>
        </w:rPr>
      </w:pPr>
      <w:r>
        <w:rPr>
          <w:b/>
          <w:sz w:val="28"/>
        </w:rPr>
        <w:t>VON REWI 2001 AUF WIRE 2003</w:t>
      </w:r>
      <w:r w:rsidR="003215DF">
        <w:rPr>
          <w:b/>
          <w:sz w:val="28"/>
        </w:rPr>
        <w:t xml:space="preserve"> </w:t>
      </w:r>
    </w:p>
    <w:p w:rsidR="003215DF" w:rsidRDefault="003215DF" w:rsidP="003215DF">
      <w:r>
        <w:t>---------------------------------------------------------------------------------------</w:t>
      </w:r>
    </w:p>
    <w:p w:rsidR="003215DF" w:rsidRDefault="003215DF" w:rsidP="003215DF">
      <w:pPr>
        <w:rPr>
          <w:sz w:val="20"/>
        </w:rPr>
      </w:pPr>
      <w:r>
        <w:rPr>
          <w:sz w:val="20"/>
        </w:rPr>
        <w:t xml:space="preserve">gemäß § 78 Universitätsgesetz 2002 </w:t>
      </w:r>
    </w:p>
    <w:p w:rsidR="003215DF" w:rsidRDefault="003215DF" w:rsidP="003215DF">
      <w:pPr>
        <w:jc w:val="both"/>
      </w:pPr>
    </w:p>
    <w:p w:rsidR="003215DF" w:rsidRDefault="003215DF" w:rsidP="003215DF">
      <w:pPr>
        <w:jc w:val="both"/>
      </w:pPr>
    </w:p>
    <w:p w:rsidR="003215DF" w:rsidRPr="005A34FE" w:rsidRDefault="00F71542" w:rsidP="003215DF">
      <w:pPr>
        <w:jc w:val="both"/>
        <w:rPr>
          <w:sz w:val="22"/>
          <w:szCs w:val="22"/>
        </w:rPr>
      </w:pPr>
      <w:r>
        <w:rPr>
          <w:noProof/>
          <w:sz w:val="22"/>
          <w:szCs w:val="22"/>
          <w:lang w:eastAsia="de-AT"/>
        </w:rPr>
        <mc:AlternateContent>
          <mc:Choice Requires="wps">
            <w:drawing>
              <wp:anchor distT="0" distB="0" distL="114300" distR="114300" simplePos="0" relativeHeight="251660288" behindDoc="1" locked="0" layoutInCell="1" allowOverlap="1" wp14:anchorId="16DA12F3" wp14:editId="4715C0DB">
                <wp:simplePos x="0" y="0"/>
                <wp:positionH relativeFrom="column">
                  <wp:posOffset>5092664</wp:posOffset>
                </wp:positionH>
                <wp:positionV relativeFrom="paragraph">
                  <wp:posOffset>154760</wp:posOffset>
                </wp:positionV>
                <wp:extent cx="1619693" cy="784225"/>
                <wp:effectExtent l="0" t="0" r="0" b="0"/>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693" cy="78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18DD" w:rsidRDefault="007618DD" w:rsidP="003215DF">
                            <w:pPr>
                              <w:rPr>
                                <w:sz w:val="20"/>
                              </w:rPr>
                            </w:pPr>
                            <w:r>
                              <w:rPr>
                                <w:sz w:val="20"/>
                              </w:rPr>
                              <w:t>Matrikelnummer</w:t>
                            </w:r>
                          </w:p>
                          <w:tbl>
                            <w:tblPr>
                              <w:tblW w:w="2272" w:type="dxa"/>
                              <w:tblInd w:w="70" w:type="dxa"/>
                              <w:tblBorders>
                                <w:top w:val="single" w:sz="8" w:space="0" w:color="auto"/>
                                <w:left w:val="single" w:sz="8" w:space="0" w:color="auto"/>
                                <w:bottom w:val="single" w:sz="8" w:space="0" w:color="auto"/>
                                <w:right w:val="single" w:sz="8" w:space="0" w:color="auto"/>
                              </w:tblBorders>
                              <w:tblLayout w:type="fixed"/>
                              <w:tblCellMar>
                                <w:left w:w="70" w:type="dxa"/>
                                <w:right w:w="70" w:type="dxa"/>
                              </w:tblCellMar>
                              <w:tblLook w:val="0000" w:firstRow="0" w:lastRow="0" w:firstColumn="0" w:lastColumn="0" w:noHBand="0" w:noVBand="0"/>
                            </w:tblPr>
                            <w:tblGrid>
                              <w:gridCol w:w="284"/>
                              <w:gridCol w:w="284"/>
                              <w:gridCol w:w="284"/>
                              <w:gridCol w:w="284"/>
                              <w:gridCol w:w="284"/>
                              <w:gridCol w:w="284"/>
                              <w:gridCol w:w="284"/>
                              <w:gridCol w:w="284"/>
                            </w:tblGrid>
                            <w:tr w:rsidR="0000443E" w:rsidTr="0000443E">
                              <w:tc>
                                <w:tcPr>
                                  <w:tcW w:w="284" w:type="dxa"/>
                                  <w:tcBorders>
                                    <w:bottom w:val="nil"/>
                                  </w:tcBorders>
                                </w:tcPr>
                                <w:p w:rsidR="0000443E" w:rsidRDefault="0000443E" w:rsidP="0000443E">
                                  <w:pPr>
                                    <w:rPr>
                                      <w:sz w:val="20"/>
                                    </w:rPr>
                                  </w:pPr>
                                </w:p>
                              </w:tc>
                              <w:tc>
                                <w:tcPr>
                                  <w:tcW w:w="284" w:type="dxa"/>
                                  <w:tcBorders>
                                    <w:bottom w:val="nil"/>
                                  </w:tcBorders>
                                </w:tcPr>
                                <w:p w:rsidR="0000443E" w:rsidRDefault="0000443E" w:rsidP="0000443E">
                                  <w:pPr>
                                    <w:rPr>
                                      <w:sz w:val="20"/>
                                    </w:rPr>
                                  </w:pPr>
                                </w:p>
                              </w:tc>
                              <w:tc>
                                <w:tcPr>
                                  <w:tcW w:w="284" w:type="dxa"/>
                                  <w:tcBorders>
                                    <w:bottom w:val="nil"/>
                                  </w:tcBorders>
                                </w:tcPr>
                                <w:p w:rsidR="0000443E" w:rsidRDefault="0000443E" w:rsidP="0000443E">
                                  <w:pPr>
                                    <w:rPr>
                                      <w:sz w:val="20"/>
                                    </w:rPr>
                                  </w:pPr>
                                </w:p>
                              </w:tc>
                              <w:tc>
                                <w:tcPr>
                                  <w:tcW w:w="284" w:type="dxa"/>
                                  <w:tcBorders>
                                    <w:bottom w:val="nil"/>
                                  </w:tcBorders>
                                </w:tcPr>
                                <w:p w:rsidR="0000443E" w:rsidRDefault="0000443E" w:rsidP="0000443E">
                                  <w:pPr>
                                    <w:rPr>
                                      <w:sz w:val="20"/>
                                    </w:rPr>
                                  </w:pPr>
                                </w:p>
                              </w:tc>
                              <w:tc>
                                <w:tcPr>
                                  <w:tcW w:w="284" w:type="dxa"/>
                                  <w:tcBorders>
                                    <w:bottom w:val="nil"/>
                                  </w:tcBorders>
                                </w:tcPr>
                                <w:p w:rsidR="0000443E" w:rsidRDefault="0000443E" w:rsidP="0000443E">
                                  <w:pPr>
                                    <w:rPr>
                                      <w:sz w:val="20"/>
                                    </w:rPr>
                                  </w:pPr>
                                </w:p>
                              </w:tc>
                              <w:tc>
                                <w:tcPr>
                                  <w:tcW w:w="284" w:type="dxa"/>
                                  <w:tcBorders>
                                    <w:bottom w:val="nil"/>
                                  </w:tcBorders>
                                </w:tcPr>
                                <w:p w:rsidR="0000443E" w:rsidRDefault="0000443E" w:rsidP="0000443E">
                                  <w:pPr>
                                    <w:rPr>
                                      <w:sz w:val="20"/>
                                    </w:rPr>
                                  </w:pPr>
                                </w:p>
                              </w:tc>
                              <w:tc>
                                <w:tcPr>
                                  <w:tcW w:w="284" w:type="dxa"/>
                                  <w:tcBorders>
                                    <w:bottom w:val="nil"/>
                                  </w:tcBorders>
                                </w:tcPr>
                                <w:p w:rsidR="0000443E" w:rsidRDefault="0000443E" w:rsidP="0000443E">
                                  <w:pPr>
                                    <w:rPr>
                                      <w:sz w:val="20"/>
                                    </w:rPr>
                                  </w:pPr>
                                </w:p>
                              </w:tc>
                              <w:tc>
                                <w:tcPr>
                                  <w:tcW w:w="284" w:type="dxa"/>
                                  <w:tcBorders>
                                    <w:bottom w:val="nil"/>
                                  </w:tcBorders>
                                </w:tcPr>
                                <w:p w:rsidR="0000443E" w:rsidRDefault="0000443E" w:rsidP="0000443E">
                                  <w:pPr>
                                    <w:rPr>
                                      <w:sz w:val="20"/>
                                    </w:rPr>
                                  </w:pPr>
                                </w:p>
                              </w:tc>
                            </w:tr>
                            <w:tr w:rsidR="0000443E" w:rsidTr="0000443E">
                              <w:trPr>
                                <w:trHeight w:val="369"/>
                              </w:trPr>
                              <w:tc>
                                <w:tcPr>
                                  <w:tcW w:w="284" w:type="dxa"/>
                                  <w:tcBorders>
                                    <w:top w:val="nil"/>
                                    <w:bottom w:val="single" w:sz="8" w:space="0" w:color="auto"/>
                                    <w:right w:val="single" w:sz="8" w:space="0" w:color="auto"/>
                                  </w:tcBorders>
                                </w:tcPr>
                                <w:p w:rsidR="0000443E" w:rsidRDefault="0000443E" w:rsidP="0000443E">
                                  <w:pPr>
                                    <w:rPr>
                                      <w:sz w:val="20"/>
                                    </w:rPr>
                                  </w:pPr>
                                </w:p>
                              </w:tc>
                              <w:tc>
                                <w:tcPr>
                                  <w:tcW w:w="284" w:type="dxa"/>
                                  <w:tcBorders>
                                    <w:top w:val="nil"/>
                                    <w:bottom w:val="single" w:sz="8" w:space="0" w:color="auto"/>
                                    <w:right w:val="single" w:sz="8" w:space="0" w:color="auto"/>
                                  </w:tcBorders>
                                </w:tcPr>
                                <w:p w:rsidR="0000443E" w:rsidRDefault="0000443E" w:rsidP="0000443E">
                                  <w:pPr>
                                    <w:rPr>
                                      <w:sz w:val="20"/>
                                    </w:rPr>
                                  </w:pPr>
                                </w:p>
                              </w:tc>
                              <w:tc>
                                <w:tcPr>
                                  <w:tcW w:w="284" w:type="dxa"/>
                                  <w:tcBorders>
                                    <w:top w:val="nil"/>
                                    <w:left w:val="single" w:sz="8" w:space="0" w:color="auto"/>
                                    <w:bottom w:val="single" w:sz="8" w:space="0" w:color="auto"/>
                                    <w:right w:val="single" w:sz="8" w:space="0" w:color="auto"/>
                                  </w:tcBorders>
                                </w:tcPr>
                                <w:p w:rsidR="0000443E" w:rsidRDefault="0000443E" w:rsidP="0000443E">
                                  <w:pPr>
                                    <w:rPr>
                                      <w:sz w:val="20"/>
                                    </w:rPr>
                                  </w:pPr>
                                </w:p>
                              </w:tc>
                              <w:tc>
                                <w:tcPr>
                                  <w:tcW w:w="284" w:type="dxa"/>
                                  <w:tcBorders>
                                    <w:top w:val="nil"/>
                                    <w:left w:val="single" w:sz="8" w:space="0" w:color="auto"/>
                                    <w:bottom w:val="single" w:sz="8" w:space="0" w:color="auto"/>
                                    <w:right w:val="single" w:sz="8" w:space="0" w:color="auto"/>
                                  </w:tcBorders>
                                </w:tcPr>
                                <w:p w:rsidR="0000443E" w:rsidRDefault="0000443E" w:rsidP="0000443E">
                                  <w:pPr>
                                    <w:rPr>
                                      <w:sz w:val="20"/>
                                    </w:rPr>
                                  </w:pPr>
                                </w:p>
                              </w:tc>
                              <w:tc>
                                <w:tcPr>
                                  <w:tcW w:w="284" w:type="dxa"/>
                                  <w:tcBorders>
                                    <w:top w:val="nil"/>
                                    <w:left w:val="single" w:sz="8" w:space="0" w:color="auto"/>
                                    <w:bottom w:val="single" w:sz="8" w:space="0" w:color="auto"/>
                                    <w:right w:val="single" w:sz="8" w:space="0" w:color="auto"/>
                                  </w:tcBorders>
                                </w:tcPr>
                                <w:p w:rsidR="0000443E" w:rsidRDefault="0000443E" w:rsidP="0000443E">
                                  <w:pPr>
                                    <w:rPr>
                                      <w:sz w:val="20"/>
                                    </w:rPr>
                                  </w:pPr>
                                </w:p>
                              </w:tc>
                              <w:tc>
                                <w:tcPr>
                                  <w:tcW w:w="284" w:type="dxa"/>
                                  <w:tcBorders>
                                    <w:top w:val="nil"/>
                                    <w:left w:val="single" w:sz="8" w:space="0" w:color="auto"/>
                                    <w:bottom w:val="single" w:sz="8" w:space="0" w:color="auto"/>
                                    <w:right w:val="single" w:sz="8" w:space="0" w:color="auto"/>
                                  </w:tcBorders>
                                </w:tcPr>
                                <w:p w:rsidR="0000443E" w:rsidRDefault="0000443E" w:rsidP="0000443E">
                                  <w:pPr>
                                    <w:rPr>
                                      <w:sz w:val="20"/>
                                    </w:rPr>
                                  </w:pPr>
                                </w:p>
                              </w:tc>
                              <w:tc>
                                <w:tcPr>
                                  <w:tcW w:w="284" w:type="dxa"/>
                                  <w:tcBorders>
                                    <w:top w:val="nil"/>
                                    <w:left w:val="single" w:sz="8" w:space="0" w:color="auto"/>
                                    <w:bottom w:val="single" w:sz="8" w:space="0" w:color="auto"/>
                                    <w:right w:val="single" w:sz="8" w:space="0" w:color="auto"/>
                                  </w:tcBorders>
                                </w:tcPr>
                                <w:p w:rsidR="0000443E" w:rsidRDefault="0000443E" w:rsidP="0000443E">
                                  <w:pPr>
                                    <w:rPr>
                                      <w:sz w:val="20"/>
                                    </w:rPr>
                                  </w:pPr>
                                </w:p>
                              </w:tc>
                              <w:tc>
                                <w:tcPr>
                                  <w:tcW w:w="284" w:type="dxa"/>
                                  <w:tcBorders>
                                    <w:top w:val="nil"/>
                                    <w:left w:val="single" w:sz="8" w:space="0" w:color="auto"/>
                                    <w:bottom w:val="single" w:sz="8" w:space="0" w:color="auto"/>
                                  </w:tcBorders>
                                </w:tcPr>
                                <w:p w:rsidR="0000443E" w:rsidRDefault="0000443E" w:rsidP="0000443E">
                                  <w:pPr>
                                    <w:rPr>
                                      <w:sz w:val="20"/>
                                    </w:rPr>
                                  </w:pPr>
                                </w:p>
                              </w:tc>
                            </w:tr>
                          </w:tbl>
                          <w:p w:rsidR="007618DD" w:rsidRDefault="007618DD" w:rsidP="003215D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A12F3" id="Text Box 12" o:spid="_x0000_s1027" type="#_x0000_t202" style="position:absolute;left:0;text-align:left;margin-left:401pt;margin-top:12.2pt;width:127.55pt;height:6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TT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" stroked="f">
                <v:textbox>
                  <w:txbxContent>
                    <w:p w:rsidR="007618DD" w:rsidRDefault="007618DD" w:rsidP="003215DF">
                      <w:pPr>
                        <w:rPr>
                          <w:sz w:val="20"/>
                        </w:rPr>
                      </w:pPr>
                      <w:r>
                        <w:rPr>
                          <w:sz w:val="20"/>
                        </w:rPr>
                        <w:t>Matrikelnummer</w:t>
                      </w:r>
                    </w:p>
                    <w:tbl>
                      <w:tblPr>
                        <w:tblW w:w="2272" w:type="dxa"/>
                        <w:tblInd w:w="70" w:type="dxa"/>
                        <w:tblBorders>
                          <w:top w:val="single" w:sz="8" w:space="0" w:color="auto"/>
                          <w:left w:val="single" w:sz="8" w:space="0" w:color="auto"/>
                          <w:bottom w:val="single" w:sz="8" w:space="0" w:color="auto"/>
                          <w:right w:val="single" w:sz="8" w:space="0" w:color="auto"/>
                        </w:tblBorders>
                        <w:tblLayout w:type="fixed"/>
                        <w:tblCellMar>
                          <w:left w:w="70" w:type="dxa"/>
                          <w:right w:w="70" w:type="dxa"/>
                        </w:tblCellMar>
                        <w:tblLook w:val="0000" w:firstRow="0" w:lastRow="0" w:firstColumn="0" w:lastColumn="0" w:noHBand="0" w:noVBand="0"/>
                      </w:tblPr>
                      <w:tblGrid>
                        <w:gridCol w:w="284"/>
                        <w:gridCol w:w="284"/>
                        <w:gridCol w:w="284"/>
                        <w:gridCol w:w="284"/>
                        <w:gridCol w:w="284"/>
                        <w:gridCol w:w="284"/>
                        <w:gridCol w:w="284"/>
                        <w:gridCol w:w="284"/>
                      </w:tblGrid>
                      <w:tr w:rsidR="0000443E" w:rsidTr="0000443E">
                        <w:tc>
                          <w:tcPr>
                            <w:tcW w:w="284" w:type="dxa"/>
                            <w:tcBorders>
                              <w:bottom w:val="nil"/>
                            </w:tcBorders>
                          </w:tcPr>
                          <w:p w:rsidR="0000443E" w:rsidRDefault="0000443E" w:rsidP="0000443E">
                            <w:pPr>
                              <w:rPr>
                                <w:sz w:val="20"/>
                              </w:rPr>
                            </w:pPr>
                          </w:p>
                        </w:tc>
                        <w:tc>
                          <w:tcPr>
                            <w:tcW w:w="284" w:type="dxa"/>
                            <w:tcBorders>
                              <w:bottom w:val="nil"/>
                            </w:tcBorders>
                          </w:tcPr>
                          <w:p w:rsidR="0000443E" w:rsidRDefault="0000443E" w:rsidP="0000443E">
                            <w:pPr>
                              <w:rPr>
                                <w:sz w:val="20"/>
                              </w:rPr>
                            </w:pPr>
                          </w:p>
                        </w:tc>
                        <w:tc>
                          <w:tcPr>
                            <w:tcW w:w="284" w:type="dxa"/>
                            <w:tcBorders>
                              <w:bottom w:val="nil"/>
                            </w:tcBorders>
                          </w:tcPr>
                          <w:p w:rsidR="0000443E" w:rsidRDefault="0000443E" w:rsidP="0000443E">
                            <w:pPr>
                              <w:rPr>
                                <w:sz w:val="20"/>
                              </w:rPr>
                            </w:pPr>
                          </w:p>
                        </w:tc>
                        <w:tc>
                          <w:tcPr>
                            <w:tcW w:w="284" w:type="dxa"/>
                            <w:tcBorders>
                              <w:bottom w:val="nil"/>
                            </w:tcBorders>
                          </w:tcPr>
                          <w:p w:rsidR="0000443E" w:rsidRDefault="0000443E" w:rsidP="0000443E">
                            <w:pPr>
                              <w:rPr>
                                <w:sz w:val="20"/>
                              </w:rPr>
                            </w:pPr>
                          </w:p>
                        </w:tc>
                        <w:tc>
                          <w:tcPr>
                            <w:tcW w:w="284" w:type="dxa"/>
                            <w:tcBorders>
                              <w:bottom w:val="nil"/>
                            </w:tcBorders>
                          </w:tcPr>
                          <w:p w:rsidR="0000443E" w:rsidRDefault="0000443E" w:rsidP="0000443E">
                            <w:pPr>
                              <w:rPr>
                                <w:sz w:val="20"/>
                              </w:rPr>
                            </w:pPr>
                          </w:p>
                        </w:tc>
                        <w:tc>
                          <w:tcPr>
                            <w:tcW w:w="284" w:type="dxa"/>
                            <w:tcBorders>
                              <w:bottom w:val="nil"/>
                            </w:tcBorders>
                          </w:tcPr>
                          <w:p w:rsidR="0000443E" w:rsidRDefault="0000443E" w:rsidP="0000443E">
                            <w:pPr>
                              <w:rPr>
                                <w:sz w:val="20"/>
                              </w:rPr>
                            </w:pPr>
                          </w:p>
                        </w:tc>
                        <w:tc>
                          <w:tcPr>
                            <w:tcW w:w="284" w:type="dxa"/>
                            <w:tcBorders>
                              <w:bottom w:val="nil"/>
                            </w:tcBorders>
                          </w:tcPr>
                          <w:p w:rsidR="0000443E" w:rsidRDefault="0000443E" w:rsidP="0000443E">
                            <w:pPr>
                              <w:rPr>
                                <w:sz w:val="20"/>
                              </w:rPr>
                            </w:pPr>
                          </w:p>
                        </w:tc>
                        <w:tc>
                          <w:tcPr>
                            <w:tcW w:w="284" w:type="dxa"/>
                            <w:tcBorders>
                              <w:bottom w:val="nil"/>
                            </w:tcBorders>
                          </w:tcPr>
                          <w:p w:rsidR="0000443E" w:rsidRDefault="0000443E" w:rsidP="0000443E">
                            <w:pPr>
                              <w:rPr>
                                <w:sz w:val="20"/>
                              </w:rPr>
                            </w:pPr>
                          </w:p>
                        </w:tc>
                      </w:tr>
                      <w:tr w:rsidR="0000443E" w:rsidTr="0000443E">
                        <w:trPr>
                          <w:trHeight w:val="369"/>
                        </w:trPr>
                        <w:tc>
                          <w:tcPr>
                            <w:tcW w:w="284" w:type="dxa"/>
                            <w:tcBorders>
                              <w:top w:val="nil"/>
                              <w:bottom w:val="single" w:sz="8" w:space="0" w:color="auto"/>
                              <w:right w:val="single" w:sz="8" w:space="0" w:color="auto"/>
                            </w:tcBorders>
                          </w:tcPr>
                          <w:p w:rsidR="0000443E" w:rsidRDefault="0000443E" w:rsidP="0000443E">
                            <w:pPr>
                              <w:rPr>
                                <w:sz w:val="20"/>
                              </w:rPr>
                            </w:pPr>
                          </w:p>
                        </w:tc>
                        <w:tc>
                          <w:tcPr>
                            <w:tcW w:w="284" w:type="dxa"/>
                            <w:tcBorders>
                              <w:top w:val="nil"/>
                              <w:bottom w:val="single" w:sz="8" w:space="0" w:color="auto"/>
                              <w:right w:val="single" w:sz="8" w:space="0" w:color="auto"/>
                            </w:tcBorders>
                          </w:tcPr>
                          <w:p w:rsidR="0000443E" w:rsidRDefault="0000443E" w:rsidP="0000443E">
                            <w:pPr>
                              <w:rPr>
                                <w:sz w:val="20"/>
                              </w:rPr>
                            </w:pPr>
                          </w:p>
                        </w:tc>
                        <w:tc>
                          <w:tcPr>
                            <w:tcW w:w="284" w:type="dxa"/>
                            <w:tcBorders>
                              <w:top w:val="nil"/>
                              <w:left w:val="single" w:sz="8" w:space="0" w:color="auto"/>
                              <w:bottom w:val="single" w:sz="8" w:space="0" w:color="auto"/>
                              <w:right w:val="single" w:sz="8" w:space="0" w:color="auto"/>
                            </w:tcBorders>
                          </w:tcPr>
                          <w:p w:rsidR="0000443E" w:rsidRDefault="0000443E" w:rsidP="0000443E">
                            <w:pPr>
                              <w:rPr>
                                <w:sz w:val="20"/>
                              </w:rPr>
                            </w:pPr>
                          </w:p>
                        </w:tc>
                        <w:tc>
                          <w:tcPr>
                            <w:tcW w:w="284" w:type="dxa"/>
                            <w:tcBorders>
                              <w:top w:val="nil"/>
                              <w:left w:val="single" w:sz="8" w:space="0" w:color="auto"/>
                              <w:bottom w:val="single" w:sz="8" w:space="0" w:color="auto"/>
                              <w:right w:val="single" w:sz="8" w:space="0" w:color="auto"/>
                            </w:tcBorders>
                          </w:tcPr>
                          <w:p w:rsidR="0000443E" w:rsidRDefault="0000443E" w:rsidP="0000443E">
                            <w:pPr>
                              <w:rPr>
                                <w:sz w:val="20"/>
                              </w:rPr>
                            </w:pPr>
                          </w:p>
                        </w:tc>
                        <w:tc>
                          <w:tcPr>
                            <w:tcW w:w="284" w:type="dxa"/>
                            <w:tcBorders>
                              <w:top w:val="nil"/>
                              <w:left w:val="single" w:sz="8" w:space="0" w:color="auto"/>
                              <w:bottom w:val="single" w:sz="8" w:space="0" w:color="auto"/>
                              <w:right w:val="single" w:sz="8" w:space="0" w:color="auto"/>
                            </w:tcBorders>
                          </w:tcPr>
                          <w:p w:rsidR="0000443E" w:rsidRDefault="0000443E" w:rsidP="0000443E">
                            <w:pPr>
                              <w:rPr>
                                <w:sz w:val="20"/>
                              </w:rPr>
                            </w:pPr>
                          </w:p>
                        </w:tc>
                        <w:tc>
                          <w:tcPr>
                            <w:tcW w:w="284" w:type="dxa"/>
                            <w:tcBorders>
                              <w:top w:val="nil"/>
                              <w:left w:val="single" w:sz="8" w:space="0" w:color="auto"/>
                              <w:bottom w:val="single" w:sz="8" w:space="0" w:color="auto"/>
                              <w:right w:val="single" w:sz="8" w:space="0" w:color="auto"/>
                            </w:tcBorders>
                          </w:tcPr>
                          <w:p w:rsidR="0000443E" w:rsidRDefault="0000443E" w:rsidP="0000443E">
                            <w:pPr>
                              <w:rPr>
                                <w:sz w:val="20"/>
                              </w:rPr>
                            </w:pPr>
                          </w:p>
                        </w:tc>
                        <w:tc>
                          <w:tcPr>
                            <w:tcW w:w="284" w:type="dxa"/>
                            <w:tcBorders>
                              <w:top w:val="nil"/>
                              <w:left w:val="single" w:sz="8" w:space="0" w:color="auto"/>
                              <w:bottom w:val="single" w:sz="8" w:space="0" w:color="auto"/>
                              <w:right w:val="single" w:sz="8" w:space="0" w:color="auto"/>
                            </w:tcBorders>
                          </w:tcPr>
                          <w:p w:rsidR="0000443E" w:rsidRDefault="0000443E" w:rsidP="0000443E">
                            <w:pPr>
                              <w:rPr>
                                <w:sz w:val="20"/>
                              </w:rPr>
                            </w:pPr>
                          </w:p>
                        </w:tc>
                        <w:tc>
                          <w:tcPr>
                            <w:tcW w:w="284" w:type="dxa"/>
                            <w:tcBorders>
                              <w:top w:val="nil"/>
                              <w:left w:val="single" w:sz="8" w:space="0" w:color="auto"/>
                              <w:bottom w:val="single" w:sz="8" w:space="0" w:color="auto"/>
                            </w:tcBorders>
                          </w:tcPr>
                          <w:p w:rsidR="0000443E" w:rsidRDefault="0000443E" w:rsidP="0000443E">
                            <w:pPr>
                              <w:rPr>
                                <w:sz w:val="20"/>
                              </w:rPr>
                            </w:pPr>
                          </w:p>
                        </w:tc>
                      </w:tr>
                    </w:tbl>
                    <w:p w:rsidR="007618DD" w:rsidRDefault="007618DD" w:rsidP="003215DF">
                      <w:pPr>
                        <w:rPr>
                          <w:sz w:val="20"/>
                        </w:rPr>
                      </w:pPr>
                    </w:p>
                  </w:txbxContent>
                </v:textbox>
              </v:shape>
            </w:pict>
          </mc:Fallback>
        </mc:AlternateContent>
      </w:r>
      <w:r w:rsidR="003215DF" w:rsidRPr="005A34FE">
        <w:rPr>
          <w:sz w:val="22"/>
          <w:szCs w:val="22"/>
        </w:rPr>
        <w:t xml:space="preserve">An den/die </w:t>
      </w:r>
    </w:p>
    <w:p w:rsidR="003215DF" w:rsidRPr="005A34FE" w:rsidRDefault="003215DF" w:rsidP="003215DF">
      <w:pPr>
        <w:jc w:val="both"/>
        <w:rPr>
          <w:sz w:val="22"/>
          <w:szCs w:val="22"/>
        </w:rPr>
      </w:pPr>
      <w:r w:rsidRPr="005A34FE">
        <w:rPr>
          <w:sz w:val="22"/>
          <w:szCs w:val="22"/>
        </w:rPr>
        <w:t>Universitätsstudienleiter/in</w:t>
      </w:r>
    </w:p>
    <w:p w:rsidR="003215DF" w:rsidRDefault="003215DF" w:rsidP="003215DF">
      <w:pPr>
        <w:jc w:val="both"/>
      </w:pPr>
    </w:p>
    <w:p w:rsidR="00F71542" w:rsidRDefault="00F71542" w:rsidP="0000443E">
      <w:pPr>
        <w:tabs>
          <w:tab w:val="left" w:pos="8222"/>
          <w:tab w:val="left" w:pos="8505"/>
          <w:tab w:val="left" w:pos="8789"/>
          <w:tab w:val="left" w:pos="9072"/>
          <w:tab w:val="left" w:pos="9356"/>
          <w:tab w:val="left" w:leader="underscore" w:pos="9639"/>
          <w:tab w:val="left" w:pos="9923"/>
          <w:tab w:val="left" w:pos="10204"/>
        </w:tabs>
        <w:jc w:val="right"/>
      </w:pPr>
      <w:r>
        <w:tab/>
      </w:r>
      <w:r w:rsidR="0000443E">
        <w:fldChar w:fldCharType="begin">
          <w:ffData>
            <w:name w:val="Text52"/>
            <w:enabled/>
            <w:calcOnExit w:val="0"/>
            <w:textInput>
              <w:maxLength w:val="1"/>
            </w:textInput>
          </w:ffData>
        </w:fldChar>
      </w:r>
      <w:r w:rsidR="0000443E">
        <w:instrText xml:space="preserve"> FORMTEXT </w:instrText>
      </w:r>
      <w:r w:rsidR="0000443E">
        <w:fldChar w:fldCharType="separate"/>
      </w:r>
      <w:r w:rsidR="0000443E">
        <w:rPr>
          <w:noProof/>
        </w:rPr>
        <w:t> </w:t>
      </w:r>
      <w:r w:rsidR="0000443E">
        <w:fldChar w:fldCharType="end"/>
      </w:r>
      <w:r w:rsidR="0000443E">
        <w:tab/>
      </w:r>
      <w:r>
        <w:fldChar w:fldCharType="begin">
          <w:ffData>
            <w:name w:val="Text52"/>
            <w:enabled/>
            <w:calcOnExit w:val="0"/>
            <w:textInput>
              <w:maxLength w:val="1"/>
            </w:textInput>
          </w:ffData>
        </w:fldChar>
      </w:r>
      <w:bookmarkStart w:id="0" w:name="Text52"/>
      <w:r>
        <w:instrText xml:space="preserve"> FORMTEXT </w:instrText>
      </w:r>
      <w:r>
        <w:fldChar w:fldCharType="separate"/>
      </w:r>
      <w:bookmarkStart w:id="1" w:name="_GoBack"/>
      <w:r>
        <w:rPr>
          <w:noProof/>
        </w:rPr>
        <w:t> </w:t>
      </w:r>
      <w:bookmarkEnd w:id="1"/>
      <w:r>
        <w:fldChar w:fldCharType="end"/>
      </w:r>
      <w:bookmarkEnd w:id="0"/>
      <w:r>
        <w:t xml:space="preserve"> </w:t>
      </w:r>
      <w:r>
        <w:tab/>
      </w:r>
      <w:r>
        <w:fldChar w:fldCharType="begin">
          <w:ffData>
            <w:name w:val="Text52"/>
            <w:enabled/>
            <w:calcOnExit w:val="0"/>
            <w:textInput>
              <w:maxLength w:val="1"/>
            </w:textInput>
          </w:ffData>
        </w:fldChar>
      </w:r>
      <w:r>
        <w:instrText xml:space="preserve"> FORMTEXT </w:instrText>
      </w:r>
      <w:r>
        <w:fldChar w:fldCharType="separate"/>
      </w:r>
      <w:r>
        <w:rPr>
          <w:noProof/>
        </w:rPr>
        <w:t> </w:t>
      </w:r>
      <w:r>
        <w:fldChar w:fldCharType="end"/>
      </w:r>
      <w:r>
        <w:t xml:space="preserve"> </w:t>
      </w:r>
      <w:r>
        <w:tab/>
      </w:r>
      <w:r>
        <w:fldChar w:fldCharType="begin">
          <w:ffData>
            <w:name w:val="Text52"/>
            <w:enabled/>
            <w:calcOnExit w:val="0"/>
            <w:textInput>
              <w:maxLength w:val="1"/>
            </w:textInput>
          </w:ffData>
        </w:fldChar>
      </w:r>
      <w:r>
        <w:instrText xml:space="preserve"> FORMTEXT </w:instrText>
      </w:r>
      <w:r>
        <w:fldChar w:fldCharType="separate"/>
      </w:r>
      <w:r>
        <w:rPr>
          <w:noProof/>
        </w:rPr>
        <w:t> </w:t>
      </w:r>
      <w:r>
        <w:fldChar w:fldCharType="end"/>
      </w:r>
      <w:r>
        <w:t xml:space="preserve"> </w:t>
      </w:r>
      <w:r>
        <w:tab/>
      </w:r>
      <w:r>
        <w:fldChar w:fldCharType="begin">
          <w:ffData>
            <w:name w:val="Text52"/>
            <w:enabled/>
            <w:calcOnExit w:val="0"/>
            <w:textInput>
              <w:maxLength w:val="1"/>
            </w:textInput>
          </w:ffData>
        </w:fldChar>
      </w:r>
      <w:r>
        <w:instrText xml:space="preserve"> FORMTEXT </w:instrText>
      </w:r>
      <w:r>
        <w:fldChar w:fldCharType="separate"/>
      </w:r>
      <w:r>
        <w:rPr>
          <w:noProof/>
        </w:rPr>
        <w:t> </w:t>
      </w:r>
      <w:r>
        <w:fldChar w:fldCharType="end"/>
      </w:r>
      <w:r>
        <w:t xml:space="preserve"> </w:t>
      </w:r>
      <w:r>
        <w:tab/>
      </w:r>
      <w:r>
        <w:fldChar w:fldCharType="begin">
          <w:ffData>
            <w:name w:val="Text52"/>
            <w:enabled/>
            <w:calcOnExit w:val="0"/>
            <w:textInput>
              <w:maxLength w:val="1"/>
            </w:textInput>
          </w:ffData>
        </w:fldChar>
      </w:r>
      <w:r>
        <w:instrText xml:space="preserve"> FORMTEXT </w:instrText>
      </w:r>
      <w:r>
        <w:fldChar w:fldCharType="separate"/>
      </w:r>
      <w:r>
        <w:rPr>
          <w:noProof/>
        </w:rPr>
        <w:t> </w:t>
      </w:r>
      <w:r>
        <w:fldChar w:fldCharType="end"/>
      </w:r>
      <w:r>
        <w:t xml:space="preserve"> </w:t>
      </w:r>
      <w:r>
        <w:tab/>
      </w:r>
      <w:r>
        <w:fldChar w:fldCharType="begin">
          <w:ffData>
            <w:name w:val="Text52"/>
            <w:enabled/>
            <w:calcOnExit w:val="0"/>
            <w:textInput>
              <w:maxLength w:val="1"/>
            </w:textInput>
          </w:ffData>
        </w:fldChar>
      </w:r>
      <w:r>
        <w:instrText xml:space="preserve"> FORMTEXT </w:instrText>
      </w:r>
      <w:r>
        <w:fldChar w:fldCharType="separate"/>
      </w:r>
      <w:r>
        <w:rPr>
          <w:noProof/>
        </w:rPr>
        <w:t> </w:t>
      </w:r>
      <w:r>
        <w:fldChar w:fldCharType="end"/>
      </w:r>
      <w:r>
        <w:tab/>
      </w:r>
      <w:r>
        <w:fldChar w:fldCharType="begin">
          <w:ffData>
            <w:name w:val="Text52"/>
            <w:enabled/>
            <w:calcOnExit w:val="0"/>
            <w:textInput>
              <w:maxLength w:val="1"/>
            </w:textInput>
          </w:ffData>
        </w:fldChar>
      </w:r>
      <w:r>
        <w:instrText xml:space="preserve"> FORMTEXT </w:instrText>
      </w:r>
      <w:r>
        <w:fldChar w:fldCharType="separate"/>
      </w:r>
      <w:r>
        <w:rPr>
          <w:noProof/>
        </w:rPr>
        <w:t> </w:t>
      </w:r>
      <w:r>
        <w:fldChar w:fldCharType="end"/>
      </w:r>
    </w:p>
    <w:p w:rsidR="003215DF" w:rsidRDefault="003215DF" w:rsidP="00F71542">
      <w:pPr>
        <w:tabs>
          <w:tab w:val="left" w:pos="8505"/>
          <w:tab w:val="left" w:pos="8789"/>
          <w:tab w:val="left" w:pos="9072"/>
          <w:tab w:val="left" w:pos="9356"/>
          <w:tab w:val="left" w:pos="9639"/>
          <w:tab w:val="left" w:pos="9923"/>
          <w:tab w:val="left" w:pos="10206"/>
        </w:tabs>
        <w:jc w:val="right"/>
      </w:pPr>
    </w:p>
    <w:p w:rsidR="003215DF" w:rsidRDefault="003215DF" w:rsidP="003215DF">
      <w:pPr>
        <w:tabs>
          <w:tab w:val="left" w:pos="3119"/>
          <w:tab w:val="right" w:leader="underscore" w:pos="10206"/>
        </w:tabs>
        <w:spacing w:before="240" w:after="240"/>
      </w:pPr>
      <w:r w:rsidRPr="005A34FE">
        <w:rPr>
          <w:sz w:val="22"/>
          <w:szCs w:val="22"/>
        </w:rPr>
        <w:t xml:space="preserve">Familienname(n), Vorname(n) </w:t>
      </w:r>
      <w:bookmarkStart w:id="2" w:name="Text4"/>
      <w:r w:rsidR="00D344BF">
        <w:rPr>
          <w:b/>
        </w:rPr>
        <w:fldChar w:fldCharType="begin">
          <w:ffData>
            <w:name w:val="Text4"/>
            <w:enabled/>
            <w:calcOnExit w:val="0"/>
            <w:textInput>
              <w:maxLength w:val="45"/>
            </w:textInput>
          </w:ffData>
        </w:fldChar>
      </w:r>
      <w:r>
        <w:rPr>
          <w:b/>
        </w:rPr>
        <w:instrText xml:space="preserve"> FORMTEXT </w:instrText>
      </w:r>
      <w:r w:rsidR="00D344BF">
        <w:rPr>
          <w:b/>
        </w:rPr>
      </w:r>
      <w:r w:rsidR="00D344BF">
        <w:rPr>
          <w:b/>
        </w:rPr>
        <w:fldChar w:fldCharType="separate"/>
      </w:r>
      <w:r>
        <w:rPr>
          <w:b/>
        </w:rPr>
        <w:t> </w:t>
      </w:r>
      <w:r>
        <w:rPr>
          <w:b/>
        </w:rPr>
        <w:t> </w:t>
      </w:r>
      <w:r>
        <w:rPr>
          <w:b/>
        </w:rPr>
        <w:t> </w:t>
      </w:r>
      <w:r>
        <w:rPr>
          <w:b/>
        </w:rPr>
        <w:t> </w:t>
      </w:r>
      <w:r>
        <w:rPr>
          <w:b/>
        </w:rPr>
        <w:t> </w:t>
      </w:r>
      <w:r w:rsidR="00D344BF">
        <w:rPr>
          <w:b/>
        </w:rPr>
        <w:fldChar w:fldCharType="end"/>
      </w:r>
      <w:bookmarkEnd w:id="2"/>
      <w:r>
        <w:br/>
      </w:r>
      <w:r>
        <w:br/>
      </w:r>
      <w:r w:rsidRPr="005A34FE">
        <w:rPr>
          <w:sz w:val="22"/>
          <w:szCs w:val="22"/>
        </w:rPr>
        <w:t>Tel. Nr.</w:t>
      </w:r>
      <w:r>
        <w:t xml:space="preserve"> </w:t>
      </w:r>
      <w:r w:rsidR="00D344BF">
        <w:rPr>
          <w:b/>
        </w:rPr>
        <w:fldChar w:fldCharType="begin">
          <w:ffData>
            <w:name w:val=""/>
            <w:enabled/>
            <w:calcOnExit w:val="0"/>
            <w:textInput>
              <w:maxLength w:val="30"/>
            </w:textInput>
          </w:ffData>
        </w:fldChar>
      </w:r>
      <w:r>
        <w:rPr>
          <w:b/>
        </w:rPr>
        <w:instrText xml:space="preserve"> FORMTEXT </w:instrText>
      </w:r>
      <w:r w:rsidR="00D344BF">
        <w:rPr>
          <w:b/>
        </w:rPr>
      </w:r>
      <w:r w:rsidR="00D344BF">
        <w:rPr>
          <w:b/>
        </w:rPr>
        <w:fldChar w:fldCharType="separate"/>
      </w:r>
      <w:r>
        <w:rPr>
          <w:b/>
          <w:noProof/>
        </w:rPr>
        <w:t> </w:t>
      </w:r>
      <w:r>
        <w:rPr>
          <w:b/>
          <w:noProof/>
        </w:rPr>
        <w:t> </w:t>
      </w:r>
      <w:r>
        <w:rPr>
          <w:b/>
          <w:noProof/>
        </w:rPr>
        <w:t> </w:t>
      </w:r>
      <w:r>
        <w:rPr>
          <w:b/>
          <w:noProof/>
        </w:rPr>
        <w:t> </w:t>
      </w:r>
      <w:r>
        <w:rPr>
          <w:b/>
          <w:noProof/>
        </w:rPr>
        <w:t> </w:t>
      </w:r>
      <w:r w:rsidR="00D344BF">
        <w:rPr>
          <w:b/>
        </w:rPr>
        <w:fldChar w:fldCharType="end"/>
      </w:r>
    </w:p>
    <w:p w:rsidR="003215DF" w:rsidRDefault="003215DF" w:rsidP="003215DF">
      <w:pPr>
        <w:tabs>
          <w:tab w:val="left" w:pos="-63"/>
          <w:tab w:val="left" w:pos="6804"/>
        </w:tabs>
        <w:jc w:val="right"/>
        <w:rPr>
          <w:b/>
          <w:i/>
          <w:sz w:val="18"/>
          <w:szCs w:val="18"/>
        </w:rPr>
      </w:pPr>
    </w:p>
    <w:p w:rsidR="003215DF" w:rsidRPr="00A943C2" w:rsidRDefault="003215DF" w:rsidP="003215DF">
      <w:pPr>
        <w:tabs>
          <w:tab w:val="left" w:pos="-63"/>
          <w:tab w:val="left" w:pos="6804"/>
        </w:tabs>
        <w:jc w:val="right"/>
        <w:rPr>
          <w:sz w:val="10"/>
          <w:szCs w:val="10"/>
        </w:rPr>
      </w:pPr>
      <w:r>
        <w:rPr>
          <w:sz w:val="18"/>
          <w:szCs w:val="18"/>
        </w:rPr>
        <w:br/>
      </w:r>
    </w:p>
    <w:p w:rsidR="003215DF" w:rsidRPr="00B12136" w:rsidRDefault="003215DF" w:rsidP="003215DF">
      <w:pPr>
        <w:spacing w:line="360" w:lineRule="auto"/>
        <w:jc w:val="both"/>
        <w:rPr>
          <w:sz w:val="22"/>
          <w:szCs w:val="22"/>
        </w:rPr>
      </w:pPr>
      <w:r w:rsidRPr="00B12136">
        <w:rPr>
          <w:sz w:val="22"/>
          <w:szCs w:val="22"/>
        </w:rPr>
        <w:t xml:space="preserve">Ich beantrage, die an der Universität Innsbruck im Rahmen des </w:t>
      </w:r>
      <w:r w:rsidRPr="00191E7F">
        <w:rPr>
          <w:b/>
          <w:sz w:val="22"/>
          <w:szCs w:val="22"/>
        </w:rPr>
        <w:t>Diplomstudiums der Rechtswissenschaften</w:t>
      </w:r>
      <w:r>
        <w:rPr>
          <w:sz w:val="22"/>
          <w:szCs w:val="22"/>
        </w:rPr>
        <w:t>, Mitteilungsblatt der Universität Innsbru</w:t>
      </w:r>
      <w:r w:rsidR="000F3AD7">
        <w:rPr>
          <w:sz w:val="22"/>
          <w:szCs w:val="22"/>
        </w:rPr>
        <w:t>ck vom 19. Juli 2001, 38. Stück</w:t>
      </w:r>
      <w:r>
        <w:rPr>
          <w:sz w:val="22"/>
          <w:szCs w:val="22"/>
        </w:rPr>
        <w:t xml:space="preserve">, Nr. 731, </w:t>
      </w:r>
      <w:r w:rsidR="00B721B4">
        <w:rPr>
          <w:sz w:val="22"/>
          <w:szCs w:val="22"/>
        </w:rPr>
        <w:t xml:space="preserve">in der </w:t>
      </w:r>
      <w:r w:rsidR="001D197B">
        <w:rPr>
          <w:sz w:val="22"/>
          <w:szCs w:val="22"/>
        </w:rPr>
        <w:t xml:space="preserve">geltenden </w:t>
      </w:r>
      <w:r w:rsidR="00B721B4">
        <w:rPr>
          <w:sz w:val="22"/>
          <w:szCs w:val="22"/>
        </w:rPr>
        <w:t>Fassung</w:t>
      </w:r>
      <w:r w:rsidR="001D197B">
        <w:rPr>
          <w:sz w:val="22"/>
          <w:szCs w:val="22"/>
        </w:rPr>
        <w:t>,</w:t>
      </w:r>
      <w:r w:rsidR="00B721B4">
        <w:rPr>
          <w:sz w:val="22"/>
          <w:szCs w:val="22"/>
        </w:rPr>
        <w:t xml:space="preserve"> Mitteilungsblatt der Universität Innsbruck vom </w:t>
      </w:r>
      <w:r w:rsidR="00164955">
        <w:rPr>
          <w:sz w:val="22"/>
          <w:szCs w:val="22"/>
        </w:rPr>
        <w:t>21</w:t>
      </w:r>
      <w:r w:rsidR="001F6231">
        <w:rPr>
          <w:sz w:val="22"/>
          <w:szCs w:val="22"/>
        </w:rPr>
        <w:t>.</w:t>
      </w:r>
      <w:r w:rsidR="00164955">
        <w:rPr>
          <w:sz w:val="22"/>
          <w:szCs w:val="22"/>
        </w:rPr>
        <w:t>06</w:t>
      </w:r>
      <w:r w:rsidR="001F6231">
        <w:rPr>
          <w:sz w:val="22"/>
          <w:szCs w:val="22"/>
        </w:rPr>
        <w:t>.20</w:t>
      </w:r>
      <w:r w:rsidR="001D197B">
        <w:rPr>
          <w:sz w:val="22"/>
          <w:szCs w:val="22"/>
        </w:rPr>
        <w:t>1</w:t>
      </w:r>
      <w:r w:rsidR="00164955">
        <w:rPr>
          <w:sz w:val="22"/>
          <w:szCs w:val="22"/>
        </w:rPr>
        <w:t>6</w:t>
      </w:r>
      <w:r w:rsidR="001F6231">
        <w:rPr>
          <w:sz w:val="22"/>
          <w:szCs w:val="22"/>
        </w:rPr>
        <w:t xml:space="preserve">, </w:t>
      </w:r>
      <w:r w:rsidR="00164955">
        <w:rPr>
          <w:sz w:val="22"/>
          <w:szCs w:val="22"/>
        </w:rPr>
        <w:t>43</w:t>
      </w:r>
      <w:r w:rsidR="001F6231">
        <w:rPr>
          <w:sz w:val="22"/>
          <w:szCs w:val="22"/>
        </w:rPr>
        <w:t xml:space="preserve">. Stück, Nr. </w:t>
      </w:r>
      <w:r w:rsidR="00164955">
        <w:rPr>
          <w:sz w:val="22"/>
          <w:szCs w:val="22"/>
        </w:rPr>
        <w:t>485</w:t>
      </w:r>
      <w:r w:rsidR="001F6231">
        <w:rPr>
          <w:sz w:val="22"/>
          <w:szCs w:val="22"/>
        </w:rPr>
        <w:t xml:space="preserve">, </w:t>
      </w:r>
      <w:r>
        <w:rPr>
          <w:sz w:val="22"/>
          <w:szCs w:val="22"/>
        </w:rPr>
        <w:t xml:space="preserve">positiv </w:t>
      </w:r>
      <w:r w:rsidR="009A4F84">
        <w:rPr>
          <w:sz w:val="22"/>
          <w:szCs w:val="22"/>
        </w:rPr>
        <w:t>abgelegten</w:t>
      </w:r>
      <w:r>
        <w:rPr>
          <w:sz w:val="22"/>
          <w:szCs w:val="22"/>
        </w:rPr>
        <w:t xml:space="preserve"> Prüfungen </w:t>
      </w:r>
      <w:r w:rsidR="007618DD">
        <w:rPr>
          <w:b/>
          <w:sz w:val="22"/>
          <w:szCs w:val="22"/>
        </w:rPr>
        <w:t xml:space="preserve">auf das Diplomstudium </w:t>
      </w:r>
      <w:r w:rsidRPr="00191E7F">
        <w:rPr>
          <w:b/>
          <w:sz w:val="22"/>
          <w:szCs w:val="22"/>
        </w:rPr>
        <w:t>Wirtschaftsrecht</w:t>
      </w:r>
      <w:r>
        <w:rPr>
          <w:sz w:val="22"/>
          <w:szCs w:val="22"/>
        </w:rPr>
        <w:t>, Mitteilungsblatt der Universität Innsbruck vom 2</w:t>
      </w:r>
      <w:r w:rsidR="00C50505">
        <w:rPr>
          <w:sz w:val="22"/>
          <w:szCs w:val="22"/>
        </w:rPr>
        <w:t xml:space="preserve">5.06.2003, 30. Stück, Nr. 306, </w:t>
      </w:r>
      <w:r>
        <w:rPr>
          <w:sz w:val="22"/>
          <w:szCs w:val="22"/>
        </w:rPr>
        <w:t xml:space="preserve">in der </w:t>
      </w:r>
      <w:r w:rsidR="009F401B">
        <w:rPr>
          <w:sz w:val="22"/>
          <w:szCs w:val="22"/>
        </w:rPr>
        <w:t xml:space="preserve">geltenden </w:t>
      </w:r>
      <w:r w:rsidR="001F6231">
        <w:rPr>
          <w:sz w:val="22"/>
          <w:szCs w:val="22"/>
        </w:rPr>
        <w:t>Fassung</w:t>
      </w:r>
      <w:r w:rsidR="009F401B">
        <w:rPr>
          <w:sz w:val="22"/>
          <w:szCs w:val="22"/>
        </w:rPr>
        <w:t>,</w:t>
      </w:r>
      <w:r w:rsidR="001F6231">
        <w:rPr>
          <w:sz w:val="22"/>
          <w:szCs w:val="22"/>
        </w:rPr>
        <w:t xml:space="preserve"> </w:t>
      </w:r>
      <w:r>
        <w:rPr>
          <w:sz w:val="22"/>
          <w:szCs w:val="22"/>
        </w:rPr>
        <w:t xml:space="preserve">Mitteilungsblatt der Universität Innsbruck vom </w:t>
      </w:r>
      <w:r w:rsidR="00164955">
        <w:rPr>
          <w:sz w:val="22"/>
          <w:szCs w:val="22"/>
        </w:rPr>
        <w:t>21</w:t>
      </w:r>
      <w:r w:rsidR="00D952FF" w:rsidRPr="00B570C3">
        <w:rPr>
          <w:sz w:val="22"/>
          <w:szCs w:val="22"/>
        </w:rPr>
        <w:t>.</w:t>
      </w:r>
      <w:r w:rsidR="00164955">
        <w:rPr>
          <w:sz w:val="22"/>
          <w:szCs w:val="22"/>
        </w:rPr>
        <w:t>06</w:t>
      </w:r>
      <w:r w:rsidR="00D952FF" w:rsidRPr="00B570C3">
        <w:rPr>
          <w:sz w:val="22"/>
          <w:szCs w:val="22"/>
        </w:rPr>
        <w:t>.201</w:t>
      </w:r>
      <w:r w:rsidR="00164955">
        <w:rPr>
          <w:sz w:val="22"/>
          <w:szCs w:val="22"/>
        </w:rPr>
        <w:t>6</w:t>
      </w:r>
      <w:r w:rsidR="00D952FF" w:rsidRPr="00B570C3">
        <w:rPr>
          <w:sz w:val="22"/>
          <w:szCs w:val="22"/>
        </w:rPr>
        <w:t xml:space="preserve">, </w:t>
      </w:r>
      <w:r w:rsidR="00164955">
        <w:rPr>
          <w:sz w:val="22"/>
          <w:szCs w:val="22"/>
        </w:rPr>
        <w:t>43</w:t>
      </w:r>
      <w:r w:rsidR="00D952FF" w:rsidRPr="00B570C3">
        <w:rPr>
          <w:sz w:val="22"/>
          <w:szCs w:val="22"/>
        </w:rPr>
        <w:t xml:space="preserve">. Stück, Nr. </w:t>
      </w:r>
      <w:r w:rsidR="00164955">
        <w:rPr>
          <w:sz w:val="22"/>
          <w:szCs w:val="22"/>
        </w:rPr>
        <w:t>486</w:t>
      </w:r>
      <w:r w:rsidR="00C50505">
        <w:rPr>
          <w:sz w:val="22"/>
          <w:szCs w:val="22"/>
        </w:rPr>
        <w:t xml:space="preserve">, </w:t>
      </w:r>
      <w:r>
        <w:rPr>
          <w:sz w:val="22"/>
          <w:szCs w:val="22"/>
        </w:rPr>
        <w:t>anzuerkennen.</w:t>
      </w:r>
      <w:r w:rsidRPr="00B12136">
        <w:rPr>
          <w:sz w:val="22"/>
          <w:szCs w:val="22"/>
        </w:rPr>
        <w:t xml:space="preserve"> </w:t>
      </w:r>
    </w:p>
    <w:p w:rsidR="003215DF" w:rsidRPr="00B12136" w:rsidRDefault="003215DF" w:rsidP="003215DF">
      <w:pPr>
        <w:spacing w:line="360" w:lineRule="auto"/>
        <w:jc w:val="both"/>
        <w:rPr>
          <w:sz w:val="22"/>
          <w:szCs w:val="22"/>
        </w:rPr>
      </w:pPr>
    </w:p>
    <w:p w:rsidR="003215DF" w:rsidRPr="00F84990" w:rsidRDefault="003215DF" w:rsidP="003215DF">
      <w:pPr>
        <w:jc w:val="both"/>
        <w:rPr>
          <w:b/>
          <w:sz w:val="22"/>
          <w:szCs w:val="22"/>
        </w:rPr>
      </w:pPr>
      <w:r w:rsidRPr="00F84990">
        <w:rPr>
          <w:b/>
          <w:sz w:val="22"/>
          <w:szCs w:val="22"/>
          <w:u w:val="single"/>
        </w:rPr>
        <w:t>Zu beachten</w:t>
      </w:r>
      <w:r w:rsidRPr="00F84990">
        <w:rPr>
          <w:b/>
          <w:sz w:val="22"/>
          <w:szCs w:val="22"/>
        </w:rPr>
        <w:t xml:space="preserve">: </w:t>
      </w:r>
    </w:p>
    <w:p w:rsidR="003215DF" w:rsidRPr="00731029" w:rsidRDefault="003215DF" w:rsidP="003215DF">
      <w:pPr>
        <w:jc w:val="both"/>
        <w:rPr>
          <w:b/>
          <w:sz w:val="22"/>
          <w:szCs w:val="22"/>
        </w:rPr>
      </w:pPr>
      <w:r w:rsidRPr="00F84990">
        <w:rPr>
          <w:b/>
          <w:sz w:val="22"/>
          <w:szCs w:val="22"/>
        </w:rPr>
        <w:t>Der/die Antragsteller/in nimm</w:t>
      </w:r>
      <w:r>
        <w:rPr>
          <w:b/>
          <w:sz w:val="22"/>
          <w:szCs w:val="22"/>
        </w:rPr>
        <w:t>t zur Kenntnis, dass die von ihm/ihr</w:t>
      </w:r>
      <w:r w:rsidRPr="00F84990">
        <w:rPr>
          <w:b/>
          <w:sz w:val="22"/>
          <w:szCs w:val="22"/>
        </w:rPr>
        <w:t xml:space="preserve"> getroffene Wahl </w:t>
      </w:r>
      <w:r w:rsidR="002965E5">
        <w:rPr>
          <w:b/>
          <w:sz w:val="22"/>
          <w:szCs w:val="22"/>
        </w:rPr>
        <w:t xml:space="preserve">verbindlich </w:t>
      </w:r>
      <w:r w:rsidRPr="00F84990">
        <w:rPr>
          <w:b/>
          <w:sz w:val="22"/>
          <w:szCs w:val="22"/>
        </w:rPr>
        <w:t xml:space="preserve">ist! </w:t>
      </w:r>
    </w:p>
    <w:p w:rsidR="003215DF" w:rsidRDefault="003215DF" w:rsidP="003215DF">
      <w:pPr>
        <w:tabs>
          <w:tab w:val="left" w:pos="5387"/>
        </w:tabs>
        <w:rPr>
          <w:sz w:val="22"/>
          <w:szCs w:val="22"/>
        </w:rPr>
      </w:pPr>
    </w:p>
    <w:p w:rsidR="00040D76" w:rsidRPr="00731029" w:rsidRDefault="00040D76" w:rsidP="003215DF">
      <w:pPr>
        <w:tabs>
          <w:tab w:val="left" w:pos="5387"/>
        </w:tabs>
        <w:rPr>
          <w:sz w:val="22"/>
          <w:szCs w:val="22"/>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795"/>
        <w:gridCol w:w="3720"/>
        <w:gridCol w:w="905"/>
        <w:gridCol w:w="3580"/>
      </w:tblGrid>
      <w:tr w:rsidR="003215DF" w:rsidRPr="00CF7094" w:rsidTr="003215DF">
        <w:tc>
          <w:tcPr>
            <w:tcW w:w="1440" w:type="dxa"/>
            <w:tcBorders>
              <w:top w:val="nil"/>
              <w:left w:val="nil"/>
              <w:bottom w:val="single" w:sz="4" w:space="0" w:color="auto"/>
              <w:right w:val="nil"/>
            </w:tcBorders>
          </w:tcPr>
          <w:bookmarkStart w:id="3" w:name="Text51"/>
          <w:p w:rsidR="003215DF" w:rsidRPr="00CF7094" w:rsidRDefault="00D344BF" w:rsidP="003215DF">
            <w:pPr>
              <w:tabs>
                <w:tab w:val="left" w:pos="5387"/>
              </w:tabs>
              <w:jc w:val="center"/>
              <w:rPr>
                <w:szCs w:val="22"/>
              </w:rPr>
            </w:pPr>
            <w:r w:rsidRPr="00CF7094">
              <w:rPr>
                <w:sz w:val="22"/>
                <w:szCs w:val="22"/>
              </w:rPr>
              <w:fldChar w:fldCharType="begin">
                <w:ffData>
                  <w:name w:val="Text51"/>
                  <w:enabled/>
                  <w:calcOnExit w:val="0"/>
                  <w:textInput>
                    <w:maxLength w:val="10"/>
                  </w:textInput>
                </w:ffData>
              </w:fldChar>
            </w:r>
            <w:r w:rsidR="003215DF" w:rsidRPr="00CF7094">
              <w:rPr>
                <w:sz w:val="22"/>
                <w:szCs w:val="22"/>
              </w:rPr>
              <w:instrText xml:space="preserve"> FORMTEXT </w:instrText>
            </w:r>
            <w:r w:rsidRPr="00CF7094">
              <w:rPr>
                <w:sz w:val="22"/>
                <w:szCs w:val="22"/>
              </w:rPr>
            </w:r>
            <w:r w:rsidRPr="00CF7094">
              <w:rPr>
                <w:sz w:val="22"/>
                <w:szCs w:val="22"/>
              </w:rPr>
              <w:fldChar w:fldCharType="separate"/>
            </w:r>
            <w:r w:rsidR="003215DF" w:rsidRPr="00CF7094">
              <w:rPr>
                <w:sz w:val="22"/>
                <w:szCs w:val="22"/>
              </w:rPr>
              <w:t> </w:t>
            </w:r>
            <w:r w:rsidR="003215DF" w:rsidRPr="00CF7094">
              <w:rPr>
                <w:sz w:val="22"/>
                <w:szCs w:val="22"/>
              </w:rPr>
              <w:t> </w:t>
            </w:r>
            <w:r w:rsidR="003215DF" w:rsidRPr="00CF7094">
              <w:rPr>
                <w:sz w:val="22"/>
                <w:szCs w:val="22"/>
              </w:rPr>
              <w:t> </w:t>
            </w:r>
            <w:r w:rsidR="003215DF" w:rsidRPr="00CF7094">
              <w:rPr>
                <w:sz w:val="22"/>
                <w:szCs w:val="22"/>
              </w:rPr>
              <w:t> </w:t>
            </w:r>
            <w:r w:rsidR="003215DF" w:rsidRPr="00CF7094">
              <w:rPr>
                <w:sz w:val="22"/>
                <w:szCs w:val="22"/>
              </w:rPr>
              <w:t> </w:t>
            </w:r>
            <w:r w:rsidRPr="00CF7094">
              <w:rPr>
                <w:sz w:val="22"/>
                <w:szCs w:val="22"/>
              </w:rPr>
              <w:fldChar w:fldCharType="end"/>
            </w:r>
            <w:bookmarkEnd w:id="3"/>
          </w:p>
        </w:tc>
        <w:tc>
          <w:tcPr>
            <w:tcW w:w="795" w:type="dxa"/>
            <w:tcBorders>
              <w:top w:val="nil"/>
              <w:left w:val="nil"/>
              <w:bottom w:val="nil"/>
              <w:right w:val="nil"/>
            </w:tcBorders>
          </w:tcPr>
          <w:p w:rsidR="003215DF" w:rsidRPr="00CF7094" w:rsidRDefault="003215DF" w:rsidP="003215DF">
            <w:pPr>
              <w:tabs>
                <w:tab w:val="left" w:pos="5387"/>
              </w:tabs>
              <w:rPr>
                <w:szCs w:val="22"/>
              </w:rPr>
            </w:pPr>
          </w:p>
        </w:tc>
        <w:tc>
          <w:tcPr>
            <w:tcW w:w="3720" w:type="dxa"/>
            <w:tcBorders>
              <w:top w:val="nil"/>
              <w:left w:val="nil"/>
              <w:bottom w:val="single" w:sz="4" w:space="0" w:color="auto"/>
              <w:right w:val="nil"/>
            </w:tcBorders>
          </w:tcPr>
          <w:p w:rsidR="003215DF" w:rsidRPr="00CF7094" w:rsidRDefault="003215DF" w:rsidP="003215DF">
            <w:pPr>
              <w:tabs>
                <w:tab w:val="left" w:pos="5387"/>
              </w:tabs>
              <w:rPr>
                <w:szCs w:val="22"/>
              </w:rPr>
            </w:pPr>
          </w:p>
        </w:tc>
        <w:tc>
          <w:tcPr>
            <w:tcW w:w="905" w:type="dxa"/>
            <w:tcBorders>
              <w:top w:val="nil"/>
              <w:left w:val="nil"/>
              <w:bottom w:val="nil"/>
              <w:right w:val="nil"/>
            </w:tcBorders>
          </w:tcPr>
          <w:p w:rsidR="003215DF" w:rsidRPr="00CF7094" w:rsidRDefault="003215DF" w:rsidP="003215DF">
            <w:pPr>
              <w:tabs>
                <w:tab w:val="left" w:pos="5387"/>
              </w:tabs>
              <w:rPr>
                <w:szCs w:val="22"/>
              </w:rPr>
            </w:pPr>
          </w:p>
        </w:tc>
        <w:tc>
          <w:tcPr>
            <w:tcW w:w="3580" w:type="dxa"/>
            <w:tcBorders>
              <w:top w:val="nil"/>
              <w:left w:val="nil"/>
              <w:bottom w:val="single" w:sz="4" w:space="0" w:color="auto"/>
              <w:right w:val="nil"/>
            </w:tcBorders>
          </w:tcPr>
          <w:p w:rsidR="003215DF" w:rsidRPr="00CF7094" w:rsidRDefault="003215DF" w:rsidP="003215DF">
            <w:pPr>
              <w:tabs>
                <w:tab w:val="left" w:pos="5387"/>
              </w:tabs>
              <w:rPr>
                <w:szCs w:val="22"/>
              </w:rPr>
            </w:pPr>
          </w:p>
        </w:tc>
      </w:tr>
      <w:tr w:rsidR="003215DF" w:rsidRPr="00CF7094" w:rsidTr="003215DF">
        <w:tc>
          <w:tcPr>
            <w:tcW w:w="1440" w:type="dxa"/>
            <w:tcBorders>
              <w:left w:val="nil"/>
              <w:bottom w:val="nil"/>
              <w:right w:val="nil"/>
            </w:tcBorders>
          </w:tcPr>
          <w:p w:rsidR="003215DF" w:rsidRPr="00CF7094" w:rsidRDefault="003215DF" w:rsidP="003215DF">
            <w:pPr>
              <w:tabs>
                <w:tab w:val="left" w:pos="5387"/>
              </w:tabs>
              <w:jc w:val="center"/>
              <w:rPr>
                <w:sz w:val="18"/>
                <w:szCs w:val="18"/>
              </w:rPr>
            </w:pPr>
            <w:r w:rsidRPr="00CF7094">
              <w:rPr>
                <w:sz w:val="18"/>
                <w:szCs w:val="18"/>
              </w:rPr>
              <w:t>Datum</w:t>
            </w:r>
          </w:p>
        </w:tc>
        <w:tc>
          <w:tcPr>
            <w:tcW w:w="795" w:type="dxa"/>
            <w:tcBorders>
              <w:top w:val="nil"/>
              <w:left w:val="nil"/>
              <w:bottom w:val="nil"/>
              <w:right w:val="nil"/>
            </w:tcBorders>
          </w:tcPr>
          <w:p w:rsidR="003215DF" w:rsidRPr="00CF7094" w:rsidRDefault="003215DF" w:rsidP="003215DF">
            <w:pPr>
              <w:tabs>
                <w:tab w:val="left" w:pos="5387"/>
              </w:tabs>
              <w:rPr>
                <w:szCs w:val="22"/>
              </w:rPr>
            </w:pPr>
          </w:p>
        </w:tc>
        <w:tc>
          <w:tcPr>
            <w:tcW w:w="3720" w:type="dxa"/>
            <w:tcBorders>
              <w:top w:val="single" w:sz="4" w:space="0" w:color="auto"/>
              <w:left w:val="nil"/>
              <w:bottom w:val="nil"/>
              <w:right w:val="nil"/>
            </w:tcBorders>
          </w:tcPr>
          <w:p w:rsidR="003215DF" w:rsidRPr="00CF7094" w:rsidRDefault="003215DF" w:rsidP="003215DF">
            <w:pPr>
              <w:tabs>
                <w:tab w:val="left" w:pos="5387"/>
              </w:tabs>
              <w:jc w:val="center"/>
              <w:rPr>
                <w:sz w:val="18"/>
                <w:szCs w:val="18"/>
              </w:rPr>
            </w:pPr>
            <w:r w:rsidRPr="00CF7094">
              <w:rPr>
                <w:sz w:val="18"/>
                <w:szCs w:val="18"/>
              </w:rPr>
              <w:t>Unterschrift Antragsteller/in</w:t>
            </w:r>
          </w:p>
        </w:tc>
        <w:tc>
          <w:tcPr>
            <w:tcW w:w="905" w:type="dxa"/>
            <w:tcBorders>
              <w:top w:val="nil"/>
              <w:left w:val="nil"/>
              <w:bottom w:val="nil"/>
              <w:right w:val="nil"/>
            </w:tcBorders>
          </w:tcPr>
          <w:p w:rsidR="003215DF" w:rsidRPr="00CF7094" w:rsidRDefault="003215DF" w:rsidP="003215DF">
            <w:pPr>
              <w:tabs>
                <w:tab w:val="left" w:pos="5387"/>
              </w:tabs>
              <w:rPr>
                <w:szCs w:val="22"/>
              </w:rPr>
            </w:pPr>
          </w:p>
        </w:tc>
        <w:tc>
          <w:tcPr>
            <w:tcW w:w="3580" w:type="dxa"/>
            <w:tcBorders>
              <w:left w:val="nil"/>
              <w:bottom w:val="nil"/>
              <w:right w:val="nil"/>
            </w:tcBorders>
          </w:tcPr>
          <w:p w:rsidR="003215DF" w:rsidRPr="00CF7094" w:rsidRDefault="003215DF" w:rsidP="003215DF">
            <w:pPr>
              <w:tabs>
                <w:tab w:val="left" w:pos="5387"/>
              </w:tabs>
              <w:jc w:val="center"/>
              <w:rPr>
                <w:szCs w:val="22"/>
              </w:rPr>
            </w:pPr>
            <w:r w:rsidRPr="00CF7094">
              <w:rPr>
                <w:sz w:val="18"/>
                <w:szCs w:val="18"/>
              </w:rPr>
              <w:t>Unterschrift Leiter/in der Amtshandlung</w:t>
            </w:r>
          </w:p>
        </w:tc>
      </w:tr>
    </w:tbl>
    <w:p w:rsidR="003215DF" w:rsidRDefault="003215DF" w:rsidP="003215DF">
      <w:pPr>
        <w:tabs>
          <w:tab w:val="left" w:pos="5387"/>
        </w:tabs>
        <w:rPr>
          <w:sz w:val="22"/>
          <w:szCs w:val="22"/>
        </w:rPr>
      </w:pPr>
    </w:p>
    <w:p w:rsidR="007A00F2" w:rsidRDefault="007A00F2" w:rsidP="003215DF">
      <w:pPr>
        <w:tabs>
          <w:tab w:val="left" w:pos="5387"/>
        </w:tabs>
        <w:rPr>
          <w:sz w:val="22"/>
          <w:szCs w:val="22"/>
        </w:rPr>
      </w:pPr>
    </w:p>
    <w:p w:rsidR="007A00F2" w:rsidRPr="007A00F2" w:rsidRDefault="007A00F2" w:rsidP="003215DF">
      <w:pPr>
        <w:tabs>
          <w:tab w:val="left" w:pos="5387"/>
        </w:tabs>
        <w:rPr>
          <w:b/>
          <w:sz w:val="22"/>
          <w:szCs w:val="22"/>
        </w:rPr>
      </w:pPr>
      <w:r w:rsidRPr="007A00F2">
        <w:rPr>
          <w:b/>
          <w:sz w:val="22"/>
          <w:szCs w:val="22"/>
        </w:rPr>
        <w:t>Bitte vor dem Ausfüllen lesen!</w:t>
      </w:r>
    </w:p>
    <w:p w:rsidR="007A00F2" w:rsidRPr="007A00F2" w:rsidRDefault="007A00F2" w:rsidP="007A00F2">
      <w:pPr>
        <w:autoSpaceDE w:val="0"/>
        <w:autoSpaceDN w:val="0"/>
        <w:adjustRightInd w:val="0"/>
        <w:rPr>
          <w:rFonts w:eastAsiaTheme="minorHAnsi" w:cs="Arial"/>
          <w:color w:val="000000"/>
          <w:szCs w:val="24"/>
          <w:lang w:val="de-DE" w:eastAsia="en-US"/>
        </w:rPr>
      </w:pPr>
    </w:p>
    <w:p w:rsidR="007A00F2" w:rsidRDefault="007A00F2" w:rsidP="008320A7">
      <w:pPr>
        <w:tabs>
          <w:tab w:val="left" w:pos="5387"/>
        </w:tabs>
        <w:jc w:val="both"/>
        <w:rPr>
          <w:rFonts w:eastAsiaTheme="minorHAnsi" w:cs="Arial"/>
          <w:color w:val="000000"/>
          <w:sz w:val="22"/>
          <w:szCs w:val="22"/>
          <w:lang w:val="de-DE" w:eastAsia="en-US"/>
        </w:rPr>
      </w:pPr>
      <w:r w:rsidRPr="007A00F2">
        <w:rPr>
          <w:rFonts w:eastAsiaTheme="minorHAnsi" w:cs="Arial"/>
          <w:color w:val="000000"/>
          <w:sz w:val="22"/>
          <w:szCs w:val="22"/>
          <w:lang w:val="de-DE" w:eastAsia="en-US"/>
        </w:rPr>
        <w:t xml:space="preserve">In der </w:t>
      </w:r>
      <w:r w:rsidR="00085AF3">
        <w:rPr>
          <w:rFonts w:eastAsiaTheme="minorHAnsi" w:cs="Arial"/>
          <w:color w:val="000000"/>
          <w:sz w:val="22"/>
          <w:szCs w:val="22"/>
          <w:lang w:val="de-DE" w:eastAsia="en-US"/>
        </w:rPr>
        <w:t>linken</w:t>
      </w:r>
      <w:r w:rsidRPr="007A00F2">
        <w:rPr>
          <w:rFonts w:eastAsiaTheme="minorHAnsi" w:cs="Arial"/>
          <w:color w:val="000000"/>
          <w:sz w:val="22"/>
          <w:szCs w:val="22"/>
          <w:lang w:val="de-DE" w:eastAsia="en-US"/>
        </w:rPr>
        <w:t xml:space="preserve">, grau schattierten Spalte sind alle Prüfungen des Diplomstudiums der </w:t>
      </w:r>
      <w:r w:rsidR="008320A7" w:rsidRPr="007A00F2">
        <w:rPr>
          <w:rFonts w:eastAsiaTheme="minorHAnsi" w:cs="Arial"/>
          <w:color w:val="000000"/>
          <w:sz w:val="22"/>
          <w:szCs w:val="22"/>
          <w:lang w:val="de-DE" w:eastAsia="en-US"/>
        </w:rPr>
        <w:t>Rechtswissenschaften</w:t>
      </w:r>
      <w:r w:rsidRPr="007A00F2">
        <w:rPr>
          <w:rFonts w:eastAsiaTheme="minorHAnsi" w:cs="Arial"/>
          <w:color w:val="000000"/>
          <w:sz w:val="22"/>
          <w:szCs w:val="22"/>
          <w:lang w:val="de-DE" w:eastAsia="en-US"/>
        </w:rPr>
        <w:t xml:space="preserve"> </w:t>
      </w:r>
      <w:r w:rsidR="00610BCF">
        <w:rPr>
          <w:rFonts w:eastAsiaTheme="minorHAnsi" w:cs="Arial"/>
          <w:color w:val="000000"/>
          <w:sz w:val="22"/>
          <w:szCs w:val="22"/>
          <w:lang w:val="de-DE" w:eastAsia="en-US"/>
        </w:rPr>
        <w:t xml:space="preserve">2001 </w:t>
      </w:r>
      <w:r w:rsidRPr="007A00F2">
        <w:rPr>
          <w:rFonts w:eastAsiaTheme="minorHAnsi" w:cs="Arial"/>
          <w:color w:val="000000"/>
          <w:sz w:val="22"/>
          <w:szCs w:val="22"/>
          <w:lang w:val="de-DE" w:eastAsia="en-US"/>
        </w:rPr>
        <w:t>aufgeführt, die als Prüfun</w:t>
      </w:r>
      <w:r w:rsidRPr="007A00F2">
        <w:rPr>
          <w:rFonts w:eastAsiaTheme="minorHAnsi" w:cs="Arial"/>
          <w:color w:val="000000"/>
          <w:sz w:val="22"/>
          <w:szCs w:val="22"/>
          <w:lang w:val="de-DE" w:eastAsia="en-US"/>
        </w:rPr>
        <w:lastRenderedPageBreak/>
        <w:t xml:space="preserve">gen für die in der </w:t>
      </w:r>
      <w:r w:rsidR="00085AF3">
        <w:rPr>
          <w:rFonts w:eastAsiaTheme="minorHAnsi" w:cs="Arial"/>
          <w:color w:val="000000"/>
          <w:sz w:val="22"/>
          <w:szCs w:val="22"/>
          <w:lang w:val="de-DE" w:eastAsia="en-US"/>
        </w:rPr>
        <w:t>rechten</w:t>
      </w:r>
      <w:r w:rsidRPr="007A00F2">
        <w:rPr>
          <w:rFonts w:eastAsiaTheme="minorHAnsi" w:cs="Arial"/>
          <w:color w:val="000000"/>
          <w:sz w:val="22"/>
          <w:szCs w:val="22"/>
          <w:lang w:val="de-DE" w:eastAsia="en-US"/>
        </w:rPr>
        <w:t xml:space="preserve"> (weißen) Spalte angeführten Fächer des </w:t>
      </w:r>
      <w:r w:rsidR="00CB49DC">
        <w:rPr>
          <w:rFonts w:eastAsiaTheme="minorHAnsi" w:cs="Arial"/>
          <w:color w:val="000000"/>
          <w:sz w:val="22"/>
          <w:szCs w:val="22"/>
          <w:lang w:val="de-DE" w:eastAsia="en-US"/>
        </w:rPr>
        <w:t>Diplomstudiums</w:t>
      </w:r>
      <w:r w:rsidRPr="007A00F2">
        <w:rPr>
          <w:rFonts w:eastAsiaTheme="minorHAnsi" w:cs="Arial"/>
          <w:color w:val="000000"/>
          <w:sz w:val="22"/>
          <w:szCs w:val="22"/>
          <w:lang w:val="de-DE" w:eastAsia="en-US"/>
        </w:rPr>
        <w:t xml:space="preserve"> Wirtschaftsrecht</w:t>
      </w:r>
      <w:r w:rsidR="00610BCF">
        <w:rPr>
          <w:rFonts w:eastAsiaTheme="minorHAnsi" w:cs="Arial"/>
          <w:color w:val="000000"/>
          <w:sz w:val="22"/>
          <w:szCs w:val="22"/>
          <w:lang w:val="de-DE" w:eastAsia="en-US"/>
        </w:rPr>
        <w:t xml:space="preserve"> 2003</w:t>
      </w:r>
      <w:r w:rsidRPr="007A00F2">
        <w:rPr>
          <w:rFonts w:eastAsiaTheme="minorHAnsi" w:cs="Arial"/>
          <w:color w:val="000000"/>
          <w:sz w:val="22"/>
          <w:szCs w:val="22"/>
          <w:lang w:val="de-DE" w:eastAsia="en-US"/>
        </w:rPr>
        <w:t xml:space="preserve"> anerkannt werden. Durch Angabe des Datums, an dem die Prüfung abgelegt wurde, sowie der Beurteilung der Prüfung (Sehr gut, Gut, Befriedigend oder Genügend) erfolgt die Anmeldung zur Anerkennung der jeweiligen Prüfung</w:t>
      </w:r>
      <w:r w:rsidR="008320A7">
        <w:rPr>
          <w:rFonts w:eastAsiaTheme="minorHAnsi" w:cs="Arial"/>
          <w:color w:val="000000"/>
          <w:sz w:val="22"/>
          <w:szCs w:val="22"/>
          <w:lang w:val="de-DE" w:eastAsia="en-US"/>
        </w:rPr>
        <w:t>.</w:t>
      </w:r>
      <w:r w:rsidR="00894719">
        <w:rPr>
          <w:rFonts w:eastAsiaTheme="minorHAnsi" w:cs="Arial"/>
          <w:color w:val="000000"/>
          <w:sz w:val="22"/>
          <w:szCs w:val="22"/>
          <w:lang w:val="de-DE" w:eastAsia="en-US"/>
        </w:rPr>
        <w:t xml:space="preserve"> </w:t>
      </w:r>
      <w:r w:rsidR="00894719">
        <w:rPr>
          <w:b/>
          <w:sz w:val="22"/>
          <w:szCs w:val="22"/>
        </w:rPr>
        <w:t>Dem Antrag auf Anerkennung ist der Studienerfolgsnachweis über das Diplomstudium der Rechtswissenschaften</w:t>
      </w:r>
      <w:r w:rsidR="00F15F7F">
        <w:rPr>
          <w:b/>
          <w:sz w:val="22"/>
          <w:szCs w:val="22"/>
        </w:rPr>
        <w:t xml:space="preserve"> 2001</w:t>
      </w:r>
      <w:r w:rsidR="00894719">
        <w:rPr>
          <w:b/>
          <w:sz w:val="22"/>
          <w:szCs w:val="22"/>
        </w:rPr>
        <w:t xml:space="preserve"> unbedingt beizulegen!</w:t>
      </w:r>
    </w:p>
    <w:p w:rsidR="008320A7" w:rsidRDefault="008320A7" w:rsidP="008320A7">
      <w:pPr>
        <w:tabs>
          <w:tab w:val="left" w:pos="5387"/>
        </w:tabs>
        <w:jc w:val="both"/>
        <w:rPr>
          <w:rFonts w:eastAsiaTheme="minorHAnsi" w:cs="Arial"/>
          <w:color w:val="000000"/>
          <w:sz w:val="22"/>
          <w:szCs w:val="22"/>
          <w:lang w:val="de-DE" w:eastAsia="en-US"/>
        </w:rPr>
      </w:pPr>
    </w:p>
    <w:p w:rsidR="00EC36C8" w:rsidRDefault="008320A7" w:rsidP="00EC36C8">
      <w:pPr>
        <w:jc w:val="both"/>
        <w:rPr>
          <w:rFonts w:eastAsiaTheme="minorHAnsi" w:cs="Arial"/>
          <w:color w:val="000000"/>
          <w:sz w:val="22"/>
          <w:szCs w:val="22"/>
          <w:lang w:val="de-DE" w:eastAsia="en-US"/>
        </w:rPr>
      </w:pPr>
      <w:r w:rsidRPr="008320A7">
        <w:rPr>
          <w:rFonts w:eastAsiaTheme="minorHAnsi" w:cs="Arial"/>
          <w:b/>
          <w:bCs/>
          <w:color w:val="000000"/>
          <w:sz w:val="22"/>
          <w:szCs w:val="22"/>
          <w:lang w:val="de-DE" w:eastAsia="en-US"/>
        </w:rPr>
        <w:t>ACHTUNG</w:t>
      </w:r>
      <w:r w:rsidRPr="00297DA4">
        <w:rPr>
          <w:rFonts w:eastAsiaTheme="minorHAnsi" w:cs="Arial"/>
          <w:b/>
          <w:color w:val="000000"/>
          <w:sz w:val="22"/>
          <w:szCs w:val="22"/>
          <w:lang w:val="de-DE" w:eastAsia="en-US"/>
        </w:rPr>
        <w:t>:</w:t>
      </w:r>
      <w:r w:rsidRPr="008320A7">
        <w:rPr>
          <w:rFonts w:eastAsiaTheme="minorHAnsi" w:cs="Arial"/>
          <w:color w:val="000000"/>
          <w:sz w:val="22"/>
          <w:szCs w:val="22"/>
          <w:lang w:val="de-DE" w:eastAsia="en-US"/>
        </w:rPr>
        <w:t xml:space="preserve"> Die Anerkennung für „Europarecht 1“</w:t>
      </w:r>
      <w:r w:rsidR="00A27C2F">
        <w:rPr>
          <w:rFonts w:eastAsiaTheme="minorHAnsi" w:cs="Arial"/>
          <w:color w:val="000000"/>
          <w:sz w:val="22"/>
          <w:szCs w:val="22"/>
          <w:lang w:val="de-DE" w:eastAsia="en-US"/>
        </w:rPr>
        <w:t>,</w:t>
      </w:r>
      <w:r w:rsidRPr="008320A7">
        <w:rPr>
          <w:rFonts w:eastAsiaTheme="minorHAnsi" w:cs="Arial"/>
          <w:color w:val="000000"/>
          <w:sz w:val="22"/>
          <w:szCs w:val="22"/>
          <w:lang w:val="de-DE" w:eastAsia="en-US"/>
        </w:rPr>
        <w:t xml:space="preserve"> „Öffentliches Recht“</w:t>
      </w:r>
      <w:r w:rsidR="00A27C2F">
        <w:rPr>
          <w:rFonts w:eastAsiaTheme="minorHAnsi" w:cs="Arial"/>
          <w:color w:val="000000"/>
          <w:sz w:val="22"/>
          <w:szCs w:val="22"/>
          <w:lang w:val="de-DE" w:eastAsia="en-US"/>
        </w:rPr>
        <w:t>, „Arb</w:t>
      </w:r>
      <w:r w:rsidR="00670BD2">
        <w:rPr>
          <w:rFonts w:eastAsiaTheme="minorHAnsi" w:cs="Arial"/>
          <w:color w:val="000000"/>
          <w:sz w:val="22"/>
          <w:szCs w:val="22"/>
          <w:lang w:val="de-DE" w:eastAsia="en-US"/>
        </w:rPr>
        <w:t xml:space="preserve">eitsrecht 1“, „Finanzrecht“ und </w:t>
      </w:r>
      <w:r w:rsidR="00A27C2F" w:rsidRPr="00836627">
        <w:rPr>
          <w:rFonts w:eastAsiaTheme="minorHAnsi" w:cs="Arial"/>
          <w:color w:val="000000"/>
          <w:sz w:val="22"/>
          <w:szCs w:val="22"/>
          <w:lang w:val="de-DE" w:eastAsia="en-US"/>
        </w:rPr>
        <w:t>„</w:t>
      </w:r>
      <w:r w:rsidR="00A27C2F" w:rsidRPr="00836627">
        <w:rPr>
          <w:sz w:val="22"/>
          <w:szCs w:val="22"/>
        </w:rPr>
        <w:t>Strafrecht unter besonderer Berücksichtigung des Wirtschaftsstrafrechts und Grundzüge des Strafverfahrensrechts“</w:t>
      </w:r>
      <w:r w:rsidR="00CC2587">
        <w:t xml:space="preserve"> </w:t>
      </w:r>
      <w:r w:rsidRPr="008320A7">
        <w:rPr>
          <w:rFonts w:eastAsiaTheme="minorHAnsi" w:cs="Arial"/>
          <w:color w:val="000000"/>
          <w:sz w:val="22"/>
          <w:szCs w:val="22"/>
          <w:lang w:val="de-DE" w:eastAsia="en-US"/>
        </w:rPr>
        <w:t xml:space="preserve">setzt die Absolvierung von </w:t>
      </w:r>
      <w:r w:rsidRPr="008320A7">
        <w:rPr>
          <w:rFonts w:eastAsiaTheme="minorHAnsi" w:cs="Arial"/>
          <w:b/>
          <w:bCs/>
          <w:color w:val="000000"/>
          <w:sz w:val="22"/>
          <w:szCs w:val="22"/>
          <w:lang w:val="de-DE" w:eastAsia="en-US"/>
        </w:rPr>
        <w:t xml:space="preserve">zwei </w:t>
      </w:r>
      <w:r w:rsidRPr="008320A7">
        <w:rPr>
          <w:rFonts w:eastAsiaTheme="minorHAnsi" w:cs="Arial"/>
          <w:color w:val="000000"/>
          <w:sz w:val="22"/>
          <w:szCs w:val="22"/>
          <w:lang w:val="de-DE" w:eastAsia="en-US"/>
        </w:rPr>
        <w:t xml:space="preserve">Prüfungen im ReWi-Studium </w:t>
      </w:r>
      <w:r>
        <w:rPr>
          <w:rFonts w:eastAsiaTheme="minorHAnsi" w:cs="Arial"/>
          <w:color w:val="000000"/>
          <w:sz w:val="22"/>
          <w:szCs w:val="22"/>
          <w:lang w:val="de-DE" w:eastAsia="en-US"/>
        </w:rPr>
        <w:t>voraus, so muss z</w:t>
      </w:r>
      <w:r w:rsidR="00A27C2F">
        <w:rPr>
          <w:rFonts w:eastAsiaTheme="minorHAnsi" w:cs="Arial"/>
          <w:color w:val="000000"/>
          <w:sz w:val="22"/>
          <w:szCs w:val="22"/>
          <w:lang w:val="de-DE" w:eastAsia="en-US"/>
        </w:rPr>
        <w:t>.</w:t>
      </w:r>
      <w:r>
        <w:rPr>
          <w:rFonts w:eastAsiaTheme="minorHAnsi" w:cs="Arial"/>
          <w:color w:val="000000"/>
          <w:sz w:val="22"/>
          <w:szCs w:val="22"/>
          <w:lang w:val="de-DE" w:eastAsia="en-US"/>
        </w:rPr>
        <w:t>B</w:t>
      </w:r>
      <w:r w:rsidR="00A27C2F">
        <w:rPr>
          <w:rFonts w:eastAsiaTheme="minorHAnsi" w:cs="Arial"/>
          <w:color w:val="000000"/>
          <w:sz w:val="22"/>
          <w:szCs w:val="22"/>
          <w:lang w:val="de-DE" w:eastAsia="en-US"/>
        </w:rPr>
        <w:t>.</w:t>
      </w:r>
      <w:r>
        <w:rPr>
          <w:rFonts w:eastAsiaTheme="minorHAnsi" w:cs="Arial"/>
          <w:color w:val="000000"/>
          <w:sz w:val="22"/>
          <w:szCs w:val="22"/>
          <w:lang w:val="de-DE" w:eastAsia="en-US"/>
        </w:rPr>
        <w:t xml:space="preserve"> für die Aner</w:t>
      </w:r>
      <w:r w:rsidRPr="008320A7">
        <w:rPr>
          <w:rFonts w:eastAsiaTheme="minorHAnsi" w:cs="Arial"/>
          <w:color w:val="000000"/>
          <w:sz w:val="22"/>
          <w:szCs w:val="22"/>
          <w:lang w:val="de-DE" w:eastAsia="en-US"/>
        </w:rPr>
        <w:t>kennung von „</w:t>
      </w:r>
      <w:r w:rsidR="00BD5FB4">
        <w:rPr>
          <w:rFonts w:eastAsiaTheme="minorHAnsi" w:cs="Arial"/>
          <w:color w:val="000000"/>
          <w:sz w:val="22"/>
          <w:szCs w:val="22"/>
          <w:lang w:val="de-DE" w:eastAsia="en-US"/>
        </w:rPr>
        <w:t>Europarecht 1</w:t>
      </w:r>
      <w:r w:rsidRPr="008320A7">
        <w:rPr>
          <w:rFonts w:eastAsiaTheme="minorHAnsi" w:cs="Arial"/>
          <w:color w:val="000000"/>
          <w:sz w:val="22"/>
          <w:szCs w:val="22"/>
          <w:lang w:val="de-DE" w:eastAsia="en-US"/>
        </w:rPr>
        <w:t>“ nachgewiesen werden, dass sowohl „</w:t>
      </w:r>
      <w:r w:rsidR="00BD5FB4">
        <w:rPr>
          <w:rFonts w:eastAsiaTheme="minorHAnsi" w:cs="Arial"/>
          <w:color w:val="000000"/>
          <w:sz w:val="22"/>
          <w:szCs w:val="22"/>
          <w:lang w:val="de-DE" w:eastAsia="en-US"/>
        </w:rPr>
        <w:t>Europarecht</w:t>
      </w:r>
      <w:r w:rsidRPr="008320A7">
        <w:rPr>
          <w:rFonts w:eastAsiaTheme="minorHAnsi" w:cs="Arial"/>
          <w:color w:val="000000"/>
          <w:sz w:val="22"/>
          <w:szCs w:val="22"/>
          <w:lang w:val="de-DE" w:eastAsia="en-US"/>
        </w:rPr>
        <w:t>“ als auch „</w:t>
      </w:r>
      <w:r w:rsidR="006E6C18">
        <w:rPr>
          <w:rFonts w:eastAsiaTheme="minorHAnsi" w:cs="Arial"/>
          <w:color w:val="000000"/>
          <w:sz w:val="22"/>
          <w:szCs w:val="22"/>
          <w:lang w:val="de-DE" w:eastAsia="en-US"/>
        </w:rPr>
        <w:t>Europäischer Rechtsschutz</w:t>
      </w:r>
      <w:r w:rsidR="00A650A7">
        <w:rPr>
          <w:rFonts w:eastAsiaTheme="minorHAnsi" w:cs="Arial"/>
          <w:color w:val="000000"/>
          <w:sz w:val="22"/>
          <w:szCs w:val="22"/>
          <w:lang w:val="de-DE" w:eastAsia="en-US"/>
        </w:rPr>
        <w:t xml:space="preserve"> - Vertiefung</w:t>
      </w:r>
      <w:r w:rsidRPr="008320A7">
        <w:rPr>
          <w:rFonts w:eastAsiaTheme="minorHAnsi" w:cs="Arial"/>
          <w:color w:val="000000"/>
          <w:sz w:val="22"/>
          <w:szCs w:val="22"/>
          <w:lang w:val="de-DE" w:eastAsia="en-US"/>
        </w:rPr>
        <w:t xml:space="preserve">“ </w:t>
      </w:r>
      <w:r w:rsidR="006E6C18">
        <w:rPr>
          <w:rFonts w:eastAsiaTheme="minorHAnsi" w:cs="Arial"/>
          <w:color w:val="000000"/>
          <w:sz w:val="22"/>
          <w:szCs w:val="22"/>
          <w:lang w:val="de-DE" w:eastAsia="en-US"/>
        </w:rPr>
        <w:t xml:space="preserve">oder „Europäisches Wettbewerbsrecht“ </w:t>
      </w:r>
      <w:r w:rsidRPr="008320A7">
        <w:rPr>
          <w:rFonts w:eastAsiaTheme="minorHAnsi" w:cs="Arial"/>
          <w:color w:val="000000"/>
          <w:sz w:val="22"/>
          <w:szCs w:val="22"/>
          <w:lang w:val="de-DE" w:eastAsia="en-US"/>
        </w:rPr>
        <w:t>absolviert wurde. Daraus folgt, dass eine Anerkennung für diese Prüfungen nur erfolgen kann, we</w:t>
      </w:r>
      <w:r w:rsidR="00121E9B">
        <w:rPr>
          <w:rFonts w:eastAsiaTheme="minorHAnsi" w:cs="Arial"/>
          <w:color w:val="000000"/>
          <w:sz w:val="22"/>
          <w:szCs w:val="22"/>
          <w:lang w:val="de-DE" w:eastAsia="en-US"/>
        </w:rPr>
        <w:t xml:space="preserve">nn </w:t>
      </w:r>
      <w:r w:rsidRPr="00297DA4">
        <w:rPr>
          <w:rFonts w:eastAsiaTheme="minorHAnsi" w:cs="Arial"/>
          <w:b/>
          <w:color w:val="000000"/>
          <w:sz w:val="22"/>
          <w:szCs w:val="22"/>
          <w:lang w:val="de-DE" w:eastAsia="en-US"/>
        </w:rPr>
        <w:t>beide</w:t>
      </w:r>
      <w:r w:rsidRPr="008320A7">
        <w:rPr>
          <w:rFonts w:eastAsiaTheme="minorHAnsi" w:cs="Arial"/>
          <w:color w:val="000000"/>
          <w:sz w:val="22"/>
          <w:szCs w:val="22"/>
          <w:lang w:val="de-DE" w:eastAsia="en-US"/>
        </w:rPr>
        <w:t xml:space="preserve"> Prüfungen im ReWi-Studium abgelegt</w:t>
      </w:r>
      <w:r w:rsidR="001E3DFD">
        <w:rPr>
          <w:rFonts w:eastAsiaTheme="minorHAnsi" w:cs="Arial"/>
          <w:color w:val="000000"/>
          <w:sz w:val="22"/>
          <w:szCs w:val="22"/>
          <w:lang w:val="de-DE" w:eastAsia="en-US"/>
        </w:rPr>
        <w:t xml:space="preserve"> wurden und dies im Formular an</w:t>
      </w:r>
      <w:r w:rsidRPr="008320A7">
        <w:rPr>
          <w:rFonts w:eastAsiaTheme="minorHAnsi" w:cs="Arial"/>
          <w:color w:val="000000"/>
          <w:sz w:val="22"/>
          <w:szCs w:val="22"/>
          <w:lang w:val="de-DE" w:eastAsia="en-US"/>
        </w:rPr>
        <w:t>gegeben wird</w:t>
      </w:r>
      <w:r w:rsidR="00CC2587">
        <w:rPr>
          <w:rFonts w:eastAsiaTheme="minorHAnsi" w:cs="Arial"/>
          <w:color w:val="000000"/>
          <w:sz w:val="22"/>
          <w:szCs w:val="22"/>
          <w:lang w:val="de-DE" w:eastAsia="en-US"/>
        </w:rPr>
        <w:t>.</w:t>
      </w:r>
    </w:p>
    <w:p w:rsidR="00D80AB1" w:rsidRDefault="00D80AB1" w:rsidP="00EC36C8">
      <w:pPr>
        <w:jc w:val="both"/>
        <w:rPr>
          <w:rFonts w:eastAsiaTheme="minorHAnsi" w:cs="Arial"/>
          <w:color w:val="000000"/>
          <w:sz w:val="22"/>
          <w:szCs w:val="22"/>
          <w:lang w:val="de-DE" w:eastAsia="en-US"/>
        </w:rPr>
      </w:pPr>
    </w:p>
    <w:p w:rsidR="00EC36C8" w:rsidRPr="00CC2587" w:rsidRDefault="00EC36C8" w:rsidP="008804CC">
      <w:pPr>
        <w:jc w:val="right"/>
        <w:rPr>
          <w:rFonts w:eastAsiaTheme="minorHAnsi" w:cs="Arial"/>
          <w:color w:val="000000"/>
          <w:sz w:val="22"/>
          <w:szCs w:val="22"/>
          <w:lang w:val="de-DE" w:eastAsia="en-US"/>
        </w:rPr>
      </w:pPr>
    </w:p>
    <w:tbl>
      <w:tblPr>
        <w:tblStyle w:val="Tabellenrast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2911"/>
        <w:gridCol w:w="2113"/>
        <w:gridCol w:w="2272"/>
        <w:gridCol w:w="3124"/>
      </w:tblGrid>
      <w:tr w:rsidR="00CC2587" w:rsidRPr="00AD672E" w:rsidTr="00A3654A">
        <w:tc>
          <w:tcPr>
            <w:tcW w:w="7803" w:type="dxa"/>
            <w:gridSpan w:val="3"/>
            <w:shd w:val="clear" w:color="auto" w:fill="EEECE1" w:themeFill="background2"/>
            <w:vAlign w:val="center"/>
          </w:tcPr>
          <w:p w:rsidR="00CC2587" w:rsidRDefault="00CC2587" w:rsidP="00CC2587">
            <w:pPr>
              <w:jc w:val="center"/>
            </w:pPr>
            <w:r w:rsidRPr="00AD672E">
              <w:rPr>
                <w:b/>
              </w:rPr>
              <w:t>Absolvierte Prüfungen aus dem Diplomstudium der Rechtswissenschaften 2001 an der Universität Innsbruck</w:t>
            </w:r>
          </w:p>
        </w:tc>
        <w:tc>
          <w:tcPr>
            <w:tcW w:w="2617" w:type="dxa"/>
            <w:vAlign w:val="center"/>
          </w:tcPr>
          <w:p w:rsidR="00CC2587" w:rsidRPr="00AD672E" w:rsidRDefault="00CC2587" w:rsidP="00E13435">
            <w:pPr>
              <w:jc w:val="center"/>
              <w:rPr>
                <w:b/>
              </w:rPr>
            </w:pPr>
            <w:r w:rsidRPr="00AD672E">
              <w:rPr>
                <w:b/>
              </w:rPr>
              <w:t>Für den 1</w:t>
            </w:r>
            <w:r w:rsidR="00E13435">
              <w:rPr>
                <w:b/>
              </w:rPr>
              <w:t>. Abschnitt des Diplomstudiums Wirtschaftsrecht</w:t>
            </w:r>
            <w:r w:rsidRPr="00AD672E">
              <w:rPr>
                <w:b/>
              </w:rPr>
              <w:t xml:space="preserve"> </w:t>
            </w:r>
            <w:r>
              <w:rPr>
                <w:b/>
              </w:rPr>
              <w:t xml:space="preserve">2003 </w:t>
            </w:r>
            <w:r w:rsidRPr="00AD672E">
              <w:rPr>
                <w:b/>
              </w:rPr>
              <w:t>anzuerkennende Prüfungen</w:t>
            </w:r>
          </w:p>
        </w:tc>
      </w:tr>
      <w:tr w:rsidR="00CC2587" w:rsidRPr="007A1FDB" w:rsidTr="00A3654A">
        <w:tc>
          <w:tcPr>
            <w:tcW w:w="2687" w:type="dxa"/>
            <w:tcBorders>
              <w:right w:val="nil"/>
            </w:tcBorders>
          </w:tcPr>
          <w:p w:rsidR="00CC2587" w:rsidRDefault="00CC2587" w:rsidP="00CC2587"/>
        </w:tc>
        <w:tc>
          <w:tcPr>
            <w:tcW w:w="2534" w:type="dxa"/>
            <w:tcBorders>
              <w:left w:val="nil"/>
              <w:bottom w:val="single" w:sz="12" w:space="0" w:color="000000" w:themeColor="text1"/>
              <w:right w:val="nil"/>
            </w:tcBorders>
          </w:tcPr>
          <w:p w:rsidR="00CC2587" w:rsidRDefault="00CC2587" w:rsidP="00CC2587"/>
        </w:tc>
        <w:tc>
          <w:tcPr>
            <w:tcW w:w="2582" w:type="dxa"/>
            <w:tcBorders>
              <w:left w:val="nil"/>
              <w:right w:val="nil"/>
            </w:tcBorders>
          </w:tcPr>
          <w:p w:rsidR="00CC2587" w:rsidRDefault="00CC2587" w:rsidP="00CC2587"/>
        </w:tc>
        <w:tc>
          <w:tcPr>
            <w:tcW w:w="2617" w:type="dxa"/>
            <w:tcBorders>
              <w:left w:val="nil"/>
            </w:tcBorders>
            <w:vAlign w:val="center"/>
          </w:tcPr>
          <w:p w:rsidR="00CC2587" w:rsidRPr="007A1FDB" w:rsidRDefault="00CC2587" w:rsidP="00CC2587">
            <w:pPr>
              <w:rPr>
                <w:b/>
              </w:rPr>
            </w:pPr>
            <w:r w:rsidRPr="007A1FDB">
              <w:rPr>
                <w:b/>
              </w:rPr>
              <w:t>Pflichtfächer</w:t>
            </w:r>
          </w:p>
        </w:tc>
      </w:tr>
      <w:tr w:rsidR="00A3654A" w:rsidRPr="0000443E" w:rsidTr="00A3654A">
        <w:tc>
          <w:tcPr>
            <w:tcW w:w="2687" w:type="dxa"/>
            <w:shd w:val="clear" w:color="auto" w:fill="EEECE1" w:themeFill="background2"/>
          </w:tcPr>
          <w:p w:rsidR="00A3654A" w:rsidRDefault="00A3654A" w:rsidP="00A3654A">
            <w:r>
              <w:t>Einführung in die Rechtswissenschaften (3 S</w:t>
            </w:r>
            <w:r w:rsidR="003D15B0">
              <w:t>s</w:t>
            </w:r>
            <w:r>
              <w:t>t/5 ECTS-AP)</w:t>
            </w:r>
          </w:p>
          <w:p w:rsidR="00A3654A" w:rsidRPr="003A1778" w:rsidRDefault="003A1778" w:rsidP="00CC2587">
            <w:pPr>
              <w:rPr>
                <w:sz w:val="16"/>
                <w:szCs w:val="16"/>
              </w:rPr>
            </w:pPr>
            <w:r>
              <w:rPr>
                <w:sz w:val="16"/>
                <w:szCs w:val="16"/>
              </w:rPr>
              <w:t xml:space="preserve">§ 9a Abs 2 Z 1 iVm </w:t>
            </w:r>
            <w:r w:rsidR="00A3654A" w:rsidRPr="000242FB">
              <w:rPr>
                <w:sz w:val="16"/>
                <w:szCs w:val="16"/>
              </w:rPr>
              <w:t>§ 10 Abs 1 Z 1 Studpl ReWi 2001</w:t>
            </w:r>
            <w:r>
              <w:rPr>
                <w:sz w:val="16"/>
                <w:szCs w:val="16"/>
              </w:rPr>
              <w:t xml:space="preserve"> </w:t>
            </w:r>
          </w:p>
        </w:tc>
        <w:tc>
          <w:tcPr>
            <w:tcW w:w="2534" w:type="dxa"/>
            <w:tcBorders>
              <w:bottom w:val="single" w:sz="12" w:space="0" w:color="000000" w:themeColor="text1"/>
              <w:right w:val="nil"/>
            </w:tcBorders>
            <w:shd w:val="clear" w:color="auto" w:fill="EEECE1" w:themeFill="background2"/>
          </w:tcPr>
          <w:p w:rsidR="00A3654A" w:rsidRPr="000242FB" w:rsidRDefault="00A3654A" w:rsidP="00A3654A">
            <w:pPr>
              <w:rPr>
                <w:sz w:val="16"/>
                <w:szCs w:val="16"/>
              </w:rPr>
            </w:pPr>
          </w:p>
          <w:p w:rsidR="00A3654A" w:rsidRDefault="00A3654A" w:rsidP="00A3654A">
            <w:pPr>
              <w:rPr>
                <w:sz w:val="16"/>
                <w:szCs w:val="16"/>
              </w:rPr>
            </w:pPr>
          </w:p>
          <w:p w:rsidR="002B277D" w:rsidRDefault="002B277D" w:rsidP="00A3654A">
            <w:pPr>
              <w:rPr>
                <w:sz w:val="16"/>
                <w:szCs w:val="16"/>
              </w:rPr>
            </w:pPr>
          </w:p>
          <w:p w:rsidR="002B277D" w:rsidRDefault="002B277D" w:rsidP="00A3654A">
            <w:pPr>
              <w:rPr>
                <w:sz w:val="16"/>
                <w:szCs w:val="16"/>
              </w:rPr>
            </w:pPr>
          </w:p>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1897"/>
            </w:tblGrid>
            <w:tr w:rsidR="002B277D" w:rsidRPr="000242FB" w:rsidTr="007618DD">
              <w:tc>
                <w:tcPr>
                  <w:tcW w:w="2456" w:type="dxa"/>
                </w:tcPr>
                <w:p w:rsidR="002B277D" w:rsidRPr="000242FB" w:rsidRDefault="002B277D" w:rsidP="007618DD">
                  <w:pPr>
                    <w:rPr>
                      <w:sz w:val="16"/>
                      <w:szCs w:val="16"/>
                    </w:rPr>
                  </w:pPr>
                </w:p>
              </w:tc>
            </w:tr>
          </w:tbl>
          <w:p w:rsidR="002B277D" w:rsidRPr="000242FB" w:rsidRDefault="00954CB3" w:rsidP="00954CB3">
            <w:pPr>
              <w:rPr>
                <w:sz w:val="16"/>
                <w:szCs w:val="16"/>
              </w:rPr>
            </w:pPr>
            <w:r>
              <w:rPr>
                <w:sz w:val="16"/>
                <w:szCs w:val="16"/>
              </w:rPr>
              <w:t>Prüfungsd</w:t>
            </w:r>
            <w:r w:rsidR="002B277D">
              <w:rPr>
                <w:sz w:val="16"/>
                <w:szCs w:val="16"/>
              </w:rPr>
              <w:t>atum</w:t>
            </w:r>
          </w:p>
        </w:tc>
        <w:tc>
          <w:tcPr>
            <w:tcW w:w="2582" w:type="dxa"/>
            <w:tcBorders>
              <w:left w:val="nil"/>
            </w:tcBorders>
            <w:shd w:val="clear" w:color="auto" w:fill="EEECE1" w:themeFill="background2"/>
          </w:tcPr>
          <w:p w:rsidR="00A3654A" w:rsidRDefault="00A3654A" w:rsidP="00CC2587">
            <w:pPr>
              <w:rPr>
                <w:sz w:val="16"/>
                <w:szCs w:val="16"/>
              </w:rPr>
            </w:pPr>
          </w:p>
          <w:p w:rsidR="002B277D" w:rsidRDefault="002B277D" w:rsidP="00CC2587">
            <w:pPr>
              <w:rPr>
                <w:sz w:val="16"/>
                <w:szCs w:val="16"/>
              </w:rPr>
            </w:pPr>
          </w:p>
          <w:p w:rsidR="002B277D" w:rsidRDefault="002B277D" w:rsidP="00CC2587">
            <w:pPr>
              <w:rPr>
                <w:sz w:val="16"/>
                <w:szCs w:val="16"/>
              </w:rPr>
            </w:pPr>
          </w:p>
          <w:p w:rsidR="002B277D" w:rsidRDefault="002B277D" w:rsidP="00CC2587">
            <w:pPr>
              <w:rPr>
                <w:sz w:val="16"/>
                <w:szCs w:val="16"/>
              </w:rPr>
            </w:pPr>
          </w:p>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056"/>
            </w:tblGrid>
            <w:tr w:rsidR="002B277D" w:rsidRPr="000242FB" w:rsidTr="007618DD">
              <w:tc>
                <w:tcPr>
                  <w:tcW w:w="2456" w:type="dxa"/>
                </w:tcPr>
                <w:p w:rsidR="002B277D" w:rsidRPr="000242FB" w:rsidRDefault="002B277D" w:rsidP="007618DD">
                  <w:pPr>
                    <w:rPr>
                      <w:sz w:val="16"/>
                      <w:szCs w:val="16"/>
                    </w:rPr>
                  </w:pPr>
                </w:p>
              </w:tc>
            </w:tr>
          </w:tbl>
          <w:p w:rsidR="002B277D" w:rsidRPr="002B277D" w:rsidRDefault="00264B00" w:rsidP="00CC2587">
            <w:pPr>
              <w:rPr>
                <w:sz w:val="16"/>
                <w:szCs w:val="16"/>
              </w:rPr>
            </w:pPr>
            <w:r>
              <w:rPr>
                <w:sz w:val="16"/>
                <w:szCs w:val="16"/>
              </w:rPr>
              <w:t>Beurteilung</w:t>
            </w:r>
          </w:p>
        </w:tc>
        <w:tc>
          <w:tcPr>
            <w:tcW w:w="2617" w:type="dxa"/>
            <w:vAlign w:val="center"/>
          </w:tcPr>
          <w:p w:rsidR="0011142E" w:rsidRDefault="0011142E" w:rsidP="0011142E">
            <w:r>
              <w:t>Einführung in die Rechtswissenschaften (2 S</w:t>
            </w:r>
            <w:r w:rsidR="003D15B0">
              <w:t>s</w:t>
            </w:r>
            <w:r>
              <w:t>t/5 ECTS-AP)</w:t>
            </w:r>
          </w:p>
          <w:p w:rsidR="00A3654A" w:rsidRPr="009E51CC" w:rsidRDefault="0011142E" w:rsidP="00671C38">
            <w:pPr>
              <w:rPr>
                <w:sz w:val="16"/>
                <w:szCs w:val="16"/>
                <w:lang w:val="en-US"/>
              </w:rPr>
            </w:pPr>
            <w:r w:rsidRPr="009E51CC">
              <w:rPr>
                <w:sz w:val="16"/>
                <w:szCs w:val="16"/>
                <w:lang w:val="en-US"/>
              </w:rPr>
              <w:t>§ 4 Abs 1 Z 1 lit a Studpl WiRe 2003</w:t>
            </w:r>
          </w:p>
        </w:tc>
      </w:tr>
      <w:tr w:rsidR="00A3654A" w:rsidRPr="009A408B" w:rsidTr="004B6112">
        <w:tc>
          <w:tcPr>
            <w:tcW w:w="2687" w:type="dxa"/>
            <w:shd w:val="clear" w:color="auto" w:fill="EEECE1" w:themeFill="background2"/>
          </w:tcPr>
          <w:p w:rsidR="00A3654A" w:rsidRDefault="00A3654A" w:rsidP="00CC2587">
            <w:r>
              <w:t>Wirtschaft (5 S</w:t>
            </w:r>
            <w:r w:rsidR="003D15B0">
              <w:t>s</w:t>
            </w:r>
            <w:r>
              <w:t>t/10 ECTS-AP)</w:t>
            </w:r>
          </w:p>
          <w:p w:rsidR="00A3654A" w:rsidRDefault="00A3654A" w:rsidP="00CC2587">
            <w:pPr>
              <w:rPr>
                <w:sz w:val="16"/>
                <w:szCs w:val="16"/>
              </w:rPr>
            </w:pPr>
            <w:r w:rsidRPr="000242FB">
              <w:rPr>
                <w:sz w:val="16"/>
                <w:szCs w:val="16"/>
              </w:rPr>
              <w:t>§ 10 Abs 1 Z 6 Studpl ReWi 2001</w:t>
            </w:r>
          </w:p>
          <w:p w:rsidR="002324DF" w:rsidRDefault="002324DF" w:rsidP="00CC2587">
            <w:pPr>
              <w:rPr>
                <w:szCs w:val="24"/>
              </w:rPr>
            </w:pPr>
          </w:p>
          <w:p w:rsidR="002324DF" w:rsidRDefault="002324DF" w:rsidP="00CC2587">
            <w:pPr>
              <w:rPr>
                <w:szCs w:val="24"/>
              </w:rPr>
            </w:pPr>
          </w:p>
          <w:p w:rsidR="002324DF" w:rsidRDefault="002324DF" w:rsidP="00CC2587">
            <w:pPr>
              <w:rPr>
                <w:szCs w:val="24"/>
              </w:rPr>
            </w:pPr>
          </w:p>
          <w:p w:rsidR="002324DF" w:rsidRDefault="002324DF" w:rsidP="00CC2587">
            <w:pPr>
              <w:rPr>
                <w:szCs w:val="24"/>
              </w:rPr>
            </w:pPr>
          </w:p>
          <w:p w:rsidR="002324DF" w:rsidRPr="002324DF" w:rsidRDefault="002324DF" w:rsidP="00CC2587">
            <w:pPr>
              <w:rPr>
                <w:szCs w:val="24"/>
              </w:rPr>
            </w:pPr>
          </w:p>
          <w:p w:rsidR="004B6112" w:rsidRDefault="004B6112" w:rsidP="00EF5F12">
            <w:pPr>
              <w:jc w:val="both"/>
              <w:rPr>
                <w:sz w:val="16"/>
                <w:szCs w:val="16"/>
              </w:rPr>
            </w:pPr>
          </w:p>
          <w:p w:rsidR="00EF5F12" w:rsidRDefault="00EF5F12" w:rsidP="004B6112">
            <w:pPr>
              <w:rPr>
                <w:sz w:val="16"/>
                <w:szCs w:val="16"/>
              </w:rPr>
            </w:pPr>
          </w:p>
          <w:p w:rsidR="002324DF" w:rsidRDefault="002324DF" w:rsidP="004B6112">
            <w:pPr>
              <w:rPr>
                <w:sz w:val="16"/>
                <w:szCs w:val="16"/>
              </w:rPr>
            </w:pPr>
          </w:p>
          <w:p w:rsidR="002324DF" w:rsidRPr="004B6112" w:rsidRDefault="002324DF" w:rsidP="004B6112">
            <w:pPr>
              <w:rPr>
                <w:sz w:val="16"/>
                <w:szCs w:val="16"/>
              </w:rPr>
            </w:pPr>
          </w:p>
        </w:tc>
        <w:tc>
          <w:tcPr>
            <w:tcW w:w="2534" w:type="dxa"/>
            <w:tcBorders>
              <w:bottom w:val="single" w:sz="12" w:space="0" w:color="000000" w:themeColor="text1"/>
              <w:right w:val="nil"/>
            </w:tcBorders>
            <w:shd w:val="clear" w:color="auto" w:fill="EEECE1" w:themeFill="background2"/>
          </w:tcPr>
          <w:p w:rsidR="00A3654A" w:rsidRDefault="00A3654A" w:rsidP="00CC2587"/>
          <w:p w:rsidR="00A3654A" w:rsidRDefault="00A3654A" w:rsidP="00CC2587"/>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1897"/>
            </w:tblGrid>
            <w:tr w:rsidR="002B277D" w:rsidRPr="000242FB" w:rsidTr="007618DD">
              <w:tc>
                <w:tcPr>
                  <w:tcW w:w="2456" w:type="dxa"/>
                </w:tcPr>
                <w:p w:rsidR="002B277D" w:rsidRPr="000242FB" w:rsidRDefault="002B277D" w:rsidP="007618DD">
                  <w:pPr>
                    <w:rPr>
                      <w:sz w:val="16"/>
                      <w:szCs w:val="16"/>
                    </w:rPr>
                  </w:pPr>
                </w:p>
              </w:tc>
            </w:tr>
          </w:tbl>
          <w:p w:rsidR="00A3654A" w:rsidRPr="004B6112" w:rsidRDefault="00954CB3" w:rsidP="004B6112">
            <w:pPr>
              <w:rPr>
                <w:sz w:val="16"/>
                <w:szCs w:val="16"/>
              </w:rPr>
            </w:pPr>
            <w:r>
              <w:rPr>
                <w:sz w:val="16"/>
                <w:szCs w:val="16"/>
              </w:rPr>
              <w:t>Prüfungsdatum</w:t>
            </w:r>
            <w:r w:rsidRPr="004B6112">
              <w:rPr>
                <w:sz w:val="16"/>
                <w:szCs w:val="16"/>
              </w:rPr>
              <w:t xml:space="preserve"> </w:t>
            </w:r>
          </w:p>
        </w:tc>
        <w:tc>
          <w:tcPr>
            <w:tcW w:w="2582" w:type="dxa"/>
            <w:tcBorders>
              <w:left w:val="nil"/>
            </w:tcBorders>
            <w:shd w:val="clear" w:color="auto" w:fill="EEECE1" w:themeFill="background2"/>
          </w:tcPr>
          <w:p w:rsidR="00A3654A" w:rsidRDefault="00A3654A" w:rsidP="00CC2587"/>
          <w:p w:rsidR="00A3654A" w:rsidRDefault="00A3654A" w:rsidP="00CC2587"/>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056"/>
            </w:tblGrid>
            <w:tr w:rsidR="002B277D" w:rsidRPr="000242FB" w:rsidTr="007618DD">
              <w:tc>
                <w:tcPr>
                  <w:tcW w:w="2456" w:type="dxa"/>
                </w:tcPr>
                <w:p w:rsidR="002B277D" w:rsidRPr="000242FB" w:rsidRDefault="002B277D" w:rsidP="007618DD">
                  <w:pPr>
                    <w:rPr>
                      <w:sz w:val="16"/>
                      <w:szCs w:val="16"/>
                    </w:rPr>
                  </w:pPr>
                </w:p>
              </w:tc>
            </w:tr>
          </w:tbl>
          <w:p w:rsidR="00A3654A" w:rsidRPr="004B6112" w:rsidRDefault="00A3654A" w:rsidP="004B6112">
            <w:pPr>
              <w:rPr>
                <w:sz w:val="16"/>
                <w:szCs w:val="16"/>
              </w:rPr>
            </w:pPr>
            <w:r w:rsidRPr="000242FB">
              <w:rPr>
                <w:sz w:val="16"/>
                <w:szCs w:val="16"/>
              </w:rPr>
              <w:t>Beurteilung</w:t>
            </w:r>
          </w:p>
        </w:tc>
        <w:tc>
          <w:tcPr>
            <w:tcW w:w="2617" w:type="dxa"/>
          </w:tcPr>
          <w:p w:rsidR="00A3654A" w:rsidRDefault="00CE64EB" w:rsidP="00AE23A5">
            <w:pPr>
              <w:pStyle w:val="Listenabsatz"/>
              <w:numPr>
                <w:ilvl w:val="0"/>
                <w:numId w:val="2"/>
              </w:numPr>
            </w:pPr>
            <w:r>
              <w:t xml:space="preserve">Einführung in die </w:t>
            </w:r>
            <w:r w:rsidR="00FF26C4">
              <w:t>Betriebswirtschaft</w:t>
            </w:r>
            <w:r w:rsidR="00A3654A">
              <w:t xml:space="preserve"> (</w:t>
            </w:r>
            <w:r>
              <w:t>4</w:t>
            </w:r>
            <w:r w:rsidR="00A3654A">
              <w:t xml:space="preserve"> S</w:t>
            </w:r>
            <w:r w:rsidR="003D15B0">
              <w:t>s</w:t>
            </w:r>
            <w:r w:rsidR="00A3654A">
              <w:t>t/</w:t>
            </w:r>
            <w:r>
              <w:t>7</w:t>
            </w:r>
            <w:r w:rsidR="00FF26C4">
              <w:t xml:space="preserve">,5 </w:t>
            </w:r>
            <w:r w:rsidR="00A3654A">
              <w:t>ECTS-AP)</w:t>
            </w:r>
          </w:p>
          <w:p w:rsidR="004B6112" w:rsidRDefault="00A3654A" w:rsidP="00AE23A5">
            <w:pPr>
              <w:ind w:left="360"/>
              <w:rPr>
                <w:sz w:val="16"/>
                <w:szCs w:val="16"/>
              </w:rPr>
            </w:pPr>
            <w:r w:rsidRPr="00260CD8">
              <w:rPr>
                <w:sz w:val="16"/>
                <w:szCs w:val="16"/>
              </w:rPr>
              <w:t xml:space="preserve">§ 4 Abs 1 Z 1 </w:t>
            </w:r>
            <w:r w:rsidR="00FF26C4">
              <w:rPr>
                <w:sz w:val="16"/>
                <w:szCs w:val="16"/>
              </w:rPr>
              <w:t xml:space="preserve">lit c </w:t>
            </w:r>
            <w:r w:rsidRPr="00260CD8">
              <w:rPr>
                <w:sz w:val="16"/>
                <w:szCs w:val="16"/>
              </w:rPr>
              <w:t>Studpl WiRe</w:t>
            </w:r>
            <w:r>
              <w:rPr>
                <w:sz w:val="16"/>
                <w:szCs w:val="16"/>
              </w:rPr>
              <w:t xml:space="preserve"> 2003</w:t>
            </w:r>
          </w:p>
          <w:p w:rsidR="0032164F" w:rsidRDefault="0032164F" w:rsidP="004B6112">
            <w:pPr>
              <w:rPr>
                <w:szCs w:val="24"/>
              </w:rPr>
            </w:pPr>
          </w:p>
          <w:p w:rsidR="0032164F" w:rsidRPr="00C60FD7" w:rsidRDefault="0032164F" w:rsidP="00AE23A5">
            <w:pPr>
              <w:ind w:left="360"/>
              <w:rPr>
                <w:b/>
                <w:szCs w:val="24"/>
              </w:rPr>
            </w:pPr>
            <w:r w:rsidRPr="00C60FD7">
              <w:rPr>
                <w:b/>
                <w:szCs w:val="24"/>
              </w:rPr>
              <w:t>und/oder</w:t>
            </w:r>
          </w:p>
          <w:p w:rsidR="0032164F" w:rsidRDefault="0032164F" w:rsidP="004B6112">
            <w:pPr>
              <w:rPr>
                <w:szCs w:val="24"/>
              </w:rPr>
            </w:pPr>
          </w:p>
          <w:p w:rsidR="00E64AE4" w:rsidRPr="00AE23A5" w:rsidRDefault="00E64AE4" w:rsidP="00AE23A5">
            <w:pPr>
              <w:pStyle w:val="Listenabsatz"/>
              <w:numPr>
                <w:ilvl w:val="0"/>
                <w:numId w:val="2"/>
              </w:numPr>
              <w:rPr>
                <w:szCs w:val="24"/>
              </w:rPr>
            </w:pPr>
            <w:r w:rsidRPr="00AE23A5">
              <w:rPr>
                <w:szCs w:val="24"/>
              </w:rPr>
              <w:t xml:space="preserve">Betriebswirtschaftslehre 1: Betriebliches Rechnungswesen (Pflichtfach 1. Abschnitt, 4 Sst/7,5 ECTS-AP; Note: „“) </w:t>
            </w:r>
          </w:p>
          <w:p w:rsidR="0032164F" w:rsidRDefault="00E64AE4" w:rsidP="00AE23A5">
            <w:pPr>
              <w:ind w:left="360"/>
              <w:rPr>
                <w:sz w:val="16"/>
                <w:szCs w:val="16"/>
              </w:rPr>
            </w:pPr>
            <w:r w:rsidRPr="00E64AE4">
              <w:rPr>
                <w:sz w:val="16"/>
                <w:szCs w:val="16"/>
              </w:rPr>
              <w:t>§ 4 Abs 1 Z 5</w:t>
            </w:r>
          </w:p>
          <w:p w:rsidR="00E64AE4" w:rsidRPr="00BE07E7" w:rsidRDefault="00E64AE4" w:rsidP="00AE23A5">
            <w:pPr>
              <w:ind w:left="360"/>
              <w:rPr>
                <w:b/>
                <w:szCs w:val="24"/>
                <w:u w:val="single"/>
              </w:rPr>
            </w:pPr>
            <w:r w:rsidRPr="00BE07E7">
              <w:rPr>
                <w:b/>
                <w:sz w:val="16"/>
                <w:szCs w:val="16"/>
                <w:u w:val="single"/>
              </w:rPr>
              <w:t>Diese Anerkennung ist nur in Kombination mit dem positiv absolvierten PS Kostenrechnung (1 Sst/2,5 ECTS-AP)</w:t>
            </w:r>
            <w:r w:rsidR="00BE07E7" w:rsidRPr="00BE07E7">
              <w:rPr>
                <w:b/>
                <w:sz w:val="16"/>
                <w:szCs w:val="16"/>
                <w:u w:val="single"/>
              </w:rPr>
              <w:t xml:space="preserve"> möglich!</w:t>
            </w:r>
          </w:p>
        </w:tc>
      </w:tr>
      <w:tr w:rsidR="00A3654A" w:rsidRPr="00260CD8" w:rsidTr="00A3654A">
        <w:tc>
          <w:tcPr>
            <w:tcW w:w="2687" w:type="dxa"/>
            <w:shd w:val="clear" w:color="auto" w:fill="EEECE1" w:themeFill="background2"/>
          </w:tcPr>
          <w:p w:rsidR="00A3654A" w:rsidRDefault="00A3654A" w:rsidP="00CC2587">
            <w:r>
              <w:t>Bürgerliches Recht und Internationales Privatrecht (14 S</w:t>
            </w:r>
            <w:r w:rsidR="00922AB1">
              <w:t>s</w:t>
            </w:r>
            <w:r>
              <w:t xml:space="preserve">t/ </w:t>
            </w:r>
            <w:r w:rsidR="006C3215">
              <w:t>26,5</w:t>
            </w:r>
            <w:r>
              <w:t xml:space="preserve"> ECTS-AP)</w:t>
            </w:r>
          </w:p>
          <w:p w:rsidR="00A3654A" w:rsidRPr="000242FB" w:rsidRDefault="00A3654A" w:rsidP="00CC2587">
            <w:pPr>
              <w:rPr>
                <w:sz w:val="16"/>
                <w:szCs w:val="16"/>
              </w:rPr>
            </w:pPr>
            <w:r w:rsidRPr="000242FB">
              <w:rPr>
                <w:sz w:val="16"/>
                <w:szCs w:val="16"/>
              </w:rPr>
              <w:t>§ 12 Z 1 Studpl ReWi 2001</w:t>
            </w:r>
          </w:p>
        </w:tc>
        <w:tc>
          <w:tcPr>
            <w:tcW w:w="2534" w:type="dxa"/>
            <w:tcBorders>
              <w:bottom w:val="single" w:sz="12" w:space="0" w:color="000000" w:themeColor="text1"/>
              <w:right w:val="nil"/>
            </w:tcBorders>
            <w:shd w:val="clear" w:color="auto" w:fill="EEECE1" w:themeFill="background2"/>
          </w:tcPr>
          <w:p w:rsidR="00A3654A" w:rsidRDefault="00A3654A" w:rsidP="00CC2587"/>
          <w:p w:rsidR="00A3654A" w:rsidRDefault="00A3654A" w:rsidP="00CC2587"/>
          <w:p w:rsidR="00A3654A" w:rsidRDefault="00A3654A" w:rsidP="00CC2587"/>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1897"/>
            </w:tblGrid>
            <w:tr w:rsidR="00A3654A" w:rsidRPr="000242FB" w:rsidTr="00CC2587">
              <w:tc>
                <w:tcPr>
                  <w:tcW w:w="2456" w:type="dxa"/>
                </w:tcPr>
                <w:p w:rsidR="00A3654A" w:rsidRPr="000242FB" w:rsidRDefault="00A3654A" w:rsidP="00CC2587">
                  <w:pPr>
                    <w:rPr>
                      <w:sz w:val="16"/>
                      <w:szCs w:val="16"/>
                    </w:rPr>
                  </w:pPr>
                </w:p>
              </w:tc>
            </w:tr>
          </w:tbl>
          <w:p w:rsidR="00A3654A" w:rsidRPr="000242FB" w:rsidRDefault="00954CB3" w:rsidP="00CC2587">
            <w:pPr>
              <w:rPr>
                <w:sz w:val="16"/>
                <w:szCs w:val="16"/>
              </w:rPr>
            </w:pPr>
            <w:r>
              <w:rPr>
                <w:sz w:val="16"/>
                <w:szCs w:val="16"/>
              </w:rPr>
              <w:t>Prüfungsdatum</w:t>
            </w:r>
          </w:p>
        </w:tc>
        <w:tc>
          <w:tcPr>
            <w:tcW w:w="2582" w:type="dxa"/>
            <w:tcBorders>
              <w:left w:val="nil"/>
            </w:tcBorders>
            <w:shd w:val="clear" w:color="auto" w:fill="EEECE1" w:themeFill="background2"/>
          </w:tcPr>
          <w:p w:rsidR="00A3654A" w:rsidRDefault="00A3654A" w:rsidP="00CC2587"/>
          <w:p w:rsidR="00A3654A" w:rsidRDefault="00A3654A" w:rsidP="00CC2587"/>
          <w:p w:rsidR="00A3654A" w:rsidRDefault="00A3654A" w:rsidP="00CC2587"/>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056"/>
            </w:tblGrid>
            <w:tr w:rsidR="00A3654A" w:rsidRPr="000242FB" w:rsidTr="00CC2587">
              <w:tc>
                <w:tcPr>
                  <w:tcW w:w="2456" w:type="dxa"/>
                </w:tcPr>
                <w:p w:rsidR="00A3654A" w:rsidRPr="000242FB" w:rsidRDefault="00A3654A" w:rsidP="00CC2587">
                  <w:pPr>
                    <w:rPr>
                      <w:sz w:val="16"/>
                      <w:szCs w:val="16"/>
                    </w:rPr>
                  </w:pPr>
                </w:p>
              </w:tc>
            </w:tr>
          </w:tbl>
          <w:p w:rsidR="00A3654A" w:rsidRDefault="00A3654A" w:rsidP="00CC2587">
            <w:r w:rsidRPr="000242FB">
              <w:rPr>
                <w:sz w:val="16"/>
                <w:szCs w:val="16"/>
              </w:rPr>
              <w:t>Beurteilung</w:t>
            </w:r>
          </w:p>
        </w:tc>
        <w:tc>
          <w:tcPr>
            <w:tcW w:w="2617" w:type="dxa"/>
            <w:vAlign w:val="center"/>
          </w:tcPr>
          <w:p w:rsidR="00A3654A" w:rsidRDefault="00A3654A" w:rsidP="00CC2587">
            <w:r>
              <w:t>Bürgerliches Recht 1 (11 S</w:t>
            </w:r>
            <w:r w:rsidR="000A3E31">
              <w:t>s</w:t>
            </w:r>
            <w:r>
              <w:t>t/</w:t>
            </w:r>
            <w:r w:rsidR="00164955">
              <w:t>20,5</w:t>
            </w:r>
            <w:r>
              <w:t xml:space="preserve"> ECTS-AP)</w:t>
            </w:r>
          </w:p>
          <w:p w:rsidR="00A3654A" w:rsidRPr="00260CD8" w:rsidRDefault="00A3654A" w:rsidP="00CC2587">
            <w:pPr>
              <w:rPr>
                <w:sz w:val="16"/>
                <w:szCs w:val="16"/>
              </w:rPr>
            </w:pPr>
            <w:r w:rsidRPr="00260CD8">
              <w:rPr>
                <w:sz w:val="16"/>
                <w:szCs w:val="16"/>
              </w:rPr>
              <w:t>§ 4 Abs 1 Z 2 Studpl WiRe</w:t>
            </w:r>
            <w:r>
              <w:rPr>
                <w:sz w:val="16"/>
                <w:szCs w:val="16"/>
              </w:rPr>
              <w:t xml:space="preserve"> 2003</w:t>
            </w:r>
          </w:p>
        </w:tc>
      </w:tr>
      <w:tr w:rsidR="00A3654A" w:rsidRPr="00260CD8" w:rsidTr="00C60FD7">
        <w:trPr>
          <w:trHeight w:val="4824"/>
        </w:trPr>
        <w:tc>
          <w:tcPr>
            <w:tcW w:w="2687" w:type="dxa"/>
            <w:shd w:val="clear" w:color="auto" w:fill="EEECE1" w:themeFill="background2"/>
          </w:tcPr>
          <w:p w:rsidR="00A3654A" w:rsidRDefault="00A3654A" w:rsidP="00CC2587">
            <w:r>
              <w:lastRenderedPageBreak/>
              <w:t>Europarecht (4 S</w:t>
            </w:r>
            <w:r w:rsidR="00922AB1">
              <w:t>s</w:t>
            </w:r>
            <w:r>
              <w:t>t/</w:t>
            </w:r>
            <w:r w:rsidR="009D3006">
              <w:t>7,5</w:t>
            </w:r>
            <w:r>
              <w:t xml:space="preserve"> ECTS-AP)</w:t>
            </w:r>
          </w:p>
          <w:p w:rsidR="00A3654A" w:rsidRPr="004D29CA" w:rsidRDefault="00A3654A" w:rsidP="00CC2587">
            <w:pPr>
              <w:rPr>
                <w:sz w:val="16"/>
                <w:szCs w:val="16"/>
              </w:rPr>
            </w:pPr>
            <w:r w:rsidRPr="004D29CA">
              <w:rPr>
                <w:sz w:val="16"/>
                <w:szCs w:val="16"/>
              </w:rPr>
              <w:t>§ 12 Z 8 Studpl ReWi 2001</w:t>
            </w:r>
          </w:p>
          <w:p w:rsidR="00A3654A" w:rsidRDefault="00A3654A" w:rsidP="00CC2587">
            <w:pPr>
              <w:rPr>
                <w:b/>
              </w:rPr>
            </w:pPr>
          </w:p>
          <w:p w:rsidR="00A3654A" w:rsidRDefault="00A3654A" w:rsidP="00CC2587">
            <w:pPr>
              <w:rPr>
                <w:b/>
              </w:rPr>
            </w:pPr>
            <w:r>
              <w:rPr>
                <w:b/>
              </w:rPr>
              <w:t>und</w:t>
            </w:r>
          </w:p>
          <w:p w:rsidR="00A3654A" w:rsidRPr="007F095D" w:rsidRDefault="00A3654A" w:rsidP="00CC2587">
            <w:pPr>
              <w:rPr>
                <w:b/>
              </w:rPr>
            </w:pPr>
          </w:p>
          <w:p w:rsidR="00A3654A" w:rsidRDefault="007041A9" w:rsidP="00CC2587">
            <w:r>
              <w:t xml:space="preserve">Europäischer </w:t>
            </w:r>
            <w:r w:rsidR="00A3654A">
              <w:t xml:space="preserve">Rechtsschutz </w:t>
            </w:r>
            <w:r w:rsidR="004771E4">
              <w:t>–</w:t>
            </w:r>
            <w:r w:rsidR="00F84422">
              <w:t xml:space="preserve"> Vertiefung</w:t>
            </w:r>
            <w:r w:rsidR="004771E4">
              <w:t xml:space="preserve"> </w:t>
            </w:r>
            <w:r w:rsidR="00A3654A">
              <w:t>(1 S</w:t>
            </w:r>
            <w:r w:rsidR="00922AB1">
              <w:t>s</w:t>
            </w:r>
            <w:r w:rsidR="00A3654A">
              <w:t>t/2 ECTS-AP)</w:t>
            </w:r>
          </w:p>
          <w:p w:rsidR="000B2B50" w:rsidRPr="0099489E" w:rsidRDefault="00A3654A" w:rsidP="00CC2587">
            <w:pPr>
              <w:rPr>
                <w:sz w:val="16"/>
                <w:szCs w:val="16"/>
              </w:rPr>
            </w:pPr>
            <w:r w:rsidRPr="004D29CA">
              <w:rPr>
                <w:sz w:val="16"/>
                <w:szCs w:val="16"/>
              </w:rPr>
              <w:t>§ 15 Z 5 Studpl ReWi 2001</w:t>
            </w:r>
          </w:p>
          <w:p w:rsidR="000B2B50" w:rsidRPr="0012257C" w:rsidRDefault="000B2B50" w:rsidP="00CC2587">
            <w:pPr>
              <w:rPr>
                <w:b/>
                <w:szCs w:val="22"/>
                <w:u w:val="single"/>
              </w:rPr>
            </w:pPr>
            <w:r w:rsidRPr="0012257C">
              <w:rPr>
                <w:b/>
                <w:szCs w:val="22"/>
                <w:u w:val="single"/>
              </w:rPr>
              <w:t>oder</w:t>
            </w:r>
          </w:p>
          <w:p w:rsidR="0007236B" w:rsidRDefault="000B2B50" w:rsidP="0007236B">
            <w:r>
              <w:rPr>
                <w:szCs w:val="22"/>
              </w:rPr>
              <w:t>Europäisches Wettbewerbsrecht</w:t>
            </w:r>
            <w:r w:rsidR="0007236B">
              <w:rPr>
                <w:szCs w:val="22"/>
              </w:rPr>
              <w:t xml:space="preserve"> </w:t>
            </w:r>
            <w:r w:rsidR="0007236B">
              <w:t>(1 Sst/2 ECTS-AP)</w:t>
            </w:r>
          </w:p>
          <w:p w:rsidR="000B2B50" w:rsidRPr="000B2B50" w:rsidRDefault="0007236B" w:rsidP="00CC2587">
            <w:pPr>
              <w:rPr>
                <w:szCs w:val="22"/>
              </w:rPr>
            </w:pPr>
            <w:r w:rsidRPr="004D29CA">
              <w:rPr>
                <w:sz w:val="16"/>
                <w:szCs w:val="16"/>
              </w:rPr>
              <w:t>§ 15 Z 5 Studpl ReWi 2001</w:t>
            </w:r>
          </w:p>
        </w:tc>
        <w:tc>
          <w:tcPr>
            <w:tcW w:w="2534" w:type="dxa"/>
            <w:tcBorders>
              <w:bottom w:val="single" w:sz="12" w:space="0" w:color="000000" w:themeColor="text1"/>
              <w:right w:val="nil"/>
            </w:tcBorders>
            <w:shd w:val="clear" w:color="auto" w:fill="EEECE1" w:themeFill="background2"/>
          </w:tcPr>
          <w:p w:rsidR="00A3654A" w:rsidRDefault="00A3654A" w:rsidP="00CC2587"/>
          <w:p w:rsidR="00A3654A" w:rsidRDefault="00A3654A" w:rsidP="00CC2587"/>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1897"/>
            </w:tblGrid>
            <w:tr w:rsidR="00A3654A" w:rsidRPr="000242FB" w:rsidTr="00CC2587">
              <w:tc>
                <w:tcPr>
                  <w:tcW w:w="2456" w:type="dxa"/>
                </w:tcPr>
                <w:p w:rsidR="00A3654A" w:rsidRPr="000242FB" w:rsidRDefault="00A3654A" w:rsidP="00CC2587">
                  <w:pPr>
                    <w:rPr>
                      <w:sz w:val="16"/>
                      <w:szCs w:val="16"/>
                    </w:rPr>
                  </w:pPr>
                </w:p>
              </w:tc>
            </w:tr>
          </w:tbl>
          <w:p w:rsidR="00A3654A" w:rsidRDefault="00954CB3" w:rsidP="00CC2587">
            <w:r>
              <w:rPr>
                <w:sz w:val="16"/>
                <w:szCs w:val="16"/>
              </w:rPr>
              <w:t>Prüfungsdatum</w:t>
            </w:r>
            <w:r>
              <w:t xml:space="preserve"> </w:t>
            </w:r>
          </w:p>
          <w:p w:rsidR="00A3654A" w:rsidRDefault="00A3654A" w:rsidP="00CC2587"/>
          <w:p w:rsidR="00A3654A" w:rsidRDefault="00A3654A" w:rsidP="00CC2587"/>
          <w:p w:rsidR="00A3654A" w:rsidRDefault="00A3654A" w:rsidP="00CC2587"/>
          <w:p w:rsidR="00A3654A" w:rsidRDefault="00A3654A" w:rsidP="00CC2587"/>
          <w:p w:rsidR="00F84422" w:rsidRDefault="00F84422" w:rsidP="00CC2587"/>
          <w:p w:rsidR="00954CB3" w:rsidRDefault="00954CB3" w:rsidP="00CC2587"/>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1897"/>
            </w:tblGrid>
            <w:tr w:rsidR="00A3654A" w:rsidRPr="000242FB" w:rsidTr="00CC2587">
              <w:tc>
                <w:tcPr>
                  <w:tcW w:w="2456" w:type="dxa"/>
                </w:tcPr>
                <w:p w:rsidR="00A3654A" w:rsidRPr="000242FB" w:rsidRDefault="00A3654A" w:rsidP="00CC2587">
                  <w:pPr>
                    <w:rPr>
                      <w:sz w:val="16"/>
                      <w:szCs w:val="16"/>
                    </w:rPr>
                  </w:pPr>
                </w:p>
              </w:tc>
            </w:tr>
          </w:tbl>
          <w:p w:rsidR="0014358F" w:rsidRDefault="00954CB3" w:rsidP="00CC2587">
            <w:pPr>
              <w:rPr>
                <w:szCs w:val="22"/>
              </w:rPr>
            </w:pPr>
            <w:r>
              <w:rPr>
                <w:sz w:val="16"/>
                <w:szCs w:val="16"/>
              </w:rPr>
              <w:t>Prüfungsdatum</w:t>
            </w:r>
            <w:r>
              <w:rPr>
                <w:szCs w:val="22"/>
              </w:rPr>
              <w:t xml:space="preserve"> </w:t>
            </w:r>
          </w:p>
          <w:p w:rsidR="0055689F" w:rsidRDefault="0055689F" w:rsidP="00CC2587">
            <w:pPr>
              <w:rPr>
                <w:szCs w:val="22"/>
              </w:rPr>
            </w:pPr>
          </w:p>
          <w:p w:rsidR="0055689F" w:rsidRDefault="0055689F" w:rsidP="00CC2587">
            <w:pPr>
              <w:rPr>
                <w:szCs w:val="22"/>
              </w:rPr>
            </w:pPr>
          </w:p>
          <w:p w:rsidR="00954CB3" w:rsidRDefault="00954CB3" w:rsidP="00CC2587">
            <w:pPr>
              <w:rPr>
                <w:szCs w:val="22"/>
              </w:rPr>
            </w:pPr>
          </w:p>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1897"/>
            </w:tblGrid>
            <w:tr w:rsidR="0055689F" w:rsidRPr="000242FB" w:rsidTr="00430CCD">
              <w:tc>
                <w:tcPr>
                  <w:tcW w:w="2456" w:type="dxa"/>
                </w:tcPr>
                <w:p w:rsidR="0055689F" w:rsidRPr="000242FB" w:rsidRDefault="0055689F" w:rsidP="00430CCD">
                  <w:pPr>
                    <w:rPr>
                      <w:sz w:val="16"/>
                      <w:szCs w:val="16"/>
                    </w:rPr>
                  </w:pPr>
                </w:p>
              </w:tc>
            </w:tr>
          </w:tbl>
          <w:p w:rsidR="0055689F" w:rsidRPr="0055689F" w:rsidRDefault="00954CB3" w:rsidP="00CC2587">
            <w:pPr>
              <w:rPr>
                <w:szCs w:val="22"/>
              </w:rPr>
            </w:pPr>
            <w:r>
              <w:rPr>
                <w:sz w:val="16"/>
                <w:szCs w:val="16"/>
              </w:rPr>
              <w:t>Prüfungsdatum</w:t>
            </w:r>
            <w:r w:rsidRPr="0055689F">
              <w:rPr>
                <w:szCs w:val="22"/>
              </w:rPr>
              <w:t xml:space="preserve"> </w:t>
            </w:r>
          </w:p>
          <w:p w:rsidR="0014358F" w:rsidRDefault="0014358F" w:rsidP="00CC2587">
            <w:pPr>
              <w:rPr>
                <w:sz w:val="16"/>
                <w:szCs w:val="16"/>
              </w:rPr>
            </w:pPr>
          </w:p>
          <w:p w:rsidR="0014358F" w:rsidRDefault="0014358F" w:rsidP="00CC2587"/>
        </w:tc>
        <w:tc>
          <w:tcPr>
            <w:tcW w:w="2582" w:type="dxa"/>
            <w:tcBorders>
              <w:left w:val="nil"/>
            </w:tcBorders>
            <w:shd w:val="clear" w:color="auto" w:fill="EEECE1" w:themeFill="background2"/>
          </w:tcPr>
          <w:p w:rsidR="00A3654A" w:rsidRDefault="00A3654A" w:rsidP="00CC2587"/>
          <w:p w:rsidR="00A3654A" w:rsidRDefault="00A3654A" w:rsidP="00CC2587"/>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056"/>
            </w:tblGrid>
            <w:tr w:rsidR="00A3654A" w:rsidRPr="000242FB" w:rsidTr="00CC2587">
              <w:tc>
                <w:tcPr>
                  <w:tcW w:w="2456" w:type="dxa"/>
                </w:tcPr>
                <w:p w:rsidR="00A3654A" w:rsidRPr="000242FB" w:rsidRDefault="00A3654A" w:rsidP="00CC2587">
                  <w:pPr>
                    <w:rPr>
                      <w:sz w:val="16"/>
                      <w:szCs w:val="16"/>
                    </w:rPr>
                  </w:pPr>
                </w:p>
              </w:tc>
            </w:tr>
          </w:tbl>
          <w:p w:rsidR="00A3654A" w:rsidRDefault="00A3654A" w:rsidP="00CC2587">
            <w:r w:rsidRPr="000242FB">
              <w:rPr>
                <w:sz w:val="16"/>
                <w:szCs w:val="16"/>
              </w:rPr>
              <w:t>Beurteilung</w:t>
            </w:r>
            <w:r>
              <w:t xml:space="preserve"> </w:t>
            </w:r>
          </w:p>
          <w:p w:rsidR="00A3654A" w:rsidRDefault="00A3654A" w:rsidP="00CC2587"/>
          <w:p w:rsidR="00A3654A" w:rsidRDefault="00A3654A" w:rsidP="00CC2587"/>
          <w:p w:rsidR="00A3654A" w:rsidRDefault="00A3654A" w:rsidP="00CC2587"/>
          <w:p w:rsidR="00A3654A" w:rsidRDefault="00A3654A" w:rsidP="00CC2587"/>
          <w:p w:rsidR="00A3654A" w:rsidRDefault="00A3654A" w:rsidP="00CC2587"/>
          <w:p w:rsidR="00F84422" w:rsidRDefault="00F84422" w:rsidP="00CC2587"/>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056"/>
            </w:tblGrid>
            <w:tr w:rsidR="0014358F" w:rsidRPr="000242FB" w:rsidTr="0014358F">
              <w:tc>
                <w:tcPr>
                  <w:tcW w:w="2318" w:type="dxa"/>
                </w:tcPr>
                <w:p w:rsidR="0014358F" w:rsidRPr="000242FB" w:rsidRDefault="0014358F" w:rsidP="00430CCD">
                  <w:pPr>
                    <w:rPr>
                      <w:sz w:val="16"/>
                      <w:szCs w:val="16"/>
                    </w:rPr>
                  </w:pPr>
                </w:p>
              </w:tc>
            </w:tr>
          </w:tbl>
          <w:p w:rsidR="00A3654A" w:rsidRDefault="004B5CA3" w:rsidP="00CC2587">
            <w:pPr>
              <w:rPr>
                <w:szCs w:val="22"/>
              </w:rPr>
            </w:pPr>
            <w:r>
              <w:rPr>
                <w:sz w:val="16"/>
                <w:szCs w:val="16"/>
              </w:rPr>
              <w:t>Beurteilung</w:t>
            </w:r>
          </w:p>
          <w:p w:rsidR="00A3654A" w:rsidRDefault="00A3654A" w:rsidP="00CC2587">
            <w:pPr>
              <w:rPr>
                <w:b/>
                <w:szCs w:val="22"/>
              </w:rPr>
            </w:pPr>
          </w:p>
          <w:p w:rsidR="0055689F" w:rsidRDefault="0055689F" w:rsidP="00CC2587">
            <w:pPr>
              <w:rPr>
                <w:b/>
                <w:szCs w:val="22"/>
              </w:rPr>
            </w:pPr>
          </w:p>
          <w:p w:rsidR="0055689F" w:rsidRDefault="0055689F" w:rsidP="00CC2587">
            <w:pPr>
              <w:rPr>
                <w:b/>
                <w:szCs w:val="22"/>
              </w:rPr>
            </w:pPr>
          </w:p>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056"/>
            </w:tblGrid>
            <w:tr w:rsidR="0055689F" w:rsidRPr="000242FB" w:rsidTr="00430CCD">
              <w:tc>
                <w:tcPr>
                  <w:tcW w:w="2318" w:type="dxa"/>
                </w:tcPr>
                <w:p w:rsidR="0055689F" w:rsidRPr="000242FB" w:rsidRDefault="0055689F" w:rsidP="00430CCD">
                  <w:pPr>
                    <w:rPr>
                      <w:sz w:val="16"/>
                      <w:szCs w:val="16"/>
                    </w:rPr>
                  </w:pPr>
                </w:p>
              </w:tc>
            </w:tr>
          </w:tbl>
          <w:p w:rsidR="0055689F" w:rsidRDefault="004B5CA3" w:rsidP="0055689F">
            <w:pPr>
              <w:rPr>
                <w:szCs w:val="22"/>
              </w:rPr>
            </w:pPr>
            <w:r>
              <w:rPr>
                <w:sz w:val="16"/>
                <w:szCs w:val="16"/>
              </w:rPr>
              <w:t>Beurteilung</w:t>
            </w:r>
          </w:p>
          <w:p w:rsidR="0055689F" w:rsidRPr="0099489E" w:rsidRDefault="0055689F" w:rsidP="00CC2587">
            <w:pPr>
              <w:rPr>
                <w:b/>
                <w:szCs w:val="22"/>
              </w:rPr>
            </w:pPr>
          </w:p>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tblGrid>
            <w:tr w:rsidR="0014358F" w:rsidTr="00430CCD">
              <w:tc>
                <w:tcPr>
                  <w:tcW w:w="2421" w:type="dxa"/>
                </w:tcPr>
                <w:p w:rsidR="0014358F" w:rsidRPr="00BC1C3A" w:rsidRDefault="0014358F" w:rsidP="00430CCD">
                  <w:pPr>
                    <w:rPr>
                      <w:i/>
                      <w:sz w:val="16"/>
                      <w:szCs w:val="16"/>
                    </w:rPr>
                  </w:pPr>
                </w:p>
              </w:tc>
            </w:tr>
          </w:tbl>
          <w:p w:rsidR="0014358F" w:rsidRPr="000D46C1" w:rsidRDefault="0014358F" w:rsidP="00CC2587">
            <w:pPr>
              <w:rPr>
                <w:b/>
                <w:szCs w:val="22"/>
              </w:rPr>
            </w:pPr>
            <w:r w:rsidRPr="000D46C1">
              <w:rPr>
                <w:b/>
                <w:sz w:val="16"/>
                <w:szCs w:val="16"/>
              </w:rPr>
              <w:t>Gesamtbeurteilung</w:t>
            </w:r>
          </w:p>
        </w:tc>
        <w:tc>
          <w:tcPr>
            <w:tcW w:w="2617" w:type="dxa"/>
            <w:vAlign w:val="center"/>
          </w:tcPr>
          <w:p w:rsidR="00A3654A" w:rsidRDefault="00A3654A" w:rsidP="00CC2587">
            <w:r>
              <w:t>Europarecht 1 (5 S</w:t>
            </w:r>
            <w:r w:rsidR="000A3E31">
              <w:t>s</w:t>
            </w:r>
            <w:r>
              <w:t>t/</w:t>
            </w:r>
            <w:r w:rsidR="00F9254E">
              <w:t>9</w:t>
            </w:r>
            <w:r>
              <w:t xml:space="preserve"> ECTS-AP )</w:t>
            </w:r>
          </w:p>
          <w:p w:rsidR="00A3654A" w:rsidRPr="00260CD8" w:rsidRDefault="00A3654A" w:rsidP="00CC2587">
            <w:pPr>
              <w:rPr>
                <w:sz w:val="16"/>
                <w:szCs w:val="16"/>
              </w:rPr>
            </w:pPr>
            <w:r w:rsidRPr="00260CD8">
              <w:rPr>
                <w:sz w:val="16"/>
                <w:szCs w:val="16"/>
              </w:rPr>
              <w:t>§ 4 Abs 1 Z 3 Studpl WiRe</w:t>
            </w:r>
            <w:r>
              <w:rPr>
                <w:sz w:val="16"/>
                <w:szCs w:val="16"/>
              </w:rPr>
              <w:t xml:space="preserve"> 2003</w:t>
            </w:r>
          </w:p>
        </w:tc>
      </w:tr>
      <w:tr w:rsidR="00A3654A" w:rsidRPr="00260CD8" w:rsidTr="00C60FD7">
        <w:trPr>
          <w:trHeight w:val="3578"/>
        </w:trPr>
        <w:tc>
          <w:tcPr>
            <w:tcW w:w="2687" w:type="dxa"/>
            <w:shd w:val="clear" w:color="auto" w:fill="EEECE1" w:themeFill="background2"/>
          </w:tcPr>
          <w:p w:rsidR="00A3654A" w:rsidRDefault="00A3654A" w:rsidP="00CC2587">
            <w:r>
              <w:t>Allgemeine Staatslehre, Verfassungslehre und Verfassungsrecht (6 S</w:t>
            </w:r>
            <w:r w:rsidR="00922AB1">
              <w:t>s</w:t>
            </w:r>
            <w:r>
              <w:t>t/12 ECTS-AP)</w:t>
            </w:r>
          </w:p>
          <w:p w:rsidR="00A3654A" w:rsidRPr="009F4588" w:rsidRDefault="00A3654A" w:rsidP="00CC2587">
            <w:pPr>
              <w:rPr>
                <w:sz w:val="16"/>
                <w:szCs w:val="16"/>
              </w:rPr>
            </w:pPr>
            <w:r w:rsidRPr="009F4588">
              <w:rPr>
                <w:sz w:val="16"/>
                <w:szCs w:val="16"/>
              </w:rPr>
              <w:t>§ 12 Z 5 Studpl ReWi 2001</w:t>
            </w:r>
          </w:p>
          <w:p w:rsidR="00A3654A" w:rsidRDefault="00A3654A" w:rsidP="00CC2587">
            <w:pPr>
              <w:rPr>
                <w:b/>
              </w:rPr>
            </w:pPr>
          </w:p>
          <w:p w:rsidR="00A3654A" w:rsidRDefault="00A3654A" w:rsidP="00CC2587">
            <w:pPr>
              <w:rPr>
                <w:b/>
              </w:rPr>
            </w:pPr>
            <w:r w:rsidRPr="007F095D">
              <w:rPr>
                <w:b/>
              </w:rPr>
              <w:t>und</w:t>
            </w:r>
          </w:p>
          <w:p w:rsidR="00A3654A" w:rsidRPr="007F095D" w:rsidRDefault="00A3654A" w:rsidP="00CC2587">
            <w:pPr>
              <w:rPr>
                <w:b/>
              </w:rPr>
            </w:pPr>
          </w:p>
          <w:p w:rsidR="00A3654A" w:rsidRDefault="00A3654A" w:rsidP="00CC2587">
            <w:r>
              <w:t>Verwaltungswissenschaft und Verwaltungsrecht (9 S</w:t>
            </w:r>
            <w:r w:rsidR="00922AB1">
              <w:t>s</w:t>
            </w:r>
            <w:r>
              <w:t>t/18 ECTS-AP)</w:t>
            </w:r>
          </w:p>
          <w:p w:rsidR="00A3654A" w:rsidRPr="009F4588" w:rsidRDefault="00A3654A" w:rsidP="00CC2587">
            <w:pPr>
              <w:rPr>
                <w:sz w:val="16"/>
                <w:szCs w:val="16"/>
              </w:rPr>
            </w:pPr>
            <w:r w:rsidRPr="009F4588">
              <w:rPr>
                <w:sz w:val="16"/>
                <w:szCs w:val="16"/>
              </w:rPr>
              <w:t>§ 12 Z 6 Studpl ReWi 2001</w:t>
            </w:r>
          </w:p>
        </w:tc>
        <w:tc>
          <w:tcPr>
            <w:tcW w:w="2534" w:type="dxa"/>
            <w:tcBorders>
              <w:right w:val="nil"/>
            </w:tcBorders>
            <w:shd w:val="clear" w:color="auto" w:fill="EEECE1" w:themeFill="background2"/>
          </w:tcPr>
          <w:p w:rsidR="00A3654A" w:rsidRDefault="00A3654A" w:rsidP="00CC2587"/>
          <w:p w:rsidR="00A3654A" w:rsidRDefault="00A3654A" w:rsidP="00CC2587"/>
          <w:p w:rsidR="00A3654A" w:rsidRDefault="00A3654A" w:rsidP="00CC2587"/>
          <w:p w:rsidR="00E754F9" w:rsidRDefault="00E754F9" w:rsidP="00CC2587"/>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1897"/>
            </w:tblGrid>
            <w:tr w:rsidR="00A3654A" w:rsidRPr="000242FB" w:rsidTr="00CC2587">
              <w:tc>
                <w:tcPr>
                  <w:tcW w:w="2456" w:type="dxa"/>
                </w:tcPr>
                <w:p w:rsidR="00A3654A" w:rsidRPr="000242FB" w:rsidRDefault="00A3654A" w:rsidP="00CC2587">
                  <w:pPr>
                    <w:rPr>
                      <w:sz w:val="16"/>
                      <w:szCs w:val="16"/>
                    </w:rPr>
                  </w:pPr>
                </w:p>
              </w:tc>
            </w:tr>
          </w:tbl>
          <w:p w:rsidR="00A3654A" w:rsidRDefault="00954CB3" w:rsidP="00CC2587">
            <w:r>
              <w:rPr>
                <w:sz w:val="16"/>
                <w:szCs w:val="16"/>
              </w:rPr>
              <w:t>Prüfungsdatum</w:t>
            </w:r>
            <w:r>
              <w:t xml:space="preserve"> </w:t>
            </w:r>
          </w:p>
          <w:p w:rsidR="00A3654A" w:rsidRDefault="00A3654A" w:rsidP="00CC2587"/>
          <w:p w:rsidR="00A3654A" w:rsidRDefault="00A3654A" w:rsidP="00CC2587"/>
          <w:p w:rsidR="00A3654A" w:rsidRDefault="00A3654A" w:rsidP="00CC2587"/>
          <w:p w:rsidR="00954CB3" w:rsidRDefault="00954CB3" w:rsidP="00CC2587"/>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1897"/>
            </w:tblGrid>
            <w:tr w:rsidR="00A3654A" w:rsidRPr="000242FB" w:rsidTr="00CC2587">
              <w:tc>
                <w:tcPr>
                  <w:tcW w:w="2456" w:type="dxa"/>
                </w:tcPr>
                <w:p w:rsidR="00A3654A" w:rsidRPr="002D12B2" w:rsidRDefault="00A3654A" w:rsidP="00CC2587">
                  <w:pPr>
                    <w:rPr>
                      <w:i/>
                      <w:sz w:val="16"/>
                      <w:szCs w:val="16"/>
                    </w:rPr>
                  </w:pPr>
                </w:p>
              </w:tc>
            </w:tr>
          </w:tbl>
          <w:p w:rsidR="00A3654A" w:rsidRDefault="00954CB3" w:rsidP="00CC2587">
            <w:r>
              <w:rPr>
                <w:sz w:val="16"/>
                <w:szCs w:val="16"/>
              </w:rPr>
              <w:t>Prüfungsdatum</w:t>
            </w:r>
          </w:p>
        </w:tc>
        <w:tc>
          <w:tcPr>
            <w:tcW w:w="2582" w:type="dxa"/>
            <w:tcBorders>
              <w:left w:val="nil"/>
            </w:tcBorders>
            <w:shd w:val="clear" w:color="auto" w:fill="EEECE1" w:themeFill="background2"/>
          </w:tcPr>
          <w:p w:rsidR="00A3654A" w:rsidRDefault="00A3654A" w:rsidP="00CC2587"/>
          <w:p w:rsidR="00A3654A" w:rsidRDefault="00A3654A" w:rsidP="00CC2587"/>
          <w:p w:rsidR="00A3654A" w:rsidRDefault="00A3654A" w:rsidP="00CC2587"/>
          <w:p w:rsidR="00A3654A" w:rsidRDefault="00A3654A" w:rsidP="00CC2587"/>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056"/>
            </w:tblGrid>
            <w:tr w:rsidR="00A3654A" w:rsidRPr="000242FB" w:rsidTr="00CC2587">
              <w:tc>
                <w:tcPr>
                  <w:tcW w:w="2456" w:type="dxa"/>
                </w:tcPr>
                <w:p w:rsidR="00A3654A" w:rsidRPr="000242FB" w:rsidRDefault="00A3654A" w:rsidP="00CC2587">
                  <w:pPr>
                    <w:rPr>
                      <w:sz w:val="16"/>
                      <w:szCs w:val="16"/>
                    </w:rPr>
                  </w:pPr>
                </w:p>
              </w:tc>
            </w:tr>
          </w:tbl>
          <w:p w:rsidR="00A3654A" w:rsidRDefault="00A3654A" w:rsidP="00CC2587">
            <w:r w:rsidRPr="000242FB">
              <w:rPr>
                <w:sz w:val="16"/>
                <w:szCs w:val="16"/>
              </w:rPr>
              <w:t>Beurteilung</w:t>
            </w:r>
            <w:r>
              <w:t xml:space="preserve"> </w:t>
            </w:r>
          </w:p>
          <w:p w:rsidR="00A3654A" w:rsidRDefault="00A3654A" w:rsidP="00CC2587"/>
          <w:p w:rsidR="00A3654A" w:rsidRDefault="00A3654A" w:rsidP="00CC2587"/>
          <w:p w:rsidR="00A3654A" w:rsidRDefault="00A3654A" w:rsidP="00CC2587"/>
          <w:p w:rsidR="00A3654A" w:rsidRDefault="00A3654A" w:rsidP="00CC2587"/>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056"/>
            </w:tblGrid>
            <w:tr w:rsidR="00A3654A" w:rsidRPr="000242FB" w:rsidTr="00CC2587">
              <w:tc>
                <w:tcPr>
                  <w:tcW w:w="2456" w:type="dxa"/>
                </w:tcPr>
                <w:p w:rsidR="00A3654A" w:rsidRPr="000242FB" w:rsidRDefault="00A3654A" w:rsidP="00CC2587">
                  <w:pPr>
                    <w:rPr>
                      <w:sz w:val="16"/>
                      <w:szCs w:val="16"/>
                    </w:rPr>
                  </w:pPr>
                </w:p>
              </w:tc>
            </w:tr>
          </w:tbl>
          <w:p w:rsidR="00A3654A" w:rsidRDefault="00A3654A" w:rsidP="00CC2587">
            <w:pPr>
              <w:rPr>
                <w:sz w:val="16"/>
                <w:szCs w:val="16"/>
              </w:rPr>
            </w:pPr>
            <w:r w:rsidRPr="000242FB">
              <w:rPr>
                <w:sz w:val="16"/>
                <w:szCs w:val="16"/>
              </w:rPr>
              <w:t>Beurteilung</w:t>
            </w:r>
          </w:p>
          <w:p w:rsidR="00E754F9" w:rsidRDefault="00E754F9" w:rsidP="00CC2587">
            <w:pPr>
              <w:rPr>
                <w:szCs w:val="22"/>
              </w:rPr>
            </w:pPr>
          </w:p>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tblGrid>
            <w:tr w:rsidR="00A3654A" w:rsidTr="00CC2587">
              <w:tc>
                <w:tcPr>
                  <w:tcW w:w="2421" w:type="dxa"/>
                </w:tcPr>
                <w:p w:rsidR="00A3654A" w:rsidRPr="003F2339" w:rsidRDefault="00A3654A" w:rsidP="00CC2587">
                  <w:pPr>
                    <w:rPr>
                      <w:sz w:val="16"/>
                      <w:szCs w:val="16"/>
                    </w:rPr>
                  </w:pPr>
                </w:p>
              </w:tc>
            </w:tr>
          </w:tbl>
          <w:p w:rsidR="00A3654A" w:rsidRPr="000D46C1" w:rsidRDefault="00A3654A" w:rsidP="00CC2587">
            <w:pPr>
              <w:rPr>
                <w:b/>
                <w:szCs w:val="22"/>
              </w:rPr>
            </w:pPr>
            <w:r w:rsidRPr="000D46C1">
              <w:rPr>
                <w:b/>
                <w:sz w:val="16"/>
                <w:szCs w:val="16"/>
              </w:rPr>
              <w:t>Gesamtbeurteilung</w:t>
            </w:r>
          </w:p>
        </w:tc>
        <w:tc>
          <w:tcPr>
            <w:tcW w:w="2617" w:type="dxa"/>
            <w:vAlign w:val="center"/>
          </w:tcPr>
          <w:p w:rsidR="00A3654A" w:rsidRDefault="00A3654A" w:rsidP="00296988">
            <w:r>
              <w:t>Öffentliches Recht (8 S</w:t>
            </w:r>
            <w:r w:rsidR="000A3E31">
              <w:t>s</w:t>
            </w:r>
            <w:r>
              <w:t>t/16 ECTS-AP)</w:t>
            </w:r>
          </w:p>
          <w:p w:rsidR="00A3654A" w:rsidRPr="00260CD8" w:rsidRDefault="00A3654A" w:rsidP="00296988">
            <w:pPr>
              <w:rPr>
                <w:sz w:val="16"/>
                <w:szCs w:val="16"/>
              </w:rPr>
            </w:pPr>
            <w:r w:rsidRPr="00260CD8">
              <w:rPr>
                <w:sz w:val="16"/>
                <w:szCs w:val="16"/>
              </w:rPr>
              <w:t>§ 4 Abs 1 Z 4 Studpl WiRe</w:t>
            </w:r>
            <w:r>
              <w:rPr>
                <w:sz w:val="16"/>
                <w:szCs w:val="16"/>
              </w:rPr>
              <w:t xml:space="preserve"> 2003</w:t>
            </w:r>
          </w:p>
        </w:tc>
      </w:tr>
    </w:tbl>
    <w:p w:rsidR="006F6556" w:rsidRPr="0016685D" w:rsidRDefault="006F6556" w:rsidP="00326803">
      <w:pPr>
        <w:rPr>
          <w:sz w:val="22"/>
          <w:szCs w:val="22"/>
        </w:rPr>
        <w:sectPr w:rsidR="006F6556" w:rsidRPr="0016685D" w:rsidSect="003215DF">
          <w:headerReference w:type="default" r:id="rId9"/>
          <w:pgSz w:w="11906" w:h="16838" w:code="9"/>
          <w:pgMar w:top="851" w:right="851" w:bottom="425" w:left="851" w:header="709" w:footer="709" w:gutter="0"/>
          <w:cols w:space="708"/>
          <w:docGrid w:linePitch="360"/>
        </w:sectPr>
      </w:pPr>
    </w:p>
    <w:p w:rsidR="00753677" w:rsidRDefault="00753677"/>
    <w:tbl>
      <w:tblPr>
        <w:tblStyle w:val="Tabellenrast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2660"/>
        <w:gridCol w:w="2268"/>
        <w:gridCol w:w="18"/>
        <w:gridCol w:w="2392"/>
        <w:gridCol w:w="28"/>
        <w:gridCol w:w="2977"/>
        <w:gridCol w:w="77"/>
      </w:tblGrid>
      <w:tr w:rsidR="00A111DE" w:rsidTr="002A28EA">
        <w:tc>
          <w:tcPr>
            <w:tcW w:w="7366" w:type="dxa"/>
            <w:gridSpan w:val="5"/>
            <w:shd w:val="clear" w:color="auto" w:fill="EEECE1" w:themeFill="background2"/>
            <w:vAlign w:val="center"/>
          </w:tcPr>
          <w:p w:rsidR="00A111DE" w:rsidRDefault="00A111DE" w:rsidP="00A111DE">
            <w:pPr>
              <w:jc w:val="center"/>
            </w:pPr>
            <w:r w:rsidRPr="000D46C1">
              <w:rPr>
                <w:b/>
              </w:rPr>
              <w:t>Absolvierte Prüfungen aus dem Diplomstudium der Rechtswissenschaften 2001 an der Universität Innsbruck</w:t>
            </w:r>
          </w:p>
        </w:tc>
        <w:tc>
          <w:tcPr>
            <w:tcW w:w="3054" w:type="dxa"/>
            <w:gridSpan w:val="2"/>
            <w:vAlign w:val="center"/>
          </w:tcPr>
          <w:p w:rsidR="00A111DE" w:rsidRPr="000D46C1" w:rsidRDefault="00A111DE" w:rsidP="0065613E">
            <w:pPr>
              <w:jc w:val="center"/>
              <w:rPr>
                <w:b/>
              </w:rPr>
            </w:pPr>
            <w:r w:rsidRPr="000D46C1">
              <w:rPr>
                <w:b/>
              </w:rPr>
              <w:t>Für den 2</w:t>
            </w:r>
            <w:r w:rsidR="00F84DBE">
              <w:rPr>
                <w:b/>
              </w:rPr>
              <w:t>. Abschnitt des Diplomstudiums Wirtschaftsrecht</w:t>
            </w:r>
            <w:r w:rsidRPr="000D46C1">
              <w:rPr>
                <w:b/>
              </w:rPr>
              <w:t xml:space="preserve"> </w:t>
            </w:r>
            <w:r w:rsidR="0065613E">
              <w:rPr>
                <w:b/>
              </w:rPr>
              <w:t xml:space="preserve">2003 </w:t>
            </w:r>
            <w:r w:rsidRPr="000D46C1">
              <w:rPr>
                <w:b/>
              </w:rPr>
              <w:t>anzuerkennende Prüfungen</w:t>
            </w:r>
          </w:p>
        </w:tc>
      </w:tr>
      <w:tr w:rsidR="007A5E8C" w:rsidTr="002A28EA">
        <w:tc>
          <w:tcPr>
            <w:tcW w:w="2660" w:type="dxa"/>
            <w:tcBorders>
              <w:right w:val="nil"/>
            </w:tcBorders>
          </w:tcPr>
          <w:p w:rsidR="00BB53CC" w:rsidRDefault="00BB53CC"/>
        </w:tc>
        <w:tc>
          <w:tcPr>
            <w:tcW w:w="2286" w:type="dxa"/>
            <w:gridSpan w:val="2"/>
            <w:tcBorders>
              <w:left w:val="nil"/>
              <w:bottom w:val="single" w:sz="12" w:space="0" w:color="000000" w:themeColor="text1"/>
              <w:right w:val="nil"/>
            </w:tcBorders>
          </w:tcPr>
          <w:p w:rsidR="00BB53CC" w:rsidRDefault="00BB53CC"/>
        </w:tc>
        <w:tc>
          <w:tcPr>
            <w:tcW w:w="2420" w:type="dxa"/>
            <w:gridSpan w:val="2"/>
            <w:tcBorders>
              <w:left w:val="nil"/>
              <w:right w:val="nil"/>
            </w:tcBorders>
          </w:tcPr>
          <w:p w:rsidR="00BB53CC" w:rsidRDefault="00BB53CC"/>
        </w:tc>
        <w:tc>
          <w:tcPr>
            <w:tcW w:w="3054" w:type="dxa"/>
            <w:gridSpan w:val="2"/>
            <w:tcBorders>
              <w:left w:val="nil"/>
            </w:tcBorders>
          </w:tcPr>
          <w:p w:rsidR="00BB53CC" w:rsidRPr="007A1FDB" w:rsidRDefault="00BB53CC">
            <w:pPr>
              <w:rPr>
                <w:b/>
              </w:rPr>
            </w:pPr>
            <w:r w:rsidRPr="007A1FDB">
              <w:rPr>
                <w:b/>
              </w:rPr>
              <w:t>Pflichtfächer</w:t>
            </w:r>
          </w:p>
        </w:tc>
      </w:tr>
      <w:tr w:rsidR="007A5E8C" w:rsidTr="002A28EA">
        <w:tc>
          <w:tcPr>
            <w:tcW w:w="2660" w:type="dxa"/>
            <w:shd w:val="clear" w:color="auto" w:fill="EEECE1" w:themeFill="background2"/>
          </w:tcPr>
          <w:p w:rsidR="00BB53CC" w:rsidRDefault="00B079F6">
            <w:r>
              <w:t>Arbeitsrecht und Sozialrecht</w:t>
            </w:r>
            <w:r w:rsidR="00282D00">
              <w:t xml:space="preserve"> (6 S</w:t>
            </w:r>
            <w:r w:rsidR="00922AB1">
              <w:t>s</w:t>
            </w:r>
            <w:r w:rsidR="00282D00">
              <w:t>t/12</w:t>
            </w:r>
            <w:r w:rsidR="00332390">
              <w:t>,5</w:t>
            </w:r>
            <w:r w:rsidR="00282D00">
              <w:t xml:space="preserve"> ECTS-AP)</w:t>
            </w:r>
          </w:p>
          <w:p w:rsidR="00B079F6" w:rsidRPr="009F4588" w:rsidRDefault="00B079F6">
            <w:pPr>
              <w:rPr>
                <w:sz w:val="16"/>
                <w:szCs w:val="16"/>
              </w:rPr>
            </w:pPr>
            <w:r w:rsidRPr="009F4588">
              <w:rPr>
                <w:sz w:val="16"/>
                <w:szCs w:val="16"/>
              </w:rPr>
              <w:t>§ 12 Z 4 Studpl ReWi 2001</w:t>
            </w:r>
          </w:p>
          <w:p w:rsidR="00CA76E4" w:rsidRDefault="00CA76E4">
            <w:pPr>
              <w:rPr>
                <w:b/>
              </w:rPr>
            </w:pPr>
          </w:p>
          <w:p w:rsidR="00B079F6" w:rsidRPr="000D46C1" w:rsidRDefault="00B079F6">
            <w:pPr>
              <w:rPr>
                <w:b/>
                <w:sz w:val="20"/>
              </w:rPr>
            </w:pPr>
            <w:r w:rsidRPr="000D46C1">
              <w:rPr>
                <w:b/>
                <w:sz w:val="20"/>
              </w:rPr>
              <w:t>und</w:t>
            </w:r>
          </w:p>
          <w:p w:rsidR="00CA76E4" w:rsidRDefault="00CA76E4"/>
          <w:p w:rsidR="00B079F6" w:rsidRPr="000D46C1" w:rsidRDefault="00B079F6">
            <w:pPr>
              <w:rPr>
                <w:szCs w:val="22"/>
              </w:rPr>
            </w:pPr>
            <w:r w:rsidRPr="000D46C1">
              <w:rPr>
                <w:szCs w:val="22"/>
              </w:rPr>
              <w:t>Verfahren in Arbeits- und Sozialrechtssachen</w:t>
            </w:r>
            <w:r w:rsidR="00282D00">
              <w:rPr>
                <w:szCs w:val="22"/>
              </w:rPr>
              <w:t xml:space="preserve"> (1 S</w:t>
            </w:r>
            <w:r w:rsidR="00922AB1">
              <w:rPr>
                <w:szCs w:val="22"/>
              </w:rPr>
              <w:t>s</w:t>
            </w:r>
            <w:r w:rsidR="00282D00">
              <w:rPr>
                <w:szCs w:val="22"/>
              </w:rPr>
              <w:t xml:space="preserve">t/2 </w:t>
            </w:r>
            <w:r w:rsidR="00282D00">
              <w:t>ECTS-AP)</w:t>
            </w:r>
          </w:p>
          <w:p w:rsidR="00B079F6" w:rsidRPr="009F4588" w:rsidRDefault="00B079F6">
            <w:pPr>
              <w:rPr>
                <w:sz w:val="16"/>
                <w:szCs w:val="16"/>
              </w:rPr>
            </w:pPr>
            <w:r w:rsidRPr="009F4588">
              <w:rPr>
                <w:sz w:val="16"/>
                <w:szCs w:val="16"/>
              </w:rPr>
              <w:t>§ 15 Z 4 Studpl ReWi 2001</w:t>
            </w:r>
          </w:p>
        </w:tc>
        <w:tc>
          <w:tcPr>
            <w:tcW w:w="2286" w:type="dxa"/>
            <w:gridSpan w:val="2"/>
            <w:tcBorders>
              <w:bottom w:val="single" w:sz="12" w:space="0" w:color="000000" w:themeColor="text1"/>
              <w:right w:val="nil"/>
            </w:tcBorders>
            <w:shd w:val="clear" w:color="auto" w:fill="EEECE1" w:themeFill="background2"/>
          </w:tcPr>
          <w:p w:rsidR="000175B0" w:rsidRDefault="000175B0" w:rsidP="000175B0"/>
          <w:p w:rsidR="009F4588" w:rsidRDefault="009F4588" w:rsidP="000175B0"/>
          <w:p w:rsidR="00282D00" w:rsidRDefault="00282D00"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9F4588" w:rsidRPr="000242FB" w:rsidTr="002A28EA">
              <w:tc>
                <w:tcPr>
                  <w:tcW w:w="2456" w:type="dxa"/>
                </w:tcPr>
                <w:p w:rsidR="009F4588" w:rsidRPr="000242FB" w:rsidRDefault="009F4588" w:rsidP="003F2339">
                  <w:pPr>
                    <w:rPr>
                      <w:sz w:val="16"/>
                      <w:szCs w:val="16"/>
                    </w:rPr>
                  </w:pPr>
                </w:p>
              </w:tc>
            </w:tr>
          </w:tbl>
          <w:p w:rsidR="000175B0" w:rsidRDefault="005F302D" w:rsidP="000175B0">
            <w:r>
              <w:rPr>
                <w:sz w:val="16"/>
                <w:szCs w:val="16"/>
              </w:rPr>
              <w:t>Prüfungsdatum</w:t>
            </w:r>
            <w:r>
              <w:t xml:space="preserve"> </w:t>
            </w:r>
          </w:p>
          <w:p w:rsidR="009F4588" w:rsidRDefault="009F4588" w:rsidP="000175B0"/>
          <w:p w:rsidR="00CA76E4" w:rsidRDefault="00CA76E4" w:rsidP="000175B0"/>
          <w:p w:rsidR="00CA76E4" w:rsidRDefault="00CA76E4" w:rsidP="000175B0"/>
          <w:p w:rsidR="00282D00" w:rsidRDefault="00282D00" w:rsidP="000175B0"/>
          <w:p w:rsidR="005F302D" w:rsidRDefault="005F302D"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9F4588" w:rsidRPr="000242FB" w:rsidTr="002A28EA">
              <w:tc>
                <w:tcPr>
                  <w:tcW w:w="2456" w:type="dxa"/>
                </w:tcPr>
                <w:p w:rsidR="009F4588" w:rsidRPr="000242FB" w:rsidRDefault="009F4588" w:rsidP="003F2339">
                  <w:pPr>
                    <w:rPr>
                      <w:sz w:val="16"/>
                      <w:szCs w:val="16"/>
                    </w:rPr>
                  </w:pPr>
                </w:p>
              </w:tc>
            </w:tr>
          </w:tbl>
          <w:p w:rsidR="00BB53CC" w:rsidRDefault="005F302D" w:rsidP="000175B0">
            <w:r>
              <w:rPr>
                <w:sz w:val="16"/>
                <w:szCs w:val="16"/>
              </w:rPr>
              <w:t>Prüfungsdatum</w:t>
            </w:r>
          </w:p>
        </w:tc>
        <w:tc>
          <w:tcPr>
            <w:tcW w:w="2420" w:type="dxa"/>
            <w:gridSpan w:val="2"/>
            <w:tcBorders>
              <w:left w:val="nil"/>
            </w:tcBorders>
            <w:shd w:val="clear" w:color="auto" w:fill="EEECE1" w:themeFill="background2"/>
          </w:tcPr>
          <w:p w:rsidR="000175B0" w:rsidRDefault="000175B0" w:rsidP="000175B0"/>
          <w:p w:rsidR="009F4588" w:rsidRDefault="009F4588" w:rsidP="000175B0"/>
          <w:p w:rsidR="00282D00" w:rsidRDefault="00282D00"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9F4588" w:rsidRPr="000242FB" w:rsidTr="002A28EA">
              <w:tc>
                <w:tcPr>
                  <w:tcW w:w="2456" w:type="dxa"/>
                </w:tcPr>
                <w:p w:rsidR="009F4588" w:rsidRPr="000242FB" w:rsidRDefault="009F4588" w:rsidP="003F2339">
                  <w:pPr>
                    <w:rPr>
                      <w:sz w:val="16"/>
                      <w:szCs w:val="16"/>
                    </w:rPr>
                  </w:pPr>
                </w:p>
              </w:tc>
            </w:tr>
          </w:tbl>
          <w:p w:rsidR="000175B0" w:rsidRDefault="009F4588" w:rsidP="000175B0">
            <w:r w:rsidRPr="000242FB">
              <w:rPr>
                <w:sz w:val="16"/>
                <w:szCs w:val="16"/>
              </w:rPr>
              <w:t>Beurteilung</w:t>
            </w:r>
            <w:r>
              <w:t xml:space="preserve"> </w:t>
            </w:r>
          </w:p>
          <w:p w:rsidR="000175B0" w:rsidRDefault="000175B0" w:rsidP="000175B0"/>
          <w:p w:rsidR="009F4588" w:rsidRDefault="009F4588" w:rsidP="000175B0"/>
          <w:p w:rsidR="00CA76E4" w:rsidRDefault="00CA76E4" w:rsidP="000175B0"/>
          <w:p w:rsidR="00CA76E4" w:rsidRDefault="00CA76E4" w:rsidP="000175B0"/>
          <w:p w:rsidR="00282D00" w:rsidRDefault="00282D00"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9F4588" w:rsidRPr="000242FB" w:rsidTr="002A28EA">
              <w:tc>
                <w:tcPr>
                  <w:tcW w:w="2456" w:type="dxa"/>
                </w:tcPr>
                <w:p w:rsidR="009F4588" w:rsidRPr="000242FB" w:rsidRDefault="009F4588" w:rsidP="003F2339">
                  <w:pPr>
                    <w:rPr>
                      <w:sz w:val="16"/>
                      <w:szCs w:val="16"/>
                    </w:rPr>
                  </w:pPr>
                </w:p>
              </w:tc>
            </w:tr>
          </w:tbl>
          <w:p w:rsidR="00BB53CC" w:rsidRDefault="009F4588" w:rsidP="000175B0">
            <w:pPr>
              <w:rPr>
                <w:sz w:val="16"/>
                <w:szCs w:val="16"/>
              </w:rPr>
            </w:pPr>
            <w:r w:rsidRPr="000242FB">
              <w:rPr>
                <w:sz w:val="16"/>
                <w:szCs w:val="16"/>
              </w:rPr>
              <w:t>Beurteilung</w:t>
            </w:r>
          </w:p>
          <w:p w:rsidR="00D5256F" w:rsidRDefault="00D5256F" w:rsidP="000175B0">
            <w:pPr>
              <w:rPr>
                <w:szCs w:val="22"/>
              </w:rPr>
            </w:pPr>
          </w:p>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1"/>
            </w:tblGrid>
            <w:tr w:rsidR="00D5256F" w:rsidTr="002A28EA">
              <w:tc>
                <w:tcPr>
                  <w:tcW w:w="2421" w:type="dxa"/>
                </w:tcPr>
                <w:p w:rsidR="00D5256F" w:rsidRPr="003F2339" w:rsidRDefault="00D5256F" w:rsidP="00D5256F">
                  <w:pPr>
                    <w:rPr>
                      <w:sz w:val="16"/>
                      <w:szCs w:val="16"/>
                    </w:rPr>
                  </w:pPr>
                </w:p>
              </w:tc>
            </w:tr>
          </w:tbl>
          <w:p w:rsidR="00D5256F" w:rsidRPr="000D46C1" w:rsidRDefault="00D5256F" w:rsidP="000175B0">
            <w:pPr>
              <w:rPr>
                <w:b/>
                <w:szCs w:val="22"/>
              </w:rPr>
            </w:pPr>
            <w:r w:rsidRPr="000D46C1">
              <w:rPr>
                <w:b/>
                <w:sz w:val="16"/>
                <w:szCs w:val="16"/>
              </w:rPr>
              <w:t>Gesamtbeurteilung</w:t>
            </w:r>
          </w:p>
        </w:tc>
        <w:tc>
          <w:tcPr>
            <w:tcW w:w="3054" w:type="dxa"/>
            <w:gridSpan w:val="2"/>
            <w:vAlign w:val="center"/>
          </w:tcPr>
          <w:p w:rsidR="00BB53CC" w:rsidRDefault="00BB53CC" w:rsidP="00BF7186">
            <w:r>
              <w:t>Arbeitsrecht 1</w:t>
            </w:r>
            <w:r w:rsidR="00B46216">
              <w:t xml:space="preserve"> (5 S</w:t>
            </w:r>
            <w:r w:rsidR="000A3E31">
              <w:t>s</w:t>
            </w:r>
            <w:r w:rsidR="00B46216">
              <w:t>t/10</w:t>
            </w:r>
            <w:r w:rsidR="002F0766">
              <w:t>,5</w:t>
            </w:r>
            <w:r w:rsidR="00B46216">
              <w:t xml:space="preserve"> ECTS-AP)</w:t>
            </w:r>
          </w:p>
          <w:p w:rsidR="00BB53CC" w:rsidRPr="00260CD8" w:rsidRDefault="00BB53CC" w:rsidP="00BF7186">
            <w:pPr>
              <w:rPr>
                <w:sz w:val="16"/>
                <w:szCs w:val="16"/>
              </w:rPr>
            </w:pPr>
            <w:r w:rsidRPr="00260CD8">
              <w:rPr>
                <w:sz w:val="16"/>
                <w:szCs w:val="16"/>
              </w:rPr>
              <w:t>§ 6 Abs 1 Z 1</w:t>
            </w:r>
            <w:r w:rsidR="005F2C99">
              <w:rPr>
                <w:sz w:val="16"/>
                <w:szCs w:val="16"/>
              </w:rPr>
              <w:t xml:space="preserve"> 2003</w:t>
            </w:r>
          </w:p>
        </w:tc>
      </w:tr>
      <w:tr w:rsidR="007A5E8C" w:rsidTr="002A28EA">
        <w:tc>
          <w:tcPr>
            <w:tcW w:w="2660" w:type="dxa"/>
            <w:shd w:val="clear" w:color="auto" w:fill="EEECE1" w:themeFill="background2"/>
          </w:tcPr>
          <w:p w:rsidR="009F4588" w:rsidRPr="000D46C1" w:rsidRDefault="00B079F6">
            <w:pPr>
              <w:rPr>
                <w:szCs w:val="22"/>
              </w:rPr>
            </w:pPr>
            <w:r w:rsidRPr="000D46C1">
              <w:rPr>
                <w:szCs w:val="22"/>
              </w:rPr>
              <w:t xml:space="preserve">Finanzrecht </w:t>
            </w:r>
            <w:r w:rsidR="004C73CE">
              <w:rPr>
                <w:szCs w:val="22"/>
              </w:rPr>
              <w:t>(3 S</w:t>
            </w:r>
            <w:r w:rsidR="00922AB1">
              <w:rPr>
                <w:szCs w:val="22"/>
              </w:rPr>
              <w:t>s</w:t>
            </w:r>
            <w:r w:rsidR="004C73CE">
              <w:rPr>
                <w:szCs w:val="22"/>
              </w:rPr>
              <w:t xml:space="preserve">t/6 </w:t>
            </w:r>
            <w:r w:rsidR="004C73CE">
              <w:t>ECTS-AP)</w:t>
            </w:r>
          </w:p>
          <w:p w:rsidR="00BB53CC" w:rsidRPr="009F4588" w:rsidRDefault="00B079F6">
            <w:pPr>
              <w:rPr>
                <w:sz w:val="16"/>
                <w:szCs w:val="16"/>
              </w:rPr>
            </w:pPr>
            <w:r w:rsidRPr="009F4588">
              <w:rPr>
                <w:sz w:val="16"/>
                <w:szCs w:val="16"/>
              </w:rPr>
              <w:t>§ 12 Z 7 Studpl ReWi 2001</w:t>
            </w:r>
          </w:p>
          <w:p w:rsidR="00CA76E4" w:rsidRDefault="00CA76E4">
            <w:pPr>
              <w:rPr>
                <w:b/>
              </w:rPr>
            </w:pPr>
          </w:p>
          <w:p w:rsidR="00B079F6" w:rsidRPr="00BA6D43" w:rsidRDefault="00B079F6">
            <w:pPr>
              <w:rPr>
                <w:b/>
              </w:rPr>
            </w:pPr>
            <w:r w:rsidRPr="00BA6D43">
              <w:rPr>
                <w:b/>
              </w:rPr>
              <w:t>und</w:t>
            </w:r>
          </w:p>
          <w:p w:rsidR="00CA76E4" w:rsidRDefault="00CA76E4"/>
          <w:p w:rsidR="00B079F6" w:rsidRDefault="00E315BE">
            <w:r>
              <w:t xml:space="preserve">Unternehmenssteuer-recht </w:t>
            </w:r>
            <w:r w:rsidR="004C73CE">
              <w:t xml:space="preserve"> (2 S</w:t>
            </w:r>
            <w:r w:rsidR="00922AB1">
              <w:t>s</w:t>
            </w:r>
            <w:r w:rsidR="004C73CE">
              <w:t>t/4 ECTS-AP)</w:t>
            </w:r>
          </w:p>
          <w:p w:rsidR="00B079F6" w:rsidRPr="009F4588" w:rsidRDefault="00B079F6">
            <w:pPr>
              <w:rPr>
                <w:sz w:val="16"/>
                <w:szCs w:val="16"/>
              </w:rPr>
            </w:pPr>
            <w:r w:rsidRPr="009F4588">
              <w:rPr>
                <w:sz w:val="16"/>
                <w:szCs w:val="16"/>
              </w:rPr>
              <w:t>§ 15 Z 3 Studpl ReWi 2001</w:t>
            </w:r>
          </w:p>
        </w:tc>
        <w:tc>
          <w:tcPr>
            <w:tcW w:w="2286" w:type="dxa"/>
            <w:gridSpan w:val="2"/>
            <w:tcBorders>
              <w:bottom w:val="single" w:sz="12" w:space="0" w:color="000000" w:themeColor="text1"/>
              <w:right w:val="nil"/>
            </w:tcBorders>
            <w:shd w:val="clear" w:color="auto" w:fill="EEECE1" w:themeFill="background2"/>
          </w:tcPr>
          <w:p w:rsidR="009F4588" w:rsidRDefault="009F4588" w:rsidP="000175B0"/>
          <w:p w:rsidR="004C73CE" w:rsidRDefault="004C73CE"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9F4588" w:rsidRPr="000242FB" w:rsidTr="002A28EA">
              <w:tc>
                <w:tcPr>
                  <w:tcW w:w="2456" w:type="dxa"/>
                </w:tcPr>
                <w:p w:rsidR="009F4588" w:rsidRPr="000242FB" w:rsidRDefault="009F4588" w:rsidP="003F2339">
                  <w:pPr>
                    <w:rPr>
                      <w:sz w:val="16"/>
                      <w:szCs w:val="16"/>
                    </w:rPr>
                  </w:pPr>
                </w:p>
              </w:tc>
            </w:tr>
          </w:tbl>
          <w:p w:rsidR="000175B0" w:rsidRDefault="005F302D" w:rsidP="000175B0">
            <w:r>
              <w:rPr>
                <w:sz w:val="16"/>
                <w:szCs w:val="16"/>
              </w:rPr>
              <w:t>Prüfungsdatum</w:t>
            </w:r>
            <w:r>
              <w:t xml:space="preserve"> </w:t>
            </w:r>
          </w:p>
          <w:p w:rsidR="009F4588" w:rsidRDefault="009F4588" w:rsidP="000175B0"/>
          <w:p w:rsidR="00CA76E4" w:rsidRDefault="00CA76E4" w:rsidP="000175B0"/>
          <w:p w:rsidR="005F302D" w:rsidRDefault="005F302D" w:rsidP="000175B0"/>
          <w:p w:rsidR="004C73CE" w:rsidRDefault="004C73CE"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9F4588" w:rsidRPr="000242FB" w:rsidTr="002A28EA">
              <w:tc>
                <w:tcPr>
                  <w:tcW w:w="2456" w:type="dxa"/>
                </w:tcPr>
                <w:p w:rsidR="009F4588" w:rsidRPr="000242FB" w:rsidRDefault="009F4588" w:rsidP="003F2339">
                  <w:pPr>
                    <w:rPr>
                      <w:sz w:val="16"/>
                      <w:szCs w:val="16"/>
                    </w:rPr>
                  </w:pPr>
                </w:p>
              </w:tc>
            </w:tr>
          </w:tbl>
          <w:p w:rsidR="00BB53CC" w:rsidRDefault="005F302D" w:rsidP="000175B0">
            <w:r>
              <w:rPr>
                <w:sz w:val="16"/>
                <w:szCs w:val="16"/>
              </w:rPr>
              <w:t>Prüfungsdatum</w:t>
            </w:r>
          </w:p>
        </w:tc>
        <w:tc>
          <w:tcPr>
            <w:tcW w:w="2420" w:type="dxa"/>
            <w:gridSpan w:val="2"/>
            <w:tcBorders>
              <w:left w:val="nil"/>
            </w:tcBorders>
            <w:shd w:val="clear" w:color="auto" w:fill="EEECE1" w:themeFill="background2"/>
          </w:tcPr>
          <w:p w:rsidR="009F4588" w:rsidRDefault="009F4588" w:rsidP="000175B0"/>
          <w:p w:rsidR="004C73CE" w:rsidRDefault="004C73CE"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1970"/>
            </w:tblGrid>
            <w:tr w:rsidR="005F6897" w:rsidRPr="000242FB" w:rsidTr="002A28EA">
              <w:tc>
                <w:tcPr>
                  <w:tcW w:w="1970" w:type="dxa"/>
                </w:tcPr>
                <w:p w:rsidR="005F6897" w:rsidRPr="000242FB" w:rsidRDefault="005F6897" w:rsidP="005F6897">
                  <w:pPr>
                    <w:rPr>
                      <w:sz w:val="16"/>
                      <w:szCs w:val="16"/>
                    </w:rPr>
                  </w:pPr>
                </w:p>
              </w:tc>
            </w:tr>
          </w:tbl>
          <w:p w:rsidR="005F6897" w:rsidRDefault="005F6897" w:rsidP="005F6897">
            <w:r w:rsidRPr="000242FB">
              <w:rPr>
                <w:sz w:val="16"/>
                <w:szCs w:val="16"/>
              </w:rPr>
              <w:t>Datum</w:t>
            </w:r>
            <w:r>
              <w:t xml:space="preserve"> </w:t>
            </w:r>
          </w:p>
          <w:p w:rsidR="005F6897" w:rsidRDefault="005F6897" w:rsidP="005F6897"/>
          <w:p w:rsidR="005F6897" w:rsidRDefault="005F6897" w:rsidP="005F6897"/>
          <w:p w:rsidR="005F6897" w:rsidRDefault="005F6897" w:rsidP="005F6897"/>
          <w:p w:rsidR="005F6897" w:rsidRDefault="005F6897" w:rsidP="005F6897"/>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5F6897" w:rsidRPr="000242FB" w:rsidTr="002A28EA">
              <w:tc>
                <w:tcPr>
                  <w:tcW w:w="2456" w:type="dxa"/>
                </w:tcPr>
                <w:p w:rsidR="005F6897" w:rsidRPr="000242FB" w:rsidRDefault="005F6897" w:rsidP="005F6897">
                  <w:pPr>
                    <w:rPr>
                      <w:sz w:val="16"/>
                      <w:szCs w:val="16"/>
                    </w:rPr>
                  </w:pPr>
                </w:p>
              </w:tc>
            </w:tr>
          </w:tbl>
          <w:p w:rsidR="00D5256F" w:rsidRDefault="005F6897" w:rsidP="000175B0">
            <w:pPr>
              <w:rPr>
                <w:szCs w:val="22"/>
              </w:rPr>
            </w:pPr>
            <w:r w:rsidRPr="000242FB">
              <w:rPr>
                <w:sz w:val="16"/>
                <w:szCs w:val="16"/>
              </w:rPr>
              <w:t>Datum</w:t>
            </w:r>
            <w:r>
              <w:rPr>
                <w:szCs w:val="22"/>
              </w:rPr>
              <w:t xml:space="preserve"> </w:t>
            </w:r>
          </w:p>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1"/>
            </w:tblGrid>
            <w:tr w:rsidR="00D5256F" w:rsidTr="002A28EA">
              <w:tc>
                <w:tcPr>
                  <w:tcW w:w="2421" w:type="dxa"/>
                </w:tcPr>
                <w:p w:rsidR="00D5256F" w:rsidRPr="00BC1C3A" w:rsidRDefault="00D5256F" w:rsidP="00D5256F">
                  <w:pPr>
                    <w:rPr>
                      <w:color w:val="FF0000"/>
                      <w:szCs w:val="22"/>
                    </w:rPr>
                  </w:pPr>
                </w:p>
                <w:p w:rsidR="00BC1C3A" w:rsidRPr="00BC1C3A" w:rsidRDefault="00BC1C3A" w:rsidP="00D5256F">
                  <w:pPr>
                    <w:rPr>
                      <w:color w:val="FF0000"/>
                      <w:sz w:val="16"/>
                      <w:szCs w:val="16"/>
                    </w:rPr>
                  </w:pPr>
                </w:p>
              </w:tc>
            </w:tr>
          </w:tbl>
          <w:p w:rsidR="00D5256F" w:rsidRPr="000D46C1" w:rsidRDefault="00D5256F" w:rsidP="000175B0">
            <w:pPr>
              <w:rPr>
                <w:b/>
                <w:szCs w:val="22"/>
              </w:rPr>
            </w:pPr>
            <w:r w:rsidRPr="000D46C1">
              <w:rPr>
                <w:b/>
                <w:sz w:val="16"/>
                <w:szCs w:val="16"/>
              </w:rPr>
              <w:t>Gesamtbeurteilung</w:t>
            </w:r>
          </w:p>
        </w:tc>
        <w:tc>
          <w:tcPr>
            <w:tcW w:w="3054" w:type="dxa"/>
            <w:gridSpan w:val="2"/>
            <w:vAlign w:val="center"/>
          </w:tcPr>
          <w:p w:rsidR="00BB53CC" w:rsidRDefault="00BB53CC" w:rsidP="00BF7186">
            <w:r>
              <w:t>Finanzrecht</w:t>
            </w:r>
            <w:r w:rsidR="00B46216">
              <w:t xml:space="preserve"> (5 S</w:t>
            </w:r>
            <w:r w:rsidR="000A3E31">
              <w:t>s</w:t>
            </w:r>
            <w:r w:rsidR="00B46216">
              <w:t>t/10 ECTS-AP)</w:t>
            </w:r>
          </w:p>
          <w:p w:rsidR="00BB53CC" w:rsidRPr="00260CD8" w:rsidRDefault="00BB53CC" w:rsidP="00BF7186">
            <w:pPr>
              <w:rPr>
                <w:sz w:val="16"/>
                <w:szCs w:val="16"/>
              </w:rPr>
            </w:pPr>
            <w:r w:rsidRPr="00260CD8">
              <w:rPr>
                <w:sz w:val="16"/>
                <w:szCs w:val="16"/>
              </w:rPr>
              <w:t>§ 6 Abs 1 Z 2</w:t>
            </w:r>
            <w:r w:rsidR="005F2C99">
              <w:rPr>
                <w:sz w:val="16"/>
                <w:szCs w:val="16"/>
              </w:rPr>
              <w:t xml:space="preserve"> 2003</w:t>
            </w:r>
          </w:p>
        </w:tc>
      </w:tr>
      <w:tr w:rsidR="00A31624" w:rsidTr="002A28EA">
        <w:tc>
          <w:tcPr>
            <w:tcW w:w="2660" w:type="dxa"/>
            <w:shd w:val="clear" w:color="auto" w:fill="EEECE1" w:themeFill="background2"/>
          </w:tcPr>
          <w:p w:rsidR="00A31624" w:rsidRDefault="00A31624" w:rsidP="00A31624">
            <w:r>
              <w:t>Handels-, Gesellschafts- und Kapitalmarktrecht (6 Sst/12 ECTS)</w:t>
            </w:r>
          </w:p>
          <w:p w:rsidR="00A31624" w:rsidRDefault="00A31624" w:rsidP="00A31624">
            <w:r w:rsidRPr="009F4588">
              <w:rPr>
                <w:sz w:val="16"/>
                <w:szCs w:val="16"/>
              </w:rPr>
              <w:t>§ 12 Z 2 Studpl ReWi 2001</w:t>
            </w:r>
          </w:p>
        </w:tc>
        <w:tc>
          <w:tcPr>
            <w:tcW w:w="2286" w:type="dxa"/>
            <w:gridSpan w:val="2"/>
            <w:tcBorders>
              <w:bottom w:val="single" w:sz="12" w:space="0" w:color="000000" w:themeColor="text1"/>
              <w:right w:val="nil"/>
            </w:tcBorders>
            <w:shd w:val="clear" w:color="auto" w:fill="EEECE1" w:themeFill="background2"/>
          </w:tcPr>
          <w:p w:rsidR="00A31624" w:rsidRDefault="00A31624" w:rsidP="000E7FEE"/>
          <w:p w:rsidR="00A31624" w:rsidRDefault="00A31624" w:rsidP="000E7FEE"/>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A31624" w:rsidRPr="000242FB" w:rsidTr="002A28EA">
              <w:tc>
                <w:tcPr>
                  <w:tcW w:w="2456" w:type="dxa"/>
                </w:tcPr>
                <w:p w:rsidR="00A31624" w:rsidRDefault="00A31624" w:rsidP="000E7FEE">
                  <w:pPr>
                    <w:rPr>
                      <w:sz w:val="16"/>
                      <w:szCs w:val="16"/>
                    </w:rPr>
                  </w:pPr>
                </w:p>
                <w:p w:rsidR="00A31624" w:rsidRPr="000242FB" w:rsidRDefault="00A31624" w:rsidP="000E7FEE">
                  <w:pPr>
                    <w:rPr>
                      <w:sz w:val="16"/>
                      <w:szCs w:val="16"/>
                    </w:rPr>
                  </w:pPr>
                </w:p>
              </w:tc>
            </w:tr>
          </w:tbl>
          <w:p w:rsidR="00A31624" w:rsidRDefault="00A31624" w:rsidP="000E7FEE">
            <w:r>
              <w:rPr>
                <w:sz w:val="16"/>
                <w:szCs w:val="16"/>
              </w:rPr>
              <w:t>Prüfungsdatum</w:t>
            </w:r>
          </w:p>
        </w:tc>
        <w:tc>
          <w:tcPr>
            <w:tcW w:w="2420" w:type="dxa"/>
            <w:gridSpan w:val="2"/>
            <w:tcBorders>
              <w:left w:val="nil"/>
            </w:tcBorders>
            <w:shd w:val="clear" w:color="auto" w:fill="EEECE1" w:themeFill="background2"/>
          </w:tcPr>
          <w:p w:rsidR="00A31624" w:rsidRDefault="00A31624" w:rsidP="000E7FEE"/>
          <w:p w:rsidR="00A31624" w:rsidRDefault="00A31624" w:rsidP="000E7FEE"/>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A31624" w:rsidRPr="000242FB" w:rsidTr="002A28EA">
              <w:tc>
                <w:tcPr>
                  <w:tcW w:w="2456" w:type="dxa"/>
                </w:tcPr>
                <w:p w:rsidR="00A31624" w:rsidRDefault="00A31624" w:rsidP="000E7FEE">
                  <w:pPr>
                    <w:rPr>
                      <w:sz w:val="16"/>
                      <w:szCs w:val="16"/>
                    </w:rPr>
                  </w:pPr>
                </w:p>
                <w:p w:rsidR="00A31624" w:rsidRPr="000242FB" w:rsidRDefault="00A31624" w:rsidP="000E7FEE">
                  <w:pPr>
                    <w:rPr>
                      <w:sz w:val="16"/>
                      <w:szCs w:val="16"/>
                    </w:rPr>
                  </w:pPr>
                </w:p>
              </w:tc>
            </w:tr>
          </w:tbl>
          <w:p w:rsidR="00A31624" w:rsidRDefault="00A31624" w:rsidP="000E7FEE">
            <w:r w:rsidRPr="000242FB">
              <w:rPr>
                <w:sz w:val="16"/>
                <w:szCs w:val="16"/>
              </w:rPr>
              <w:t>Beurteilung</w:t>
            </w:r>
          </w:p>
        </w:tc>
        <w:tc>
          <w:tcPr>
            <w:tcW w:w="3054" w:type="dxa"/>
            <w:gridSpan w:val="2"/>
            <w:vAlign w:val="center"/>
          </w:tcPr>
          <w:p w:rsidR="00A31624" w:rsidRDefault="00A31624" w:rsidP="00A31624">
            <w:r>
              <w:t>Unternehmens-, Gesellschafts- und Kapitalmarktrecht (6 Sst/12 ECTS)</w:t>
            </w:r>
          </w:p>
          <w:p w:rsidR="00A31624" w:rsidRDefault="00A31624" w:rsidP="00A31624">
            <w:r w:rsidRPr="00260CD8">
              <w:rPr>
                <w:sz w:val="16"/>
                <w:szCs w:val="16"/>
              </w:rPr>
              <w:t>§ 6 Abs 1 Z 4</w:t>
            </w:r>
            <w:r>
              <w:rPr>
                <w:sz w:val="16"/>
                <w:szCs w:val="16"/>
              </w:rPr>
              <w:t xml:space="preserve"> 2003</w:t>
            </w:r>
          </w:p>
        </w:tc>
      </w:tr>
      <w:tr w:rsidR="00A31624" w:rsidTr="002A28EA">
        <w:tc>
          <w:tcPr>
            <w:tcW w:w="2660" w:type="dxa"/>
            <w:shd w:val="clear" w:color="auto" w:fill="EEECE1" w:themeFill="background2"/>
          </w:tcPr>
          <w:p w:rsidR="00A31624" w:rsidRDefault="00A31624" w:rsidP="00B079F6">
            <w:r>
              <w:t>Unternehmens-, Gesellschafts- und Kapitalmarktrecht (6 Sst/12 ECTS)</w:t>
            </w:r>
          </w:p>
          <w:p w:rsidR="00A31624" w:rsidRPr="009F4588" w:rsidRDefault="00A31624" w:rsidP="00B079F6">
            <w:pPr>
              <w:rPr>
                <w:sz w:val="16"/>
                <w:szCs w:val="16"/>
              </w:rPr>
            </w:pPr>
            <w:r w:rsidRPr="009F4588">
              <w:rPr>
                <w:sz w:val="16"/>
                <w:szCs w:val="16"/>
              </w:rPr>
              <w:t>§ 12 Z 2 Studpl ReWi 2001</w:t>
            </w:r>
          </w:p>
        </w:tc>
        <w:tc>
          <w:tcPr>
            <w:tcW w:w="2286" w:type="dxa"/>
            <w:gridSpan w:val="2"/>
            <w:tcBorders>
              <w:bottom w:val="single" w:sz="12" w:space="0" w:color="000000" w:themeColor="text1"/>
              <w:right w:val="nil"/>
            </w:tcBorders>
            <w:shd w:val="clear" w:color="auto" w:fill="EEECE1" w:themeFill="background2"/>
          </w:tcPr>
          <w:p w:rsidR="00A31624" w:rsidRDefault="00A31624" w:rsidP="000175B0"/>
          <w:p w:rsidR="00A31624" w:rsidRDefault="00A31624" w:rsidP="000175B0"/>
          <w:p w:rsidR="00A31624" w:rsidRDefault="00A31624"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A31624" w:rsidRPr="000242FB" w:rsidTr="002A28EA">
              <w:tc>
                <w:tcPr>
                  <w:tcW w:w="2456" w:type="dxa"/>
                </w:tcPr>
                <w:p w:rsidR="00A31624" w:rsidRPr="000242FB" w:rsidRDefault="00A31624" w:rsidP="003F2339">
                  <w:pPr>
                    <w:rPr>
                      <w:sz w:val="16"/>
                      <w:szCs w:val="16"/>
                    </w:rPr>
                  </w:pPr>
                </w:p>
              </w:tc>
            </w:tr>
          </w:tbl>
          <w:p w:rsidR="00A31624" w:rsidRDefault="00A31624" w:rsidP="000175B0">
            <w:r>
              <w:rPr>
                <w:sz w:val="16"/>
                <w:szCs w:val="16"/>
              </w:rPr>
              <w:t>Prüfungsdatum</w:t>
            </w:r>
          </w:p>
        </w:tc>
        <w:tc>
          <w:tcPr>
            <w:tcW w:w="2420" w:type="dxa"/>
            <w:gridSpan w:val="2"/>
            <w:tcBorders>
              <w:left w:val="nil"/>
            </w:tcBorders>
            <w:shd w:val="clear" w:color="auto" w:fill="EEECE1" w:themeFill="background2"/>
          </w:tcPr>
          <w:p w:rsidR="00A31624" w:rsidRDefault="00A31624" w:rsidP="000175B0"/>
          <w:p w:rsidR="00A31624" w:rsidRDefault="00A31624" w:rsidP="000175B0"/>
          <w:p w:rsidR="00A31624" w:rsidRDefault="00A31624"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A31624" w:rsidRPr="000242FB" w:rsidTr="002A28EA">
              <w:tc>
                <w:tcPr>
                  <w:tcW w:w="2456" w:type="dxa"/>
                </w:tcPr>
                <w:p w:rsidR="00A31624" w:rsidRPr="000242FB" w:rsidRDefault="00A31624" w:rsidP="003F2339">
                  <w:pPr>
                    <w:rPr>
                      <w:sz w:val="16"/>
                      <w:szCs w:val="16"/>
                    </w:rPr>
                  </w:pPr>
                </w:p>
              </w:tc>
            </w:tr>
          </w:tbl>
          <w:p w:rsidR="00A31624" w:rsidRDefault="00A31624" w:rsidP="000175B0">
            <w:r w:rsidRPr="000242FB">
              <w:rPr>
                <w:sz w:val="16"/>
                <w:szCs w:val="16"/>
              </w:rPr>
              <w:t>Beurteilung</w:t>
            </w:r>
          </w:p>
        </w:tc>
        <w:tc>
          <w:tcPr>
            <w:tcW w:w="3054" w:type="dxa"/>
            <w:gridSpan w:val="2"/>
            <w:vAlign w:val="center"/>
          </w:tcPr>
          <w:p w:rsidR="00A31624" w:rsidRDefault="00A31624" w:rsidP="00BF7186">
            <w:r>
              <w:t>Unternehmens-, Gesellschafts- und Kapitalmarktrecht (6 Sst/12 ECTS)</w:t>
            </w:r>
          </w:p>
          <w:p w:rsidR="00A31624" w:rsidRPr="00260CD8" w:rsidRDefault="00A31624" w:rsidP="00BF7186">
            <w:pPr>
              <w:rPr>
                <w:sz w:val="16"/>
                <w:szCs w:val="16"/>
              </w:rPr>
            </w:pPr>
            <w:r w:rsidRPr="00260CD8">
              <w:rPr>
                <w:sz w:val="16"/>
                <w:szCs w:val="16"/>
              </w:rPr>
              <w:t>§ 6 Abs 1 Z 4</w:t>
            </w:r>
            <w:r>
              <w:rPr>
                <w:sz w:val="16"/>
                <w:szCs w:val="16"/>
              </w:rPr>
              <w:t xml:space="preserve"> 2003</w:t>
            </w:r>
          </w:p>
        </w:tc>
      </w:tr>
      <w:tr w:rsidR="00A31624" w:rsidTr="002A28EA">
        <w:tc>
          <w:tcPr>
            <w:tcW w:w="2660" w:type="dxa"/>
            <w:shd w:val="clear" w:color="auto" w:fill="EEECE1" w:themeFill="background2"/>
          </w:tcPr>
          <w:p w:rsidR="00A31624" w:rsidRDefault="00A31624">
            <w:r>
              <w:t>Arbeitsrecht und Sozialrecht (6 Sst/12,5</w:t>
            </w:r>
            <w:r w:rsidR="00DC0DC7">
              <w:t xml:space="preserve"> </w:t>
            </w:r>
            <w:r>
              <w:t>ECTS-AP)</w:t>
            </w:r>
          </w:p>
          <w:p w:rsidR="00A31624" w:rsidRPr="009F4588" w:rsidRDefault="00A31624">
            <w:pPr>
              <w:rPr>
                <w:sz w:val="16"/>
                <w:szCs w:val="16"/>
              </w:rPr>
            </w:pPr>
            <w:r w:rsidRPr="009F4588">
              <w:rPr>
                <w:sz w:val="16"/>
                <w:szCs w:val="16"/>
              </w:rPr>
              <w:t>§ 12 Z 4 Studpl ReWi 2001</w:t>
            </w:r>
          </w:p>
        </w:tc>
        <w:tc>
          <w:tcPr>
            <w:tcW w:w="2286" w:type="dxa"/>
            <w:gridSpan w:val="2"/>
            <w:tcBorders>
              <w:bottom w:val="single" w:sz="12" w:space="0" w:color="000000" w:themeColor="text1"/>
              <w:right w:val="nil"/>
            </w:tcBorders>
            <w:shd w:val="clear" w:color="auto" w:fill="EEECE1" w:themeFill="background2"/>
          </w:tcPr>
          <w:p w:rsidR="00A31624" w:rsidRDefault="00A31624" w:rsidP="000175B0"/>
          <w:p w:rsidR="00A31624" w:rsidRDefault="00A31624" w:rsidP="000175B0"/>
          <w:p w:rsidR="00A31624" w:rsidRDefault="00A31624"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A31624" w:rsidRPr="000242FB" w:rsidTr="002A28EA">
              <w:tc>
                <w:tcPr>
                  <w:tcW w:w="2456" w:type="dxa"/>
                </w:tcPr>
                <w:p w:rsidR="00A31624" w:rsidRPr="000242FB" w:rsidRDefault="00A31624" w:rsidP="003F2339">
                  <w:pPr>
                    <w:rPr>
                      <w:sz w:val="16"/>
                      <w:szCs w:val="16"/>
                    </w:rPr>
                  </w:pPr>
                </w:p>
              </w:tc>
            </w:tr>
          </w:tbl>
          <w:p w:rsidR="00A31624" w:rsidRDefault="00A31624" w:rsidP="000175B0">
            <w:r>
              <w:rPr>
                <w:sz w:val="16"/>
                <w:szCs w:val="16"/>
              </w:rPr>
              <w:t>Prüfungsdatum</w:t>
            </w:r>
          </w:p>
        </w:tc>
        <w:tc>
          <w:tcPr>
            <w:tcW w:w="2420" w:type="dxa"/>
            <w:gridSpan w:val="2"/>
            <w:tcBorders>
              <w:left w:val="nil"/>
            </w:tcBorders>
            <w:shd w:val="clear" w:color="auto" w:fill="EEECE1" w:themeFill="background2"/>
          </w:tcPr>
          <w:p w:rsidR="00A31624" w:rsidRDefault="00A31624" w:rsidP="000175B0"/>
          <w:p w:rsidR="00A31624" w:rsidRDefault="00A31624" w:rsidP="000175B0"/>
          <w:p w:rsidR="00A31624" w:rsidRDefault="00A31624"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A31624" w:rsidRPr="000242FB" w:rsidTr="002A28EA">
              <w:tc>
                <w:tcPr>
                  <w:tcW w:w="2456" w:type="dxa"/>
                </w:tcPr>
                <w:p w:rsidR="00A31624" w:rsidRPr="000242FB" w:rsidRDefault="00A31624" w:rsidP="003F2339">
                  <w:pPr>
                    <w:rPr>
                      <w:sz w:val="16"/>
                      <w:szCs w:val="16"/>
                    </w:rPr>
                  </w:pPr>
                </w:p>
              </w:tc>
            </w:tr>
          </w:tbl>
          <w:p w:rsidR="00A31624" w:rsidRDefault="00A31624" w:rsidP="000175B0">
            <w:r w:rsidRPr="000242FB">
              <w:rPr>
                <w:sz w:val="16"/>
                <w:szCs w:val="16"/>
              </w:rPr>
              <w:t>Beurteilung</w:t>
            </w:r>
          </w:p>
        </w:tc>
        <w:tc>
          <w:tcPr>
            <w:tcW w:w="3054" w:type="dxa"/>
            <w:gridSpan w:val="2"/>
            <w:vAlign w:val="center"/>
          </w:tcPr>
          <w:p w:rsidR="00A31624" w:rsidRDefault="00A31624" w:rsidP="00BF7186">
            <w:r>
              <w:t>Sozialrecht 1 (2 Sst/4 ECTS-AP)</w:t>
            </w:r>
          </w:p>
          <w:p w:rsidR="00A31624" w:rsidRPr="00260CD8" w:rsidRDefault="00A31624" w:rsidP="00BF7186">
            <w:pPr>
              <w:rPr>
                <w:sz w:val="16"/>
                <w:szCs w:val="16"/>
              </w:rPr>
            </w:pPr>
            <w:r w:rsidRPr="00260CD8">
              <w:rPr>
                <w:sz w:val="16"/>
                <w:szCs w:val="16"/>
              </w:rPr>
              <w:t>§ 6 Abs 1 Z 8</w:t>
            </w:r>
            <w:r>
              <w:rPr>
                <w:sz w:val="16"/>
                <w:szCs w:val="16"/>
              </w:rPr>
              <w:t xml:space="preserve"> 2003</w:t>
            </w:r>
          </w:p>
        </w:tc>
      </w:tr>
      <w:tr w:rsidR="00A31624" w:rsidTr="002A28EA">
        <w:trPr>
          <w:trHeight w:val="2905"/>
        </w:trPr>
        <w:tc>
          <w:tcPr>
            <w:tcW w:w="2660" w:type="dxa"/>
            <w:shd w:val="clear" w:color="auto" w:fill="EEECE1" w:themeFill="background2"/>
          </w:tcPr>
          <w:p w:rsidR="00A31624" w:rsidRDefault="00A31624">
            <w:r>
              <w:t>Straf- und Strafverfahrensrecht (8 Sst/</w:t>
            </w:r>
            <w:r w:rsidR="0092627D">
              <w:t>17,5</w:t>
            </w:r>
            <w:r>
              <w:t xml:space="preserve"> ECTS-AP)</w:t>
            </w:r>
          </w:p>
          <w:p w:rsidR="00A31624" w:rsidRPr="009F4588" w:rsidRDefault="00A31624">
            <w:pPr>
              <w:rPr>
                <w:sz w:val="16"/>
                <w:szCs w:val="16"/>
              </w:rPr>
            </w:pPr>
            <w:r w:rsidRPr="009F4588">
              <w:rPr>
                <w:sz w:val="16"/>
                <w:szCs w:val="16"/>
              </w:rPr>
              <w:t>§ 10 Abs 1 Z 5 Studpl ReWi 2001</w:t>
            </w:r>
          </w:p>
          <w:p w:rsidR="00A31624" w:rsidRDefault="00A31624">
            <w:pPr>
              <w:rPr>
                <w:b/>
              </w:rPr>
            </w:pPr>
          </w:p>
          <w:p w:rsidR="00A31624" w:rsidRDefault="00A31624">
            <w:pPr>
              <w:rPr>
                <w:b/>
              </w:rPr>
            </w:pPr>
            <w:r>
              <w:rPr>
                <w:b/>
              </w:rPr>
              <w:t>u</w:t>
            </w:r>
            <w:r w:rsidRPr="00BA6D43">
              <w:rPr>
                <w:b/>
              </w:rPr>
              <w:t>nd</w:t>
            </w:r>
          </w:p>
          <w:p w:rsidR="00A31624" w:rsidRPr="00BA6D43" w:rsidRDefault="00A31624">
            <w:pPr>
              <w:rPr>
                <w:b/>
              </w:rPr>
            </w:pPr>
          </w:p>
          <w:p w:rsidR="00A31624" w:rsidRDefault="00A31624">
            <w:r>
              <w:t>Wirtschaftsstrafrecht (2 Sst/4 ECTS-AP)</w:t>
            </w:r>
          </w:p>
          <w:p w:rsidR="00A31624" w:rsidRPr="009F4588" w:rsidRDefault="00A31624">
            <w:pPr>
              <w:rPr>
                <w:sz w:val="16"/>
                <w:szCs w:val="16"/>
              </w:rPr>
            </w:pPr>
            <w:r w:rsidRPr="009F4588">
              <w:rPr>
                <w:sz w:val="16"/>
                <w:szCs w:val="16"/>
              </w:rPr>
              <w:t>§ 16 Abs 2 Studpl ReWi 2001</w:t>
            </w:r>
          </w:p>
        </w:tc>
        <w:tc>
          <w:tcPr>
            <w:tcW w:w="2286" w:type="dxa"/>
            <w:gridSpan w:val="2"/>
            <w:tcBorders>
              <w:bottom w:val="single" w:sz="12" w:space="0" w:color="000000" w:themeColor="text1"/>
              <w:right w:val="nil"/>
            </w:tcBorders>
            <w:shd w:val="clear" w:color="auto" w:fill="EEECE1" w:themeFill="background2"/>
          </w:tcPr>
          <w:p w:rsidR="00A31624" w:rsidRDefault="00A31624" w:rsidP="000175B0"/>
          <w:p w:rsidR="00A31624" w:rsidRDefault="00A31624" w:rsidP="000175B0"/>
          <w:p w:rsidR="00A31624" w:rsidRDefault="00A31624"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A31624" w:rsidRPr="000242FB" w:rsidTr="002A28EA">
              <w:tc>
                <w:tcPr>
                  <w:tcW w:w="2456" w:type="dxa"/>
                </w:tcPr>
                <w:p w:rsidR="00A31624" w:rsidRPr="000242FB" w:rsidRDefault="00A31624" w:rsidP="003F2339">
                  <w:pPr>
                    <w:rPr>
                      <w:sz w:val="16"/>
                      <w:szCs w:val="16"/>
                    </w:rPr>
                  </w:pPr>
                </w:p>
              </w:tc>
            </w:tr>
          </w:tbl>
          <w:p w:rsidR="00A31624" w:rsidRDefault="00A31624" w:rsidP="000175B0">
            <w:r>
              <w:rPr>
                <w:sz w:val="16"/>
                <w:szCs w:val="16"/>
              </w:rPr>
              <w:t>Prüfungsdatum</w:t>
            </w:r>
            <w:r>
              <w:t xml:space="preserve"> </w:t>
            </w:r>
          </w:p>
          <w:p w:rsidR="00A31624" w:rsidRDefault="00A31624" w:rsidP="000175B0"/>
          <w:p w:rsidR="00A31624" w:rsidRDefault="00A31624" w:rsidP="000175B0"/>
          <w:p w:rsidR="00A31624" w:rsidRDefault="00A31624"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A31624" w:rsidRPr="000242FB" w:rsidTr="002A28EA">
              <w:tc>
                <w:tcPr>
                  <w:tcW w:w="2456" w:type="dxa"/>
                </w:tcPr>
                <w:p w:rsidR="00A31624" w:rsidRPr="000242FB" w:rsidRDefault="00A31624" w:rsidP="003F2339">
                  <w:pPr>
                    <w:rPr>
                      <w:sz w:val="16"/>
                      <w:szCs w:val="16"/>
                    </w:rPr>
                  </w:pPr>
                </w:p>
              </w:tc>
            </w:tr>
          </w:tbl>
          <w:p w:rsidR="00A31624" w:rsidRDefault="00A31624" w:rsidP="000175B0">
            <w:r>
              <w:rPr>
                <w:sz w:val="16"/>
                <w:szCs w:val="16"/>
              </w:rPr>
              <w:t>Prüfungsdatum</w:t>
            </w:r>
          </w:p>
        </w:tc>
        <w:tc>
          <w:tcPr>
            <w:tcW w:w="2420" w:type="dxa"/>
            <w:gridSpan w:val="2"/>
            <w:tcBorders>
              <w:left w:val="nil"/>
            </w:tcBorders>
            <w:shd w:val="clear" w:color="auto" w:fill="EEECE1" w:themeFill="background2"/>
          </w:tcPr>
          <w:p w:rsidR="00A31624" w:rsidRDefault="00A31624" w:rsidP="000175B0"/>
          <w:p w:rsidR="00A31624" w:rsidRDefault="00A31624" w:rsidP="000175B0"/>
          <w:p w:rsidR="00A31624" w:rsidRDefault="00A31624"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A31624" w:rsidRPr="000242FB" w:rsidTr="002A28EA">
              <w:tc>
                <w:tcPr>
                  <w:tcW w:w="2456" w:type="dxa"/>
                </w:tcPr>
                <w:p w:rsidR="00A31624" w:rsidRPr="000242FB" w:rsidRDefault="00A31624" w:rsidP="003F2339">
                  <w:pPr>
                    <w:rPr>
                      <w:sz w:val="16"/>
                      <w:szCs w:val="16"/>
                    </w:rPr>
                  </w:pPr>
                </w:p>
              </w:tc>
            </w:tr>
          </w:tbl>
          <w:p w:rsidR="00A31624" w:rsidRDefault="00A31624" w:rsidP="000175B0">
            <w:r w:rsidRPr="000242FB">
              <w:rPr>
                <w:sz w:val="16"/>
                <w:szCs w:val="16"/>
              </w:rPr>
              <w:t>Beurteilung</w:t>
            </w:r>
            <w:r>
              <w:t xml:space="preserve"> </w:t>
            </w:r>
          </w:p>
          <w:p w:rsidR="00A31624" w:rsidRDefault="00A31624" w:rsidP="000175B0"/>
          <w:p w:rsidR="00A31624" w:rsidRDefault="00A31624" w:rsidP="000175B0"/>
          <w:p w:rsidR="00A31624" w:rsidRDefault="00A31624"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A31624" w:rsidRPr="000242FB" w:rsidTr="002A28EA">
              <w:tc>
                <w:tcPr>
                  <w:tcW w:w="2456" w:type="dxa"/>
                </w:tcPr>
                <w:p w:rsidR="00A31624" w:rsidRPr="000242FB" w:rsidRDefault="00A31624" w:rsidP="003F2339">
                  <w:pPr>
                    <w:rPr>
                      <w:sz w:val="16"/>
                      <w:szCs w:val="16"/>
                    </w:rPr>
                  </w:pPr>
                </w:p>
              </w:tc>
            </w:tr>
          </w:tbl>
          <w:p w:rsidR="00A31624" w:rsidRDefault="00A31624" w:rsidP="000175B0">
            <w:pPr>
              <w:rPr>
                <w:sz w:val="16"/>
                <w:szCs w:val="16"/>
              </w:rPr>
            </w:pPr>
            <w:r w:rsidRPr="000242FB">
              <w:rPr>
                <w:sz w:val="16"/>
                <w:szCs w:val="16"/>
              </w:rPr>
              <w:t>Beurteilung</w:t>
            </w:r>
          </w:p>
          <w:p w:rsidR="00A31624" w:rsidRDefault="00A31624" w:rsidP="000175B0">
            <w:pPr>
              <w:rPr>
                <w:szCs w:val="22"/>
              </w:rPr>
            </w:pPr>
          </w:p>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1"/>
            </w:tblGrid>
            <w:tr w:rsidR="00A31624" w:rsidTr="002A28EA">
              <w:tc>
                <w:tcPr>
                  <w:tcW w:w="2421" w:type="dxa"/>
                </w:tcPr>
                <w:p w:rsidR="00A31624" w:rsidRPr="003F2339" w:rsidRDefault="00A31624" w:rsidP="00D5256F">
                  <w:pPr>
                    <w:rPr>
                      <w:sz w:val="16"/>
                      <w:szCs w:val="16"/>
                    </w:rPr>
                  </w:pPr>
                </w:p>
              </w:tc>
            </w:tr>
          </w:tbl>
          <w:p w:rsidR="00A31624" w:rsidRPr="000D46C1" w:rsidRDefault="00A31624" w:rsidP="000175B0">
            <w:pPr>
              <w:rPr>
                <w:b/>
                <w:szCs w:val="22"/>
              </w:rPr>
            </w:pPr>
            <w:r w:rsidRPr="000D46C1">
              <w:rPr>
                <w:b/>
                <w:sz w:val="16"/>
                <w:szCs w:val="16"/>
              </w:rPr>
              <w:t>Gesamtbeurteilung</w:t>
            </w:r>
          </w:p>
        </w:tc>
        <w:tc>
          <w:tcPr>
            <w:tcW w:w="3054" w:type="dxa"/>
            <w:gridSpan w:val="2"/>
            <w:vAlign w:val="center"/>
          </w:tcPr>
          <w:p w:rsidR="00A31624" w:rsidRDefault="00A31624" w:rsidP="00BF7186">
            <w:r>
              <w:t>Strafrecht unter besonderer Berücksichtigung des Wirtschaftsstrafrechts und Grundzüge des Strafverfahrensrechts (5 Sst/10</w:t>
            </w:r>
            <w:r w:rsidR="00FB3378">
              <w:t>,5</w:t>
            </w:r>
            <w:r>
              <w:t xml:space="preserve"> ECTS-AP)</w:t>
            </w:r>
          </w:p>
          <w:p w:rsidR="00A31624" w:rsidRPr="00260CD8" w:rsidRDefault="00A31624" w:rsidP="00BF7186">
            <w:pPr>
              <w:rPr>
                <w:sz w:val="16"/>
                <w:szCs w:val="16"/>
              </w:rPr>
            </w:pPr>
            <w:r w:rsidRPr="00260CD8">
              <w:rPr>
                <w:sz w:val="16"/>
                <w:szCs w:val="16"/>
              </w:rPr>
              <w:t>§ 6 Abs 1 Z 9</w:t>
            </w:r>
            <w:r>
              <w:rPr>
                <w:sz w:val="16"/>
                <w:szCs w:val="16"/>
              </w:rPr>
              <w:t xml:space="preserve"> 2003</w:t>
            </w:r>
          </w:p>
        </w:tc>
      </w:tr>
      <w:tr w:rsidR="00A31624" w:rsidTr="002A28EA">
        <w:trPr>
          <w:trHeight w:val="1202"/>
        </w:trPr>
        <w:tc>
          <w:tcPr>
            <w:tcW w:w="2660" w:type="dxa"/>
            <w:shd w:val="clear" w:color="auto" w:fill="EEECE1" w:themeFill="background2"/>
          </w:tcPr>
          <w:p w:rsidR="00A31624" w:rsidRDefault="00A31624">
            <w:r>
              <w:t>Zivilgerichtliches Verfahrensrecht (6 Sst/12 ECTS-AP)</w:t>
            </w:r>
          </w:p>
          <w:p w:rsidR="00A31624" w:rsidRPr="009F4588" w:rsidRDefault="00A31624">
            <w:pPr>
              <w:rPr>
                <w:sz w:val="16"/>
                <w:szCs w:val="16"/>
              </w:rPr>
            </w:pPr>
            <w:r w:rsidRPr="009F4588">
              <w:rPr>
                <w:sz w:val="16"/>
                <w:szCs w:val="16"/>
              </w:rPr>
              <w:t>§ 12 Z 3 Studpl ReWi 2001</w:t>
            </w:r>
          </w:p>
        </w:tc>
        <w:tc>
          <w:tcPr>
            <w:tcW w:w="2286" w:type="dxa"/>
            <w:gridSpan w:val="2"/>
            <w:tcBorders>
              <w:bottom w:val="single" w:sz="12" w:space="0" w:color="000000" w:themeColor="text1"/>
              <w:right w:val="nil"/>
            </w:tcBorders>
            <w:shd w:val="clear" w:color="auto" w:fill="EEECE1" w:themeFill="background2"/>
          </w:tcPr>
          <w:p w:rsidR="00A31624" w:rsidRDefault="00A31624" w:rsidP="000175B0"/>
          <w:p w:rsidR="00A31624" w:rsidRDefault="00A31624" w:rsidP="000175B0"/>
          <w:p w:rsidR="00A31624" w:rsidRDefault="00A31624"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A31624" w:rsidRPr="000242FB" w:rsidTr="002A28EA">
              <w:tc>
                <w:tcPr>
                  <w:tcW w:w="2456" w:type="dxa"/>
                </w:tcPr>
                <w:p w:rsidR="00A31624" w:rsidRPr="000242FB" w:rsidRDefault="00A31624" w:rsidP="003F2339">
                  <w:pPr>
                    <w:rPr>
                      <w:sz w:val="16"/>
                      <w:szCs w:val="16"/>
                    </w:rPr>
                  </w:pPr>
                </w:p>
              </w:tc>
            </w:tr>
          </w:tbl>
          <w:p w:rsidR="00A31624" w:rsidRDefault="00A31624" w:rsidP="000175B0">
            <w:r>
              <w:rPr>
                <w:sz w:val="16"/>
                <w:szCs w:val="16"/>
              </w:rPr>
              <w:t>Prüfungsdatum</w:t>
            </w:r>
          </w:p>
        </w:tc>
        <w:tc>
          <w:tcPr>
            <w:tcW w:w="2420" w:type="dxa"/>
            <w:gridSpan w:val="2"/>
            <w:tcBorders>
              <w:left w:val="nil"/>
            </w:tcBorders>
            <w:shd w:val="clear" w:color="auto" w:fill="EEECE1" w:themeFill="background2"/>
          </w:tcPr>
          <w:p w:rsidR="00A31624" w:rsidRDefault="00A31624" w:rsidP="000175B0"/>
          <w:p w:rsidR="00A31624" w:rsidRDefault="00A31624" w:rsidP="000175B0"/>
          <w:p w:rsidR="00A31624" w:rsidRDefault="00A31624" w:rsidP="000175B0"/>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456"/>
            </w:tblGrid>
            <w:tr w:rsidR="00A31624" w:rsidRPr="000242FB" w:rsidTr="002A28EA">
              <w:tc>
                <w:tcPr>
                  <w:tcW w:w="2456" w:type="dxa"/>
                </w:tcPr>
                <w:p w:rsidR="00A31624" w:rsidRPr="000242FB" w:rsidRDefault="00A31624" w:rsidP="003F2339">
                  <w:pPr>
                    <w:rPr>
                      <w:sz w:val="16"/>
                      <w:szCs w:val="16"/>
                    </w:rPr>
                  </w:pPr>
                </w:p>
              </w:tc>
            </w:tr>
          </w:tbl>
          <w:p w:rsidR="00A31624" w:rsidRDefault="00A31624" w:rsidP="000175B0">
            <w:r w:rsidRPr="000242FB">
              <w:rPr>
                <w:sz w:val="16"/>
                <w:szCs w:val="16"/>
              </w:rPr>
              <w:t>Beurteilung</w:t>
            </w:r>
          </w:p>
        </w:tc>
        <w:tc>
          <w:tcPr>
            <w:tcW w:w="3054" w:type="dxa"/>
            <w:gridSpan w:val="2"/>
            <w:vAlign w:val="center"/>
          </w:tcPr>
          <w:p w:rsidR="00A31624" w:rsidRPr="00260CD8" w:rsidRDefault="00A31624" w:rsidP="00BF7186">
            <w:pPr>
              <w:rPr>
                <w:sz w:val="16"/>
                <w:szCs w:val="16"/>
              </w:rPr>
            </w:pPr>
            <w:r>
              <w:t xml:space="preserve">Zivilgerichtliche Rechtsdurchsetzung 1, Insolvenzrecht und </w:t>
            </w:r>
            <w:r w:rsidRPr="005F2C99">
              <w:rPr>
                <w:szCs w:val="22"/>
              </w:rPr>
              <w:t>Unternehmensreorganisation</w:t>
            </w:r>
            <w:r>
              <w:rPr>
                <w:szCs w:val="22"/>
              </w:rPr>
              <w:t xml:space="preserve"> </w:t>
            </w:r>
            <w:r>
              <w:t>(6 Sst/12 ECTS-AP)</w:t>
            </w:r>
          </w:p>
          <w:p w:rsidR="00A31624" w:rsidRDefault="00A31624" w:rsidP="00BF7186">
            <w:r w:rsidRPr="00260CD8">
              <w:rPr>
                <w:sz w:val="16"/>
                <w:szCs w:val="16"/>
              </w:rPr>
              <w:t>§ 6 Abs 1 Z 10</w:t>
            </w:r>
            <w:r>
              <w:rPr>
                <w:sz w:val="16"/>
                <w:szCs w:val="16"/>
              </w:rPr>
              <w:t xml:space="preserve"> 2003</w:t>
            </w:r>
          </w:p>
        </w:tc>
      </w:tr>
      <w:tr w:rsidR="00B561A1" w:rsidTr="002A28EA">
        <w:trPr>
          <w:gridAfter w:val="1"/>
          <w:wAfter w:w="77" w:type="dxa"/>
          <w:trHeight w:val="822"/>
        </w:trPr>
        <w:tc>
          <w:tcPr>
            <w:tcW w:w="2660" w:type="dxa"/>
            <w:tcBorders>
              <w:bottom w:val="single" w:sz="12" w:space="0" w:color="000000" w:themeColor="text1"/>
            </w:tcBorders>
            <w:shd w:val="clear" w:color="auto" w:fill="EEECE1" w:themeFill="background2"/>
          </w:tcPr>
          <w:p w:rsidR="00B561A1" w:rsidRDefault="00B561A1" w:rsidP="005F6897">
            <w:r>
              <w:t>Juristische Informations- und Arbeitstechnik (2 S</w:t>
            </w:r>
            <w:r w:rsidR="00922AB1">
              <w:t>s</w:t>
            </w:r>
            <w:r>
              <w:t>t/3 ECTS-AP)</w:t>
            </w:r>
          </w:p>
          <w:p w:rsidR="00B561A1" w:rsidRPr="009F4588" w:rsidRDefault="00B561A1" w:rsidP="005F6897">
            <w:pPr>
              <w:rPr>
                <w:sz w:val="16"/>
                <w:szCs w:val="16"/>
              </w:rPr>
            </w:pPr>
            <w:r w:rsidRPr="009F4588">
              <w:rPr>
                <w:sz w:val="16"/>
                <w:szCs w:val="16"/>
              </w:rPr>
              <w:t>§ 10 Abs 1 Z 2</w:t>
            </w:r>
          </w:p>
        </w:tc>
        <w:tc>
          <w:tcPr>
            <w:tcW w:w="2268" w:type="dxa"/>
            <w:tcBorders>
              <w:bottom w:val="single" w:sz="12" w:space="0" w:color="000000" w:themeColor="text1"/>
              <w:right w:val="nil"/>
            </w:tcBorders>
            <w:shd w:val="clear" w:color="auto" w:fill="EEECE1" w:themeFill="background2"/>
          </w:tcPr>
          <w:p w:rsidR="00B561A1" w:rsidRDefault="00B561A1" w:rsidP="005F6897"/>
          <w:p w:rsidR="00B561A1" w:rsidRDefault="00B561A1" w:rsidP="005F6897"/>
          <w:p w:rsidR="00B561A1" w:rsidRDefault="00B561A1" w:rsidP="005F6897"/>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1970"/>
            </w:tblGrid>
            <w:tr w:rsidR="00025BCB" w:rsidRPr="000242FB" w:rsidTr="00025BCB">
              <w:tc>
                <w:tcPr>
                  <w:tcW w:w="1970" w:type="dxa"/>
                </w:tcPr>
                <w:p w:rsidR="00025BCB" w:rsidRPr="000242FB" w:rsidRDefault="00025BCB" w:rsidP="005F6897">
                  <w:pPr>
                    <w:rPr>
                      <w:sz w:val="16"/>
                      <w:szCs w:val="16"/>
                    </w:rPr>
                  </w:pPr>
                </w:p>
              </w:tc>
            </w:tr>
          </w:tbl>
          <w:p w:rsidR="00B561A1" w:rsidRDefault="005F302D" w:rsidP="005F6897">
            <w:r>
              <w:rPr>
                <w:sz w:val="16"/>
                <w:szCs w:val="16"/>
              </w:rPr>
              <w:t>Prüfungsdatum</w:t>
            </w:r>
          </w:p>
        </w:tc>
        <w:tc>
          <w:tcPr>
            <w:tcW w:w="2410" w:type="dxa"/>
            <w:gridSpan w:val="2"/>
            <w:tcBorders>
              <w:left w:val="nil"/>
              <w:bottom w:val="single" w:sz="12" w:space="0" w:color="000000" w:themeColor="text1"/>
            </w:tcBorders>
            <w:shd w:val="clear" w:color="auto" w:fill="EEECE1" w:themeFill="background2"/>
          </w:tcPr>
          <w:p w:rsidR="00B561A1" w:rsidRDefault="00B561A1" w:rsidP="005F6897"/>
          <w:p w:rsidR="00B561A1" w:rsidRDefault="00B561A1" w:rsidP="005F6897"/>
          <w:p w:rsidR="00B561A1" w:rsidRDefault="00B561A1" w:rsidP="005F6897"/>
          <w:tbl>
            <w:tblPr>
              <w:tblStyle w:val="Tabellenraster"/>
              <w:tblW w:w="2204"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2204"/>
            </w:tblGrid>
            <w:tr w:rsidR="00025BCB" w:rsidRPr="000242FB" w:rsidTr="00025BCB">
              <w:tc>
                <w:tcPr>
                  <w:tcW w:w="2204" w:type="dxa"/>
                </w:tcPr>
                <w:p w:rsidR="00025BCB" w:rsidRPr="000242FB" w:rsidRDefault="00025BCB" w:rsidP="005F6897">
                  <w:pPr>
                    <w:rPr>
                      <w:sz w:val="16"/>
                      <w:szCs w:val="16"/>
                    </w:rPr>
                  </w:pPr>
                </w:p>
              </w:tc>
            </w:tr>
          </w:tbl>
          <w:p w:rsidR="00B561A1" w:rsidRDefault="00025BCB" w:rsidP="005F6897">
            <w:r w:rsidRPr="000242FB">
              <w:rPr>
                <w:sz w:val="16"/>
                <w:szCs w:val="16"/>
              </w:rPr>
              <w:t>Beurteilung</w:t>
            </w:r>
          </w:p>
        </w:tc>
        <w:tc>
          <w:tcPr>
            <w:tcW w:w="3005" w:type="dxa"/>
            <w:gridSpan w:val="2"/>
            <w:vAlign w:val="center"/>
          </w:tcPr>
          <w:p w:rsidR="00B561A1" w:rsidRDefault="00B561A1" w:rsidP="005F6897">
            <w:r>
              <w:t>Juristische Informations- und Arbeitstechnik (2 S</w:t>
            </w:r>
            <w:r w:rsidR="000A3E31">
              <w:t>s</w:t>
            </w:r>
            <w:r>
              <w:t>t/3 ECTS-AP)</w:t>
            </w:r>
          </w:p>
          <w:p w:rsidR="00B561A1" w:rsidRPr="00260CD8" w:rsidRDefault="00B561A1" w:rsidP="005F6897">
            <w:pPr>
              <w:rPr>
                <w:sz w:val="16"/>
                <w:szCs w:val="16"/>
              </w:rPr>
            </w:pPr>
            <w:r w:rsidRPr="00260CD8">
              <w:rPr>
                <w:sz w:val="16"/>
                <w:szCs w:val="16"/>
              </w:rPr>
              <w:t>§ 6 Abs 1 Z 12</w:t>
            </w:r>
            <w:r>
              <w:rPr>
                <w:sz w:val="16"/>
                <w:szCs w:val="16"/>
              </w:rPr>
              <w:t xml:space="preserve"> 2003</w:t>
            </w:r>
          </w:p>
        </w:tc>
      </w:tr>
      <w:tr w:rsidR="00B561A1" w:rsidTr="002A28EA">
        <w:trPr>
          <w:gridAfter w:val="1"/>
          <w:wAfter w:w="77" w:type="dxa"/>
          <w:trHeight w:val="284"/>
        </w:trPr>
        <w:tc>
          <w:tcPr>
            <w:tcW w:w="2660" w:type="dxa"/>
            <w:tcBorders>
              <w:right w:val="nil"/>
            </w:tcBorders>
            <w:shd w:val="clear" w:color="auto" w:fill="auto"/>
          </w:tcPr>
          <w:p w:rsidR="00B561A1" w:rsidRDefault="00B561A1" w:rsidP="005F6897"/>
        </w:tc>
        <w:tc>
          <w:tcPr>
            <w:tcW w:w="2268" w:type="dxa"/>
            <w:tcBorders>
              <w:left w:val="nil"/>
              <w:bottom w:val="single" w:sz="12" w:space="0" w:color="000000" w:themeColor="text1"/>
              <w:right w:val="nil"/>
            </w:tcBorders>
            <w:shd w:val="clear" w:color="auto" w:fill="auto"/>
          </w:tcPr>
          <w:p w:rsidR="00B561A1" w:rsidRDefault="00B561A1" w:rsidP="005F6897"/>
        </w:tc>
        <w:tc>
          <w:tcPr>
            <w:tcW w:w="2410" w:type="dxa"/>
            <w:gridSpan w:val="2"/>
            <w:tcBorders>
              <w:left w:val="nil"/>
              <w:right w:val="nil"/>
            </w:tcBorders>
            <w:shd w:val="clear" w:color="auto" w:fill="auto"/>
          </w:tcPr>
          <w:p w:rsidR="00B561A1" w:rsidRDefault="00B561A1" w:rsidP="005F6897"/>
        </w:tc>
        <w:tc>
          <w:tcPr>
            <w:tcW w:w="3005" w:type="dxa"/>
            <w:gridSpan w:val="2"/>
            <w:tcBorders>
              <w:left w:val="nil"/>
            </w:tcBorders>
            <w:shd w:val="clear" w:color="auto" w:fill="auto"/>
            <w:vAlign w:val="center"/>
          </w:tcPr>
          <w:p w:rsidR="00B561A1" w:rsidRPr="007A1FDB" w:rsidRDefault="00025BCB" w:rsidP="005F6897">
            <w:pPr>
              <w:rPr>
                <w:b/>
              </w:rPr>
            </w:pPr>
            <w:r>
              <w:rPr>
                <w:b/>
              </w:rPr>
              <w:t xml:space="preserve">Gebundene </w:t>
            </w:r>
            <w:r w:rsidR="00B561A1" w:rsidRPr="007A1FDB">
              <w:rPr>
                <w:b/>
              </w:rPr>
              <w:t>Wahlfächer</w:t>
            </w:r>
          </w:p>
        </w:tc>
      </w:tr>
      <w:tr w:rsidR="00B561A1" w:rsidTr="002A28EA">
        <w:trPr>
          <w:gridAfter w:val="1"/>
          <w:wAfter w:w="77" w:type="dxa"/>
          <w:trHeight w:val="1390"/>
        </w:trPr>
        <w:tc>
          <w:tcPr>
            <w:tcW w:w="2660" w:type="dxa"/>
            <w:shd w:val="clear" w:color="auto" w:fill="EEECE1" w:themeFill="background2"/>
          </w:tcPr>
          <w:p w:rsidR="00B561A1" w:rsidRDefault="00B561A1" w:rsidP="005F6897">
            <w:r>
              <w:t xml:space="preserve">Bürgerliches Recht </w:t>
            </w:r>
            <w:r w:rsidR="00FC6F0A">
              <w:t xml:space="preserve">und Internationales Privatrecht </w:t>
            </w:r>
            <w:r w:rsidR="00E5472E">
              <w:t>(</w:t>
            </w:r>
            <w:r w:rsidR="00FC6F0A">
              <w:t>1</w:t>
            </w:r>
            <w:r>
              <w:t>4 S</w:t>
            </w:r>
            <w:r w:rsidR="00922AB1">
              <w:t>s</w:t>
            </w:r>
            <w:r>
              <w:t>t/</w:t>
            </w:r>
            <w:r w:rsidR="00193866">
              <w:t>26,5</w:t>
            </w:r>
            <w:r>
              <w:t xml:space="preserve"> ECTS-AP)</w:t>
            </w:r>
          </w:p>
          <w:p w:rsidR="00B561A1" w:rsidRPr="009F4588" w:rsidRDefault="00B561A1" w:rsidP="005F6897">
            <w:pPr>
              <w:rPr>
                <w:sz w:val="16"/>
                <w:szCs w:val="16"/>
              </w:rPr>
            </w:pPr>
            <w:r w:rsidRPr="009F4588">
              <w:rPr>
                <w:sz w:val="16"/>
                <w:szCs w:val="16"/>
              </w:rPr>
              <w:t>§ 12 Z 1 Studpl ReWi 2001</w:t>
            </w:r>
          </w:p>
        </w:tc>
        <w:tc>
          <w:tcPr>
            <w:tcW w:w="2268" w:type="dxa"/>
            <w:tcBorders>
              <w:right w:val="nil"/>
            </w:tcBorders>
            <w:shd w:val="clear" w:color="auto" w:fill="EEECE1" w:themeFill="background2"/>
          </w:tcPr>
          <w:p w:rsidR="00B561A1" w:rsidRDefault="00B561A1" w:rsidP="005F6897"/>
          <w:p w:rsidR="00B561A1" w:rsidRDefault="00B561A1" w:rsidP="005F6897"/>
          <w:p w:rsidR="00B561A1" w:rsidRDefault="00B561A1" w:rsidP="005F6897"/>
          <w:p w:rsidR="006871A7" w:rsidRDefault="006871A7" w:rsidP="005F6897"/>
          <w:tbl>
            <w:tblPr>
              <w:tblStyle w:val="Tabellenraster"/>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1970"/>
            </w:tblGrid>
            <w:tr w:rsidR="00025BCB" w:rsidRPr="000242FB" w:rsidTr="00025BCB">
              <w:tc>
                <w:tcPr>
                  <w:tcW w:w="1970" w:type="dxa"/>
                </w:tcPr>
                <w:p w:rsidR="00025BCB" w:rsidRPr="000242FB" w:rsidRDefault="00025BCB" w:rsidP="005F6897">
                  <w:pPr>
                    <w:rPr>
                      <w:sz w:val="16"/>
                      <w:szCs w:val="16"/>
                    </w:rPr>
                  </w:pPr>
                </w:p>
              </w:tc>
            </w:tr>
          </w:tbl>
          <w:p w:rsidR="00B561A1" w:rsidRDefault="005F302D" w:rsidP="005F6897">
            <w:r>
              <w:rPr>
                <w:sz w:val="16"/>
                <w:szCs w:val="16"/>
              </w:rPr>
              <w:t>Prüfungsdatum</w:t>
            </w:r>
          </w:p>
        </w:tc>
        <w:tc>
          <w:tcPr>
            <w:tcW w:w="2410" w:type="dxa"/>
            <w:gridSpan w:val="2"/>
            <w:tcBorders>
              <w:left w:val="nil"/>
            </w:tcBorders>
            <w:shd w:val="clear" w:color="auto" w:fill="EEECE1" w:themeFill="background2"/>
          </w:tcPr>
          <w:p w:rsidR="00B561A1" w:rsidRDefault="00B561A1" w:rsidP="005F6897"/>
          <w:p w:rsidR="00B561A1" w:rsidRDefault="00B561A1" w:rsidP="005F6897"/>
          <w:p w:rsidR="00B561A1" w:rsidRDefault="00B561A1" w:rsidP="005F6897"/>
          <w:p w:rsidR="00B561A1" w:rsidRDefault="00B561A1" w:rsidP="005F6897"/>
          <w:tbl>
            <w:tblPr>
              <w:tblStyle w:val="Tabellenraster"/>
              <w:tblW w:w="2204"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2204"/>
            </w:tblGrid>
            <w:tr w:rsidR="00025BCB" w:rsidRPr="000242FB" w:rsidTr="00025BCB">
              <w:tc>
                <w:tcPr>
                  <w:tcW w:w="2204" w:type="dxa"/>
                </w:tcPr>
                <w:p w:rsidR="00025BCB" w:rsidRPr="000242FB" w:rsidRDefault="00025BCB" w:rsidP="005F6897">
                  <w:pPr>
                    <w:rPr>
                      <w:sz w:val="16"/>
                      <w:szCs w:val="16"/>
                    </w:rPr>
                  </w:pPr>
                </w:p>
              </w:tc>
            </w:tr>
          </w:tbl>
          <w:p w:rsidR="00B561A1" w:rsidRDefault="00025BCB" w:rsidP="005F6897">
            <w:r w:rsidRPr="000242FB">
              <w:rPr>
                <w:sz w:val="16"/>
                <w:szCs w:val="16"/>
              </w:rPr>
              <w:t>Beurteilung</w:t>
            </w:r>
          </w:p>
        </w:tc>
        <w:tc>
          <w:tcPr>
            <w:tcW w:w="3005" w:type="dxa"/>
            <w:gridSpan w:val="2"/>
            <w:vAlign w:val="center"/>
          </w:tcPr>
          <w:p w:rsidR="00B561A1" w:rsidRDefault="00B561A1" w:rsidP="005F6897">
            <w:r>
              <w:t>Bürgerliches Recht 2 (3 S</w:t>
            </w:r>
            <w:r w:rsidR="000A3E31">
              <w:t>s</w:t>
            </w:r>
            <w:r>
              <w:t>t/6 ECTS-AP)</w:t>
            </w:r>
          </w:p>
          <w:p w:rsidR="00B561A1" w:rsidRDefault="00B561A1" w:rsidP="005F6897">
            <w:pPr>
              <w:rPr>
                <w:sz w:val="16"/>
                <w:szCs w:val="16"/>
              </w:rPr>
            </w:pPr>
            <w:r w:rsidRPr="00260CD8">
              <w:rPr>
                <w:sz w:val="16"/>
                <w:szCs w:val="16"/>
              </w:rPr>
              <w:t>§ 6 Abs 2 Z 2</w:t>
            </w:r>
          </w:p>
          <w:p w:rsidR="00B561A1" w:rsidRPr="00260CD8" w:rsidRDefault="00B561A1" w:rsidP="005F6897">
            <w:pPr>
              <w:rPr>
                <w:sz w:val="16"/>
                <w:szCs w:val="16"/>
              </w:rPr>
            </w:pPr>
          </w:p>
        </w:tc>
      </w:tr>
    </w:tbl>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B561A1" w:rsidRDefault="00B561A1" w:rsidP="00241B50">
      <w:pPr>
        <w:tabs>
          <w:tab w:val="left" w:pos="5245"/>
        </w:tabs>
        <w:rPr>
          <w:b/>
          <w:sz w:val="26"/>
        </w:rPr>
      </w:pPr>
    </w:p>
    <w:p w:rsidR="00466364" w:rsidRDefault="00466364" w:rsidP="00604A07">
      <w:pPr>
        <w:tabs>
          <w:tab w:val="left" w:pos="5245"/>
        </w:tabs>
        <w:rPr>
          <w:b/>
          <w:sz w:val="26"/>
        </w:rPr>
      </w:pPr>
    </w:p>
    <w:p w:rsidR="00241B50" w:rsidRPr="00604A07" w:rsidRDefault="00241B50" w:rsidP="00604A07">
      <w:pPr>
        <w:tabs>
          <w:tab w:val="left" w:pos="5245"/>
        </w:tabs>
        <w:rPr>
          <w:sz w:val="22"/>
          <w:szCs w:val="22"/>
        </w:rPr>
      </w:pPr>
      <w:r>
        <w:rPr>
          <w:b/>
          <w:sz w:val="26"/>
        </w:rPr>
        <w:t>UNIVERSITÄT INNSBRUCK</w:t>
      </w:r>
      <w:r>
        <w:rPr>
          <w:b/>
          <w:sz w:val="22"/>
        </w:rPr>
        <w:t xml:space="preserve">  </w:t>
      </w:r>
      <w:r>
        <w:rPr>
          <w:b/>
          <w:sz w:val="22"/>
        </w:rPr>
        <w:tab/>
        <w:t xml:space="preserve">Von dem/der Studierenden </w:t>
      </w:r>
      <w:r>
        <w:rPr>
          <w:b/>
          <w:sz w:val="22"/>
          <w:u w:val="single"/>
        </w:rPr>
        <w:t>nicht</w:t>
      </w:r>
      <w:r>
        <w:rPr>
          <w:b/>
          <w:sz w:val="22"/>
        </w:rPr>
        <w:t xml:space="preserve"> auszufüllen!</w:t>
      </w:r>
    </w:p>
    <w:p w:rsidR="00241B50" w:rsidRDefault="00241B50" w:rsidP="00241B50">
      <w:pPr>
        <w:rPr>
          <w:sz w:val="22"/>
        </w:rPr>
      </w:pPr>
      <w:r>
        <w:rPr>
          <w:sz w:val="22"/>
        </w:rPr>
        <w:t>Der/die Universitätsstudienleiter/in</w:t>
      </w:r>
    </w:p>
    <w:p w:rsidR="00241B50" w:rsidRDefault="00241B50" w:rsidP="00241B50">
      <w:pPr>
        <w:rPr>
          <w:b/>
          <w:sz w:val="22"/>
        </w:rPr>
      </w:pPr>
    </w:p>
    <w:p w:rsidR="00040D76" w:rsidRDefault="00040D76" w:rsidP="00241B50">
      <w:pPr>
        <w:jc w:val="center"/>
        <w:rPr>
          <w:b/>
          <w:sz w:val="26"/>
          <w:szCs w:val="26"/>
        </w:rPr>
      </w:pPr>
    </w:p>
    <w:p w:rsidR="00241B50" w:rsidRPr="00F363BB" w:rsidRDefault="00241B50" w:rsidP="00241B50">
      <w:pPr>
        <w:jc w:val="center"/>
        <w:rPr>
          <w:b/>
          <w:sz w:val="26"/>
          <w:szCs w:val="26"/>
        </w:rPr>
      </w:pPr>
      <w:r w:rsidRPr="00F363BB">
        <w:rPr>
          <w:b/>
          <w:sz w:val="26"/>
          <w:szCs w:val="26"/>
        </w:rPr>
        <w:t>Bescheid</w:t>
      </w:r>
    </w:p>
    <w:p w:rsidR="00040D76" w:rsidRDefault="00241B50" w:rsidP="00241B50">
      <w:pPr>
        <w:spacing w:before="360" w:line="360" w:lineRule="auto"/>
        <w:rPr>
          <w:sz w:val="22"/>
          <w:szCs w:val="22"/>
        </w:rPr>
      </w:pPr>
      <w:r w:rsidRPr="008E0FEF">
        <w:rPr>
          <w:sz w:val="22"/>
          <w:szCs w:val="22"/>
        </w:rPr>
        <w:t xml:space="preserve">Die </w:t>
      </w:r>
      <w:r>
        <w:rPr>
          <w:sz w:val="22"/>
          <w:szCs w:val="22"/>
        </w:rPr>
        <w:t>angeführten Prüfungen werden gemäß</w:t>
      </w:r>
      <w:r w:rsidRPr="008E0FEF">
        <w:rPr>
          <w:sz w:val="22"/>
          <w:szCs w:val="22"/>
        </w:rPr>
        <w:t xml:space="preserve"> § 78 Universitätsgesetz 2002 anerkannt.</w:t>
      </w:r>
    </w:p>
    <w:p w:rsidR="00040D76" w:rsidRPr="008E0FEF" w:rsidRDefault="00040D76" w:rsidP="00241B50">
      <w:pPr>
        <w:spacing w:before="360" w:line="360" w:lineRule="auto"/>
        <w:rPr>
          <w:sz w:val="22"/>
          <w:szCs w:val="22"/>
        </w:rPr>
      </w:pPr>
    </w:p>
    <w:tbl>
      <w:tblPr>
        <w:tblW w:w="10138" w:type="dxa"/>
        <w:tblInd w:w="108" w:type="dxa"/>
        <w:tblBorders>
          <w:insideH w:val="single" w:sz="4" w:space="0" w:color="auto"/>
        </w:tblBorders>
        <w:tblLook w:val="01E0" w:firstRow="1" w:lastRow="1" w:firstColumn="1" w:lastColumn="1" w:noHBand="0" w:noVBand="0"/>
      </w:tblPr>
      <w:tblGrid>
        <w:gridCol w:w="2887"/>
        <w:gridCol w:w="696"/>
        <w:gridCol w:w="6555"/>
      </w:tblGrid>
      <w:tr w:rsidR="00241B50" w:rsidRPr="00CF7094" w:rsidTr="00241B50">
        <w:tc>
          <w:tcPr>
            <w:tcW w:w="2887" w:type="dxa"/>
          </w:tcPr>
          <w:p w:rsidR="00241B50" w:rsidRPr="00CF7094" w:rsidRDefault="00241B50" w:rsidP="00241B50">
            <w:pPr>
              <w:tabs>
                <w:tab w:val="center" w:pos="1440"/>
                <w:tab w:val="center" w:pos="7380"/>
                <w:tab w:val="right" w:pos="10513"/>
              </w:tabs>
              <w:jc w:val="both"/>
              <w:rPr>
                <w:szCs w:val="22"/>
              </w:rPr>
            </w:pPr>
          </w:p>
        </w:tc>
        <w:tc>
          <w:tcPr>
            <w:tcW w:w="696" w:type="dxa"/>
            <w:tcBorders>
              <w:top w:val="nil"/>
              <w:bottom w:val="nil"/>
            </w:tcBorders>
          </w:tcPr>
          <w:p w:rsidR="00241B50" w:rsidRPr="00CF7094" w:rsidRDefault="00241B50" w:rsidP="00241B50">
            <w:pPr>
              <w:tabs>
                <w:tab w:val="center" w:pos="1440"/>
                <w:tab w:val="center" w:pos="7380"/>
                <w:tab w:val="right" w:pos="10513"/>
              </w:tabs>
              <w:jc w:val="both"/>
              <w:rPr>
                <w:szCs w:val="22"/>
              </w:rPr>
            </w:pPr>
          </w:p>
        </w:tc>
        <w:tc>
          <w:tcPr>
            <w:tcW w:w="6555" w:type="dxa"/>
          </w:tcPr>
          <w:p w:rsidR="00241B50" w:rsidRPr="00CF7094" w:rsidRDefault="00241B50" w:rsidP="00241B50">
            <w:pPr>
              <w:tabs>
                <w:tab w:val="center" w:pos="1440"/>
                <w:tab w:val="center" w:pos="7380"/>
                <w:tab w:val="right" w:pos="10513"/>
              </w:tabs>
              <w:jc w:val="both"/>
              <w:rPr>
                <w:szCs w:val="22"/>
              </w:rPr>
            </w:pPr>
          </w:p>
        </w:tc>
      </w:tr>
      <w:tr w:rsidR="00241B50" w:rsidRPr="00CF7094" w:rsidTr="00241B50">
        <w:tc>
          <w:tcPr>
            <w:tcW w:w="2887" w:type="dxa"/>
          </w:tcPr>
          <w:p w:rsidR="00241B50" w:rsidRPr="00CF7094" w:rsidRDefault="00241B50" w:rsidP="00241B50">
            <w:pPr>
              <w:tabs>
                <w:tab w:val="right" w:pos="10513"/>
              </w:tabs>
              <w:jc w:val="center"/>
              <w:rPr>
                <w:szCs w:val="22"/>
              </w:rPr>
            </w:pPr>
            <w:r w:rsidRPr="00CF7094">
              <w:rPr>
                <w:sz w:val="22"/>
                <w:szCs w:val="22"/>
              </w:rPr>
              <w:t>Datum</w:t>
            </w:r>
          </w:p>
        </w:tc>
        <w:tc>
          <w:tcPr>
            <w:tcW w:w="696" w:type="dxa"/>
            <w:tcBorders>
              <w:top w:val="nil"/>
              <w:bottom w:val="nil"/>
            </w:tcBorders>
          </w:tcPr>
          <w:p w:rsidR="00241B50" w:rsidRPr="00CF7094" w:rsidRDefault="00241B50" w:rsidP="00241B50">
            <w:pPr>
              <w:tabs>
                <w:tab w:val="center" w:pos="1440"/>
                <w:tab w:val="center" w:pos="7380"/>
                <w:tab w:val="right" w:pos="10513"/>
              </w:tabs>
              <w:jc w:val="both"/>
              <w:rPr>
                <w:szCs w:val="22"/>
              </w:rPr>
            </w:pPr>
          </w:p>
        </w:tc>
        <w:tc>
          <w:tcPr>
            <w:tcW w:w="6555" w:type="dxa"/>
          </w:tcPr>
          <w:p w:rsidR="00241B50" w:rsidRPr="00CF7094" w:rsidRDefault="00241B50" w:rsidP="00241B50">
            <w:pPr>
              <w:tabs>
                <w:tab w:val="center" w:pos="1440"/>
                <w:tab w:val="center" w:pos="7380"/>
                <w:tab w:val="right" w:pos="10513"/>
              </w:tabs>
              <w:jc w:val="center"/>
              <w:rPr>
                <w:szCs w:val="22"/>
              </w:rPr>
            </w:pPr>
            <w:r w:rsidRPr="00CF7094">
              <w:rPr>
                <w:sz w:val="22"/>
                <w:szCs w:val="22"/>
              </w:rPr>
              <w:t>Für die Universitätsstudienleiterin / den Universitätsstudienleiter</w:t>
            </w:r>
          </w:p>
        </w:tc>
      </w:tr>
    </w:tbl>
    <w:p w:rsidR="00BB53CC" w:rsidRDefault="00BB53CC"/>
    <w:p w:rsidR="00241B50" w:rsidRDefault="00241B50"/>
    <w:p w:rsidR="00241B50" w:rsidRDefault="00241B50"/>
    <w:p w:rsidR="00241B50" w:rsidRPr="002007EA" w:rsidRDefault="00241B50" w:rsidP="00241B50">
      <w:pPr>
        <w:rPr>
          <w:sz w:val="22"/>
        </w:rPr>
      </w:pPr>
    </w:p>
    <w:p w:rsidR="00241B50" w:rsidRPr="00F35027" w:rsidRDefault="00241B50" w:rsidP="00241B50">
      <w:pPr>
        <w:jc w:val="center"/>
        <w:rPr>
          <w:b/>
          <w:sz w:val="26"/>
          <w:szCs w:val="26"/>
        </w:rPr>
      </w:pPr>
      <w:r w:rsidRPr="002007EA">
        <w:rPr>
          <w:sz w:val="22"/>
        </w:rPr>
        <w:br/>
      </w:r>
      <w:r w:rsidRPr="00F35027">
        <w:rPr>
          <w:b/>
          <w:sz w:val="26"/>
          <w:szCs w:val="26"/>
        </w:rPr>
        <w:t>Niederschrift über den Inhalt und die Verkündung eines mündlichen Bescheides</w:t>
      </w:r>
    </w:p>
    <w:p w:rsidR="00241B50" w:rsidRPr="002007EA" w:rsidRDefault="00241B50" w:rsidP="00241B50">
      <w:pPr>
        <w:rPr>
          <w:sz w:val="22"/>
        </w:rPr>
      </w:pPr>
    </w:p>
    <w:p w:rsidR="00241B50" w:rsidRPr="002007EA" w:rsidRDefault="00241B50" w:rsidP="00241B50">
      <w:pPr>
        <w:rPr>
          <w:sz w:val="22"/>
        </w:rPr>
      </w:pPr>
    </w:p>
    <w:p w:rsidR="00241B50" w:rsidRDefault="003347C3" w:rsidP="00241B50">
      <w:pPr>
        <w:tabs>
          <w:tab w:val="left" w:pos="7230"/>
        </w:tabs>
        <w:rPr>
          <w:sz w:val="22"/>
        </w:rPr>
      </w:pPr>
      <w:r>
        <w:rPr>
          <w:b/>
          <w:noProof/>
          <w:sz w:val="22"/>
          <w:lang w:eastAsia="de-AT"/>
        </w:rPr>
        <mc:AlternateContent>
          <mc:Choice Requires="wps">
            <w:drawing>
              <wp:anchor distT="0" distB="0" distL="114300" distR="114300" simplePos="0" relativeHeight="251663360" behindDoc="0" locked="0" layoutInCell="1" allowOverlap="1">
                <wp:simplePos x="0" y="0"/>
                <wp:positionH relativeFrom="column">
                  <wp:posOffset>1640840</wp:posOffset>
                </wp:positionH>
                <wp:positionV relativeFrom="paragraph">
                  <wp:posOffset>152400</wp:posOffset>
                </wp:positionV>
                <wp:extent cx="2657475" cy="0"/>
                <wp:effectExtent l="12065" t="9525" r="6985" b="9525"/>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6AB9C" id="Line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2pt,12pt" to="338.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nO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"/>
            </w:pict>
          </mc:Fallback>
        </mc:AlternateContent>
      </w:r>
      <w:r w:rsidR="00241B50">
        <w:rPr>
          <w:b/>
          <w:sz w:val="22"/>
        </w:rPr>
        <w:t xml:space="preserve">Ort der Amtshandlung:   </w:t>
      </w:r>
      <w:r w:rsidR="00241B50" w:rsidRPr="00CE2DFC">
        <w:rPr>
          <w:sz w:val="22"/>
        </w:rPr>
        <w:t>P</w:t>
      </w:r>
      <w:r w:rsidR="00241B50">
        <w:rPr>
          <w:sz w:val="22"/>
        </w:rPr>
        <w:t>rüfungsreferat Standort Innrain 52d</w:t>
      </w:r>
      <w:r w:rsidR="00241B50">
        <w:rPr>
          <w:b/>
          <w:sz w:val="22"/>
        </w:rPr>
        <w:tab/>
        <w:t xml:space="preserve">Datum: </w:t>
      </w:r>
    </w:p>
    <w:p w:rsidR="00241B50" w:rsidRDefault="003347C3" w:rsidP="00241B50">
      <w:pPr>
        <w:tabs>
          <w:tab w:val="left" w:pos="2552"/>
          <w:tab w:val="left" w:pos="7371"/>
        </w:tabs>
        <w:rPr>
          <w:sz w:val="22"/>
        </w:rPr>
      </w:pPr>
      <w:r>
        <w:rPr>
          <w:noProof/>
          <w:sz w:val="22"/>
          <w:lang w:eastAsia="de-AT"/>
        </w:rPr>
        <mc:AlternateContent>
          <mc:Choice Requires="wps">
            <w:drawing>
              <wp:anchor distT="0" distB="0" distL="114300" distR="114300" simplePos="0" relativeHeight="251666432" behindDoc="0" locked="0" layoutInCell="1" allowOverlap="1">
                <wp:simplePos x="0" y="0"/>
                <wp:positionH relativeFrom="column">
                  <wp:posOffset>5193665</wp:posOffset>
                </wp:positionH>
                <wp:positionV relativeFrom="paragraph">
                  <wp:posOffset>1270</wp:posOffset>
                </wp:positionV>
                <wp:extent cx="1285875" cy="0"/>
                <wp:effectExtent l="12065" t="10795" r="6985" b="8255"/>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93535" id="Line 1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95pt,.1pt" to="510.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ND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"/>
            </w:pict>
          </mc:Fallback>
        </mc:AlternateContent>
      </w:r>
    </w:p>
    <w:p w:rsidR="00241B50" w:rsidRDefault="00241B50" w:rsidP="00241B50">
      <w:pPr>
        <w:tabs>
          <w:tab w:val="left" w:pos="2552"/>
          <w:tab w:val="left" w:pos="7230"/>
          <w:tab w:val="right" w:pos="9923"/>
        </w:tabs>
        <w:rPr>
          <w:sz w:val="22"/>
        </w:rPr>
      </w:pPr>
      <w:r>
        <w:rPr>
          <w:b/>
          <w:sz w:val="22"/>
        </w:rPr>
        <w:t>Leiter/in der Amtshandlung:</w:t>
      </w:r>
      <w:r>
        <w:rPr>
          <w:sz w:val="22"/>
        </w:rPr>
        <w:tab/>
      </w:r>
      <w:r>
        <w:rPr>
          <w:b/>
          <w:sz w:val="22"/>
        </w:rPr>
        <w:t>Beginn:</w:t>
      </w:r>
      <w:r>
        <w:rPr>
          <w:sz w:val="22"/>
        </w:rPr>
        <w:tab/>
      </w:r>
    </w:p>
    <w:p w:rsidR="00241B50" w:rsidRDefault="003347C3" w:rsidP="00241B50">
      <w:pPr>
        <w:tabs>
          <w:tab w:val="left" w:pos="2552"/>
          <w:tab w:val="left" w:pos="7371"/>
        </w:tabs>
        <w:rPr>
          <w:sz w:val="22"/>
        </w:rPr>
      </w:pPr>
      <w:r>
        <w:rPr>
          <w:b/>
          <w:noProof/>
          <w:sz w:val="22"/>
          <w:lang w:eastAsia="de-AT"/>
        </w:rPr>
        <mc:AlternateContent>
          <mc:Choice Requires="wps">
            <w:drawing>
              <wp:anchor distT="0" distB="0" distL="114300" distR="114300" simplePos="0" relativeHeight="251664384" behindDoc="0" locked="0" layoutInCell="1" allowOverlap="1">
                <wp:simplePos x="0" y="0"/>
                <wp:positionH relativeFrom="column">
                  <wp:posOffset>1917065</wp:posOffset>
                </wp:positionH>
                <wp:positionV relativeFrom="paragraph">
                  <wp:posOffset>3810</wp:posOffset>
                </wp:positionV>
                <wp:extent cx="2371725" cy="0"/>
                <wp:effectExtent l="12065" t="13335" r="6985" b="571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1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73454" id="Line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95pt,.3pt" to="337.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"/>
            </w:pict>
          </mc:Fallback>
        </mc:AlternateContent>
      </w:r>
      <w:r>
        <w:rPr>
          <w:noProof/>
          <w:sz w:val="22"/>
          <w:lang w:eastAsia="de-AT"/>
        </w:rPr>
        <mc:AlternateContent>
          <mc:Choice Requires="wps">
            <w:drawing>
              <wp:anchor distT="0" distB="0" distL="114300" distR="114300" simplePos="0" relativeHeight="251667456" behindDoc="0" locked="0" layoutInCell="1" allowOverlap="1">
                <wp:simplePos x="0" y="0"/>
                <wp:positionH relativeFrom="column">
                  <wp:posOffset>5212715</wp:posOffset>
                </wp:positionH>
                <wp:positionV relativeFrom="paragraph">
                  <wp:posOffset>3810</wp:posOffset>
                </wp:positionV>
                <wp:extent cx="1266825" cy="0"/>
                <wp:effectExtent l="12065" t="13335" r="6985" b="5715"/>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9B89E" id="Line 1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45pt,.3pt" to="510.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1mEQIAACk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"/>
            </w:pict>
          </mc:Fallback>
        </mc:AlternateContent>
      </w:r>
    </w:p>
    <w:p w:rsidR="00241B50" w:rsidRDefault="00241B50" w:rsidP="00241B50">
      <w:pPr>
        <w:tabs>
          <w:tab w:val="right" w:pos="9923"/>
        </w:tabs>
        <w:rPr>
          <w:b/>
          <w:sz w:val="22"/>
        </w:rPr>
      </w:pPr>
      <w:r>
        <w:rPr>
          <w:b/>
          <w:sz w:val="22"/>
        </w:rPr>
        <w:lastRenderedPageBreak/>
        <w:t>Antragsteller/in und sonst Anwesende:</w:t>
      </w:r>
      <w:r>
        <w:rPr>
          <w:b/>
          <w:sz w:val="22"/>
        </w:rPr>
        <w:tab/>
      </w:r>
    </w:p>
    <w:p w:rsidR="00241B50" w:rsidRDefault="003347C3" w:rsidP="00241B50">
      <w:pPr>
        <w:rPr>
          <w:sz w:val="22"/>
        </w:rPr>
      </w:pPr>
      <w:r>
        <w:rPr>
          <w:b/>
          <w:noProof/>
          <w:sz w:val="22"/>
          <w:lang w:eastAsia="de-AT"/>
        </w:rPr>
        <mc:AlternateContent>
          <mc:Choice Requires="wps">
            <w:drawing>
              <wp:anchor distT="0" distB="0" distL="114300" distR="114300" simplePos="0" relativeHeight="251665408" behindDoc="0" locked="0" layoutInCell="1" allowOverlap="1">
                <wp:simplePos x="0" y="0"/>
                <wp:positionH relativeFrom="column">
                  <wp:posOffset>2650490</wp:posOffset>
                </wp:positionH>
                <wp:positionV relativeFrom="paragraph">
                  <wp:posOffset>-2540</wp:posOffset>
                </wp:positionV>
                <wp:extent cx="3838575" cy="0"/>
                <wp:effectExtent l="12065" t="6985" r="6985" b="12065"/>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38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DF2F5" id="Line 1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7pt,-.2pt" to="510.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lt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"/>
            </w:pict>
          </mc:Fallback>
        </mc:AlternateContent>
      </w:r>
    </w:p>
    <w:p w:rsidR="00241B50" w:rsidRDefault="00241B50" w:rsidP="00241B50">
      <w:pPr>
        <w:rPr>
          <w:b/>
          <w:sz w:val="22"/>
        </w:rPr>
      </w:pPr>
      <w:r>
        <w:rPr>
          <w:sz w:val="22"/>
        </w:rPr>
        <w:t xml:space="preserve">Der/die Leiter/in der Amtshandlung verkündet den oben stehenden </w:t>
      </w:r>
      <w:r w:rsidRPr="00652AC4">
        <w:rPr>
          <w:b/>
          <w:sz w:val="22"/>
        </w:rPr>
        <w:t>Bescheid.</w:t>
      </w:r>
    </w:p>
    <w:p w:rsidR="00241B50" w:rsidRDefault="00241B50" w:rsidP="00241B50">
      <w:pPr>
        <w:rPr>
          <w:sz w:val="22"/>
        </w:rPr>
      </w:pPr>
      <w:r>
        <w:rPr>
          <w:sz w:val="22"/>
        </w:rPr>
        <w:tab/>
      </w:r>
    </w:p>
    <w:p w:rsidR="00241B50" w:rsidRDefault="00241B50" w:rsidP="00241B50">
      <w:pPr>
        <w:rPr>
          <w:b/>
          <w:sz w:val="22"/>
        </w:rPr>
      </w:pPr>
      <w:r>
        <w:rPr>
          <w:b/>
          <w:sz w:val="22"/>
        </w:rPr>
        <w:t>Rechtsmittelbelehrung:</w:t>
      </w:r>
    </w:p>
    <w:p w:rsidR="00241B50" w:rsidRDefault="00241B50" w:rsidP="00241B50">
      <w:pPr>
        <w:jc w:val="both"/>
        <w:rPr>
          <w:sz w:val="22"/>
          <w:szCs w:val="22"/>
        </w:rPr>
      </w:pPr>
      <w:r w:rsidRPr="008E0FEF">
        <w:rPr>
          <w:sz w:val="22"/>
          <w:szCs w:val="22"/>
        </w:rPr>
        <w:t>Der/die Antragsteller/in hat das Recht, gegen diesen Bescheid innerhalb von zwei Wochen nach seiner Verkündung, falls aber spätestens drei Tage nach der Verkündung eine schriftliche Ausfertigung verlangt wurde, innerhalb von zwei Wochen nach deren Zustellung, schriftlich, telegraphisch, mit Telefax oder im Wege automationsunterstützter Datenübertragung bei dem/der Universitätsstudienleiter/in das Rechtsmittel der Berufung einzubringen. Die Berufung hat den Bescheid, gegen den sie sich richtet, zu bezeichnen und einen begründeten Rechtsmittelan</w:t>
      </w:r>
      <w:r w:rsidRPr="008E0FEF">
        <w:rPr>
          <w:sz w:val="22"/>
          <w:szCs w:val="22"/>
        </w:rPr>
        <w:softHyphen/>
        <w:t>trag zu enthalten.</w:t>
      </w:r>
      <w:r>
        <w:rPr>
          <w:sz w:val="22"/>
          <w:szCs w:val="22"/>
        </w:rPr>
        <w:t xml:space="preserve"> Der/die Antragsteller/in ist berechtigt, eine schriftliche Ausfertigung des Bescheides zu verlangen.</w:t>
      </w:r>
    </w:p>
    <w:p w:rsidR="00F473FB" w:rsidRDefault="00F473FB" w:rsidP="00241B50">
      <w:pPr>
        <w:jc w:val="both"/>
        <w:rPr>
          <w:sz w:val="22"/>
        </w:rPr>
      </w:pPr>
      <w:r>
        <w:rPr>
          <w:b/>
          <w:bCs/>
          <w:sz w:val="22"/>
          <w:szCs w:val="22"/>
        </w:rPr>
        <w:t xml:space="preserve">Hinweis: </w:t>
      </w:r>
      <w:r>
        <w:rPr>
          <w:sz w:val="22"/>
          <w:szCs w:val="22"/>
        </w:rPr>
        <w:t>Auf die Rechtsfolge gemäß § 3 Abs. 1 VwGbk-ÜG (gegebenenfalls abweichende Frist für die Einbringung einer Beschwerde) wird hingewiesen.</w:t>
      </w:r>
    </w:p>
    <w:p w:rsidR="00241B50" w:rsidRDefault="00241B50" w:rsidP="00241B50">
      <w:pPr>
        <w:rPr>
          <w:sz w:val="22"/>
        </w:rPr>
      </w:pPr>
    </w:p>
    <w:p w:rsidR="00241B50" w:rsidRDefault="00241B50" w:rsidP="00241B50">
      <w:pPr>
        <w:spacing w:line="360" w:lineRule="auto"/>
        <w:rPr>
          <w:b/>
          <w:sz w:val="22"/>
        </w:rPr>
      </w:pPr>
      <w:r>
        <w:rPr>
          <w:sz w:val="22"/>
        </w:rPr>
        <w:t>Nach Verkündung des Bescheides wird vom/von der Antragsteller/in</w:t>
      </w:r>
      <w:r>
        <w:rPr>
          <w:sz w:val="22"/>
        </w:rPr>
        <w:tab/>
      </w:r>
    </w:p>
    <w:p w:rsidR="00241B50" w:rsidRDefault="00241B50" w:rsidP="00241B50">
      <w:pPr>
        <w:spacing w:line="360" w:lineRule="auto"/>
        <w:rPr>
          <w:sz w:val="22"/>
        </w:rPr>
      </w:pPr>
      <w:r w:rsidRPr="006751C8">
        <w:rPr>
          <w:rFonts w:cs="Arial"/>
          <w:color w:val="000000"/>
          <w:sz w:val="28"/>
          <w:szCs w:val="28"/>
        </w:rPr>
        <w:t>□</w:t>
      </w:r>
      <w:r>
        <w:rPr>
          <w:sz w:val="22"/>
        </w:rPr>
        <w:t xml:space="preserve">  ausdrücklich auf eine Berufung verzichtet.</w:t>
      </w:r>
    </w:p>
    <w:p w:rsidR="00241B50" w:rsidRDefault="00241B50" w:rsidP="00241B50">
      <w:pPr>
        <w:rPr>
          <w:sz w:val="22"/>
        </w:rPr>
      </w:pPr>
    </w:p>
    <w:p w:rsidR="00241B50" w:rsidRDefault="00241B50" w:rsidP="00241B50">
      <w:pPr>
        <w:rPr>
          <w:sz w:val="22"/>
        </w:rPr>
      </w:pPr>
      <w:r w:rsidRPr="008B4F4E">
        <w:rPr>
          <w:b/>
          <w:sz w:val="22"/>
        </w:rPr>
        <w:t>Ende der Amtshandlung</w:t>
      </w:r>
      <w:r>
        <w:rPr>
          <w:sz w:val="22"/>
        </w:rPr>
        <w:t xml:space="preserve"> um  </w:t>
      </w:r>
      <w:r>
        <w:rPr>
          <w:sz w:val="22"/>
        </w:rPr>
        <w:tab/>
      </w:r>
      <w:r>
        <w:rPr>
          <w:sz w:val="22"/>
        </w:rPr>
        <w:tab/>
      </w:r>
      <w:r>
        <w:rPr>
          <w:sz w:val="22"/>
        </w:rPr>
        <w:tab/>
        <w:t xml:space="preserve">  Uhr.</w:t>
      </w:r>
    </w:p>
    <w:p w:rsidR="00241B50" w:rsidRDefault="003347C3" w:rsidP="00241B50">
      <w:pPr>
        <w:rPr>
          <w:sz w:val="22"/>
        </w:rPr>
      </w:pPr>
      <w:r>
        <w:rPr>
          <w:b/>
          <w:noProof/>
          <w:sz w:val="22"/>
          <w:lang w:eastAsia="de-AT"/>
        </w:rPr>
        <mc:AlternateContent>
          <mc:Choice Requires="wps">
            <w:drawing>
              <wp:anchor distT="0" distB="0" distL="114300" distR="114300" simplePos="0" relativeHeight="251668480" behindDoc="0" locked="0" layoutInCell="1" allowOverlap="1">
                <wp:simplePos x="0" y="0"/>
                <wp:positionH relativeFrom="column">
                  <wp:posOffset>1888490</wp:posOffset>
                </wp:positionH>
                <wp:positionV relativeFrom="paragraph">
                  <wp:posOffset>3810</wp:posOffset>
                </wp:positionV>
                <wp:extent cx="1266825" cy="0"/>
                <wp:effectExtent l="12065" t="13335" r="6985" b="571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16715" id="Line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7pt,.3pt" to="248.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"/>
            </w:pict>
          </mc:Fallback>
        </mc:AlternateContent>
      </w:r>
    </w:p>
    <w:p w:rsidR="00241B50" w:rsidRDefault="00241B50" w:rsidP="00241B50">
      <w:pPr>
        <w:tabs>
          <w:tab w:val="left" w:pos="6804"/>
        </w:tabs>
        <w:rPr>
          <w:b/>
          <w:sz w:val="22"/>
        </w:rPr>
      </w:pPr>
    </w:p>
    <w:p w:rsidR="00241B50" w:rsidRDefault="00241B50" w:rsidP="00241B50">
      <w:pPr>
        <w:tabs>
          <w:tab w:val="left" w:pos="6804"/>
        </w:tabs>
        <w:rPr>
          <w:b/>
          <w:sz w:val="22"/>
        </w:rPr>
      </w:pPr>
      <w:r>
        <w:rPr>
          <w:b/>
          <w:sz w:val="22"/>
        </w:rPr>
        <w:t>Unterschriften:</w:t>
      </w:r>
    </w:p>
    <w:p w:rsidR="00241B50" w:rsidRDefault="00241B50" w:rsidP="00241B50">
      <w:pPr>
        <w:tabs>
          <w:tab w:val="left" w:pos="6804"/>
        </w:tabs>
        <w:rPr>
          <w:sz w:val="22"/>
        </w:rPr>
      </w:pPr>
    </w:p>
    <w:p w:rsidR="00241B50" w:rsidRDefault="00241B50" w:rsidP="00241B50">
      <w:pPr>
        <w:tabs>
          <w:tab w:val="left" w:pos="6804"/>
        </w:tabs>
        <w:rPr>
          <w:sz w:val="22"/>
        </w:rPr>
      </w:pPr>
    </w:p>
    <w:p w:rsidR="00241B50" w:rsidRDefault="00241B50" w:rsidP="00241B50">
      <w:pPr>
        <w:tabs>
          <w:tab w:val="left" w:pos="6804"/>
        </w:tabs>
        <w:rPr>
          <w:sz w:val="22"/>
        </w:rPr>
      </w:pPr>
    </w:p>
    <w:p w:rsidR="00241B50" w:rsidRDefault="00241B50" w:rsidP="00241B50">
      <w:pPr>
        <w:tabs>
          <w:tab w:val="left" w:pos="6804"/>
        </w:tabs>
        <w:rPr>
          <w:sz w:val="22"/>
        </w:rPr>
      </w:pPr>
      <w:r>
        <w:rPr>
          <w:sz w:val="22"/>
        </w:rPr>
        <w:tab/>
        <w:t xml:space="preserve">    </w:t>
      </w:r>
    </w:p>
    <w:tbl>
      <w:tblPr>
        <w:tblW w:w="0" w:type="auto"/>
        <w:tblBorders>
          <w:bottom w:val="single" w:sz="4" w:space="0" w:color="auto"/>
          <w:insideH w:val="single" w:sz="4" w:space="0" w:color="auto"/>
        </w:tblBorders>
        <w:tblLook w:val="01E0" w:firstRow="1" w:lastRow="1" w:firstColumn="1" w:lastColumn="1" w:noHBand="0" w:noVBand="0"/>
      </w:tblPr>
      <w:tblGrid>
        <w:gridCol w:w="4644"/>
        <w:gridCol w:w="960"/>
        <w:gridCol w:w="4427"/>
      </w:tblGrid>
      <w:tr w:rsidR="00241B50" w:rsidRPr="00CF7094" w:rsidTr="00241B50">
        <w:tc>
          <w:tcPr>
            <w:tcW w:w="4644" w:type="dxa"/>
            <w:tcBorders>
              <w:bottom w:val="single" w:sz="4" w:space="0" w:color="auto"/>
            </w:tcBorders>
          </w:tcPr>
          <w:p w:rsidR="00241B50" w:rsidRPr="00CF7094" w:rsidRDefault="00241B50" w:rsidP="00241B50">
            <w:pPr>
              <w:rPr>
                <w:sz w:val="18"/>
                <w:szCs w:val="18"/>
              </w:rPr>
            </w:pPr>
          </w:p>
        </w:tc>
        <w:tc>
          <w:tcPr>
            <w:tcW w:w="960" w:type="dxa"/>
            <w:tcBorders>
              <w:top w:val="nil"/>
              <w:bottom w:val="nil"/>
            </w:tcBorders>
          </w:tcPr>
          <w:p w:rsidR="00241B50" w:rsidRPr="00CF7094" w:rsidRDefault="00241B50" w:rsidP="00241B50">
            <w:pPr>
              <w:rPr>
                <w:sz w:val="18"/>
                <w:szCs w:val="18"/>
              </w:rPr>
            </w:pPr>
          </w:p>
        </w:tc>
        <w:tc>
          <w:tcPr>
            <w:tcW w:w="4427" w:type="dxa"/>
            <w:tcBorders>
              <w:bottom w:val="single" w:sz="4" w:space="0" w:color="auto"/>
            </w:tcBorders>
          </w:tcPr>
          <w:p w:rsidR="00241B50" w:rsidRPr="00CF7094" w:rsidRDefault="00241B50" w:rsidP="00241B50">
            <w:pPr>
              <w:rPr>
                <w:sz w:val="18"/>
                <w:szCs w:val="18"/>
              </w:rPr>
            </w:pPr>
          </w:p>
        </w:tc>
      </w:tr>
      <w:tr w:rsidR="00241B50" w:rsidRPr="00CF7094" w:rsidTr="00241B50">
        <w:tc>
          <w:tcPr>
            <w:tcW w:w="4644" w:type="dxa"/>
            <w:tcBorders>
              <w:top w:val="single" w:sz="4" w:space="0" w:color="auto"/>
              <w:bottom w:val="nil"/>
            </w:tcBorders>
          </w:tcPr>
          <w:p w:rsidR="00241B50" w:rsidRPr="00CF7094" w:rsidRDefault="00241B50" w:rsidP="00241B50">
            <w:pPr>
              <w:jc w:val="center"/>
              <w:rPr>
                <w:sz w:val="18"/>
                <w:szCs w:val="18"/>
              </w:rPr>
            </w:pPr>
            <w:r w:rsidRPr="00CF7094">
              <w:rPr>
                <w:sz w:val="18"/>
                <w:szCs w:val="18"/>
              </w:rPr>
              <w:t>Leiter/in der Amtshandlung</w:t>
            </w:r>
          </w:p>
        </w:tc>
        <w:tc>
          <w:tcPr>
            <w:tcW w:w="960" w:type="dxa"/>
            <w:tcBorders>
              <w:top w:val="nil"/>
              <w:bottom w:val="nil"/>
            </w:tcBorders>
          </w:tcPr>
          <w:p w:rsidR="00241B50" w:rsidRPr="00CF7094" w:rsidRDefault="00241B50" w:rsidP="00241B50">
            <w:pPr>
              <w:rPr>
                <w:sz w:val="18"/>
                <w:szCs w:val="18"/>
              </w:rPr>
            </w:pPr>
          </w:p>
        </w:tc>
        <w:tc>
          <w:tcPr>
            <w:tcW w:w="4427" w:type="dxa"/>
            <w:tcBorders>
              <w:top w:val="single" w:sz="4" w:space="0" w:color="auto"/>
              <w:bottom w:val="nil"/>
            </w:tcBorders>
          </w:tcPr>
          <w:p w:rsidR="00241B50" w:rsidRPr="00CF7094" w:rsidRDefault="00241B50" w:rsidP="00241B50">
            <w:pPr>
              <w:jc w:val="center"/>
              <w:rPr>
                <w:sz w:val="18"/>
                <w:szCs w:val="18"/>
              </w:rPr>
            </w:pPr>
            <w:r w:rsidRPr="00CF7094">
              <w:rPr>
                <w:sz w:val="18"/>
                <w:szCs w:val="18"/>
              </w:rPr>
              <w:t>Antragsteller/in</w:t>
            </w:r>
          </w:p>
        </w:tc>
      </w:tr>
    </w:tbl>
    <w:p w:rsidR="00241B50" w:rsidRDefault="00241B50"/>
    <w:p w:rsidR="00241B50" w:rsidRDefault="00241B50"/>
    <w:p w:rsidR="00926226" w:rsidRPr="001A3057" w:rsidRDefault="00926226" w:rsidP="001A3057">
      <w:pPr>
        <w:tabs>
          <w:tab w:val="left" w:pos="950"/>
        </w:tabs>
        <w:rPr>
          <w:sz w:val="22"/>
          <w:szCs w:val="22"/>
        </w:rPr>
      </w:pPr>
    </w:p>
    <w:sectPr w:rsidR="00926226" w:rsidRPr="001A3057" w:rsidSect="00A21194">
      <w:pgSz w:w="11906" w:h="16838" w:code="9"/>
      <w:pgMar w:top="567" w:right="851" w:bottom="425"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8DD" w:rsidRDefault="007618DD" w:rsidP="004931C8">
      <w:r>
        <w:separator/>
      </w:r>
    </w:p>
  </w:endnote>
  <w:endnote w:type="continuationSeparator" w:id="0">
    <w:p w:rsidR="007618DD" w:rsidRDefault="007618DD" w:rsidP="00493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8DD" w:rsidRDefault="007618DD" w:rsidP="004931C8">
      <w:r>
        <w:separator/>
      </w:r>
    </w:p>
  </w:footnote>
  <w:footnote w:type="continuationSeparator" w:id="0">
    <w:p w:rsidR="007618DD" w:rsidRDefault="007618DD" w:rsidP="00493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3453266"/>
      <w:docPartObj>
        <w:docPartGallery w:val="Page Numbers (Margins)"/>
        <w:docPartUnique/>
      </w:docPartObj>
    </w:sdtPr>
    <w:sdtEndPr/>
    <w:sdtContent>
      <w:p w:rsidR="0007772C" w:rsidRDefault="003347C3">
        <w:pPr>
          <w:pStyle w:val="Kopfzeile"/>
        </w:pPr>
        <w:r>
          <w:rPr>
            <w:noProof/>
            <w:lang w:eastAsia="de-AT"/>
          </w:rPr>
          <mc:AlternateContent>
            <mc:Choice Requires="wps">
              <w:drawing>
                <wp:anchor distT="0" distB="0" distL="114300" distR="114300" simplePos="0" relativeHeight="251659264" behindDoc="0" locked="0" layoutInCell="0" allowOverlap="1">
                  <wp:simplePos x="0" y="0"/>
                  <wp:positionH relativeFrom="rightMargin">
                    <wp:align>right</wp:align>
                  </wp:positionH>
                  <wp:positionV relativeFrom="margin">
                    <wp:align>center</wp:align>
                  </wp:positionV>
                  <wp:extent cx="426720" cy="329565"/>
                  <wp:effectExtent l="0" t="0" r="5715" b="0"/>
                  <wp:wrapNone/>
                  <wp:docPr id="545"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 cy="32956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84122E" w:rsidRDefault="0084122E">
                              <w:pPr>
                                <w:pBdr>
                                  <w:bottom w:val="single" w:sz="4" w:space="1" w:color="auto"/>
                                </w:pBdr>
                              </w:pPr>
                              <w:r>
                                <w:fldChar w:fldCharType="begin"/>
                              </w:r>
                              <w:r>
                                <w:instrText>PAGE   \* MERGEFORMAT</w:instrText>
                              </w:r>
                              <w:r>
                                <w:fldChar w:fldCharType="separate"/>
                              </w:r>
                              <w:r w:rsidR="0000443E" w:rsidRPr="0000443E">
                                <w:rPr>
                                  <w:noProof/>
                                  <w:lang w:val="de-DE"/>
                                </w:rPr>
                                <w:t>2</w:t>
                              </w:r>
                              <w: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hteck 4" o:spid="_x0000_s1028" style="position:absolute;margin-left:-17.6pt;margin-top:0;width:33.6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" o:allowincell="f" stroked="f">
                  <v:textbox>
                    <w:txbxContent>
                      <w:p w:rsidR="0084122E" w:rsidRDefault="0084122E">
                        <w:pPr>
                          <w:pBdr>
                            <w:bottom w:val="single" w:sz="4" w:space="1" w:color="auto"/>
                          </w:pBdr>
                        </w:pPr>
                        <w:r>
                          <w:fldChar w:fldCharType="begin"/>
                        </w:r>
                        <w:r>
                          <w:instrText>PAGE   \* MERGEFORMAT</w:instrText>
                        </w:r>
                        <w:r>
                          <w:fldChar w:fldCharType="separate"/>
                        </w:r>
                        <w:r w:rsidR="0000443E" w:rsidRPr="0000443E">
                          <w:rPr>
                            <w:noProof/>
                            <w:lang w:val="de-DE"/>
                          </w:rPr>
                          <w:t>2</w:t>
                        </w:r>
                        <w: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81C10"/>
    <w:multiLevelType w:val="hybridMultilevel"/>
    <w:tmpl w:val="6D5A7C04"/>
    <w:lvl w:ilvl="0" w:tplc="CB260FC0">
      <w:start w:val="1"/>
      <w:numFmt w:val="bullet"/>
      <w:lvlText w:val="⁪"/>
      <w:lvlJc w:val="left"/>
      <w:pPr>
        <w:tabs>
          <w:tab w:val="num" w:pos="720"/>
        </w:tabs>
        <w:ind w:left="720" w:hanging="360"/>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A2386F"/>
    <w:multiLevelType w:val="hybridMultilevel"/>
    <w:tmpl w:val="8FAA05A2"/>
    <w:lvl w:ilvl="0" w:tplc="45EE21BC">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cumentProtection w:edit="forms" w:formatting="1" w:enforcement="1" w:cryptProviderType="rsaAES" w:cryptAlgorithmClass="hash" w:cryptAlgorithmType="typeAny" w:cryptAlgorithmSid="14" w:cryptSpinCount="100000" w:hash="ghlqPtSy+CqMvUUlHWosAstJ8qESzmjTVGqUQpcK5cs77LslVRPFwfrHRnSXOXWeVRM5Msz/51L2dN4qmj88Wg==" w:salt="mQqOQMgICP8UE2lOcl8USw=="/>
  <w:defaultTabStop w:val="709"/>
  <w:hyphenationZone w:val="425"/>
  <w:drawingGridHorizontalSpacing w:val="120"/>
  <w:displayHorizontalDrawingGridEvery w:val="2"/>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052"/>
    <w:rsid w:val="0000443E"/>
    <w:rsid w:val="000175B0"/>
    <w:rsid w:val="000242FB"/>
    <w:rsid w:val="00025BCB"/>
    <w:rsid w:val="00040D76"/>
    <w:rsid w:val="00042E31"/>
    <w:rsid w:val="00052C93"/>
    <w:rsid w:val="0006317D"/>
    <w:rsid w:val="00070353"/>
    <w:rsid w:val="0007236B"/>
    <w:rsid w:val="00076D99"/>
    <w:rsid w:val="0007772C"/>
    <w:rsid w:val="00085AF3"/>
    <w:rsid w:val="000865F5"/>
    <w:rsid w:val="000A3E31"/>
    <w:rsid w:val="000B2B50"/>
    <w:rsid w:val="000C2BBE"/>
    <w:rsid w:val="000D46C1"/>
    <w:rsid w:val="000F3AD7"/>
    <w:rsid w:val="00102147"/>
    <w:rsid w:val="0011142E"/>
    <w:rsid w:val="00121736"/>
    <w:rsid w:val="00121E9B"/>
    <w:rsid w:val="0012257C"/>
    <w:rsid w:val="00122EE2"/>
    <w:rsid w:val="00127A9C"/>
    <w:rsid w:val="0014358F"/>
    <w:rsid w:val="00143CD4"/>
    <w:rsid w:val="001451A4"/>
    <w:rsid w:val="00151F92"/>
    <w:rsid w:val="00161D73"/>
    <w:rsid w:val="001640E3"/>
    <w:rsid w:val="00164955"/>
    <w:rsid w:val="0016685D"/>
    <w:rsid w:val="001748E8"/>
    <w:rsid w:val="001822BE"/>
    <w:rsid w:val="00184579"/>
    <w:rsid w:val="00191E7F"/>
    <w:rsid w:val="00193866"/>
    <w:rsid w:val="001A3057"/>
    <w:rsid w:val="001B0F60"/>
    <w:rsid w:val="001B7D38"/>
    <w:rsid w:val="001D197B"/>
    <w:rsid w:val="001D1E6A"/>
    <w:rsid w:val="001E3DFD"/>
    <w:rsid w:val="001F6231"/>
    <w:rsid w:val="00203359"/>
    <w:rsid w:val="00210AEF"/>
    <w:rsid w:val="00226DA9"/>
    <w:rsid w:val="002324DF"/>
    <w:rsid w:val="00237348"/>
    <w:rsid w:val="00241B50"/>
    <w:rsid w:val="00242643"/>
    <w:rsid w:val="002473D0"/>
    <w:rsid w:val="00260CD8"/>
    <w:rsid w:val="00264762"/>
    <w:rsid w:val="00264B00"/>
    <w:rsid w:val="0027704D"/>
    <w:rsid w:val="00282D00"/>
    <w:rsid w:val="00292D22"/>
    <w:rsid w:val="002965E5"/>
    <w:rsid w:val="00296988"/>
    <w:rsid w:val="00296F54"/>
    <w:rsid w:val="00297DA4"/>
    <w:rsid w:val="002A28EA"/>
    <w:rsid w:val="002B277D"/>
    <w:rsid w:val="002B2C8C"/>
    <w:rsid w:val="002D12B2"/>
    <w:rsid w:val="002D2685"/>
    <w:rsid w:val="002F0766"/>
    <w:rsid w:val="00314AB2"/>
    <w:rsid w:val="003215DF"/>
    <w:rsid w:val="0032164F"/>
    <w:rsid w:val="00321F1A"/>
    <w:rsid w:val="00326803"/>
    <w:rsid w:val="00332390"/>
    <w:rsid w:val="003347C3"/>
    <w:rsid w:val="00344D70"/>
    <w:rsid w:val="0036129D"/>
    <w:rsid w:val="00392858"/>
    <w:rsid w:val="003A1778"/>
    <w:rsid w:val="003B4ADA"/>
    <w:rsid w:val="003C17B2"/>
    <w:rsid w:val="003D15B0"/>
    <w:rsid w:val="003D6190"/>
    <w:rsid w:val="003E4A05"/>
    <w:rsid w:val="003F2339"/>
    <w:rsid w:val="00401EEC"/>
    <w:rsid w:val="00403DE7"/>
    <w:rsid w:val="004042CE"/>
    <w:rsid w:val="00405297"/>
    <w:rsid w:val="00410DAC"/>
    <w:rsid w:val="004471ED"/>
    <w:rsid w:val="00447CA0"/>
    <w:rsid w:val="00466364"/>
    <w:rsid w:val="004771E4"/>
    <w:rsid w:val="004776F8"/>
    <w:rsid w:val="004931C8"/>
    <w:rsid w:val="00495B04"/>
    <w:rsid w:val="004A02B3"/>
    <w:rsid w:val="004A7AFF"/>
    <w:rsid w:val="004B5CA3"/>
    <w:rsid w:val="004B6112"/>
    <w:rsid w:val="004C4699"/>
    <w:rsid w:val="004C73CE"/>
    <w:rsid w:val="004D29CA"/>
    <w:rsid w:val="004D49D5"/>
    <w:rsid w:val="004E04A3"/>
    <w:rsid w:val="004F3F06"/>
    <w:rsid w:val="00522FEA"/>
    <w:rsid w:val="005452A0"/>
    <w:rsid w:val="0055096C"/>
    <w:rsid w:val="0055689F"/>
    <w:rsid w:val="00574F81"/>
    <w:rsid w:val="00584735"/>
    <w:rsid w:val="005A389E"/>
    <w:rsid w:val="005A463E"/>
    <w:rsid w:val="005B090F"/>
    <w:rsid w:val="005B11C2"/>
    <w:rsid w:val="005D1436"/>
    <w:rsid w:val="005D6F47"/>
    <w:rsid w:val="005F2279"/>
    <w:rsid w:val="005F23AB"/>
    <w:rsid w:val="005F2C99"/>
    <w:rsid w:val="005F302D"/>
    <w:rsid w:val="005F6897"/>
    <w:rsid w:val="00604A07"/>
    <w:rsid w:val="00610BCF"/>
    <w:rsid w:val="0061521D"/>
    <w:rsid w:val="006326C5"/>
    <w:rsid w:val="0065613E"/>
    <w:rsid w:val="00661560"/>
    <w:rsid w:val="00670BD2"/>
    <w:rsid w:val="00671C38"/>
    <w:rsid w:val="006776DD"/>
    <w:rsid w:val="00677F17"/>
    <w:rsid w:val="0068523D"/>
    <w:rsid w:val="006871A7"/>
    <w:rsid w:val="006958A9"/>
    <w:rsid w:val="006B2B39"/>
    <w:rsid w:val="006B2B5A"/>
    <w:rsid w:val="006C3215"/>
    <w:rsid w:val="006D6015"/>
    <w:rsid w:val="006E0C6D"/>
    <w:rsid w:val="006E6C18"/>
    <w:rsid w:val="006F6556"/>
    <w:rsid w:val="007041A9"/>
    <w:rsid w:val="00713498"/>
    <w:rsid w:val="007232E9"/>
    <w:rsid w:val="00732FCC"/>
    <w:rsid w:val="0074177C"/>
    <w:rsid w:val="00744F6B"/>
    <w:rsid w:val="007469CE"/>
    <w:rsid w:val="00753677"/>
    <w:rsid w:val="00755FA6"/>
    <w:rsid w:val="007618DD"/>
    <w:rsid w:val="00772AFD"/>
    <w:rsid w:val="007A00F2"/>
    <w:rsid w:val="007A1FDB"/>
    <w:rsid w:val="007A5E8C"/>
    <w:rsid w:val="007D47CA"/>
    <w:rsid w:val="007E7EE4"/>
    <w:rsid w:val="007F095D"/>
    <w:rsid w:val="00830CAB"/>
    <w:rsid w:val="008320A7"/>
    <w:rsid w:val="00836627"/>
    <w:rsid w:val="0084122E"/>
    <w:rsid w:val="008523A7"/>
    <w:rsid w:val="00853641"/>
    <w:rsid w:val="0087482B"/>
    <w:rsid w:val="008804CC"/>
    <w:rsid w:val="008855B1"/>
    <w:rsid w:val="00894719"/>
    <w:rsid w:val="008A6FBD"/>
    <w:rsid w:val="008B207C"/>
    <w:rsid w:val="008B7679"/>
    <w:rsid w:val="008E7F63"/>
    <w:rsid w:val="008F4452"/>
    <w:rsid w:val="00905123"/>
    <w:rsid w:val="00921240"/>
    <w:rsid w:val="00922AB1"/>
    <w:rsid w:val="00926226"/>
    <w:rsid w:val="0092627D"/>
    <w:rsid w:val="00926336"/>
    <w:rsid w:val="00954CB3"/>
    <w:rsid w:val="00970E8A"/>
    <w:rsid w:val="009713A9"/>
    <w:rsid w:val="00980923"/>
    <w:rsid w:val="00991F26"/>
    <w:rsid w:val="0099489E"/>
    <w:rsid w:val="009A408B"/>
    <w:rsid w:val="009A4F84"/>
    <w:rsid w:val="009C26DC"/>
    <w:rsid w:val="009D3006"/>
    <w:rsid w:val="009E51CC"/>
    <w:rsid w:val="009E62EC"/>
    <w:rsid w:val="009F3F1A"/>
    <w:rsid w:val="009F401B"/>
    <w:rsid w:val="009F4588"/>
    <w:rsid w:val="009F5DDD"/>
    <w:rsid w:val="00A111DE"/>
    <w:rsid w:val="00A11C4E"/>
    <w:rsid w:val="00A17E89"/>
    <w:rsid w:val="00A21194"/>
    <w:rsid w:val="00A25BB6"/>
    <w:rsid w:val="00A27C2F"/>
    <w:rsid w:val="00A31624"/>
    <w:rsid w:val="00A3654A"/>
    <w:rsid w:val="00A43885"/>
    <w:rsid w:val="00A6038B"/>
    <w:rsid w:val="00A61466"/>
    <w:rsid w:val="00A650A7"/>
    <w:rsid w:val="00A917BA"/>
    <w:rsid w:val="00A91AC1"/>
    <w:rsid w:val="00A91FED"/>
    <w:rsid w:val="00AA6FC3"/>
    <w:rsid w:val="00AD537C"/>
    <w:rsid w:val="00AD672E"/>
    <w:rsid w:val="00AE15B3"/>
    <w:rsid w:val="00AE23A5"/>
    <w:rsid w:val="00AE6062"/>
    <w:rsid w:val="00AF3909"/>
    <w:rsid w:val="00B0435F"/>
    <w:rsid w:val="00B0693C"/>
    <w:rsid w:val="00B079F6"/>
    <w:rsid w:val="00B116D8"/>
    <w:rsid w:val="00B30FF8"/>
    <w:rsid w:val="00B345E3"/>
    <w:rsid w:val="00B46216"/>
    <w:rsid w:val="00B50CEF"/>
    <w:rsid w:val="00B561A1"/>
    <w:rsid w:val="00B56F1B"/>
    <w:rsid w:val="00B64B6F"/>
    <w:rsid w:val="00B721B4"/>
    <w:rsid w:val="00B95846"/>
    <w:rsid w:val="00BA6D43"/>
    <w:rsid w:val="00BB0ABE"/>
    <w:rsid w:val="00BB53CC"/>
    <w:rsid w:val="00BC026D"/>
    <w:rsid w:val="00BC1C3A"/>
    <w:rsid w:val="00BD5FB4"/>
    <w:rsid w:val="00BE07E7"/>
    <w:rsid w:val="00BF4ECE"/>
    <w:rsid w:val="00BF5C3A"/>
    <w:rsid w:val="00BF7186"/>
    <w:rsid w:val="00C0568A"/>
    <w:rsid w:val="00C1033C"/>
    <w:rsid w:val="00C26C98"/>
    <w:rsid w:val="00C2709E"/>
    <w:rsid w:val="00C27B50"/>
    <w:rsid w:val="00C463D5"/>
    <w:rsid w:val="00C50505"/>
    <w:rsid w:val="00C561F1"/>
    <w:rsid w:val="00C60FD7"/>
    <w:rsid w:val="00C61381"/>
    <w:rsid w:val="00C65504"/>
    <w:rsid w:val="00C8210C"/>
    <w:rsid w:val="00C95699"/>
    <w:rsid w:val="00C967F8"/>
    <w:rsid w:val="00CA76E4"/>
    <w:rsid w:val="00CB49DC"/>
    <w:rsid w:val="00CC2587"/>
    <w:rsid w:val="00CD4B30"/>
    <w:rsid w:val="00CE64EB"/>
    <w:rsid w:val="00CF2F74"/>
    <w:rsid w:val="00D039E9"/>
    <w:rsid w:val="00D159D5"/>
    <w:rsid w:val="00D259B1"/>
    <w:rsid w:val="00D344BF"/>
    <w:rsid w:val="00D34703"/>
    <w:rsid w:val="00D47B6E"/>
    <w:rsid w:val="00D5256F"/>
    <w:rsid w:val="00D63439"/>
    <w:rsid w:val="00D80AB1"/>
    <w:rsid w:val="00D80DAF"/>
    <w:rsid w:val="00D81FE5"/>
    <w:rsid w:val="00D927ED"/>
    <w:rsid w:val="00D952FF"/>
    <w:rsid w:val="00DB050C"/>
    <w:rsid w:val="00DB2273"/>
    <w:rsid w:val="00DC0DC7"/>
    <w:rsid w:val="00DE0390"/>
    <w:rsid w:val="00E132AC"/>
    <w:rsid w:val="00E13435"/>
    <w:rsid w:val="00E20877"/>
    <w:rsid w:val="00E315BE"/>
    <w:rsid w:val="00E5472E"/>
    <w:rsid w:val="00E64AE4"/>
    <w:rsid w:val="00E655ED"/>
    <w:rsid w:val="00E754F9"/>
    <w:rsid w:val="00EC1052"/>
    <w:rsid w:val="00EC36C8"/>
    <w:rsid w:val="00EF5F12"/>
    <w:rsid w:val="00F03743"/>
    <w:rsid w:val="00F11996"/>
    <w:rsid w:val="00F15F7F"/>
    <w:rsid w:val="00F30D90"/>
    <w:rsid w:val="00F34BF0"/>
    <w:rsid w:val="00F35027"/>
    <w:rsid w:val="00F46E89"/>
    <w:rsid w:val="00F473FB"/>
    <w:rsid w:val="00F566DA"/>
    <w:rsid w:val="00F67607"/>
    <w:rsid w:val="00F71542"/>
    <w:rsid w:val="00F84422"/>
    <w:rsid w:val="00F84DBE"/>
    <w:rsid w:val="00F914DA"/>
    <w:rsid w:val="00F9254E"/>
    <w:rsid w:val="00FA15C1"/>
    <w:rsid w:val="00FA4B3A"/>
    <w:rsid w:val="00FA6502"/>
    <w:rsid w:val="00FB3378"/>
    <w:rsid w:val="00FB3B67"/>
    <w:rsid w:val="00FB5677"/>
    <w:rsid w:val="00FC6F0A"/>
    <w:rsid w:val="00FD49EF"/>
    <w:rsid w:val="00FD4B09"/>
    <w:rsid w:val="00FF1809"/>
    <w:rsid w:val="00FF26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5:docId w15:val="{2BD4FEF5-07D3-4997-9764-67EE5895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7482B"/>
    <w:pPr>
      <w:spacing w:after="0" w:line="240" w:lineRule="auto"/>
    </w:pPr>
    <w:rPr>
      <w:rFonts w:ascii="Arial" w:eastAsia="Times New Roman" w:hAnsi="Arial" w:cs="Times New Roman"/>
      <w:sz w:val="24"/>
      <w:szCs w:val="20"/>
      <w:lang w:val="de-AT" w:eastAsia="de-DE"/>
    </w:rPr>
  </w:style>
  <w:style w:type="paragraph" w:styleId="berschrift2">
    <w:name w:val="heading 2"/>
    <w:basedOn w:val="Standard"/>
    <w:next w:val="Standard"/>
    <w:link w:val="berschrift2Zchn"/>
    <w:qFormat/>
    <w:rsid w:val="003215DF"/>
    <w:pPr>
      <w:keepNext/>
      <w:jc w:val="both"/>
      <w:outlineLvl w:val="1"/>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748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unhideWhenUsed/>
    <w:qFormat/>
    <w:rsid w:val="00410DAC"/>
    <w:pPr>
      <w:spacing w:after="200"/>
    </w:pPr>
    <w:rPr>
      <w:b/>
      <w:bCs/>
      <w:color w:val="4F81BD" w:themeColor="accent1"/>
      <w:sz w:val="18"/>
      <w:szCs w:val="18"/>
    </w:rPr>
  </w:style>
  <w:style w:type="character" w:customStyle="1" w:styleId="berschrift2Zchn">
    <w:name w:val="Überschrift 2 Zchn"/>
    <w:basedOn w:val="Absatz-Standardschriftart"/>
    <w:link w:val="berschrift2"/>
    <w:rsid w:val="003215DF"/>
    <w:rPr>
      <w:rFonts w:ascii="Arial" w:eastAsia="Times New Roman" w:hAnsi="Arial" w:cs="Times New Roman"/>
      <w:b/>
      <w:sz w:val="24"/>
      <w:szCs w:val="20"/>
      <w:lang w:val="de-AT" w:eastAsia="de-DE"/>
    </w:rPr>
  </w:style>
  <w:style w:type="paragraph" w:styleId="Sprechblasentext">
    <w:name w:val="Balloon Text"/>
    <w:basedOn w:val="Standard"/>
    <w:link w:val="SprechblasentextZchn"/>
    <w:uiPriority w:val="99"/>
    <w:semiHidden/>
    <w:unhideWhenUsed/>
    <w:rsid w:val="003215D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5DF"/>
    <w:rPr>
      <w:rFonts w:ascii="Tahoma" w:eastAsia="Times New Roman" w:hAnsi="Tahoma" w:cs="Tahoma"/>
      <w:sz w:val="16"/>
      <w:szCs w:val="16"/>
      <w:lang w:val="de-AT" w:eastAsia="de-DE"/>
    </w:rPr>
  </w:style>
  <w:style w:type="paragraph" w:styleId="Kopfzeile">
    <w:name w:val="header"/>
    <w:basedOn w:val="Standard"/>
    <w:link w:val="KopfzeileZchn"/>
    <w:uiPriority w:val="99"/>
    <w:unhideWhenUsed/>
    <w:rsid w:val="004931C8"/>
    <w:pPr>
      <w:tabs>
        <w:tab w:val="center" w:pos="4536"/>
        <w:tab w:val="right" w:pos="9072"/>
      </w:tabs>
    </w:pPr>
  </w:style>
  <w:style w:type="character" w:customStyle="1" w:styleId="KopfzeileZchn">
    <w:name w:val="Kopfzeile Zchn"/>
    <w:basedOn w:val="Absatz-Standardschriftart"/>
    <w:link w:val="Kopfzeile"/>
    <w:uiPriority w:val="99"/>
    <w:rsid w:val="004931C8"/>
    <w:rPr>
      <w:rFonts w:ascii="Arial" w:eastAsia="Times New Roman" w:hAnsi="Arial" w:cs="Times New Roman"/>
      <w:sz w:val="24"/>
      <w:szCs w:val="20"/>
      <w:lang w:val="de-AT" w:eastAsia="de-DE"/>
    </w:rPr>
  </w:style>
  <w:style w:type="paragraph" w:styleId="Fuzeile">
    <w:name w:val="footer"/>
    <w:basedOn w:val="Standard"/>
    <w:link w:val="FuzeileZchn"/>
    <w:uiPriority w:val="99"/>
    <w:unhideWhenUsed/>
    <w:rsid w:val="004931C8"/>
    <w:pPr>
      <w:tabs>
        <w:tab w:val="center" w:pos="4536"/>
        <w:tab w:val="right" w:pos="9072"/>
      </w:tabs>
    </w:pPr>
  </w:style>
  <w:style w:type="character" w:customStyle="1" w:styleId="FuzeileZchn">
    <w:name w:val="Fußzeile Zchn"/>
    <w:basedOn w:val="Absatz-Standardschriftart"/>
    <w:link w:val="Fuzeile"/>
    <w:uiPriority w:val="99"/>
    <w:rsid w:val="004931C8"/>
    <w:rPr>
      <w:rFonts w:ascii="Arial" w:eastAsia="Times New Roman" w:hAnsi="Arial" w:cs="Times New Roman"/>
      <w:sz w:val="24"/>
      <w:szCs w:val="20"/>
      <w:lang w:val="de-AT" w:eastAsia="de-DE"/>
    </w:rPr>
  </w:style>
  <w:style w:type="paragraph" w:customStyle="1" w:styleId="Default">
    <w:name w:val="Default"/>
    <w:rsid w:val="007A00F2"/>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34"/>
    <w:qFormat/>
    <w:rsid w:val="00AE2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5C601-0C90-42BC-8C5D-969E09DC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1178</Words>
  <Characters>7424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ZID Universitaet Innsbruck</Company>
  <LinksUpToDate>false</LinksUpToDate>
  <CharactersWithSpaces>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Pilser</dc:creator>
  <cp:lastModifiedBy>Liepert, Irina</cp:lastModifiedBy>
  <cp:revision>24</cp:revision>
  <cp:lastPrinted>2009-11-19T13:03:00Z</cp:lastPrinted>
  <dcterms:created xsi:type="dcterms:W3CDTF">2016-06-27T14:26:00Z</dcterms:created>
  <dcterms:modified xsi:type="dcterms:W3CDTF">2017-06-01T11:30:00Z</dcterms:modified>
</cp:coreProperties>
</file>