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10E" w:rsidRDefault="00F723B3" w:rsidP="0071610E">
      <w:pPr>
        <w:shd w:val="clear" w:color="auto" w:fill="FFFFFF"/>
        <w:spacing w:before="100" w:beforeAutospacing="1" w:after="100" w:afterAutospacing="1" w:line="405" w:lineRule="atLeast"/>
        <w:outlineLvl w:val="0"/>
        <w:rPr>
          <w:rFonts w:ascii="Helvetica" w:eastAsia="Times New Roman" w:hAnsi="Helvetica" w:cs="Helvetica"/>
          <w:color w:val="000000"/>
          <w:kern w:val="36"/>
          <w:sz w:val="38"/>
          <w:szCs w:val="38"/>
          <w:lang w:val="de-DE" w:eastAsia="de-AT"/>
        </w:rPr>
      </w:pPr>
      <w:r w:rsidRPr="0071610E">
        <w:rPr>
          <w:rFonts w:ascii="Helvetica" w:eastAsia="Times New Roman" w:hAnsi="Helvetica" w:cs="Helvetica"/>
          <w:b/>
          <w:bCs/>
          <w:noProof/>
          <w:color w:val="000000"/>
          <w:sz w:val="20"/>
          <w:szCs w:val="20"/>
          <w:lang w:eastAsia="de-AT"/>
        </w:rPr>
        <w:drawing>
          <wp:anchor distT="0" distB="0" distL="114300" distR="114300" simplePos="0" relativeHeight="251658240" behindDoc="1" locked="0" layoutInCell="1" allowOverlap="1" wp14:anchorId="72BF8285" wp14:editId="37FF302A">
            <wp:simplePos x="0" y="0"/>
            <wp:positionH relativeFrom="column">
              <wp:posOffset>4391660</wp:posOffset>
            </wp:positionH>
            <wp:positionV relativeFrom="paragraph">
              <wp:posOffset>-193675</wp:posOffset>
            </wp:positionV>
            <wp:extent cx="1080770" cy="471170"/>
            <wp:effectExtent l="0" t="0" r="5080" b="5080"/>
            <wp:wrapThrough wrapText="bothSides">
              <wp:wrapPolygon edited="0">
                <wp:start x="0" y="0"/>
                <wp:lineTo x="0" y="20960"/>
                <wp:lineTo x="21321" y="20960"/>
                <wp:lineTo x="21321" y="0"/>
                <wp:lineTo x="0" y="0"/>
              </wp:wrapPolygon>
            </wp:wrapThrough>
            <wp:docPr id="17" name="Bild 12" descr="http://www.lsr-noe.gv.at/files/theme_files/schez/dokumente/ARGE_Lesen/Bilder/TypischN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lsr-noe.gv.at/files/theme_files/schez/dokumente/ARGE_Lesen/Bilder/TypischNO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10E" w:rsidRPr="0071610E">
        <w:rPr>
          <w:rFonts w:ascii="Helvetica" w:eastAsia="Times New Roman" w:hAnsi="Helvetica" w:cs="Helvetica"/>
          <w:color w:val="000000"/>
          <w:kern w:val="36"/>
          <w:sz w:val="38"/>
          <w:szCs w:val="38"/>
          <w:lang w:val="de-DE" w:eastAsia="de-AT"/>
        </w:rPr>
        <w:t>Schuljahr 201</w:t>
      </w:r>
      <w:r w:rsidR="0071610E">
        <w:rPr>
          <w:rFonts w:ascii="Helvetica" w:eastAsia="Times New Roman" w:hAnsi="Helvetica" w:cs="Helvetica"/>
          <w:color w:val="000000"/>
          <w:kern w:val="36"/>
          <w:sz w:val="38"/>
          <w:szCs w:val="38"/>
          <w:lang w:val="de-DE" w:eastAsia="de-AT"/>
        </w:rPr>
        <w:t>6</w:t>
      </w:r>
      <w:r w:rsidR="0071610E" w:rsidRPr="0071610E">
        <w:rPr>
          <w:rFonts w:ascii="Helvetica" w:eastAsia="Times New Roman" w:hAnsi="Helvetica" w:cs="Helvetica"/>
          <w:color w:val="000000"/>
          <w:kern w:val="36"/>
          <w:sz w:val="38"/>
          <w:szCs w:val="38"/>
          <w:lang w:val="de-DE" w:eastAsia="de-AT"/>
        </w:rPr>
        <w:t>/1</w:t>
      </w:r>
      <w:r w:rsidR="0071610E">
        <w:rPr>
          <w:rFonts w:ascii="Helvetica" w:eastAsia="Times New Roman" w:hAnsi="Helvetica" w:cs="Helvetica"/>
          <w:color w:val="000000"/>
          <w:kern w:val="36"/>
          <w:sz w:val="38"/>
          <w:szCs w:val="38"/>
          <w:lang w:val="de-DE" w:eastAsia="de-AT"/>
        </w:rPr>
        <w:t>7</w:t>
      </w:r>
      <w:r>
        <w:rPr>
          <w:rFonts w:ascii="Helvetica" w:eastAsia="Times New Roman" w:hAnsi="Helvetica" w:cs="Helvetica"/>
          <w:color w:val="000000"/>
          <w:kern w:val="36"/>
          <w:sz w:val="38"/>
          <w:szCs w:val="38"/>
          <w:lang w:val="de-DE" w:eastAsia="de-AT"/>
        </w:rPr>
        <w:tab/>
      </w:r>
      <w:r>
        <w:rPr>
          <w:rFonts w:ascii="Helvetica" w:eastAsia="Times New Roman" w:hAnsi="Helvetica" w:cs="Helvetica"/>
          <w:color w:val="000000"/>
          <w:kern w:val="36"/>
          <w:sz w:val="38"/>
          <w:szCs w:val="38"/>
          <w:lang w:val="de-DE" w:eastAsia="de-AT"/>
        </w:rPr>
        <w:tab/>
      </w:r>
      <w:r>
        <w:rPr>
          <w:rFonts w:ascii="Helvetica" w:eastAsia="Times New Roman" w:hAnsi="Helvetica" w:cs="Helvetica"/>
          <w:color w:val="000000"/>
          <w:kern w:val="36"/>
          <w:sz w:val="38"/>
          <w:szCs w:val="38"/>
          <w:lang w:val="de-DE" w:eastAsia="de-AT"/>
        </w:rPr>
        <w:tab/>
      </w:r>
    </w:p>
    <w:p w:rsidR="0071610E" w:rsidRPr="0071610E" w:rsidRDefault="0071610E" w:rsidP="0071610E">
      <w:pPr>
        <w:shd w:val="clear" w:color="auto" w:fill="FFFFFF"/>
        <w:spacing w:before="100" w:beforeAutospacing="1" w:after="100" w:afterAutospacing="1" w:line="405" w:lineRule="atLeast"/>
        <w:outlineLvl w:val="0"/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</w:pPr>
      <w:r w:rsidRPr="0071610E">
        <w:rPr>
          <w:rFonts w:ascii="Helvetica" w:eastAsia="Times New Roman" w:hAnsi="Helvetica" w:cs="Helvetica"/>
          <w:bCs/>
          <w:color w:val="000000"/>
          <w:sz w:val="20"/>
          <w:szCs w:val="20"/>
          <w:lang w:val="de-DE" w:eastAsia="de-AT"/>
        </w:rPr>
        <w:t xml:space="preserve">Ausgehend von dem </w:t>
      </w:r>
      <w:r w:rsidRPr="0071610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de-DE" w:eastAsia="de-AT"/>
        </w:rPr>
        <w:t>Kreativ- und Fotobewerb TYPISCH NÖ</w:t>
      </w:r>
      <w:r w:rsidRPr="0071610E">
        <w:rPr>
          <w:rFonts w:ascii="Helvetica" w:eastAsia="Times New Roman" w:hAnsi="Helvetica" w:cs="Helvetica"/>
          <w:bCs/>
          <w:color w:val="000000"/>
          <w:sz w:val="20"/>
          <w:szCs w:val="20"/>
          <w:lang w:val="de-DE" w:eastAsia="de-AT"/>
        </w:rPr>
        <w:t xml:space="preserve"> -</w:t>
      </w:r>
      <w:r w:rsidRPr="0071610E"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  <w:t xml:space="preserve"> </w:t>
      </w:r>
      <w:r w:rsidRPr="0071610E">
        <w:rPr>
          <w:rFonts w:ascii="Helvetica" w:eastAsia="Times New Roman" w:hAnsi="Helvetica" w:cs="Helvetica"/>
          <w:bCs/>
          <w:color w:val="000000"/>
          <w:sz w:val="20"/>
          <w:szCs w:val="20"/>
          <w:lang w:val="de-DE" w:eastAsia="de-AT"/>
        </w:rPr>
        <w:t xml:space="preserve">„Lies dein Land und zeig uns dein Bild von Niederösterreich!“ </w:t>
      </w:r>
      <w:r>
        <w:rPr>
          <w:rFonts w:ascii="Helvetica" w:eastAsia="Times New Roman" w:hAnsi="Helvetica" w:cs="Helvetica"/>
          <w:bCs/>
          <w:color w:val="000000"/>
          <w:sz w:val="20"/>
          <w:szCs w:val="20"/>
          <w:lang w:val="de-DE" w:eastAsia="de-AT"/>
        </w:rPr>
        <w:t>(</w:t>
      </w:r>
      <w:r w:rsidR="00F723B3"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  <w:t>s</w:t>
      </w:r>
      <w:r w:rsidRPr="0071610E"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  <w:t xml:space="preserve">iehe unter </w:t>
      </w:r>
      <w:hyperlink r:id="rId7" w:history="1">
        <w:r w:rsidRPr="0071610E">
          <w:rPr>
            <w:rFonts w:ascii="Helvetica" w:eastAsia="Times New Roman" w:hAnsi="Helvetica" w:cs="Helvetica"/>
            <w:color w:val="02346D"/>
            <w:sz w:val="20"/>
            <w:szCs w:val="20"/>
            <w:bdr w:val="none" w:sz="0" w:space="0" w:color="auto" w:frame="1"/>
            <w:lang w:val="de-DE" w:eastAsia="de-AT"/>
          </w:rPr>
          <w:t>http://zeitpunktlesen.at/lesemomente</w:t>
        </w:r>
      </w:hyperlink>
      <w:r w:rsidR="00F30842">
        <w:rPr>
          <w:rFonts w:ascii="Helvetica" w:eastAsia="Times New Roman" w:hAnsi="Helvetica" w:cs="Helvetica"/>
          <w:color w:val="02346D"/>
          <w:sz w:val="20"/>
          <w:szCs w:val="20"/>
          <w:bdr w:val="none" w:sz="0" w:space="0" w:color="auto" w:frame="1"/>
          <w:lang w:val="de-DE" w:eastAsia="de-AT"/>
        </w:rPr>
        <w:t xml:space="preserve"> </w:t>
      </w:r>
      <w:r w:rsidR="00F30842" w:rsidRPr="00F30842">
        <w:rPr>
          <w:rFonts w:ascii="Helvetica" w:eastAsia="Times New Roman" w:hAnsi="Helvetica" w:cs="Helvetica"/>
          <w:sz w:val="20"/>
          <w:szCs w:val="20"/>
          <w:bdr w:val="none" w:sz="0" w:space="0" w:color="auto" w:frame="1"/>
          <w:lang w:val="de-DE" w:eastAsia="de-AT"/>
        </w:rPr>
        <w:t>- Typisch NÖ</w:t>
      </w:r>
      <w:r w:rsidRPr="00F30842">
        <w:rPr>
          <w:rFonts w:ascii="Helvetica" w:eastAsia="Times New Roman" w:hAnsi="Helvetica" w:cs="Helvetica"/>
          <w:sz w:val="20"/>
          <w:szCs w:val="20"/>
          <w:lang w:val="de-DE" w:eastAsia="de-AT"/>
        </w:rPr>
        <w:t xml:space="preserve">) </w:t>
      </w:r>
      <w:r>
        <w:rPr>
          <w:rFonts w:ascii="Helvetica" w:eastAsia="Times New Roman" w:hAnsi="Helvetica" w:cs="Helvetica"/>
          <w:sz w:val="20"/>
          <w:szCs w:val="20"/>
          <w:lang w:val="de-DE" w:eastAsia="de-AT"/>
        </w:rPr>
        <w:t xml:space="preserve">wurde in Kooperation mit ZeitPunktLesen ein </w:t>
      </w:r>
      <w:r w:rsidRPr="0071610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de-DE" w:eastAsia="de-AT"/>
        </w:rPr>
        <w:t xml:space="preserve">Schreibbewerb </w:t>
      </w:r>
      <w:r w:rsidRPr="0071610E">
        <w:rPr>
          <w:rFonts w:ascii="Helvetica" w:eastAsia="Times New Roman" w:hAnsi="Helvetica" w:cs="Helvetica"/>
          <w:bCs/>
          <w:color w:val="000000"/>
          <w:sz w:val="20"/>
          <w:szCs w:val="20"/>
          <w:lang w:val="de-DE" w:eastAsia="de-AT"/>
        </w:rPr>
        <w:t>ausgeschrieben:</w:t>
      </w:r>
      <w:r>
        <w:rPr>
          <w:rFonts w:ascii="Helvetica" w:eastAsia="Times New Roman" w:hAnsi="Helvetica" w:cs="Helvetica"/>
          <w:bCs/>
          <w:color w:val="000000"/>
          <w:sz w:val="20"/>
          <w:szCs w:val="20"/>
          <w:lang w:val="de-DE" w:eastAsia="de-AT"/>
        </w:rPr>
        <w:t xml:space="preserve"> </w:t>
      </w:r>
      <w:r w:rsidRPr="0071610E">
        <w:rPr>
          <w:rFonts w:ascii="Helvetica" w:eastAsia="Times New Roman" w:hAnsi="Helvetica" w:cs="Helvetica"/>
          <w:bCs/>
          <w:color w:val="000000"/>
          <w:sz w:val="20"/>
          <w:szCs w:val="20"/>
          <w:lang w:val="de-DE" w:eastAsia="de-AT"/>
        </w:rPr>
        <w:t>Sechs</w:t>
      </w:r>
      <w:r w:rsidRPr="0071610E"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  <w:t xml:space="preserve"> </w:t>
      </w:r>
      <w:r w:rsidRPr="0071610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de-DE" w:eastAsia="de-AT"/>
        </w:rPr>
        <w:t>NÖ Jugendbuchautoren</w:t>
      </w:r>
      <w:r w:rsidRPr="0071610E"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  <w:t xml:space="preserve"> wählten eines der geposteten Bilder aus und </w:t>
      </w:r>
      <w:r w:rsidRPr="0071610E">
        <w:rPr>
          <w:rFonts w:ascii="Helvetica" w:eastAsia="Times New Roman" w:hAnsi="Helvetica" w:cs="Helvetica"/>
          <w:bCs/>
          <w:color w:val="000000"/>
          <w:sz w:val="20"/>
          <w:szCs w:val="20"/>
          <w:lang w:val="de-DE" w:eastAsia="de-AT"/>
        </w:rPr>
        <w:t>schrieben eine Geschichte</w:t>
      </w:r>
      <w:r w:rsidRPr="0071610E"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  <w:t xml:space="preserve"> dazu, deren Anfang </w:t>
      </w:r>
      <w:r w:rsidR="00F30842" w:rsidRPr="00F30842"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  <w:t>die Schüler/innen zum Fortschreiben motivieren sollte:</w:t>
      </w:r>
      <w:r w:rsidR="00F30842"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  <w:t xml:space="preserve"> </w:t>
      </w:r>
    </w:p>
    <w:p w:rsidR="0071610E" w:rsidRPr="0071610E" w:rsidRDefault="0071610E" w:rsidP="0071610E">
      <w:p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b/>
          <w:color w:val="000000"/>
          <w:sz w:val="20"/>
          <w:szCs w:val="20"/>
          <w:lang w:val="de-DE" w:eastAsia="de-AT"/>
        </w:rPr>
      </w:pPr>
      <w:r w:rsidRPr="0071610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de-DE" w:eastAsia="de-AT"/>
        </w:rPr>
        <w:t>Rosemarie Eichinger:</w:t>
      </w:r>
      <w:r w:rsidRPr="0071610E">
        <w:rPr>
          <w:rFonts w:ascii="Helvetica" w:eastAsia="Times New Roman" w:hAnsi="Helvetica" w:cs="Helvetica"/>
          <w:b/>
          <w:color w:val="000000"/>
          <w:sz w:val="20"/>
          <w:szCs w:val="20"/>
          <w:lang w:val="de-DE" w:eastAsia="de-AT"/>
        </w:rPr>
        <w:t xml:space="preserve"> Die Brücke</w:t>
      </w:r>
    </w:p>
    <w:p w:rsidR="0071610E" w:rsidRPr="0071610E" w:rsidRDefault="008033F7" w:rsidP="007161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</w:pPr>
      <w:hyperlink r:id="rId8" w:tooltip="GI - Die Bruecke - Eichinger.docx" w:history="1">
        <w:r w:rsidR="0071610E" w:rsidRPr="0071610E">
          <w:rPr>
            <w:rFonts w:ascii="Helvetica" w:eastAsia="Times New Roman" w:hAnsi="Helvetica" w:cs="Helvetica"/>
            <w:noProof/>
            <w:color w:val="02346D"/>
            <w:sz w:val="20"/>
            <w:szCs w:val="20"/>
            <w:bdr w:val="none" w:sz="0" w:space="0" w:color="auto" w:frame="1"/>
            <w:lang w:eastAsia="de-AT"/>
          </w:rPr>
          <w:drawing>
            <wp:inline distT="0" distB="0" distL="0" distR="0" wp14:anchorId="5472DEFC" wp14:editId="55E1402A">
              <wp:extent cx="166370" cy="166370"/>
              <wp:effectExtent l="0" t="0" r="5080" b="5080"/>
              <wp:docPr id="3" name="Bild 3" descr="http://www.lsr-noe.gv.at/assets/contao/images/iconPLAIN.gif">
                <a:hlinkClick xmlns:a="http://schemas.openxmlformats.org/drawingml/2006/main" r:id="rId8" tooltip="&quot;GI - Die Bruecke - Eichinger.docx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www.lsr-noe.gv.at/assets/contao/images/iconPLAIN.gif">
                        <a:hlinkClick r:id="rId8" tooltip="&quot;GI - Die Bruecke - Eichinger.docx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63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1610E" w:rsidRPr="0071610E">
          <w:rPr>
            <w:rFonts w:ascii="Helvetica" w:eastAsia="Times New Roman" w:hAnsi="Helvetica" w:cs="Helvetica"/>
            <w:color w:val="02346D"/>
            <w:sz w:val="20"/>
            <w:szCs w:val="20"/>
            <w:bdr w:val="none" w:sz="0" w:space="0" w:color="auto" w:frame="1"/>
            <w:lang w:val="de-DE" w:eastAsia="de-AT"/>
          </w:rPr>
          <w:t>GI - Die Bruecke - Eichinger.docx (178,5 KiB)</w:t>
        </w:r>
      </w:hyperlink>
    </w:p>
    <w:p w:rsidR="0071610E" w:rsidRPr="0071610E" w:rsidRDefault="0071610E" w:rsidP="0071610E">
      <w:p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b/>
          <w:color w:val="000000"/>
          <w:sz w:val="20"/>
          <w:szCs w:val="20"/>
          <w:lang w:val="de-DE" w:eastAsia="de-AT"/>
        </w:rPr>
      </w:pPr>
      <w:r w:rsidRPr="0071610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de-DE" w:eastAsia="de-AT"/>
        </w:rPr>
        <w:t xml:space="preserve">Hannes Hörndler: </w:t>
      </w:r>
      <w:r w:rsidRPr="0071610E">
        <w:rPr>
          <w:rFonts w:ascii="Helvetica" w:eastAsia="Times New Roman" w:hAnsi="Helvetica" w:cs="Helvetica"/>
          <w:b/>
          <w:color w:val="000000"/>
          <w:sz w:val="20"/>
          <w:szCs w:val="20"/>
          <w:lang w:val="de-DE" w:eastAsia="de-AT"/>
        </w:rPr>
        <w:t>Kukuruz</w:t>
      </w:r>
    </w:p>
    <w:p w:rsidR="0071610E" w:rsidRPr="0071610E" w:rsidRDefault="008033F7" w:rsidP="007161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</w:pPr>
      <w:hyperlink r:id="rId10" w:tooltip="Geschichte II - Kukuruz - Hoerndler.docx" w:history="1">
        <w:r w:rsidR="0071610E" w:rsidRPr="0071610E">
          <w:rPr>
            <w:rFonts w:ascii="Helvetica" w:eastAsia="Times New Roman" w:hAnsi="Helvetica" w:cs="Helvetica"/>
            <w:noProof/>
            <w:color w:val="02346D"/>
            <w:sz w:val="20"/>
            <w:szCs w:val="20"/>
            <w:bdr w:val="none" w:sz="0" w:space="0" w:color="auto" w:frame="1"/>
            <w:lang w:eastAsia="de-AT"/>
          </w:rPr>
          <w:drawing>
            <wp:inline distT="0" distB="0" distL="0" distR="0" wp14:anchorId="3D676433" wp14:editId="427BC34E">
              <wp:extent cx="166370" cy="166370"/>
              <wp:effectExtent l="0" t="0" r="5080" b="5080"/>
              <wp:docPr id="4" name="Bild 4" descr="http://www.lsr-noe.gv.at/assets/contao/images/iconPLAIN.gif">
                <a:hlinkClick xmlns:a="http://schemas.openxmlformats.org/drawingml/2006/main" r:id="rId10" tooltip="&quot;Geschichte II - Kukuruz - Hoerndler.docx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www.lsr-noe.gv.at/assets/contao/images/iconPLAIN.gif">
                        <a:hlinkClick r:id="rId10" tooltip="&quot;Geschichte II - Kukuruz - Hoerndler.docx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63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1610E" w:rsidRPr="0071610E">
          <w:rPr>
            <w:rFonts w:ascii="Helvetica" w:eastAsia="Times New Roman" w:hAnsi="Helvetica" w:cs="Helvetica"/>
            <w:color w:val="02346D"/>
            <w:sz w:val="20"/>
            <w:szCs w:val="20"/>
            <w:bdr w:val="none" w:sz="0" w:space="0" w:color="auto" w:frame="1"/>
            <w:lang w:val="de-DE" w:eastAsia="de-AT"/>
          </w:rPr>
          <w:t>Geschichte II - Kukuruz - Hoerndler.docx (84,5 KiB)</w:t>
        </w:r>
      </w:hyperlink>
    </w:p>
    <w:p w:rsidR="0071610E" w:rsidRPr="0071610E" w:rsidRDefault="0071610E" w:rsidP="0071610E">
      <w:p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b/>
          <w:color w:val="000000"/>
          <w:sz w:val="20"/>
          <w:szCs w:val="20"/>
          <w:lang w:val="de-DE" w:eastAsia="de-AT"/>
        </w:rPr>
      </w:pPr>
      <w:r w:rsidRPr="0071610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de-DE" w:eastAsia="de-AT"/>
        </w:rPr>
        <w:t xml:space="preserve">Rachel van Kooij: </w:t>
      </w:r>
      <w:r w:rsidRPr="0071610E">
        <w:rPr>
          <w:rFonts w:ascii="Helvetica" w:eastAsia="Times New Roman" w:hAnsi="Helvetica" w:cs="Helvetica"/>
          <w:b/>
          <w:color w:val="000000"/>
          <w:sz w:val="20"/>
          <w:szCs w:val="20"/>
          <w:lang w:val="de-DE" w:eastAsia="de-AT"/>
        </w:rPr>
        <w:t>Wald der besiegten Bäume</w:t>
      </w:r>
    </w:p>
    <w:p w:rsidR="0071610E" w:rsidRPr="0071610E" w:rsidRDefault="008033F7" w:rsidP="007161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</w:pPr>
      <w:hyperlink r:id="rId11" w:tooltip="Geschichte III - Wald der besiegten Baeume - van Kooij.docx" w:history="1">
        <w:r w:rsidR="0071610E" w:rsidRPr="0071610E">
          <w:rPr>
            <w:rFonts w:ascii="Helvetica" w:eastAsia="Times New Roman" w:hAnsi="Helvetica" w:cs="Helvetica"/>
            <w:noProof/>
            <w:color w:val="02346D"/>
            <w:sz w:val="20"/>
            <w:szCs w:val="20"/>
            <w:bdr w:val="none" w:sz="0" w:space="0" w:color="auto" w:frame="1"/>
            <w:lang w:eastAsia="de-AT"/>
          </w:rPr>
          <w:drawing>
            <wp:inline distT="0" distB="0" distL="0" distR="0" wp14:anchorId="21006BD1" wp14:editId="2834FAA8">
              <wp:extent cx="166370" cy="166370"/>
              <wp:effectExtent l="0" t="0" r="5080" b="5080"/>
              <wp:docPr id="5" name="Bild 5" descr="http://www.lsr-noe.gv.at/assets/contao/images/iconPLAIN.gif">
                <a:hlinkClick xmlns:a="http://schemas.openxmlformats.org/drawingml/2006/main" r:id="rId11" tooltip="&quot;Geschichte III - Wald der besiegten Baeume - van Kooij.docx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://www.lsr-noe.gv.at/assets/contao/images/iconPLAIN.gif">
                        <a:hlinkClick r:id="rId11" tooltip="&quot;Geschichte III - Wald der besiegten Baeume - van Kooij.docx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63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1610E" w:rsidRPr="0071610E">
          <w:rPr>
            <w:rFonts w:ascii="Helvetica" w:eastAsia="Times New Roman" w:hAnsi="Helvetica" w:cs="Helvetica"/>
            <w:color w:val="02346D"/>
            <w:sz w:val="20"/>
            <w:szCs w:val="20"/>
            <w:bdr w:val="none" w:sz="0" w:space="0" w:color="auto" w:frame="1"/>
            <w:lang w:val="de-DE" w:eastAsia="de-AT"/>
          </w:rPr>
          <w:t>Geschichte III - Wald der besiegten Baeume - van Kooij.docx (566,0 KiB)</w:t>
        </w:r>
      </w:hyperlink>
    </w:p>
    <w:p w:rsidR="0071610E" w:rsidRPr="0071610E" w:rsidRDefault="0071610E" w:rsidP="0071610E">
      <w:p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b/>
          <w:color w:val="000000"/>
          <w:sz w:val="20"/>
          <w:szCs w:val="20"/>
          <w:lang w:val="de-DE" w:eastAsia="de-AT"/>
        </w:rPr>
      </w:pPr>
      <w:r w:rsidRPr="0071610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de-DE" w:eastAsia="de-AT"/>
        </w:rPr>
        <w:t xml:space="preserve">Christoph Mauz: </w:t>
      </w:r>
      <w:r w:rsidRPr="0071610E">
        <w:rPr>
          <w:rFonts w:ascii="Helvetica" w:eastAsia="Times New Roman" w:hAnsi="Helvetica" w:cs="Helvetica"/>
          <w:b/>
          <w:color w:val="000000"/>
          <w:sz w:val="20"/>
          <w:szCs w:val="20"/>
          <w:lang w:val="de-DE" w:eastAsia="de-AT"/>
        </w:rPr>
        <w:t>Wald Nacht</w:t>
      </w:r>
    </w:p>
    <w:p w:rsidR="0071610E" w:rsidRPr="0071610E" w:rsidRDefault="008033F7" w:rsidP="007161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</w:pPr>
      <w:hyperlink r:id="rId12" w:tooltip="Geschichte IV - Wald Nacht - Mauz.docx" w:history="1">
        <w:r w:rsidR="0071610E" w:rsidRPr="0071610E">
          <w:rPr>
            <w:rFonts w:ascii="Helvetica" w:eastAsia="Times New Roman" w:hAnsi="Helvetica" w:cs="Helvetica"/>
            <w:noProof/>
            <w:color w:val="02346D"/>
            <w:sz w:val="20"/>
            <w:szCs w:val="20"/>
            <w:bdr w:val="none" w:sz="0" w:space="0" w:color="auto" w:frame="1"/>
            <w:lang w:eastAsia="de-AT"/>
          </w:rPr>
          <w:drawing>
            <wp:inline distT="0" distB="0" distL="0" distR="0" wp14:anchorId="1380CEAF" wp14:editId="4F85C645">
              <wp:extent cx="166370" cy="166370"/>
              <wp:effectExtent l="0" t="0" r="5080" b="5080"/>
              <wp:docPr id="6" name="Bild 6" descr="http://www.lsr-noe.gv.at/assets/contao/images/iconPLAIN.gif">
                <a:hlinkClick xmlns:a="http://schemas.openxmlformats.org/drawingml/2006/main" r:id="rId12" tooltip="&quot;Geschichte IV - Wald Nacht - Mauz.docx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://www.lsr-noe.gv.at/assets/contao/images/iconPLAIN.gif">
                        <a:hlinkClick r:id="rId12" tooltip="&quot;Geschichte IV - Wald Nacht - Mauz.docx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63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1610E" w:rsidRPr="0071610E">
          <w:rPr>
            <w:rFonts w:ascii="Helvetica" w:eastAsia="Times New Roman" w:hAnsi="Helvetica" w:cs="Helvetica"/>
            <w:color w:val="02346D"/>
            <w:sz w:val="20"/>
            <w:szCs w:val="20"/>
            <w:bdr w:val="none" w:sz="0" w:space="0" w:color="auto" w:frame="1"/>
            <w:lang w:val="de-DE" w:eastAsia="de-AT"/>
          </w:rPr>
          <w:t>Geschichte IV - Wald Nacht - Mauz.docx (84,5 KiB)</w:t>
        </w:r>
      </w:hyperlink>
    </w:p>
    <w:p w:rsidR="0071610E" w:rsidRPr="0071610E" w:rsidRDefault="0071610E" w:rsidP="0071610E">
      <w:p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b/>
          <w:color w:val="000000"/>
          <w:sz w:val="20"/>
          <w:szCs w:val="20"/>
          <w:lang w:val="de-DE" w:eastAsia="de-AT"/>
        </w:rPr>
      </w:pPr>
      <w:r w:rsidRPr="0071610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de-DE" w:eastAsia="de-AT"/>
        </w:rPr>
        <w:t xml:space="preserve">Jennifer Pruckner: </w:t>
      </w:r>
      <w:r w:rsidRPr="0071610E">
        <w:rPr>
          <w:rFonts w:ascii="Helvetica" w:eastAsia="Times New Roman" w:hAnsi="Helvetica" w:cs="Helvetica"/>
          <w:b/>
          <w:color w:val="000000"/>
          <w:sz w:val="20"/>
          <w:szCs w:val="20"/>
          <w:lang w:val="de-DE" w:eastAsia="de-AT"/>
        </w:rPr>
        <w:t>Ein wenig verloren</w:t>
      </w:r>
    </w:p>
    <w:p w:rsidR="0071610E" w:rsidRPr="0071610E" w:rsidRDefault="008033F7" w:rsidP="007161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</w:pPr>
      <w:hyperlink r:id="rId13" w:tooltip="Geschichte V - Ein wenig verloren - Pruckner.docx" w:history="1">
        <w:r w:rsidR="0071610E" w:rsidRPr="0071610E">
          <w:rPr>
            <w:rFonts w:ascii="Helvetica" w:eastAsia="Times New Roman" w:hAnsi="Helvetica" w:cs="Helvetica"/>
            <w:noProof/>
            <w:color w:val="02346D"/>
            <w:sz w:val="20"/>
            <w:szCs w:val="20"/>
            <w:bdr w:val="none" w:sz="0" w:space="0" w:color="auto" w:frame="1"/>
            <w:lang w:eastAsia="de-AT"/>
          </w:rPr>
          <w:drawing>
            <wp:inline distT="0" distB="0" distL="0" distR="0" wp14:anchorId="5A1435D5" wp14:editId="54621461">
              <wp:extent cx="166370" cy="166370"/>
              <wp:effectExtent l="0" t="0" r="5080" b="5080"/>
              <wp:docPr id="7" name="Bild 7" descr="http://www.lsr-noe.gv.at/assets/contao/images/iconPLAIN.gif">
                <a:hlinkClick xmlns:a="http://schemas.openxmlformats.org/drawingml/2006/main" r:id="rId13" tooltip="&quot;Geschichte V - Ein wenig verloren - Pruckner.docx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://www.lsr-noe.gv.at/assets/contao/images/iconPLAIN.gif">
                        <a:hlinkClick r:id="rId13" tooltip="&quot;Geschichte V - Ein wenig verloren - Pruckner.docx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63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1610E" w:rsidRPr="0071610E">
          <w:rPr>
            <w:rFonts w:ascii="Helvetica" w:eastAsia="Times New Roman" w:hAnsi="Helvetica" w:cs="Helvetica"/>
            <w:color w:val="02346D"/>
            <w:sz w:val="20"/>
            <w:szCs w:val="20"/>
            <w:bdr w:val="none" w:sz="0" w:space="0" w:color="auto" w:frame="1"/>
            <w:lang w:val="de-DE" w:eastAsia="de-AT"/>
          </w:rPr>
          <w:t>Geschichte V - Ein wenig verloren - Pruckner.docx (151,4 KiB)</w:t>
        </w:r>
      </w:hyperlink>
    </w:p>
    <w:p w:rsidR="0071610E" w:rsidRPr="0071610E" w:rsidRDefault="0071610E" w:rsidP="0071610E">
      <w:p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b/>
          <w:color w:val="000000"/>
          <w:sz w:val="20"/>
          <w:szCs w:val="20"/>
          <w:lang w:val="de-DE" w:eastAsia="de-AT"/>
        </w:rPr>
      </w:pPr>
      <w:r w:rsidRPr="0071610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de-DE" w:eastAsia="de-AT"/>
        </w:rPr>
        <w:t xml:space="preserve">Elisabeth Steinkellner: </w:t>
      </w:r>
      <w:r w:rsidRPr="0071610E">
        <w:rPr>
          <w:rFonts w:ascii="Helvetica" w:eastAsia="Times New Roman" w:hAnsi="Helvetica" w:cs="Helvetica"/>
          <w:b/>
          <w:color w:val="000000"/>
          <w:sz w:val="20"/>
          <w:szCs w:val="20"/>
          <w:lang w:val="de-DE" w:eastAsia="de-AT"/>
        </w:rPr>
        <w:t>Kürbis</w:t>
      </w:r>
    </w:p>
    <w:p w:rsidR="0071610E" w:rsidRPr="0071610E" w:rsidRDefault="008033F7" w:rsidP="007161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</w:pPr>
      <w:hyperlink r:id="rId14" w:tooltip="Geschichte VI - Kuerbis - Steinkellner.docx" w:history="1">
        <w:r w:rsidR="0071610E" w:rsidRPr="0071610E">
          <w:rPr>
            <w:rFonts w:ascii="Helvetica" w:eastAsia="Times New Roman" w:hAnsi="Helvetica" w:cs="Helvetica"/>
            <w:noProof/>
            <w:color w:val="02346D"/>
            <w:sz w:val="20"/>
            <w:szCs w:val="20"/>
            <w:bdr w:val="none" w:sz="0" w:space="0" w:color="auto" w:frame="1"/>
            <w:lang w:eastAsia="de-AT"/>
          </w:rPr>
          <w:drawing>
            <wp:inline distT="0" distB="0" distL="0" distR="0" wp14:anchorId="51B4AB92" wp14:editId="1B26F42E">
              <wp:extent cx="166370" cy="166370"/>
              <wp:effectExtent l="0" t="0" r="5080" b="5080"/>
              <wp:docPr id="8" name="Bild 8" descr="http://www.lsr-noe.gv.at/assets/contao/images/iconPLAIN.gif">
                <a:hlinkClick xmlns:a="http://schemas.openxmlformats.org/drawingml/2006/main" r:id="rId14" tooltip="&quot;Geschichte VI - Kuerbis - Steinkellner.docx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://www.lsr-noe.gv.at/assets/contao/images/iconPLAIN.gif">
                        <a:hlinkClick r:id="rId14" tooltip="&quot;Geschichte VI - Kuerbis - Steinkellner.docx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63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1610E" w:rsidRPr="0071610E">
          <w:rPr>
            <w:rFonts w:ascii="Helvetica" w:eastAsia="Times New Roman" w:hAnsi="Helvetica" w:cs="Helvetica"/>
            <w:color w:val="02346D"/>
            <w:sz w:val="20"/>
            <w:szCs w:val="20"/>
            <w:bdr w:val="none" w:sz="0" w:space="0" w:color="auto" w:frame="1"/>
            <w:lang w:val="de-DE" w:eastAsia="de-AT"/>
          </w:rPr>
          <w:t>Geschichte VI - Kuerbis - Steinkellner.docx (161,4 KiB)</w:t>
        </w:r>
      </w:hyperlink>
    </w:p>
    <w:p w:rsidR="0071610E" w:rsidRPr="0071610E" w:rsidRDefault="0071610E" w:rsidP="0071610E">
      <w:p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  <w:t xml:space="preserve">Diese Geschichtenanfänge sollten in weiterer Folge in Verbindung mit dem gewählten Foto von Schüler/innen fortgesetzt werden. Ziel war es auch, die </w:t>
      </w:r>
      <w:r w:rsidRPr="0071610E">
        <w:rPr>
          <w:rFonts w:ascii="Helvetica" w:eastAsia="Times New Roman" w:hAnsi="Helvetica" w:cs="Helvetica"/>
          <w:bCs/>
          <w:color w:val="000000"/>
          <w:sz w:val="20"/>
          <w:szCs w:val="20"/>
          <w:lang w:val="de-DE" w:eastAsia="de-AT"/>
        </w:rPr>
        <w:t xml:space="preserve">Autorinnen und </w:t>
      </w:r>
      <w:r w:rsidR="00F723B3">
        <w:rPr>
          <w:rFonts w:ascii="Helvetica" w:eastAsia="Times New Roman" w:hAnsi="Helvetica" w:cs="Helvetica"/>
          <w:bCs/>
          <w:color w:val="000000"/>
          <w:sz w:val="20"/>
          <w:szCs w:val="20"/>
          <w:lang w:val="de-DE" w:eastAsia="de-AT"/>
        </w:rPr>
        <w:t>A</w:t>
      </w:r>
      <w:r w:rsidRPr="0071610E">
        <w:rPr>
          <w:rFonts w:ascii="Helvetica" w:eastAsia="Times New Roman" w:hAnsi="Helvetica" w:cs="Helvetica"/>
          <w:bCs/>
          <w:color w:val="000000"/>
          <w:sz w:val="20"/>
          <w:szCs w:val="20"/>
          <w:lang w:val="de-DE" w:eastAsia="de-AT"/>
        </w:rPr>
        <w:t>utoren als Lesegäste zu gewinnen:</w:t>
      </w:r>
    </w:p>
    <w:p w:rsidR="0071610E" w:rsidRDefault="0071610E" w:rsidP="0071610E">
      <w:p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</w:pPr>
      <w:r w:rsidRPr="0071610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de-DE" w:eastAsia="de-AT"/>
        </w:rPr>
        <w:t xml:space="preserve">Rosemarie Eichinger: </w:t>
      </w:r>
      <w:hyperlink r:id="rId15" w:history="1">
        <w:r w:rsidR="00F30842" w:rsidRPr="001E7373">
          <w:rPr>
            <w:rStyle w:val="Hyperlink"/>
            <w:rFonts w:ascii="Helvetica" w:eastAsia="Times New Roman" w:hAnsi="Helvetica" w:cs="Helvetica"/>
            <w:sz w:val="20"/>
            <w:szCs w:val="20"/>
            <w:lang w:val="de-DE" w:eastAsia="de-AT"/>
          </w:rPr>
          <w:t>r.eichinger@chello.at</w:t>
        </w:r>
      </w:hyperlink>
    </w:p>
    <w:p w:rsidR="0071610E" w:rsidRDefault="0071610E" w:rsidP="0071610E">
      <w:p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2346D"/>
          <w:sz w:val="20"/>
          <w:szCs w:val="20"/>
          <w:bdr w:val="none" w:sz="0" w:space="0" w:color="auto" w:frame="1"/>
          <w:lang w:val="de-DE" w:eastAsia="de-AT"/>
        </w:rPr>
      </w:pPr>
      <w:r w:rsidRPr="0071610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de-DE" w:eastAsia="de-AT"/>
        </w:rPr>
        <w:t xml:space="preserve">Hannes Hörndler: </w:t>
      </w:r>
      <w:hyperlink r:id="rId16" w:history="1">
        <w:r w:rsidRPr="00F30842">
          <w:rPr>
            <w:rStyle w:val="Hyperlink"/>
          </w:rPr>
          <w:t>email@leselaus.at</w:t>
        </w:r>
      </w:hyperlink>
    </w:p>
    <w:p w:rsidR="0071610E" w:rsidRDefault="0071610E" w:rsidP="0071610E">
      <w:p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</w:pPr>
      <w:r w:rsidRPr="0071610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de-DE" w:eastAsia="de-AT"/>
        </w:rPr>
        <w:t xml:space="preserve">Rachel Van Kooij: </w:t>
      </w:r>
      <w:hyperlink r:id="rId17" w:history="1">
        <w:r w:rsidR="00F30842" w:rsidRPr="001E7373">
          <w:rPr>
            <w:rStyle w:val="Hyperlink"/>
            <w:rFonts w:ascii="Helvetica" w:eastAsia="Times New Roman" w:hAnsi="Helvetica" w:cs="Helvetica"/>
            <w:sz w:val="20"/>
            <w:szCs w:val="20"/>
            <w:lang w:val="de-DE" w:eastAsia="de-AT"/>
          </w:rPr>
          <w:t>rachelvankooij@gmail.com</w:t>
        </w:r>
      </w:hyperlink>
    </w:p>
    <w:p w:rsidR="0071610E" w:rsidRDefault="0071610E" w:rsidP="0071610E">
      <w:p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2346D"/>
          <w:sz w:val="20"/>
          <w:szCs w:val="20"/>
          <w:bdr w:val="none" w:sz="0" w:space="0" w:color="auto" w:frame="1"/>
          <w:lang w:val="de-DE" w:eastAsia="de-AT"/>
        </w:rPr>
      </w:pPr>
      <w:r w:rsidRPr="0071610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de-DE" w:eastAsia="de-AT"/>
        </w:rPr>
        <w:t xml:space="preserve">Christoph Mauz: </w:t>
      </w:r>
      <w:hyperlink r:id="rId18" w:history="1">
        <w:r w:rsidRPr="00F30842">
          <w:rPr>
            <w:rStyle w:val="Hyperlink"/>
          </w:rPr>
          <w:t>mauz@christophmauz.com</w:t>
        </w:r>
      </w:hyperlink>
    </w:p>
    <w:p w:rsidR="0071610E" w:rsidRPr="0071610E" w:rsidRDefault="0071610E" w:rsidP="0071610E">
      <w:p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</w:pPr>
      <w:r w:rsidRPr="0071610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de-DE" w:eastAsia="de-AT"/>
        </w:rPr>
        <w:t xml:space="preserve">Jennifer Pruckner: </w:t>
      </w:r>
      <w:hyperlink r:id="rId19" w:history="1">
        <w:r w:rsidRPr="00F30842">
          <w:rPr>
            <w:rStyle w:val="Hyperlink"/>
          </w:rPr>
          <w:t>jennifer.pruckner@gmail.com</w:t>
        </w:r>
      </w:hyperlink>
    </w:p>
    <w:p w:rsidR="0071610E" w:rsidRDefault="0071610E" w:rsidP="0071610E">
      <w:p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</w:pPr>
      <w:r w:rsidRPr="0071610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de-DE" w:eastAsia="de-AT"/>
        </w:rPr>
        <w:lastRenderedPageBreak/>
        <w:t>Elisabeth Steinkellner:</w:t>
      </w:r>
      <w:r w:rsidRPr="00F30842">
        <w:rPr>
          <w:rStyle w:val="Hyperlink"/>
        </w:rPr>
        <w:t xml:space="preserve"> </w:t>
      </w:r>
      <w:hyperlink r:id="rId20" w:history="1">
        <w:r w:rsidRPr="00F30842">
          <w:rPr>
            <w:rStyle w:val="Hyperlink"/>
          </w:rPr>
          <w:t>elisabethsteinkellner@hotmail.com</w:t>
        </w:r>
      </w:hyperlink>
    </w:p>
    <w:p w:rsidR="0071610E" w:rsidRPr="0071610E" w:rsidRDefault="0071610E" w:rsidP="0071610E">
      <w:p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  <w:t>Die ARGE begleitete Schüler/innen und Lehrer/innen</w:t>
      </w:r>
      <w:r w:rsidR="00F723B3"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  <w:t xml:space="preserve"> mit:</w:t>
      </w:r>
    </w:p>
    <w:p w:rsidR="0071610E" w:rsidRPr="0071610E" w:rsidRDefault="0071610E" w:rsidP="007161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</w:pPr>
      <w:r w:rsidRPr="0071610E">
        <w:rPr>
          <w:rFonts w:ascii="Helvetica" w:eastAsia="Times New Roman" w:hAnsi="Helvetica" w:cs="Helvetica"/>
          <w:noProof/>
          <w:color w:val="000000"/>
          <w:sz w:val="20"/>
          <w:szCs w:val="20"/>
          <w:lang w:eastAsia="de-AT"/>
        </w:rPr>
        <w:drawing>
          <wp:inline distT="0" distB="0" distL="0" distR="0" wp14:anchorId="53E0E14C" wp14:editId="75300E87">
            <wp:extent cx="166370" cy="166370"/>
            <wp:effectExtent l="0" t="0" r="5080" b="5080"/>
            <wp:docPr id="9" name="Bild 9" descr="http://www.lsr-noe.gv.at/assets/contao/images/iconP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lsr-noe.gv.at/assets/contao/images/iconPDF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2" w:tooltip="Schreibtipps fuer VS-ASO.pdf" w:history="1">
        <w:r w:rsidRPr="0071610E">
          <w:rPr>
            <w:rFonts w:ascii="Helvetica" w:eastAsia="Times New Roman" w:hAnsi="Helvetica" w:cs="Helvetica"/>
            <w:color w:val="02346D"/>
            <w:sz w:val="20"/>
            <w:szCs w:val="20"/>
            <w:bdr w:val="none" w:sz="0" w:space="0" w:color="auto" w:frame="1"/>
            <w:lang w:val="de-DE" w:eastAsia="de-AT"/>
          </w:rPr>
          <w:t>Schreibtipps fuer VS-ASO.pdf (147,3 KiB)</w:t>
        </w:r>
      </w:hyperlink>
    </w:p>
    <w:p w:rsidR="0071610E" w:rsidRPr="0071610E" w:rsidRDefault="0071610E" w:rsidP="007161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</w:pPr>
      <w:r w:rsidRPr="0071610E">
        <w:rPr>
          <w:rFonts w:ascii="Helvetica" w:eastAsia="Times New Roman" w:hAnsi="Helvetica" w:cs="Helvetica"/>
          <w:noProof/>
          <w:color w:val="000000"/>
          <w:sz w:val="20"/>
          <w:szCs w:val="20"/>
          <w:lang w:eastAsia="de-AT"/>
        </w:rPr>
        <w:drawing>
          <wp:inline distT="0" distB="0" distL="0" distR="0" wp14:anchorId="50EAF303" wp14:editId="6079ADED">
            <wp:extent cx="166370" cy="166370"/>
            <wp:effectExtent l="0" t="0" r="5080" b="5080"/>
            <wp:docPr id="10" name="Bild 10" descr="http://www.lsr-noe.gv.at/assets/contao/images/iconP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lsr-noe.gv.at/assets/contao/images/iconPDF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3" w:tooltip="Schreibtipps fuer NMS.pdf" w:history="1">
        <w:r w:rsidRPr="0071610E">
          <w:rPr>
            <w:rFonts w:ascii="Helvetica" w:eastAsia="Times New Roman" w:hAnsi="Helvetica" w:cs="Helvetica"/>
            <w:color w:val="02346D"/>
            <w:sz w:val="20"/>
            <w:szCs w:val="20"/>
            <w:bdr w:val="none" w:sz="0" w:space="0" w:color="auto" w:frame="1"/>
            <w:lang w:val="de-DE" w:eastAsia="de-AT"/>
          </w:rPr>
          <w:t>Schreibtipps fuer NMS.pdf (143,2 KiB)</w:t>
        </w:r>
      </w:hyperlink>
    </w:p>
    <w:p w:rsidR="0071610E" w:rsidRPr="0071610E" w:rsidRDefault="0071610E" w:rsidP="007161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</w:pPr>
      <w:r w:rsidRPr="0071610E">
        <w:rPr>
          <w:rFonts w:ascii="Helvetica" w:eastAsia="Times New Roman" w:hAnsi="Helvetica" w:cs="Helvetica"/>
          <w:noProof/>
          <w:color w:val="000000"/>
          <w:sz w:val="20"/>
          <w:szCs w:val="20"/>
          <w:lang w:eastAsia="de-AT"/>
        </w:rPr>
        <w:drawing>
          <wp:inline distT="0" distB="0" distL="0" distR="0" wp14:anchorId="5583F0CD" wp14:editId="41B9C59C">
            <wp:extent cx="166370" cy="166370"/>
            <wp:effectExtent l="0" t="0" r="5080" b="5080"/>
            <wp:docPr id="11" name="Bild 11" descr="http://www.lsr-noe.gv.at/assets/contao/images/iconP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lsr-noe.gv.at/assets/contao/images/iconPDF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4" w:tooltip="Info Lesebegegnung-Lesefest.pdf" w:history="1">
        <w:r w:rsidRPr="0071610E">
          <w:rPr>
            <w:rFonts w:ascii="Helvetica" w:eastAsia="Times New Roman" w:hAnsi="Helvetica" w:cs="Helvetica"/>
            <w:color w:val="02346D"/>
            <w:sz w:val="20"/>
            <w:szCs w:val="20"/>
            <w:bdr w:val="none" w:sz="0" w:space="0" w:color="auto" w:frame="1"/>
            <w:lang w:val="de-DE" w:eastAsia="de-AT"/>
          </w:rPr>
          <w:t>Info Lesebegegnung-Lesefest.pdf (151,7 KiB)</w:t>
        </w:r>
      </w:hyperlink>
    </w:p>
    <w:p w:rsidR="0071610E" w:rsidRPr="0071610E" w:rsidRDefault="00F723B3" w:rsidP="0071610E">
      <w:p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</w:pPr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de-DE" w:eastAsia="de-AT"/>
        </w:rPr>
        <w:t>Vollständige G</w:t>
      </w:r>
      <w:r w:rsidR="0071610E" w:rsidRPr="0071610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de-DE" w:eastAsia="de-AT"/>
        </w:rPr>
        <w:t>eschichten der Jugendbuchautor</w:t>
      </w:r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de-DE" w:eastAsia="de-AT"/>
        </w:rPr>
        <w:t>/inn</w:t>
      </w:r>
      <w:r w:rsidR="0071610E" w:rsidRPr="0071610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de-DE" w:eastAsia="de-AT"/>
        </w:rPr>
        <w:t>en</w:t>
      </w:r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de-DE" w:eastAsia="de-AT"/>
        </w:rPr>
        <w:t>:</w:t>
      </w:r>
    </w:p>
    <w:p w:rsidR="0071610E" w:rsidRDefault="008033F7" w:rsidP="007161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</w:pPr>
      <w:hyperlink r:id="rId25" w:tooltip="Jugendbuchautoren-Geschichten.pdf" w:history="1">
        <w:r w:rsidR="0071610E" w:rsidRPr="0071610E">
          <w:rPr>
            <w:rFonts w:ascii="Helvetica" w:eastAsia="Times New Roman" w:hAnsi="Helvetica" w:cs="Helvetica"/>
            <w:noProof/>
            <w:color w:val="02346D"/>
            <w:sz w:val="20"/>
            <w:szCs w:val="20"/>
            <w:bdr w:val="none" w:sz="0" w:space="0" w:color="auto" w:frame="1"/>
            <w:lang w:eastAsia="de-AT"/>
          </w:rPr>
          <w:drawing>
            <wp:inline distT="0" distB="0" distL="0" distR="0" wp14:anchorId="02B69500" wp14:editId="317ED141">
              <wp:extent cx="166370" cy="166370"/>
              <wp:effectExtent l="0" t="0" r="5080" b="5080"/>
              <wp:docPr id="13" name="Bild 13" descr="http://www.lsr-noe.gv.at/assets/contao/images/iconPDF.gif">
                <a:hlinkClick xmlns:a="http://schemas.openxmlformats.org/drawingml/2006/main" r:id="rId25" tooltip="&quot;Jugendbuchautoren-Geschichten.pd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http://www.lsr-noe.gv.at/assets/contao/images/iconPDF.gif">
                        <a:hlinkClick r:id="rId25" tooltip="&quot;Jugendbuchautoren-Geschichten.pd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63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1610E" w:rsidRPr="0071610E">
          <w:rPr>
            <w:rFonts w:ascii="Helvetica" w:eastAsia="Times New Roman" w:hAnsi="Helvetica" w:cs="Helvetica"/>
            <w:color w:val="02346D"/>
            <w:sz w:val="20"/>
            <w:szCs w:val="20"/>
            <w:bdr w:val="none" w:sz="0" w:space="0" w:color="auto" w:frame="1"/>
            <w:lang w:val="de-DE" w:eastAsia="de-AT"/>
          </w:rPr>
          <w:t>Jugendbuchautoren-Geschichten.pdf (726,8 KiB)</w:t>
        </w:r>
      </w:hyperlink>
    </w:p>
    <w:p w:rsidR="00F723B3" w:rsidRDefault="00F723B3" w:rsidP="007161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</w:pPr>
    </w:p>
    <w:p w:rsidR="00F723B3" w:rsidRPr="0071610E" w:rsidRDefault="00F723B3" w:rsidP="007161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de-DE" w:eastAsia="de-AT"/>
        </w:rPr>
      </w:pPr>
      <w:r w:rsidRPr="00F723B3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de-DE" w:eastAsia="de-AT"/>
        </w:rPr>
        <w:t>Schüler/innen-</w:t>
      </w:r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de-DE" w:eastAsia="de-AT"/>
        </w:rPr>
        <w:t>Siegerg</w:t>
      </w:r>
      <w:r w:rsidRPr="00F723B3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de-DE" w:eastAsia="de-AT"/>
        </w:rPr>
        <w:t>eschichten</w:t>
      </w:r>
      <w:r w:rsidRPr="00F723B3">
        <w:rPr>
          <w:rFonts w:ascii="Helvetica" w:eastAsia="Times New Roman" w:hAnsi="Helvetica" w:cs="Helvetica"/>
          <w:bCs/>
          <w:color w:val="000000"/>
          <w:sz w:val="20"/>
          <w:szCs w:val="20"/>
          <w:lang w:val="de-DE" w:eastAsia="de-AT"/>
        </w:rPr>
        <w:t xml:space="preserve"> (nach Jury-Entscheid)</w:t>
      </w:r>
      <w:r w:rsidRPr="00F723B3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de-DE" w:eastAsia="de-AT"/>
        </w:rPr>
        <w:t>:</w:t>
      </w:r>
    </w:p>
    <w:p w:rsidR="0071610E" w:rsidRPr="0071610E" w:rsidRDefault="0071610E" w:rsidP="0071610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</w:pPr>
      <w:r w:rsidRPr="0071610E">
        <w:rPr>
          <w:rFonts w:ascii="Helvetica" w:eastAsia="Times New Roman" w:hAnsi="Helvetica" w:cs="Helvetica"/>
          <w:noProof/>
          <w:color w:val="000000"/>
          <w:sz w:val="20"/>
          <w:szCs w:val="20"/>
          <w:lang w:eastAsia="de-AT"/>
        </w:rPr>
        <w:drawing>
          <wp:inline distT="0" distB="0" distL="0" distR="0" wp14:anchorId="692E838E" wp14:editId="3879C05E">
            <wp:extent cx="166370" cy="166370"/>
            <wp:effectExtent l="0" t="0" r="5080" b="5080"/>
            <wp:docPr id="14" name="Bild 14" descr="http://www.lsr-noe.gv.at/assets/contao/images/iconP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lsr-noe.gv.at/assets/contao/images/iconPDF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6" w:tooltip="Siegergeschichten VS.pdf" w:history="1">
        <w:r w:rsidRPr="0071610E">
          <w:rPr>
            <w:rFonts w:ascii="Helvetica" w:eastAsia="Times New Roman" w:hAnsi="Helvetica" w:cs="Helvetica"/>
            <w:color w:val="02346D"/>
            <w:sz w:val="20"/>
            <w:szCs w:val="20"/>
            <w:bdr w:val="none" w:sz="0" w:space="0" w:color="auto" w:frame="1"/>
            <w:lang w:val="de-DE" w:eastAsia="de-AT"/>
          </w:rPr>
          <w:t>Siegergeschichten VS.pdf (1,2 MiB)</w:t>
        </w:r>
      </w:hyperlink>
    </w:p>
    <w:p w:rsidR="0071610E" w:rsidRPr="0071610E" w:rsidRDefault="0071610E" w:rsidP="0071610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</w:pPr>
      <w:r w:rsidRPr="0071610E">
        <w:rPr>
          <w:rFonts w:ascii="Helvetica" w:eastAsia="Times New Roman" w:hAnsi="Helvetica" w:cs="Helvetica"/>
          <w:noProof/>
          <w:color w:val="000000"/>
          <w:sz w:val="20"/>
          <w:szCs w:val="20"/>
          <w:lang w:eastAsia="de-AT"/>
        </w:rPr>
        <w:drawing>
          <wp:inline distT="0" distB="0" distL="0" distR="0" wp14:anchorId="6E09ABDD" wp14:editId="0413333A">
            <wp:extent cx="166370" cy="166370"/>
            <wp:effectExtent l="0" t="0" r="5080" b="5080"/>
            <wp:docPr id="15" name="Bild 15" descr="http://www.lsr-noe.gv.at/assets/contao/images/iconP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lsr-noe.gv.at/assets/contao/images/iconPDF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7" w:tooltip="Siegergeschichten NMS.pdf" w:history="1">
        <w:r w:rsidRPr="0071610E">
          <w:rPr>
            <w:rFonts w:ascii="Helvetica" w:eastAsia="Times New Roman" w:hAnsi="Helvetica" w:cs="Helvetica"/>
            <w:color w:val="02346D"/>
            <w:sz w:val="20"/>
            <w:szCs w:val="20"/>
            <w:bdr w:val="none" w:sz="0" w:space="0" w:color="auto" w:frame="1"/>
            <w:lang w:val="de-DE" w:eastAsia="de-AT"/>
          </w:rPr>
          <w:t>Siegergeschichten NMS.pdf (526,6 KiB)</w:t>
        </w:r>
      </w:hyperlink>
    </w:p>
    <w:p w:rsidR="0071610E" w:rsidRPr="0071610E" w:rsidRDefault="0071610E" w:rsidP="0071610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</w:pPr>
      <w:r w:rsidRPr="0071610E">
        <w:rPr>
          <w:rFonts w:ascii="Helvetica" w:eastAsia="Times New Roman" w:hAnsi="Helvetica" w:cs="Helvetica"/>
          <w:noProof/>
          <w:color w:val="000000"/>
          <w:sz w:val="20"/>
          <w:szCs w:val="20"/>
          <w:lang w:eastAsia="de-AT"/>
        </w:rPr>
        <w:drawing>
          <wp:inline distT="0" distB="0" distL="0" distR="0" wp14:anchorId="0AEF31BE" wp14:editId="1553FF32">
            <wp:extent cx="166370" cy="166370"/>
            <wp:effectExtent l="0" t="0" r="5080" b="5080"/>
            <wp:docPr id="16" name="Bild 16" descr="http://www.lsr-noe.gv.at/assets/contao/images/iconP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lsr-noe.gv.at/assets/contao/images/iconPDF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8" w:tooltip="Dankschreiben.pdf" w:history="1">
        <w:r w:rsidRPr="0071610E">
          <w:rPr>
            <w:rFonts w:ascii="Helvetica" w:eastAsia="Times New Roman" w:hAnsi="Helvetica" w:cs="Helvetica"/>
            <w:color w:val="02346D"/>
            <w:sz w:val="20"/>
            <w:szCs w:val="20"/>
            <w:bdr w:val="none" w:sz="0" w:space="0" w:color="auto" w:frame="1"/>
            <w:lang w:val="de-DE" w:eastAsia="de-AT"/>
          </w:rPr>
          <w:t>Dankschreiben.pdf (367,3 KiB)</w:t>
        </w:r>
      </w:hyperlink>
    </w:p>
    <w:p w:rsidR="00F723B3" w:rsidRPr="00F723B3" w:rsidRDefault="0071610E" w:rsidP="0071610E">
      <w:p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bCs/>
          <w:color w:val="000000"/>
          <w:sz w:val="20"/>
          <w:szCs w:val="20"/>
          <w:lang w:val="de-DE" w:eastAsia="de-AT"/>
        </w:rPr>
      </w:pPr>
      <w:r w:rsidRPr="0071610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de-DE" w:eastAsia="de-AT"/>
        </w:rPr>
        <w:t xml:space="preserve">Siegerehrung </w:t>
      </w:r>
      <w:r w:rsidRPr="0071610E">
        <w:rPr>
          <w:rFonts w:ascii="Helvetica" w:eastAsia="Times New Roman" w:hAnsi="Helvetica" w:cs="Helvetica"/>
          <w:bCs/>
          <w:color w:val="000000"/>
          <w:sz w:val="20"/>
          <w:szCs w:val="20"/>
          <w:lang w:val="de-DE" w:eastAsia="de-AT"/>
        </w:rPr>
        <w:t xml:space="preserve">am 24. Juni 2017 auf Schloss Pöggstall im Rahmen der </w:t>
      </w:r>
      <w:r w:rsidR="008033F7">
        <w:rPr>
          <w:rFonts w:ascii="Helvetica" w:eastAsia="Times New Roman" w:hAnsi="Helvetica" w:cs="Helvetica"/>
          <w:bCs/>
          <w:color w:val="000000"/>
          <w:sz w:val="20"/>
          <w:szCs w:val="20"/>
          <w:lang w:val="de-DE" w:eastAsia="de-AT"/>
        </w:rPr>
        <w:t xml:space="preserve">NÖ </w:t>
      </w:r>
      <w:r w:rsidRPr="0071610E">
        <w:rPr>
          <w:rFonts w:ascii="Helvetica" w:eastAsia="Times New Roman" w:hAnsi="Helvetica" w:cs="Helvetica"/>
          <w:bCs/>
          <w:color w:val="000000"/>
          <w:sz w:val="20"/>
          <w:szCs w:val="20"/>
          <w:lang w:val="de-DE" w:eastAsia="de-AT"/>
        </w:rPr>
        <w:t>Landesausstellung</w:t>
      </w:r>
    </w:p>
    <w:p w:rsidR="00D805E8" w:rsidRPr="0071610E" w:rsidRDefault="00D805E8" w:rsidP="0071610E">
      <w:p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  <w:t xml:space="preserve">Dieses umfassende Gesamtprojekt kann jederzeit von neuem aufgegriffen </w:t>
      </w:r>
      <w:r w:rsidR="008033F7"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  <w:t xml:space="preserve">und durchgeführt </w:t>
      </w:r>
      <w:bookmarkStart w:id="0" w:name="_GoBack"/>
      <w:bookmarkEnd w:id="0"/>
      <w:r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  <w:t>werden.</w:t>
      </w:r>
    </w:p>
    <w:p w:rsidR="00D805E8" w:rsidRDefault="00F30842" w:rsidP="00D805E8">
      <w:p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  <w:t>Im Dezember 2017 werden die siegreichen Schüler/innen-Geschichten und jene der Autor/innen in Buchform erscheinen.</w:t>
      </w:r>
    </w:p>
    <w:p w:rsidR="0071610E" w:rsidRPr="0071610E" w:rsidRDefault="0071610E" w:rsidP="0071610E">
      <w:p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20"/>
          <w:szCs w:val="20"/>
          <w:lang w:val="de-DE" w:eastAsia="de-AT"/>
        </w:rPr>
      </w:pPr>
    </w:p>
    <w:p w:rsidR="00FB3329" w:rsidRDefault="00FB3329"/>
    <w:sectPr w:rsidR="00FB33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55A3B"/>
    <w:multiLevelType w:val="multilevel"/>
    <w:tmpl w:val="C076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491606"/>
    <w:multiLevelType w:val="multilevel"/>
    <w:tmpl w:val="25DA82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FD3E1A"/>
    <w:multiLevelType w:val="multilevel"/>
    <w:tmpl w:val="5C7A1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675AD1"/>
    <w:multiLevelType w:val="multilevel"/>
    <w:tmpl w:val="8422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CD5433"/>
    <w:multiLevelType w:val="multilevel"/>
    <w:tmpl w:val="EB48AA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234C4F"/>
    <w:multiLevelType w:val="multilevel"/>
    <w:tmpl w:val="5456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6071B6"/>
    <w:multiLevelType w:val="multilevel"/>
    <w:tmpl w:val="43CC6B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10E"/>
    <w:rsid w:val="0071610E"/>
    <w:rsid w:val="008033F7"/>
    <w:rsid w:val="00D805E8"/>
    <w:rsid w:val="00F30842"/>
    <w:rsid w:val="00F723B3"/>
    <w:rsid w:val="00FB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6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610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F308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6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610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F308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4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7929">
          <w:marLeft w:val="0"/>
          <w:marRight w:val="0"/>
          <w:marTop w:val="0"/>
          <w:marBottom w:val="0"/>
          <w:divBdr>
            <w:top w:val="single" w:sz="36" w:space="0" w:color="02346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8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7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1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2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7772">
          <w:marLeft w:val="0"/>
          <w:marRight w:val="0"/>
          <w:marTop w:val="0"/>
          <w:marBottom w:val="0"/>
          <w:divBdr>
            <w:top w:val="single" w:sz="36" w:space="0" w:color="02346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3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0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15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1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01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11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16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56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45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55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5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87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59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06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3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70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58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24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3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19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7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sr-noe.gv.at/index.php/jahresaktion-typisc-noe.html?file=files/theme_files/schez/dokumente/ARGE_Lesen/Aktuelles%20TypischNOe/GI%20-%20Die%20Bruecke%20-%20Eichinger.docx" TargetMode="External"/><Relationship Id="rId13" Type="http://schemas.openxmlformats.org/officeDocument/2006/relationships/hyperlink" Target="http://www.lsr-noe.gv.at/index.php/jahresaktion-typisc-noe.html?file=files/theme_files/schez/dokumente/ARGE_Lesen/Aktuelles%20TypischNOe/Geschichte%20V%20-%20Ein%20wenig%20verloren%20-%20Pruckner.docx" TargetMode="External"/><Relationship Id="rId18" Type="http://schemas.openxmlformats.org/officeDocument/2006/relationships/hyperlink" Target="mailto:mauz@christophmauz.com" TargetMode="External"/><Relationship Id="rId26" Type="http://schemas.openxmlformats.org/officeDocument/2006/relationships/hyperlink" Target="http://www.lsr-noe.gv.at/index.php/jahresaktion-typisc-noe.html?file=files/theme_files/schez/dokumente/ARGE_Lesen/Aktuelles%20TypischNOe/Siegergeschichten2017/Siegergeschichten%20VS.pdf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3.gif"/><Relationship Id="rId7" Type="http://schemas.openxmlformats.org/officeDocument/2006/relationships/hyperlink" Target="http://zeitpunktlesen.at/lesemomente" TargetMode="External"/><Relationship Id="rId12" Type="http://schemas.openxmlformats.org/officeDocument/2006/relationships/hyperlink" Target="http://www.lsr-noe.gv.at/index.php/jahresaktion-typisc-noe.html?file=files/theme_files/schez/dokumente/ARGE_Lesen/Aktuelles%20TypischNOe/Geschichte%20IV%20-%20Wald%20Nacht%20-%20Mauz.docx" TargetMode="External"/><Relationship Id="rId17" Type="http://schemas.openxmlformats.org/officeDocument/2006/relationships/hyperlink" Target="mailto:rachelvankooij@gmail.com" TargetMode="External"/><Relationship Id="rId25" Type="http://schemas.openxmlformats.org/officeDocument/2006/relationships/hyperlink" Target="http://www.lsr-noe.gv.at/index.php/jahresaktion-typisc-noe.html?file=files/theme_files/schez/dokumente/ARGE_Lesen/Aktuelles%20TypischNOe/Jugendbuchautoren-Geschichten.pdf" TargetMode="External"/><Relationship Id="rId2" Type="http://schemas.openxmlformats.org/officeDocument/2006/relationships/styles" Target="styles.xml"/><Relationship Id="rId16" Type="http://schemas.openxmlformats.org/officeDocument/2006/relationships/hyperlink" Target="mailto:email@leselaus.at" TargetMode="External"/><Relationship Id="rId20" Type="http://schemas.openxmlformats.org/officeDocument/2006/relationships/hyperlink" Target="mailto:elisabethsteinkellner@hotmail.co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lsr-noe.gv.at/index.php/jahresaktion-typisc-noe.html?file=files/theme_files/schez/dokumente/ARGE_Lesen/Aktuelles%20TypischNOe/Geschichte%20III%20-%20Wald%20der%20besiegten%20Baeume%20-%20van%20Kooij.docx" TargetMode="External"/><Relationship Id="rId24" Type="http://schemas.openxmlformats.org/officeDocument/2006/relationships/hyperlink" Target="http://www.lsr-noe.gv.at/index.php/jahresaktion-typisc-noe.html?file=files/theme_files/schez/dokumente/ARGE_Lesen/Aktuelles%20TypischNOe/Info%20Lesebegegnung-Lesefest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.eichinger@chello.at" TargetMode="External"/><Relationship Id="rId23" Type="http://schemas.openxmlformats.org/officeDocument/2006/relationships/hyperlink" Target="http://www.lsr-noe.gv.at/index.php/jahresaktion-typisc-noe.html?file=files/theme_files/schez/dokumente/ARGE_Lesen/Aktuelles%20TypischNOe/Schreibtipps%20fuer%20NMS.pdf" TargetMode="External"/><Relationship Id="rId28" Type="http://schemas.openxmlformats.org/officeDocument/2006/relationships/hyperlink" Target="http://www.lsr-noe.gv.at/index.php/jahresaktion-typisc-noe.html?file=files/theme_files/schez/dokumente/ARGE_Lesen/Aktuelles%20TypischNOe/Siegergeschichten2017/Dankschreiben.pdf" TargetMode="External"/><Relationship Id="rId10" Type="http://schemas.openxmlformats.org/officeDocument/2006/relationships/hyperlink" Target="http://www.lsr-noe.gv.at/index.php/jahresaktion-typisc-noe.html?file=files/theme_files/schez/dokumente/ARGE_Lesen/Aktuelles%20TypischNOe/Geschichte%20II%20-%20Kukuruz%20-%20Hoerndler.docx" TargetMode="External"/><Relationship Id="rId19" Type="http://schemas.openxmlformats.org/officeDocument/2006/relationships/hyperlink" Target="mailto:jennifer.pruckner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www.lsr-noe.gv.at/index.php/jahresaktion-typisc-noe.html?file=files/theme_files/schez/dokumente/ARGE_Lesen/Aktuelles%20TypischNOe/Geschichte%20VI%20-%20Kuerbis%20-%20Steinkellner.docx" TargetMode="External"/><Relationship Id="rId22" Type="http://schemas.openxmlformats.org/officeDocument/2006/relationships/hyperlink" Target="http://www.lsr-noe.gv.at/index.php/jahresaktion-typisc-noe.html?file=files/theme_files/schez/dokumente/ARGE_Lesen/Aktuelles%20TypischNOe/Schreibtipps%20fuer%20VS-ASO.pdf" TargetMode="External"/><Relationship Id="rId27" Type="http://schemas.openxmlformats.org/officeDocument/2006/relationships/hyperlink" Target="http://www.lsr-noe.gv.at/index.php/jahresaktion-typisc-noe.html?file=files/theme_files/schez/dokumente/ARGE_Lesen/Aktuelles%20TypischNOe/Siegergeschichten2017/Siegergeschichten%20NMS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775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Penzendorfer</dc:creator>
  <cp:lastModifiedBy>Penzendorfer</cp:lastModifiedBy>
  <cp:revision>3</cp:revision>
  <dcterms:created xsi:type="dcterms:W3CDTF">2017-09-24T16:15:00Z</dcterms:created>
  <dcterms:modified xsi:type="dcterms:W3CDTF">2017-09-24T16:17:00Z</dcterms:modified>
</cp:coreProperties>
</file>