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F6" w:rsidRPr="007878F6" w:rsidRDefault="007878F6" w:rsidP="007878F6">
      <w:pPr>
        <w:adjustRightInd w:val="0"/>
        <w:rPr>
          <w:rFonts w:asciiTheme="majorHAnsi" w:hAnsiTheme="majorHAnsi" w:cs="Times New Roman"/>
          <w:b/>
          <w:sz w:val="28"/>
          <w:szCs w:val="20"/>
          <w:u w:val="single"/>
          <w:lang w:val="en-AU"/>
        </w:rPr>
      </w:pPr>
      <w:r w:rsidRPr="007878F6">
        <w:rPr>
          <w:rFonts w:asciiTheme="majorHAnsi" w:hAnsiTheme="majorHAnsi" w:cs="Times New Roman"/>
          <w:b/>
          <w:sz w:val="28"/>
          <w:szCs w:val="20"/>
          <w:u w:val="single"/>
          <w:lang w:val="en-AU"/>
        </w:rPr>
        <w:t>Haemorrhoids</w:t>
      </w:r>
    </w:p>
    <w:p w:rsid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</w:p>
    <w:p w:rsidR="007878F6" w:rsidRP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szCs w:val="20"/>
          <w:lang w:val="en-AU"/>
        </w:rPr>
        <w:t xml:space="preserve">Haemorrhoids are pads of spongy vascular nerve tissue in the upper anal canal and rectum.   Haemorrhoids are often described as varicose veins but a more accurate description would liken them to a blood filled sponge.  Normal haemorrhoidal tissue assists in maintaining continence and allows us to sense whether the rectal contents are solid, liquid or gaseous.  </w:t>
      </w:r>
    </w:p>
    <w:p w:rsidR="007878F6" w:rsidRP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szCs w:val="20"/>
          <w:lang w:val="en-AU"/>
        </w:rPr>
        <w:t> </w:t>
      </w:r>
    </w:p>
    <w:p w:rsidR="007878F6" w:rsidRP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szCs w:val="20"/>
          <w:lang w:val="en-AU"/>
        </w:rPr>
        <w:t>Haemorr</w:t>
      </w:r>
      <w:r>
        <w:rPr>
          <w:rFonts w:asciiTheme="majorHAnsi" w:hAnsiTheme="majorHAnsi" w:cs="Times New Roman"/>
          <w:szCs w:val="20"/>
          <w:lang w:val="en-AU"/>
        </w:rPr>
        <w:t>hoids cause problems when they:</w:t>
      </w:r>
    </w:p>
    <w:p w:rsidR="007878F6" w:rsidRP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szCs w:val="20"/>
          <w:lang w:val="en-AU"/>
        </w:rPr>
        <w:t> </w:t>
      </w:r>
    </w:p>
    <w:p w:rsidR="007878F6" w:rsidRPr="007878F6" w:rsidRDefault="007878F6" w:rsidP="007878F6">
      <w:pPr>
        <w:pStyle w:val="ListParagraph"/>
        <w:numPr>
          <w:ilvl w:val="0"/>
          <w:numId w:val="8"/>
        </w:num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b/>
          <w:szCs w:val="20"/>
          <w:lang w:val="en-AU"/>
        </w:rPr>
        <w:t>Bleed</w:t>
      </w:r>
      <w:r w:rsidRPr="007878F6">
        <w:rPr>
          <w:rFonts w:asciiTheme="majorHAnsi" w:hAnsiTheme="majorHAnsi" w:cs="Times New Roman"/>
          <w:szCs w:val="20"/>
          <w:lang w:val="en-AU"/>
        </w:rPr>
        <w:t xml:space="preserve">: There is little correlation between size and bleeding.  The problem is that bleeding cannot be attributed to haemorrhoids without excluding other causes of bleeding including anal fissure, anal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fissulae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, rectal polyp, rectal cancer, ulcerate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proctitis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 and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Crohn’s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 disease.</w:t>
      </w:r>
    </w:p>
    <w:p w:rsidR="007878F6" w:rsidRPr="007878F6" w:rsidRDefault="007878F6" w:rsidP="007878F6">
      <w:pPr>
        <w:adjustRightInd w:val="0"/>
        <w:ind w:firstLine="60"/>
        <w:rPr>
          <w:rFonts w:asciiTheme="majorHAnsi" w:hAnsiTheme="majorHAnsi" w:cs="Times New Roman"/>
          <w:szCs w:val="20"/>
          <w:lang w:val="en-AU"/>
        </w:rPr>
      </w:pPr>
    </w:p>
    <w:p w:rsidR="007878F6" w:rsidRPr="007878F6" w:rsidRDefault="007878F6" w:rsidP="007878F6">
      <w:pPr>
        <w:pStyle w:val="ListParagraph"/>
        <w:numPr>
          <w:ilvl w:val="0"/>
          <w:numId w:val="8"/>
        </w:num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b/>
          <w:szCs w:val="20"/>
          <w:lang w:val="en-AU"/>
        </w:rPr>
        <w:t>Thrombosis</w:t>
      </w:r>
      <w:r w:rsidRPr="007878F6">
        <w:rPr>
          <w:rFonts w:asciiTheme="majorHAnsi" w:hAnsiTheme="majorHAnsi" w:cs="Times New Roman"/>
          <w:szCs w:val="20"/>
          <w:lang w:val="en-AU"/>
        </w:rPr>
        <w:t xml:space="preserve">: Thrombosis of low haemorrhoidal tissue presents as a tender painful purple lump on the edge of the anus.  Internal haemorrhoids that are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thrombosed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 often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prolapse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 and cannot be pushed back causing severe pain and discomfort.</w:t>
      </w:r>
    </w:p>
    <w:p w:rsidR="007878F6" w:rsidRP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</w:p>
    <w:p w:rsidR="007878F6" w:rsidRPr="007878F6" w:rsidRDefault="007878F6" w:rsidP="007878F6">
      <w:pPr>
        <w:pStyle w:val="ListParagraph"/>
        <w:numPr>
          <w:ilvl w:val="0"/>
          <w:numId w:val="8"/>
        </w:num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b/>
          <w:szCs w:val="20"/>
          <w:lang w:val="en-AU"/>
        </w:rPr>
        <w:t>Mucus leakage</w:t>
      </w:r>
      <w:r w:rsidRPr="007878F6">
        <w:rPr>
          <w:rFonts w:asciiTheme="majorHAnsi" w:hAnsiTheme="majorHAnsi" w:cs="Times New Roman"/>
          <w:szCs w:val="20"/>
          <w:lang w:val="en-AU"/>
        </w:rPr>
        <w:t>: Haemorrhoids may become inflamed and secrete excess mucus.</w:t>
      </w:r>
    </w:p>
    <w:p w:rsidR="007878F6" w:rsidRPr="007878F6" w:rsidRDefault="007878F6" w:rsidP="007878F6">
      <w:pPr>
        <w:adjustRightInd w:val="0"/>
        <w:ind w:firstLine="60"/>
        <w:rPr>
          <w:rFonts w:asciiTheme="majorHAnsi" w:hAnsiTheme="majorHAnsi" w:cs="Times New Roman"/>
          <w:szCs w:val="20"/>
          <w:lang w:val="en-AU"/>
        </w:rPr>
      </w:pPr>
    </w:p>
    <w:p w:rsidR="007878F6" w:rsidRPr="007878F6" w:rsidRDefault="007878F6" w:rsidP="007878F6">
      <w:pPr>
        <w:pStyle w:val="ListParagraph"/>
        <w:numPr>
          <w:ilvl w:val="0"/>
          <w:numId w:val="8"/>
        </w:numPr>
        <w:adjustRightInd w:val="0"/>
        <w:rPr>
          <w:rFonts w:asciiTheme="majorHAnsi" w:hAnsiTheme="majorHAnsi" w:cs="Times New Roman"/>
          <w:szCs w:val="20"/>
          <w:lang w:val="en-AU"/>
        </w:rPr>
      </w:pPr>
      <w:r w:rsidRPr="007878F6">
        <w:rPr>
          <w:rFonts w:asciiTheme="majorHAnsi" w:hAnsiTheme="majorHAnsi" w:cs="Times New Roman"/>
          <w:b/>
          <w:szCs w:val="20"/>
          <w:lang w:val="en-AU"/>
        </w:rPr>
        <w:t>Pain</w:t>
      </w:r>
      <w:r w:rsidRPr="007878F6">
        <w:rPr>
          <w:rFonts w:asciiTheme="majorHAnsi" w:hAnsiTheme="majorHAnsi" w:cs="Times New Roman"/>
          <w:szCs w:val="20"/>
          <w:lang w:val="en-AU"/>
        </w:rPr>
        <w:t>: Pain is not usual in uncomplicated haemorrhoids.</w:t>
      </w:r>
    </w:p>
    <w:p w:rsidR="007878F6" w:rsidRDefault="007878F6" w:rsidP="007878F6">
      <w:pPr>
        <w:adjustRightInd w:val="0"/>
        <w:rPr>
          <w:rFonts w:asciiTheme="majorHAnsi" w:hAnsiTheme="majorHAnsi" w:cs="Times New Roman"/>
          <w:szCs w:val="20"/>
          <w:lang w:val="en-AU"/>
        </w:rPr>
      </w:pPr>
    </w:p>
    <w:p w:rsidR="007878F6" w:rsidRPr="007878F6" w:rsidRDefault="007878F6" w:rsidP="007878F6">
      <w:pPr>
        <w:pStyle w:val="ListParagraph"/>
        <w:numPr>
          <w:ilvl w:val="0"/>
          <w:numId w:val="8"/>
        </w:numPr>
        <w:adjustRightInd w:val="0"/>
        <w:rPr>
          <w:rFonts w:asciiTheme="majorHAnsi" w:hAnsiTheme="majorHAnsi" w:cs="Times New Roman"/>
          <w:szCs w:val="20"/>
          <w:lang w:val="en-AU"/>
        </w:rPr>
      </w:pPr>
      <w:proofErr w:type="spellStart"/>
      <w:r w:rsidRPr="007878F6">
        <w:rPr>
          <w:rFonts w:asciiTheme="majorHAnsi" w:hAnsiTheme="majorHAnsi" w:cs="Times New Roman"/>
          <w:b/>
          <w:szCs w:val="20"/>
          <w:lang w:val="en-AU"/>
        </w:rPr>
        <w:t>Prolapse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: Haemorrhoids that </w:t>
      </w:r>
      <w:proofErr w:type="spellStart"/>
      <w:r w:rsidRPr="007878F6">
        <w:rPr>
          <w:rFonts w:asciiTheme="majorHAnsi" w:hAnsiTheme="majorHAnsi" w:cs="Times New Roman"/>
          <w:szCs w:val="20"/>
          <w:lang w:val="en-AU"/>
        </w:rPr>
        <w:t>prolapse</w:t>
      </w:r>
      <w:proofErr w:type="spellEnd"/>
      <w:r w:rsidRPr="007878F6">
        <w:rPr>
          <w:rFonts w:asciiTheme="majorHAnsi" w:hAnsiTheme="majorHAnsi" w:cs="Times New Roman"/>
          <w:szCs w:val="20"/>
          <w:lang w:val="en-AU"/>
        </w:rPr>
        <w:t xml:space="preserve"> following defecation and have to be manually pushed back require treatment.</w:t>
      </w:r>
    </w:p>
    <w:p w:rsidR="001B7AE0" w:rsidRPr="007878F6" w:rsidRDefault="001B7AE0" w:rsidP="007878F6"/>
    <w:sectPr w:rsidR="001B7AE0" w:rsidRPr="007878F6" w:rsidSect="001B7A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74B"/>
    <w:multiLevelType w:val="multilevel"/>
    <w:tmpl w:val="003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AE057F"/>
    <w:multiLevelType w:val="hybridMultilevel"/>
    <w:tmpl w:val="C1240B8E"/>
    <w:lvl w:ilvl="0" w:tplc="71F06E8E">
      <w:numFmt w:val="bullet"/>
      <w:lvlText w:val=""/>
      <w:lvlJc w:val="left"/>
      <w:pPr>
        <w:ind w:left="1400" w:hanging="500"/>
      </w:pPr>
      <w:rPr>
        <w:rFonts w:ascii="Symbol" w:eastAsia="Courier New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5BE26C4"/>
    <w:multiLevelType w:val="hybridMultilevel"/>
    <w:tmpl w:val="C2CC8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81161"/>
    <w:multiLevelType w:val="hybridMultilevel"/>
    <w:tmpl w:val="ECA2A0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0A75C6A"/>
    <w:multiLevelType w:val="multilevel"/>
    <w:tmpl w:val="1FF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37EF6"/>
    <w:multiLevelType w:val="multilevel"/>
    <w:tmpl w:val="ED0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127A5"/>
    <w:multiLevelType w:val="multilevel"/>
    <w:tmpl w:val="2994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76657D"/>
    <w:multiLevelType w:val="multilevel"/>
    <w:tmpl w:val="6C6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2724"/>
    <w:rsid w:val="001B7AE0"/>
    <w:rsid w:val="007878F6"/>
    <w:rsid w:val="007A2724"/>
    <w:rsid w:val="00AE1122"/>
    <w:rsid w:val="00F44B23"/>
    <w:rsid w:val="00FD7F2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A7"/>
  </w:style>
  <w:style w:type="paragraph" w:styleId="Heading2">
    <w:name w:val="heading 2"/>
    <w:basedOn w:val="Normal"/>
    <w:link w:val="Heading2Char"/>
    <w:uiPriority w:val="9"/>
    <w:rsid w:val="001B7AE0"/>
    <w:pPr>
      <w:spacing w:beforeLines="1" w:afterLines="1"/>
      <w:outlineLvl w:val="1"/>
    </w:pPr>
    <w:rPr>
      <w:rFonts w:ascii="Times" w:hAnsi="Times"/>
      <w:b/>
      <w:sz w:val="36"/>
      <w:szCs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7A2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A27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AE0"/>
    <w:rPr>
      <w:rFonts w:ascii="Times" w:hAnsi="Times"/>
      <w:b/>
      <w:sz w:val="36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1B7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Macintosh Word</Application>
  <DocSecurity>0</DocSecurity>
  <Lines>8</Lines>
  <Paragraphs>1</Paragraphs>
  <ScaleCrop>false</ScaleCrop>
  <Company>toronto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Keller</dc:creator>
  <cp:keywords/>
  <cp:lastModifiedBy>Natasha Keller</cp:lastModifiedBy>
  <cp:revision>2</cp:revision>
  <dcterms:created xsi:type="dcterms:W3CDTF">2011-06-02T04:20:00Z</dcterms:created>
  <dcterms:modified xsi:type="dcterms:W3CDTF">2011-06-02T04:20:00Z</dcterms:modified>
</cp:coreProperties>
</file>