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F85AF" w14:textId="77777777" w:rsidR="005872D6" w:rsidRDefault="005872D6" w:rsidP="005872D6">
      <w:pPr>
        <w:autoSpaceDE w:val="0"/>
        <w:autoSpaceDN w:val="0"/>
        <w:adjustRightInd w:val="0"/>
        <w:spacing w:after="0" w:line="240" w:lineRule="auto"/>
        <w:ind w:right="-432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Herbsttage Blindenmarkt 2018: </w:t>
      </w:r>
    </w:p>
    <w:p w14:paraId="659855E0" w14:textId="77777777" w:rsidR="005872D6" w:rsidRDefault="005872D6" w:rsidP="005872D6">
      <w:pPr>
        <w:autoSpaceDE w:val="0"/>
        <w:autoSpaceDN w:val="0"/>
        <w:adjustRightInd w:val="0"/>
        <w:spacing w:after="0" w:line="240" w:lineRule="auto"/>
        <w:ind w:right="-432"/>
        <w:rPr>
          <w:rFonts w:ascii="Times New Roman" w:hAnsi="Times New Roman" w:cs="Times New Roman"/>
          <w:sz w:val="27"/>
          <w:szCs w:val="27"/>
        </w:rPr>
      </w:pPr>
      <w:r>
        <w:rPr>
          <w:rFonts w:ascii="Verdana" w:hAnsi="Verdana" w:cs="Verdana"/>
          <w:b/>
          <w:bCs/>
        </w:rPr>
        <w:t xml:space="preserve">Mit Falls „Die Rose von </w:t>
      </w:r>
      <w:proofErr w:type="spellStart"/>
      <w:r>
        <w:rPr>
          <w:rFonts w:ascii="Verdana" w:hAnsi="Verdana" w:cs="Verdana"/>
          <w:b/>
          <w:bCs/>
        </w:rPr>
        <w:t>Stambul</w:t>
      </w:r>
      <w:proofErr w:type="spellEnd"/>
      <w:r>
        <w:rPr>
          <w:rFonts w:ascii="Verdana" w:hAnsi="Verdana" w:cs="Verdana"/>
          <w:b/>
          <w:bCs/>
        </w:rPr>
        <w:t>“ bis Konstantinopel</w:t>
      </w:r>
    </w:p>
    <w:p w14:paraId="52A35834" w14:textId="77777777" w:rsidR="005872D6" w:rsidRDefault="005872D6" w:rsidP="005872D6">
      <w:pPr>
        <w:autoSpaceDE w:val="0"/>
        <w:autoSpaceDN w:val="0"/>
        <w:adjustRightInd w:val="0"/>
        <w:spacing w:before="100" w:after="100" w:line="240" w:lineRule="auto"/>
        <w:ind w:right="-432"/>
        <w:rPr>
          <w:rFonts w:ascii="Verdana" w:hAnsi="Verdana" w:cs="Verdana"/>
        </w:rPr>
      </w:pPr>
    </w:p>
    <w:p w14:paraId="20236145" w14:textId="300F3650" w:rsidR="005872D6" w:rsidRDefault="005872D6" w:rsidP="005872D6">
      <w:pPr>
        <w:autoSpaceDE w:val="0"/>
        <w:autoSpaceDN w:val="0"/>
        <w:adjustRightInd w:val="0"/>
        <w:spacing w:before="100" w:after="100" w:line="240" w:lineRule="auto"/>
        <w:ind w:right="-432"/>
        <w:rPr>
          <w:rFonts w:ascii="Verdana" w:hAnsi="Verdana" w:cs="Verdana"/>
        </w:rPr>
      </w:pPr>
      <w:r>
        <w:rPr>
          <w:rFonts w:ascii="Verdana" w:hAnsi="Verdana" w:cs="Verdana"/>
        </w:rPr>
        <w:t xml:space="preserve">Heuer überraschen die „Herbsttage Blindenmarkt“ die </w:t>
      </w:r>
      <w:proofErr w:type="spellStart"/>
      <w:r>
        <w:rPr>
          <w:rFonts w:ascii="Verdana" w:hAnsi="Verdana" w:cs="Verdana"/>
        </w:rPr>
        <w:t>BesucherInnen</w:t>
      </w:r>
      <w:proofErr w:type="spellEnd"/>
      <w:r>
        <w:rPr>
          <w:rFonts w:ascii="Verdana" w:hAnsi="Verdana" w:cs="Verdana"/>
        </w:rPr>
        <w:t xml:space="preserve"> mit orientalischem Flair: Auf dem Programm steht Leo Falls Meisterwerk „Die Rose von </w:t>
      </w:r>
      <w:proofErr w:type="spellStart"/>
      <w:r>
        <w:rPr>
          <w:rFonts w:ascii="Verdana" w:hAnsi="Verdana" w:cs="Verdana"/>
        </w:rPr>
        <w:t>Stambul</w:t>
      </w:r>
      <w:proofErr w:type="spellEnd"/>
      <w:r>
        <w:rPr>
          <w:rFonts w:ascii="Verdana" w:hAnsi="Verdana" w:cs="Verdana"/>
        </w:rPr>
        <w:t xml:space="preserve">“. Mit seinen Balletteinlagen und seinen Ohrwürmern wie dem Tenor-Hit „Rose von </w:t>
      </w:r>
      <w:proofErr w:type="spellStart"/>
      <w:r>
        <w:rPr>
          <w:rFonts w:ascii="Verdana" w:hAnsi="Verdana" w:cs="Verdana"/>
        </w:rPr>
        <w:t>Stambul</w:t>
      </w:r>
      <w:proofErr w:type="spellEnd"/>
      <w:r>
        <w:rPr>
          <w:rFonts w:ascii="Verdana" w:hAnsi="Verdana" w:cs="Verdana"/>
        </w:rPr>
        <w:t xml:space="preserve">“ oder „Ein Walzer muss es sein“ wird es die </w:t>
      </w:r>
      <w:proofErr w:type="spellStart"/>
      <w:r>
        <w:rPr>
          <w:rFonts w:ascii="Verdana" w:hAnsi="Verdana" w:cs="Verdana"/>
        </w:rPr>
        <w:t>ZuschauerInnen</w:t>
      </w:r>
      <w:proofErr w:type="spellEnd"/>
      <w:r>
        <w:rPr>
          <w:rFonts w:ascii="Verdana" w:hAnsi="Verdana" w:cs="Verdana"/>
        </w:rPr>
        <w:t xml:space="preserve"> bezaubern. Premiere ist am 5. Oktober 2018 in der </w:t>
      </w:r>
      <w:proofErr w:type="spellStart"/>
      <w:r>
        <w:rPr>
          <w:rFonts w:ascii="Verdana" w:hAnsi="Verdana" w:cs="Verdana"/>
        </w:rPr>
        <w:t>Ybbsfeldhalle</w:t>
      </w:r>
      <w:proofErr w:type="spellEnd"/>
      <w:r>
        <w:rPr>
          <w:rFonts w:ascii="Verdana" w:hAnsi="Verdana" w:cs="Verdana"/>
        </w:rPr>
        <w:t xml:space="preserve"> Blindenmarkt. Für die Regie konnte Intendant Michael Garschall wieder Isabella Gregor gewinnen, die musikalische Leitung liegt in den Händen von Operettenspezialist Kurt Dlouhy. Die Saison dauert bis 28. Oktober 2018.</w:t>
      </w:r>
    </w:p>
    <w:p w14:paraId="257A751F" w14:textId="77777777" w:rsidR="005872D6" w:rsidRDefault="005872D6" w:rsidP="005872D6">
      <w:pPr>
        <w:autoSpaceDE w:val="0"/>
        <w:autoSpaceDN w:val="0"/>
        <w:adjustRightInd w:val="0"/>
        <w:spacing w:before="100" w:after="100" w:line="240" w:lineRule="auto"/>
        <w:ind w:right="-432"/>
        <w:rPr>
          <w:rFonts w:ascii="Verdana" w:hAnsi="Verdana" w:cs="Verdana"/>
        </w:rPr>
      </w:pPr>
    </w:p>
    <w:p w14:paraId="08576751" w14:textId="4A6AA8CD" w:rsidR="005872D6" w:rsidRDefault="005872D6" w:rsidP="005872D6">
      <w:pPr>
        <w:autoSpaceDE w:val="0"/>
        <w:autoSpaceDN w:val="0"/>
        <w:adjustRightInd w:val="0"/>
        <w:spacing w:before="100" w:after="100" w:line="240" w:lineRule="auto"/>
        <w:ind w:right="-432"/>
        <w:rPr>
          <w:rFonts w:ascii="Verdana" w:hAnsi="Verdana" w:cs="Verdana"/>
        </w:rPr>
      </w:pPr>
      <w:r>
        <w:rPr>
          <w:rFonts w:ascii="Verdana" w:hAnsi="Verdana" w:cs="Verdana"/>
        </w:rPr>
        <w:t xml:space="preserve">mit Andreja </w:t>
      </w:r>
      <w:proofErr w:type="spellStart"/>
      <w:r>
        <w:rPr>
          <w:rFonts w:ascii="Verdana" w:hAnsi="Verdana" w:cs="Verdana"/>
        </w:rPr>
        <w:t>Zidaric</w:t>
      </w:r>
      <w:proofErr w:type="spellEnd"/>
      <w:r>
        <w:rPr>
          <w:rFonts w:ascii="Verdana" w:hAnsi="Verdana" w:cs="Verdana"/>
        </w:rPr>
        <w:t xml:space="preserve">, Verena </w:t>
      </w:r>
      <w:proofErr w:type="spellStart"/>
      <w:r>
        <w:rPr>
          <w:rFonts w:ascii="Verdana" w:hAnsi="Verdana" w:cs="Verdana"/>
        </w:rPr>
        <w:t>te</w:t>
      </w:r>
      <w:proofErr w:type="spellEnd"/>
      <w:r>
        <w:rPr>
          <w:rFonts w:ascii="Verdana" w:hAnsi="Verdana" w:cs="Verdana"/>
        </w:rPr>
        <w:t xml:space="preserve"> Best, Christiana Bruckner, Susanna Hirschler, </w:t>
      </w:r>
      <w:proofErr w:type="spellStart"/>
      <w:r>
        <w:rPr>
          <w:rFonts w:ascii="Verdana" w:hAnsi="Verdana" w:cs="Verdana"/>
        </w:rPr>
        <w:t>Iurie</w:t>
      </w:r>
      <w:proofErr w:type="spellEnd"/>
      <w:r>
        <w:rPr>
          <w:rFonts w:ascii="Verdana" w:hAnsi="Verdana" w:cs="Verdana"/>
        </w:rPr>
        <w:t xml:space="preserve"> </w:t>
      </w:r>
      <w:proofErr w:type="spellStart"/>
      <w:r>
        <w:rPr>
          <w:rFonts w:ascii="Verdana" w:hAnsi="Verdana" w:cs="Verdana"/>
        </w:rPr>
        <w:t>Ciobanu</w:t>
      </w:r>
      <w:proofErr w:type="spellEnd"/>
      <w:r>
        <w:rPr>
          <w:rFonts w:ascii="Verdana" w:hAnsi="Verdana" w:cs="Verdana"/>
        </w:rPr>
        <w:t xml:space="preserve">, Lorenz </w:t>
      </w:r>
      <w:proofErr w:type="spellStart"/>
      <w:r>
        <w:rPr>
          <w:rFonts w:ascii="Verdana" w:hAnsi="Verdana" w:cs="Verdana"/>
        </w:rPr>
        <w:t>Bodner</w:t>
      </w:r>
      <w:proofErr w:type="spellEnd"/>
      <w:r>
        <w:rPr>
          <w:rFonts w:ascii="Verdana" w:hAnsi="Verdana" w:cs="Verdana"/>
        </w:rPr>
        <w:t>, Claus J. Frankl, Marcus Ganser, Roman Martin u.v.a.</w:t>
      </w:r>
    </w:p>
    <w:p w14:paraId="1C233A56" w14:textId="65EBFE73" w:rsidR="005872D6" w:rsidRDefault="005872D6" w:rsidP="005872D6">
      <w:pPr>
        <w:autoSpaceDE w:val="0"/>
        <w:autoSpaceDN w:val="0"/>
        <w:adjustRightInd w:val="0"/>
        <w:spacing w:before="100" w:after="100" w:line="240" w:lineRule="auto"/>
        <w:ind w:right="-432"/>
        <w:rPr>
          <w:rFonts w:ascii="Verdana" w:hAnsi="Verdana" w:cs="Verdana"/>
        </w:rPr>
      </w:pPr>
      <w:r>
        <w:rPr>
          <w:rFonts w:ascii="Verdana" w:hAnsi="Verdana" w:cs="Verdana"/>
        </w:rPr>
        <w:t xml:space="preserve">Ballett und Chor der Herbsttage Blindenmarkt, Kammerorchester </w:t>
      </w:r>
      <w:proofErr w:type="spellStart"/>
      <w:r>
        <w:rPr>
          <w:rFonts w:ascii="Verdana" w:hAnsi="Verdana" w:cs="Verdana"/>
        </w:rPr>
        <w:t>Ybbsfeld</w:t>
      </w:r>
      <w:proofErr w:type="spellEnd"/>
    </w:p>
    <w:p w14:paraId="298D79F7" w14:textId="77777777" w:rsidR="005872D6" w:rsidRDefault="005872D6" w:rsidP="005872D6">
      <w:pPr>
        <w:autoSpaceDE w:val="0"/>
        <w:autoSpaceDN w:val="0"/>
        <w:adjustRightInd w:val="0"/>
        <w:spacing w:before="100" w:after="100" w:line="240" w:lineRule="auto"/>
        <w:ind w:right="-432"/>
        <w:rPr>
          <w:rFonts w:ascii="Verdana" w:hAnsi="Verdana" w:cs="Verdana"/>
        </w:rPr>
      </w:pPr>
    </w:p>
    <w:p w14:paraId="0E81B9A8" w14:textId="77777777" w:rsidR="005872D6" w:rsidRDefault="005872D6" w:rsidP="005872D6">
      <w:pPr>
        <w:autoSpaceDE w:val="0"/>
        <w:autoSpaceDN w:val="0"/>
        <w:adjustRightInd w:val="0"/>
        <w:spacing w:after="0" w:line="240" w:lineRule="auto"/>
        <w:ind w:right="-432"/>
        <w:rPr>
          <w:rFonts w:ascii="Times New Roman" w:hAnsi="Times New Roman" w:cs="Times New Roman"/>
          <w:sz w:val="27"/>
          <w:szCs w:val="27"/>
        </w:rPr>
      </w:pPr>
      <w:hyperlink r:id="rId4" w:history="1">
        <w:r>
          <w:rPr>
            <w:rFonts w:ascii="Verdana" w:hAnsi="Verdana" w:cs="Verdana"/>
            <w:color w:val="800080"/>
            <w:u w:val="single" w:color="800080"/>
          </w:rPr>
          <w:t>www.herbsttage.at</w:t>
        </w:r>
      </w:hyperlink>
    </w:p>
    <w:p w14:paraId="38BCA7A6" w14:textId="77777777" w:rsidR="005872D6" w:rsidRDefault="005872D6" w:rsidP="005872D6">
      <w:pPr>
        <w:autoSpaceDE w:val="0"/>
        <w:autoSpaceDN w:val="0"/>
        <w:adjustRightInd w:val="0"/>
        <w:spacing w:after="0" w:line="240" w:lineRule="auto"/>
        <w:ind w:right="-432"/>
        <w:rPr>
          <w:rFonts w:ascii="Verdana" w:hAnsi="Verdana" w:cs="Verdana"/>
          <w:i/>
          <w:iCs/>
          <w:sz w:val="20"/>
          <w:szCs w:val="20"/>
        </w:rPr>
      </w:pPr>
    </w:p>
    <w:p w14:paraId="21BC0F4A" w14:textId="387857CF" w:rsidR="005872D6" w:rsidRDefault="005872D6" w:rsidP="005872D6">
      <w:pPr>
        <w:autoSpaceDE w:val="0"/>
        <w:autoSpaceDN w:val="0"/>
        <w:adjustRightInd w:val="0"/>
        <w:spacing w:after="0" w:line="240" w:lineRule="auto"/>
        <w:ind w:right="-432"/>
        <w:rPr>
          <w:rFonts w:ascii="Verdana" w:hAnsi="Verdana" w:cs="Verdana"/>
          <w:i/>
          <w:iCs/>
          <w:sz w:val="20"/>
          <w:szCs w:val="20"/>
        </w:rPr>
      </w:pPr>
      <w:r>
        <w:rPr>
          <w:rFonts w:ascii="Verdana" w:hAnsi="Verdana" w:cs="Verdana"/>
          <w:i/>
          <w:iCs/>
          <w:sz w:val="20"/>
          <w:szCs w:val="20"/>
        </w:rPr>
        <w:t>Rückblick Herbsttage 2017, Trailer „Frau Luna“: </w:t>
      </w:r>
    </w:p>
    <w:p w14:paraId="46A358A2" w14:textId="77777777" w:rsidR="005872D6" w:rsidRDefault="00550F5D" w:rsidP="005872D6">
      <w:pPr>
        <w:autoSpaceDE w:val="0"/>
        <w:autoSpaceDN w:val="0"/>
        <w:adjustRightInd w:val="0"/>
        <w:spacing w:after="0" w:line="240" w:lineRule="auto"/>
        <w:ind w:right="-432"/>
        <w:rPr>
          <w:rFonts w:ascii="Times New Roman" w:hAnsi="Times New Roman" w:cs="Times New Roman"/>
          <w:sz w:val="27"/>
          <w:szCs w:val="27"/>
        </w:rPr>
      </w:pPr>
      <w:hyperlink r:id="rId5" w:history="1">
        <w:r w:rsidR="005872D6">
          <w:rPr>
            <w:rFonts w:ascii="Verdana" w:hAnsi="Verdana" w:cs="Verdana"/>
            <w:i/>
            <w:iCs/>
            <w:color w:val="800080"/>
            <w:sz w:val="20"/>
            <w:szCs w:val="20"/>
            <w:u w:val="single" w:color="800080"/>
          </w:rPr>
          <w:t>https://www.youtube.com/watch?v=rlya3E6yxRo</w:t>
        </w:r>
      </w:hyperlink>
    </w:p>
    <w:p w14:paraId="76A6CA27" w14:textId="03A63764" w:rsidR="00F368E7" w:rsidRPr="00F368E7" w:rsidRDefault="005872D6" w:rsidP="005872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>
        <w:rPr>
          <w:rFonts w:ascii="Verdana" w:hAnsi="Verdana" w:cs="Verdana"/>
          <w:sz w:val="20"/>
          <w:szCs w:val="20"/>
        </w:rPr>
        <w:t> </w:t>
      </w:r>
      <w:bookmarkStart w:id="0" w:name="_GoBack"/>
      <w:bookmarkEnd w:id="0"/>
      <w:r w:rsidR="00550F5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de-DE"/>
        </w:rPr>
        <w:drawing>
          <wp:inline distT="0" distB="0" distL="0" distR="0" wp14:anchorId="03E89C0C" wp14:editId="1AA79753">
            <wp:extent cx="5760720" cy="3029585"/>
            <wp:effectExtent l="0" t="0" r="508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 facebook 2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296F" w14:textId="77777777" w:rsidR="00B24419" w:rsidRDefault="00550F5D"/>
    <w:sectPr w:rsidR="00B244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E7"/>
    <w:rsid w:val="00120C6A"/>
    <w:rsid w:val="003D65DA"/>
    <w:rsid w:val="00550F5D"/>
    <w:rsid w:val="005872D6"/>
    <w:rsid w:val="00791315"/>
    <w:rsid w:val="00AF164F"/>
    <w:rsid w:val="00C32C4E"/>
    <w:rsid w:val="00D22E7B"/>
    <w:rsid w:val="00DF5DB9"/>
    <w:rsid w:val="00F368E7"/>
    <w:rsid w:val="00F9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BB632"/>
  <w15:chartTrackingRefBased/>
  <w15:docId w15:val="{D79F20EA-E47B-4FF6-9E60-3FC1BA6D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36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F368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rlya3E6yxRo%22%20%5Ct%20%22SmF-rFhwe0C0ouJDQ2xXfQ8" TargetMode="External"/><Relationship Id="rId4" Type="http://schemas.openxmlformats.org/officeDocument/2006/relationships/hyperlink" Target="http://www.herbsttage.at/%22%20%5Ct%20%22SmF-rFhwe0C0ouJDQ2xXfQ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Blach</dc:creator>
  <cp:keywords/>
  <dc:description/>
  <cp:lastModifiedBy>Blach Theresa</cp:lastModifiedBy>
  <cp:revision>2</cp:revision>
  <dcterms:created xsi:type="dcterms:W3CDTF">2018-08-06T07:05:00Z</dcterms:created>
  <dcterms:modified xsi:type="dcterms:W3CDTF">2018-08-06T07:05:00Z</dcterms:modified>
</cp:coreProperties>
</file>