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44" w:rsidRPr="005D3AAC" w:rsidRDefault="00773061">
      <w:pPr>
        <w:rPr>
          <w:b/>
          <w:sz w:val="28"/>
          <w:szCs w:val="28"/>
          <w:lang w:val="en-US"/>
        </w:rPr>
      </w:pPr>
      <w:proofErr w:type="spellStart"/>
      <w:r w:rsidRPr="005D3AAC">
        <w:rPr>
          <w:b/>
          <w:sz w:val="28"/>
          <w:szCs w:val="28"/>
          <w:lang w:val="en-US"/>
        </w:rPr>
        <w:t>Grundtvig</w:t>
      </w:r>
      <w:proofErr w:type="spellEnd"/>
      <w:r w:rsidRPr="005D3AAC">
        <w:rPr>
          <w:b/>
          <w:sz w:val="28"/>
          <w:szCs w:val="28"/>
          <w:lang w:val="en-US"/>
        </w:rPr>
        <w:t>-Partnership</w:t>
      </w:r>
    </w:p>
    <w:p w:rsidR="00773061" w:rsidRPr="00773061" w:rsidRDefault="00773061">
      <w:pPr>
        <w:rPr>
          <w:lang w:val="en-US"/>
        </w:rPr>
      </w:pPr>
    </w:p>
    <w:p w:rsidR="00773061" w:rsidRPr="00773061" w:rsidRDefault="00773061">
      <w:pPr>
        <w:rPr>
          <w:lang w:val="en-US"/>
        </w:rPr>
      </w:pPr>
      <w:r w:rsidRPr="00773061">
        <w:rPr>
          <w:lang w:val="en-US"/>
        </w:rPr>
        <w:t>Meeting in Cologne</w:t>
      </w:r>
    </w:p>
    <w:p w:rsidR="00773061" w:rsidRPr="00773061" w:rsidRDefault="00773061">
      <w:pPr>
        <w:rPr>
          <w:lang w:val="en-US"/>
        </w:rPr>
      </w:pPr>
      <w:r w:rsidRPr="00773061">
        <w:rPr>
          <w:lang w:val="en-US"/>
        </w:rPr>
        <w:t xml:space="preserve">July, </w:t>
      </w:r>
      <w:r>
        <w:rPr>
          <w:lang w:val="en-US"/>
        </w:rPr>
        <w:t>3rd to 6</w:t>
      </w:r>
      <w:r w:rsidRPr="00773061">
        <w:rPr>
          <w:vertAlign w:val="superscript"/>
          <w:lang w:val="en-US"/>
        </w:rPr>
        <w:t>th</w:t>
      </w:r>
      <w:r>
        <w:rPr>
          <w:lang w:val="en-US"/>
        </w:rPr>
        <w:t>, 2012</w:t>
      </w:r>
    </w:p>
    <w:p w:rsidR="00773061" w:rsidRPr="00773061" w:rsidRDefault="00773061">
      <w:pPr>
        <w:rPr>
          <w:lang w:val="en-US"/>
        </w:rPr>
      </w:pPr>
    </w:p>
    <w:p w:rsidR="00773061" w:rsidRPr="00807E4D" w:rsidRDefault="00773061">
      <w:pPr>
        <w:rPr>
          <w:lang w:val="en-US"/>
        </w:rPr>
      </w:pPr>
    </w:p>
    <w:p w:rsidR="00773061" w:rsidRPr="00C96C3C" w:rsidRDefault="00C96C3C">
      <w:pPr>
        <w:rPr>
          <w:b/>
          <w:u w:val="single"/>
        </w:rPr>
      </w:pPr>
      <w:r w:rsidRPr="00C96C3C">
        <w:rPr>
          <w:b/>
          <w:u w:val="single"/>
        </w:rPr>
        <w:t>AGENDA:</w:t>
      </w:r>
    </w:p>
    <w:p w:rsidR="00773061" w:rsidRDefault="00773061"/>
    <w:p w:rsidR="00773061" w:rsidRDefault="00773061"/>
    <w:p w:rsidR="003B538C" w:rsidRDefault="003B53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851"/>
      </w:tblGrid>
      <w:tr w:rsidR="00773061" w:rsidRPr="0022703E" w:rsidTr="00773061">
        <w:tc>
          <w:tcPr>
            <w:tcW w:w="2518" w:type="dxa"/>
          </w:tcPr>
          <w:p w:rsidR="00773061" w:rsidRPr="00773061" w:rsidRDefault="00773061">
            <w:pPr>
              <w:rPr>
                <w:b/>
              </w:rPr>
            </w:pPr>
            <w:proofErr w:type="spellStart"/>
            <w:r w:rsidRPr="00773061">
              <w:rPr>
                <w:b/>
              </w:rPr>
              <w:t>Tuesday</w:t>
            </w:r>
            <w:proofErr w:type="spellEnd"/>
            <w:r w:rsidRPr="00773061">
              <w:rPr>
                <w:b/>
              </w:rPr>
              <w:t xml:space="preserve">, </w:t>
            </w:r>
            <w:proofErr w:type="spellStart"/>
            <w:r w:rsidRPr="00773061">
              <w:rPr>
                <w:b/>
              </w:rPr>
              <w:t>July</w:t>
            </w:r>
            <w:proofErr w:type="spellEnd"/>
            <w:r w:rsidRPr="00773061">
              <w:rPr>
                <w:b/>
              </w:rPr>
              <w:t xml:space="preserve"> 3rd </w:t>
            </w:r>
          </w:p>
        </w:tc>
        <w:tc>
          <w:tcPr>
            <w:tcW w:w="1843" w:type="dxa"/>
          </w:tcPr>
          <w:p w:rsidR="00773061" w:rsidRDefault="00773061">
            <w:proofErr w:type="spellStart"/>
            <w:r>
              <w:t>until</w:t>
            </w:r>
            <w:proofErr w:type="spellEnd"/>
            <w:r>
              <w:t xml:space="preserve"> 19.00 h </w:t>
            </w:r>
          </w:p>
          <w:p w:rsidR="00773061" w:rsidRDefault="00773061"/>
          <w:p w:rsidR="00773061" w:rsidRDefault="00773061">
            <w:r>
              <w:t>19.00 h</w:t>
            </w:r>
          </w:p>
        </w:tc>
        <w:tc>
          <w:tcPr>
            <w:tcW w:w="4851" w:type="dxa"/>
          </w:tcPr>
          <w:p w:rsidR="00773061" w:rsidRDefault="00773061" w:rsidP="00773061">
            <w:pPr>
              <w:rPr>
                <w:lang w:val="en-US"/>
              </w:rPr>
            </w:pPr>
            <w:r w:rsidRPr="00773061">
              <w:rPr>
                <w:lang w:val="en-US"/>
              </w:rPr>
              <w:t xml:space="preserve">Arrival of all partners at Hotel </w:t>
            </w:r>
            <w:r>
              <w:rPr>
                <w:lang w:val="en-US"/>
              </w:rPr>
              <w:t>“</w:t>
            </w:r>
            <w:proofErr w:type="spellStart"/>
            <w:r w:rsidRPr="00773061">
              <w:rPr>
                <w:lang w:val="en-US"/>
              </w:rPr>
              <w:t>Maternushaus</w:t>
            </w:r>
            <w:proofErr w:type="spellEnd"/>
            <w:r>
              <w:rPr>
                <w:lang w:val="en-US"/>
              </w:rPr>
              <w:t>”</w:t>
            </w:r>
          </w:p>
          <w:p w:rsidR="00773061" w:rsidRDefault="00773061" w:rsidP="00773061">
            <w:pPr>
              <w:rPr>
                <w:lang w:val="en-US"/>
              </w:rPr>
            </w:pPr>
          </w:p>
          <w:p w:rsidR="00773061" w:rsidRDefault="00C96C3C" w:rsidP="00773061">
            <w:pPr>
              <w:rPr>
                <w:lang w:val="en-US"/>
              </w:rPr>
            </w:pPr>
            <w:r>
              <w:rPr>
                <w:lang w:val="en-US"/>
              </w:rPr>
              <w:t>Meeting at</w:t>
            </w:r>
            <w:r w:rsidR="00773061">
              <w:rPr>
                <w:lang w:val="en-US"/>
              </w:rPr>
              <w:t xml:space="preserve"> the lobby of “</w:t>
            </w:r>
            <w:proofErr w:type="spellStart"/>
            <w:r w:rsidR="00773061">
              <w:rPr>
                <w:lang w:val="en-US"/>
              </w:rPr>
              <w:t>Maternushaus</w:t>
            </w:r>
            <w:proofErr w:type="spellEnd"/>
            <w:r w:rsidR="00773061">
              <w:rPr>
                <w:lang w:val="en-US"/>
              </w:rPr>
              <w:t>”;</w:t>
            </w:r>
          </w:p>
          <w:p w:rsidR="00773061" w:rsidRPr="00773061" w:rsidRDefault="00773061" w:rsidP="00773061">
            <w:pPr>
              <w:rPr>
                <w:lang w:val="en-US"/>
              </w:rPr>
            </w:pPr>
            <w:r>
              <w:rPr>
                <w:lang w:val="en-US"/>
              </w:rPr>
              <w:t>Walk to the Cologne Cathedral and across the Rhine to Restaurant “</w:t>
            </w:r>
            <w:proofErr w:type="spellStart"/>
            <w:r>
              <w:rPr>
                <w:lang w:val="en-US"/>
              </w:rPr>
              <w:t>Rheinterassen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Rheinparkweg</w:t>
            </w:r>
            <w:proofErr w:type="spellEnd"/>
            <w:r>
              <w:rPr>
                <w:lang w:val="en-US"/>
              </w:rPr>
              <w:t xml:space="preserve"> 1, Köln-</w:t>
            </w:r>
            <w:proofErr w:type="spellStart"/>
            <w:r>
              <w:rPr>
                <w:lang w:val="en-US"/>
              </w:rPr>
              <w:t>Deutz</w:t>
            </w:r>
            <w:proofErr w:type="spellEnd"/>
          </w:p>
        </w:tc>
      </w:tr>
      <w:tr w:rsidR="00773061" w:rsidRPr="00773061" w:rsidTr="00773061">
        <w:tc>
          <w:tcPr>
            <w:tcW w:w="2518" w:type="dxa"/>
          </w:tcPr>
          <w:p w:rsidR="00773061" w:rsidRPr="00773061" w:rsidRDefault="00773061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773061" w:rsidRPr="00773061" w:rsidRDefault="00773061">
            <w:pPr>
              <w:rPr>
                <w:lang w:val="en-US"/>
              </w:rPr>
            </w:pPr>
            <w:r>
              <w:rPr>
                <w:lang w:val="en-US"/>
              </w:rPr>
              <w:t>20.00 h</w:t>
            </w:r>
          </w:p>
        </w:tc>
        <w:tc>
          <w:tcPr>
            <w:tcW w:w="4851" w:type="dxa"/>
          </w:tcPr>
          <w:p w:rsidR="00773061" w:rsidRPr="00773061" w:rsidRDefault="00773061">
            <w:pPr>
              <w:rPr>
                <w:lang w:val="en-US"/>
              </w:rPr>
            </w:pPr>
            <w:r>
              <w:rPr>
                <w:lang w:val="en-US"/>
              </w:rPr>
              <w:t>Dinner at “</w:t>
            </w:r>
            <w:proofErr w:type="spellStart"/>
            <w:r>
              <w:rPr>
                <w:lang w:val="en-US"/>
              </w:rPr>
              <w:t>Rheinterassen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773061" w:rsidRPr="0022703E" w:rsidTr="00773061">
        <w:tc>
          <w:tcPr>
            <w:tcW w:w="2518" w:type="dxa"/>
          </w:tcPr>
          <w:p w:rsidR="00773061" w:rsidRPr="00773061" w:rsidRDefault="00773061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773061" w:rsidRPr="00773061" w:rsidRDefault="00773061">
            <w:pPr>
              <w:rPr>
                <w:lang w:val="en-US"/>
              </w:rPr>
            </w:pPr>
            <w:r>
              <w:rPr>
                <w:lang w:val="en-US"/>
              </w:rPr>
              <w:t>22.30 h</w:t>
            </w:r>
          </w:p>
        </w:tc>
        <w:tc>
          <w:tcPr>
            <w:tcW w:w="4851" w:type="dxa"/>
          </w:tcPr>
          <w:p w:rsidR="00773061" w:rsidRPr="00773061" w:rsidRDefault="00773061">
            <w:pPr>
              <w:rPr>
                <w:lang w:val="en-US"/>
              </w:rPr>
            </w:pPr>
            <w:r>
              <w:rPr>
                <w:lang w:val="en-US"/>
              </w:rPr>
              <w:t>Walk</w:t>
            </w:r>
            <w:r w:rsidR="00C96C3C">
              <w:rPr>
                <w:lang w:val="en-US"/>
              </w:rPr>
              <w:t xml:space="preserve"> across the Rhine</w:t>
            </w:r>
            <w:r>
              <w:rPr>
                <w:lang w:val="en-US"/>
              </w:rPr>
              <w:t xml:space="preserve"> back to </w:t>
            </w:r>
            <w:r w:rsidR="003B538C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Maternushaus</w:t>
            </w:r>
            <w:proofErr w:type="spellEnd"/>
            <w:r w:rsidR="003B538C">
              <w:rPr>
                <w:lang w:val="en-US"/>
              </w:rPr>
              <w:t>”</w:t>
            </w:r>
          </w:p>
        </w:tc>
      </w:tr>
      <w:tr w:rsidR="00773061" w:rsidRPr="0022703E" w:rsidTr="00773061">
        <w:tc>
          <w:tcPr>
            <w:tcW w:w="2518" w:type="dxa"/>
          </w:tcPr>
          <w:p w:rsidR="00773061" w:rsidRPr="00773061" w:rsidRDefault="00773061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773061" w:rsidRDefault="00773061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773061" w:rsidRDefault="00773061">
            <w:pPr>
              <w:rPr>
                <w:lang w:val="en-US"/>
              </w:rPr>
            </w:pPr>
          </w:p>
        </w:tc>
      </w:tr>
      <w:tr w:rsidR="003B538C" w:rsidRPr="0022703E" w:rsidTr="00773061">
        <w:tc>
          <w:tcPr>
            <w:tcW w:w="2518" w:type="dxa"/>
          </w:tcPr>
          <w:p w:rsidR="003B538C" w:rsidRPr="00773061" w:rsidRDefault="003B538C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3B538C" w:rsidRDefault="003B538C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3B538C" w:rsidRDefault="003B538C">
            <w:pPr>
              <w:rPr>
                <w:lang w:val="en-US"/>
              </w:rPr>
            </w:pPr>
          </w:p>
        </w:tc>
      </w:tr>
      <w:tr w:rsidR="00773061" w:rsidRPr="00773061" w:rsidTr="00773061">
        <w:tc>
          <w:tcPr>
            <w:tcW w:w="2518" w:type="dxa"/>
          </w:tcPr>
          <w:p w:rsidR="00773061" w:rsidRPr="00773061" w:rsidRDefault="00773061">
            <w:pPr>
              <w:rPr>
                <w:b/>
                <w:lang w:val="en-US"/>
              </w:rPr>
            </w:pPr>
            <w:r w:rsidRPr="00773061">
              <w:rPr>
                <w:b/>
                <w:lang w:val="en-US"/>
              </w:rPr>
              <w:t>Wednesday, July 4th</w:t>
            </w:r>
          </w:p>
        </w:tc>
        <w:tc>
          <w:tcPr>
            <w:tcW w:w="1843" w:type="dxa"/>
          </w:tcPr>
          <w:p w:rsidR="00773061" w:rsidRPr="00773061" w:rsidRDefault="005D3A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73061">
              <w:rPr>
                <w:lang w:val="en-US"/>
              </w:rPr>
              <w:t>9.15 h</w:t>
            </w:r>
          </w:p>
        </w:tc>
        <w:tc>
          <w:tcPr>
            <w:tcW w:w="4851" w:type="dxa"/>
          </w:tcPr>
          <w:p w:rsidR="00773061" w:rsidRDefault="00773061" w:rsidP="00773061">
            <w:pPr>
              <w:rPr>
                <w:lang w:val="en-US"/>
              </w:rPr>
            </w:pPr>
            <w:r>
              <w:rPr>
                <w:lang w:val="en-US"/>
              </w:rPr>
              <w:t>Start of the conference and welcome speeches</w:t>
            </w:r>
          </w:p>
          <w:p w:rsidR="00773061" w:rsidRDefault="00773061" w:rsidP="00773061">
            <w:pPr>
              <w:rPr>
                <w:lang w:val="en-US"/>
              </w:rPr>
            </w:pPr>
            <w:r>
              <w:rPr>
                <w:lang w:val="en-US"/>
              </w:rPr>
              <w:t xml:space="preserve">Reflection of our previous cooperation: </w:t>
            </w:r>
          </w:p>
          <w:p w:rsidR="00773061" w:rsidRPr="00773061" w:rsidRDefault="00773061" w:rsidP="00773061">
            <w:pPr>
              <w:rPr>
                <w:lang w:val="en-US"/>
              </w:rPr>
            </w:pPr>
            <w:r>
              <w:rPr>
                <w:lang w:val="en-US"/>
              </w:rPr>
              <w:t>What did we learn? What was most interes</w:t>
            </w:r>
            <w:r w:rsidR="005D3AAC">
              <w:rPr>
                <w:lang w:val="en-US"/>
              </w:rPr>
              <w:t>ting? What are future challenges?</w:t>
            </w:r>
            <w:r>
              <w:rPr>
                <w:lang w:val="en-US"/>
              </w:rPr>
              <w:t xml:space="preserve"> </w:t>
            </w:r>
          </w:p>
        </w:tc>
      </w:tr>
      <w:tr w:rsidR="00773061" w:rsidRPr="0022703E" w:rsidTr="00773061">
        <w:tc>
          <w:tcPr>
            <w:tcW w:w="2518" w:type="dxa"/>
          </w:tcPr>
          <w:p w:rsidR="00773061" w:rsidRPr="00773061" w:rsidRDefault="00773061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773061" w:rsidRPr="00773061" w:rsidRDefault="005D3AAC">
            <w:pPr>
              <w:rPr>
                <w:lang w:val="en-US"/>
              </w:rPr>
            </w:pPr>
            <w:r>
              <w:rPr>
                <w:lang w:val="en-US"/>
              </w:rPr>
              <w:t xml:space="preserve">11.00 h </w:t>
            </w:r>
          </w:p>
        </w:tc>
        <w:tc>
          <w:tcPr>
            <w:tcW w:w="4851" w:type="dxa"/>
          </w:tcPr>
          <w:p w:rsidR="00773061" w:rsidRDefault="005D3AAC">
            <w:pPr>
              <w:rPr>
                <w:lang w:val="en-US"/>
              </w:rPr>
            </w:pPr>
            <w:r>
              <w:rPr>
                <w:lang w:val="en-US"/>
              </w:rPr>
              <w:t xml:space="preserve">Child poverty in </w:t>
            </w:r>
            <w:proofErr w:type="spellStart"/>
            <w:r>
              <w:rPr>
                <w:lang w:val="en-US"/>
              </w:rPr>
              <w:t>Northrhine-Westfalia</w:t>
            </w:r>
            <w:proofErr w:type="spellEnd"/>
            <w:r>
              <w:rPr>
                <w:lang w:val="en-US"/>
              </w:rPr>
              <w:t xml:space="preserve"> (NRW) </w:t>
            </w:r>
          </w:p>
          <w:p w:rsidR="005D3AAC" w:rsidRPr="00773061" w:rsidRDefault="003B538C" w:rsidP="005D3AA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5D3AAC">
              <w:rPr>
                <w:lang w:val="en-US"/>
              </w:rPr>
              <w:t>Ms</w:t>
            </w:r>
            <w:proofErr w:type="spellEnd"/>
            <w:r w:rsidR="005D3AAC">
              <w:rPr>
                <w:lang w:val="en-US"/>
              </w:rPr>
              <w:t xml:space="preserve"> Gaby Schmidt, head of department, </w:t>
            </w:r>
            <w:proofErr w:type="spellStart"/>
            <w:r w:rsidR="005D3AAC">
              <w:rPr>
                <w:lang w:val="en-US"/>
              </w:rPr>
              <w:t>Ministery</w:t>
            </w:r>
            <w:proofErr w:type="spellEnd"/>
            <w:r w:rsidR="005D3AAC">
              <w:rPr>
                <w:lang w:val="en-US"/>
              </w:rPr>
              <w:t xml:space="preserve"> of </w:t>
            </w:r>
            <w:proofErr w:type="spellStart"/>
            <w:r w:rsidR="005D3AAC">
              <w:rPr>
                <w:lang w:val="en-US"/>
              </w:rPr>
              <w:t>Labour</w:t>
            </w:r>
            <w:proofErr w:type="spellEnd"/>
            <w:r w:rsidR="005D3AAC">
              <w:rPr>
                <w:lang w:val="en-US"/>
              </w:rPr>
              <w:t xml:space="preserve"> market, Integration and Social affairs of NRW</w:t>
            </w:r>
            <w:r>
              <w:rPr>
                <w:lang w:val="en-US"/>
              </w:rPr>
              <w:t>)</w:t>
            </w:r>
          </w:p>
        </w:tc>
      </w:tr>
      <w:tr w:rsidR="00773061" w:rsidRPr="00773061" w:rsidTr="00773061">
        <w:tc>
          <w:tcPr>
            <w:tcW w:w="2518" w:type="dxa"/>
          </w:tcPr>
          <w:p w:rsidR="00773061" w:rsidRPr="00773061" w:rsidRDefault="00773061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773061" w:rsidRPr="00773061" w:rsidRDefault="005D3AAC">
            <w:pPr>
              <w:rPr>
                <w:lang w:val="en-US"/>
              </w:rPr>
            </w:pPr>
            <w:r>
              <w:rPr>
                <w:lang w:val="en-US"/>
              </w:rPr>
              <w:t xml:space="preserve">12.00 h </w:t>
            </w:r>
          </w:p>
        </w:tc>
        <w:tc>
          <w:tcPr>
            <w:tcW w:w="4851" w:type="dxa"/>
          </w:tcPr>
          <w:p w:rsidR="00773061" w:rsidRPr="00773061" w:rsidRDefault="005D3AAC">
            <w:pPr>
              <w:rPr>
                <w:lang w:val="en-US"/>
              </w:rPr>
            </w:pPr>
            <w:r>
              <w:rPr>
                <w:lang w:val="en-US"/>
              </w:rPr>
              <w:t>Lunch at “</w:t>
            </w:r>
            <w:proofErr w:type="spellStart"/>
            <w:r>
              <w:rPr>
                <w:lang w:val="en-US"/>
              </w:rPr>
              <w:t>Maternushaus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773061" w:rsidRPr="0022703E" w:rsidTr="00773061">
        <w:tc>
          <w:tcPr>
            <w:tcW w:w="2518" w:type="dxa"/>
          </w:tcPr>
          <w:p w:rsidR="00773061" w:rsidRPr="00773061" w:rsidRDefault="00773061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773061" w:rsidRPr="00773061" w:rsidRDefault="005D3AAC">
            <w:pPr>
              <w:rPr>
                <w:lang w:val="en-US"/>
              </w:rPr>
            </w:pPr>
            <w:r>
              <w:rPr>
                <w:lang w:val="en-US"/>
              </w:rPr>
              <w:t>13.00 h</w:t>
            </w:r>
          </w:p>
        </w:tc>
        <w:tc>
          <w:tcPr>
            <w:tcW w:w="4851" w:type="dxa"/>
          </w:tcPr>
          <w:p w:rsid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>Visit of the project “</w:t>
            </w:r>
            <w:proofErr w:type="spellStart"/>
            <w:r>
              <w:rPr>
                <w:lang w:val="en-US"/>
              </w:rPr>
              <w:t>Kindernöte</w:t>
            </w:r>
            <w:proofErr w:type="spellEnd"/>
            <w:r>
              <w:rPr>
                <w:lang w:val="en-US"/>
              </w:rPr>
              <w:t>” (Children in danger) in Köln-Chorweiler</w:t>
            </w:r>
          </w:p>
          <w:p w:rsidR="00084166" w:rsidRDefault="00084166" w:rsidP="0008416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Presentation of the project</w:t>
            </w:r>
          </w:p>
          <w:p w:rsidR="00084166" w:rsidRDefault="00084166" w:rsidP="0008416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Presentation of community work in a socially disadvantaged urban quarter (Mr. Eller-Berg)</w:t>
            </w:r>
          </w:p>
          <w:p w:rsidR="00084166" w:rsidRPr="00084166" w:rsidRDefault="00084166" w:rsidP="0008416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Social work of the parish in the disadvantaged quarter </w:t>
            </w:r>
            <w:r w:rsidR="003B538C">
              <w:rPr>
                <w:lang w:val="en-US"/>
              </w:rPr>
              <w:br/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Heidt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73061" w:rsidRPr="00084166" w:rsidTr="00773061">
        <w:tc>
          <w:tcPr>
            <w:tcW w:w="2518" w:type="dxa"/>
          </w:tcPr>
          <w:p w:rsidR="00773061" w:rsidRPr="00773061" w:rsidRDefault="00773061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773061" w:rsidRP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>17.00 h</w:t>
            </w:r>
          </w:p>
        </w:tc>
        <w:tc>
          <w:tcPr>
            <w:tcW w:w="4851" w:type="dxa"/>
          </w:tcPr>
          <w:p w:rsidR="00773061" w:rsidRP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>Return to “</w:t>
            </w:r>
            <w:proofErr w:type="spellStart"/>
            <w:r>
              <w:rPr>
                <w:lang w:val="en-US"/>
              </w:rPr>
              <w:t>Maternushaus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 xml:space="preserve">18.30 h </w:t>
            </w:r>
          </w:p>
        </w:tc>
        <w:tc>
          <w:tcPr>
            <w:tcW w:w="4851" w:type="dxa"/>
          </w:tcPr>
          <w:p w:rsidR="00807E4D" w:rsidRP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 xml:space="preserve">Visit of the St. Ursula church and the “chamber of secrets” </w:t>
            </w: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>19.30 h</w:t>
            </w:r>
          </w:p>
        </w:tc>
        <w:tc>
          <w:tcPr>
            <w:tcW w:w="4851" w:type="dxa"/>
          </w:tcPr>
          <w:p w:rsidR="00807E4D" w:rsidRP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>Dinner at restaurant “</w:t>
            </w:r>
            <w:proofErr w:type="spellStart"/>
            <w:r>
              <w:rPr>
                <w:lang w:val="en-US"/>
              </w:rPr>
              <w:t>Schreckenskammer</w:t>
            </w:r>
            <w:proofErr w:type="spellEnd"/>
            <w:r>
              <w:rPr>
                <w:lang w:val="en-US"/>
              </w:rPr>
              <w:t>” (Chamber of secrets)</w:t>
            </w:r>
          </w:p>
        </w:tc>
      </w:tr>
      <w:tr w:rsidR="003B538C" w:rsidRPr="0022703E" w:rsidTr="00773061">
        <w:tc>
          <w:tcPr>
            <w:tcW w:w="2518" w:type="dxa"/>
          </w:tcPr>
          <w:p w:rsidR="003B538C" w:rsidRPr="00773061" w:rsidRDefault="003B538C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3B538C" w:rsidRDefault="003B538C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3B538C" w:rsidRDefault="003B538C">
            <w:pPr>
              <w:rPr>
                <w:lang w:val="en-US"/>
              </w:rPr>
            </w:pP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807E4D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807E4D" w:rsidRPr="00773061" w:rsidRDefault="00807E4D">
            <w:pPr>
              <w:rPr>
                <w:lang w:val="en-US"/>
              </w:rPr>
            </w:pP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0841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Thursday, July 5th</w:t>
            </w:r>
          </w:p>
        </w:tc>
        <w:tc>
          <w:tcPr>
            <w:tcW w:w="1843" w:type="dxa"/>
          </w:tcPr>
          <w:p w:rsidR="00807E4D" w:rsidRP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>07.00 h</w:t>
            </w:r>
          </w:p>
        </w:tc>
        <w:tc>
          <w:tcPr>
            <w:tcW w:w="4851" w:type="dxa"/>
          </w:tcPr>
          <w:p w:rsidR="00807E4D" w:rsidRP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>Departure to Brussels by bus</w:t>
            </w: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084166">
            <w:pPr>
              <w:rPr>
                <w:lang w:val="en-US"/>
              </w:rPr>
            </w:pPr>
            <w:r>
              <w:rPr>
                <w:lang w:val="en-US"/>
              </w:rPr>
              <w:t>10.00 h</w:t>
            </w:r>
          </w:p>
        </w:tc>
        <w:tc>
          <w:tcPr>
            <w:tcW w:w="4851" w:type="dxa"/>
          </w:tcPr>
          <w:p w:rsidR="00807E4D" w:rsidRDefault="003B538C">
            <w:pPr>
              <w:rPr>
                <w:lang w:val="en-US"/>
              </w:rPr>
            </w:pPr>
            <w:r>
              <w:rPr>
                <w:lang w:val="en-US"/>
              </w:rPr>
              <w:t>Arrival at the office of Caritas Germany in Brussels</w:t>
            </w:r>
          </w:p>
          <w:p w:rsidR="003B538C" w:rsidRPr="003B538C" w:rsidRDefault="003B538C" w:rsidP="003B538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Presentation of the work of Caritas Germany with special regards to children, families and disadvantaged groups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Wagenführ)</w:t>
            </w: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>11.00 h</w:t>
            </w:r>
          </w:p>
        </w:tc>
        <w:tc>
          <w:tcPr>
            <w:tcW w:w="4851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 xml:space="preserve">Presentation of the work of Caritas Europe (Ms. De </w:t>
            </w:r>
            <w:proofErr w:type="spellStart"/>
            <w:r>
              <w:rPr>
                <w:lang w:val="en-US"/>
              </w:rPr>
              <w:t>Burca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 xml:space="preserve">12.00 – 13.30 h </w:t>
            </w:r>
          </w:p>
        </w:tc>
        <w:tc>
          <w:tcPr>
            <w:tcW w:w="4851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>Lunch at an Italian restaurant</w:t>
            </w: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>13.30 – 15.00 h</w:t>
            </w:r>
          </w:p>
        </w:tc>
        <w:tc>
          <w:tcPr>
            <w:tcW w:w="4851" w:type="dxa"/>
          </w:tcPr>
          <w:p w:rsidR="00807E4D" w:rsidRPr="00773061" w:rsidRDefault="003B538C" w:rsidP="003B538C">
            <w:pPr>
              <w:rPr>
                <w:lang w:val="en-US"/>
              </w:rPr>
            </w:pPr>
            <w:r>
              <w:rPr>
                <w:lang w:val="en-US"/>
              </w:rPr>
              <w:t>policies and activities of the European Commission with relation to children, disadvantages an</w:t>
            </w:r>
            <w:r w:rsidR="00C96C3C">
              <w:rPr>
                <w:lang w:val="en-US"/>
              </w:rPr>
              <w:t>d</w:t>
            </w:r>
            <w:r>
              <w:rPr>
                <w:lang w:val="en-US"/>
              </w:rPr>
              <w:t xml:space="preserve"> poor families </w:t>
            </w:r>
            <w:r>
              <w:rPr>
                <w:lang w:val="en-US"/>
              </w:rPr>
              <w:br/>
              <w:t>(</w:t>
            </w:r>
            <w:proofErr w:type="spellStart"/>
            <w:r>
              <w:rPr>
                <w:lang w:val="en-US"/>
              </w:rPr>
              <w:t>Mr</w:t>
            </w:r>
            <w:proofErr w:type="spellEnd"/>
            <w:r>
              <w:rPr>
                <w:lang w:val="en-US"/>
              </w:rPr>
              <w:t xml:space="preserve"> op de </w:t>
            </w:r>
            <w:proofErr w:type="spellStart"/>
            <w:r>
              <w:rPr>
                <w:lang w:val="en-US"/>
              </w:rPr>
              <w:t>Beeke</w:t>
            </w:r>
            <w:proofErr w:type="spellEnd"/>
            <w:r>
              <w:rPr>
                <w:lang w:val="en-US"/>
              </w:rPr>
              <w:t xml:space="preserve">, European </w:t>
            </w:r>
            <w:proofErr w:type="spellStart"/>
            <w:r>
              <w:rPr>
                <w:lang w:val="en-US"/>
              </w:rPr>
              <w:t>Commisson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07E4D" w:rsidRPr="00084166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 xml:space="preserve">15.00 – 17.30 h </w:t>
            </w:r>
          </w:p>
        </w:tc>
        <w:tc>
          <w:tcPr>
            <w:tcW w:w="4851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 xml:space="preserve">Visiting Brussels </w:t>
            </w: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>17.30</w:t>
            </w:r>
          </w:p>
        </w:tc>
        <w:tc>
          <w:tcPr>
            <w:tcW w:w="4851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>Return to Cologne by bus</w:t>
            </w:r>
          </w:p>
        </w:tc>
      </w:tr>
      <w:tr w:rsidR="00807E4D" w:rsidRPr="00084166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3B538C">
            <w:pPr>
              <w:rPr>
                <w:lang w:val="en-US"/>
              </w:rPr>
            </w:pPr>
            <w:r>
              <w:rPr>
                <w:lang w:val="en-US"/>
              </w:rPr>
              <w:t>20.00 h</w:t>
            </w:r>
          </w:p>
        </w:tc>
        <w:tc>
          <w:tcPr>
            <w:tcW w:w="4851" w:type="dxa"/>
          </w:tcPr>
          <w:p w:rsidR="00807E4D" w:rsidRPr="00773061" w:rsidRDefault="003B538C" w:rsidP="003B538C">
            <w:pPr>
              <w:rPr>
                <w:lang w:val="en-US"/>
              </w:rPr>
            </w:pPr>
            <w:r>
              <w:rPr>
                <w:lang w:val="en-US"/>
              </w:rPr>
              <w:t>Dinner at restaurant “Pinocchio”,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Gladbacher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</w:t>
            </w:r>
            <w:proofErr w:type="spellEnd"/>
            <w:r>
              <w:rPr>
                <w:lang w:val="en-US"/>
              </w:rPr>
              <w:t xml:space="preserve"> 39 , 50672 Köln</w:t>
            </w:r>
          </w:p>
        </w:tc>
      </w:tr>
      <w:tr w:rsidR="00807E4D" w:rsidRPr="00084166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807E4D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807E4D" w:rsidRPr="00773061" w:rsidRDefault="00807E4D">
            <w:pPr>
              <w:rPr>
                <w:lang w:val="en-US"/>
              </w:rPr>
            </w:pPr>
          </w:p>
        </w:tc>
      </w:tr>
      <w:tr w:rsidR="00807E4D" w:rsidRPr="00084166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807E4D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807E4D" w:rsidRPr="00773061" w:rsidRDefault="00807E4D">
            <w:pPr>
              <w:rPr>
                <w:lang w:val="en-US"/>
              </w:rPr>
            </w:pPr>
          </w:p>
        </w:tc>
      </w:tr>
      <w:tr w:rsidR="00807E4D" w:rsidRPr="00084166" w:rsidTr="00773061">
        <w:tc>
          <w:tcPr>
            <w:tcW w:w="2518" w:type="dxa"/>
          </w:tcPr>
          <w:p w:rsidR="00807E4D" w:rsidRPr="00773061" w:rsidRDefault="006056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Friday, July 6th</w:t>
            </w:r>
          </w:p>
        </w:tc>
        <w:tc>
          <w:tcPr>
            <w:tcW w:w="1843" w:type="dxa"/>
          </w:tcPr>
          <w:p w:rsidR="00807E4D" w:rsidRPr="00773061" w:rsidRDefault="006056B5" w:rsidP="006056B5">
            <w:pPr>
              <w:rPr>
                <w:lang w:val="en-US"/>
              </w:rPr>
            </w:pPr>
            <w:r>
              <w:rPr>
                <w:lang w:val="en-US"/>
              </w:rPr>
              <w:t xml:space="preserve">9.15 h </w:t>
            </w:r>
          </w:p>
        </w:tc>
        <w:tc>
          <w:tcPr>
            <w:tcW w:w="4851" w:type="dxa"/>
          </w:tcPr>
          <w:p w:rsidR="00C96C3C" w:rsidRDefault="00C96C3C">
            <w:pPr>
              <w:rPr>
                <w:lang w:val="en-US"/>
              </w:rPr>
            </w:pPr>
            <w:r>
              <w:rPr>
                <w:lang w:val="en-US"/>
              </w:rPr>
              <w:t>Reflection of</w:t>
            </w:r>
            <w:r w:rsidR="006056B5">
              <w:rPr>
                <w:lang w:val="en-US"/>
              </w:rPr>
              <w:t xml:space="preserve"> our </w:t>
            </w:r>
            <w:r>
              <w:rPr>
                <w:lang w:val="en-US"/>
              </w:rPr>
              <w:t xml:space="preserve">common </w:t>
            </w:r>
            <w:r w:rsidR="006056B5">
              <w:rPr>
                <w:lang w:val="en-US"/>
              </w:rPr>
              <w:t xml:space="preserve">work </w:t>
            </w:r>
            <w:r>
              <w:rPr>
                <w:lang w:val="en-US"/>
              </w:rPr>
              <w:t xml:space="preserve">and results </w:t>
            </w:r>
          </w:p>
          <w:p w:rsidR="00C96C3C" w:rsidRDefault="00C96C3C">
            <w:pPr>
              <w:rPr>
                <w:lang w:val="en-US"/>
              </w:rPr>
            </w:pPr>
          </w:p>
          <w:p w:rsidR="00807E4D" w:rsidRPr="00773061" w:rsidRDefault="00C96C3C">
            <w:pPr>
              <w:rPr>
                <w:lang w:val="en-US"/>
              </w:rPr>
            </w:pPr>
            <w:r>
              <w:rPr>
                <w:lang w:val="en-US"/>
              </w:rPr>
              <w:t xml:space="preserve">farewell and bye </w:t>
            </w:r>
            <w:proofErr w:type="spellStart"/>
            <w:r>
              <w:rPr>
                <w:lang w:val="en-US"/>
              </w:rPr>
              <w:t>bye</w:t>
            </w:r>
            <w:proofErr w:type="spellEnd"/>
          </w:p>
        </w:tc>
      </w:tr>
      <w:tr w:rsidR="006056B5" w:rsidRPr="00084166" w:rsidTr="00773061">
        <w:tc>
          <w:tcPr>
            <w:tcW w:w="2518" w:type="dxa"/>
          </w:tcPr>
          <w:p w:rsidR="006056B5" w:rsidRPr="00773061" w:rsidRDefault="006056B5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6056B5" w:rsidRPr="00773061" w:rsidRDefault="006056B5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6056B5" w:rsidRPr="00773061" w:rsidRDefault="006056B5">
            <w:pPr>
              <w:rPr>
                <w:lang w:val="en-US"/>
              </w:rPr>
            </w:pPr>
          </w:p>
        </w:tc>
      </w:tr>
      <w:tr w:rsidR="006056B5" w:rsidRPr="0022703E" w:rsidTr="00773061">
        <w:tc>
          <w:tcPr>
            <w:tcW w:w="2518" w:type="dxa"/>
          </w:tcPr>
          <w:p w:rsidR="006056B5" w:rsidRPr="00773061" w:rsidRDefault="006056B5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6056B5" w:rsidRPr="00773061" w:rsidRDefault="00C96C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6056B5">
              <w:rPr>
                <w:lang w:val="en-US"/>
              </w:rPr>
              <w:t>.00 h</w:t>
            </w:r>
          </w:p>
        </w:tc>
        <w:tc>
          <w:tcPr>
            <w:tcW w:w="4851" w:type="dxa"/>
          </w:tcPr>
          <w:p w:rsidR="006056B5" w:rsidRPr="00773061" w:rsidRDefault="0022703E" w:rsidP="006056B5">
            <w:pPr>
              <w:rPr>
                <w:lang w:val="en-US"/>
              </w:rPr>
            </w:pPr>
            <w:r>
              <w:rPr>
                <w:lang w:val="en-US"/>
              </w:rPr>
              <w:t>Dinner at a typical</w:t>
            </w:r>
            <w:r w:rsidR="006056B5">
              <w:rPr>
                <w:lang w:val="en-US"/>
              </w:rPr>
              <w:t xml:space="preserve"> Cologne “</w:t>
            </w:r>
            <w:proofErr w:type="spellStart"/>
            <w:r w:rsidR="006056B5">
              <w:rPr>
                <w:lang w:val="en-US"/>
              </w:rPr>
              <w:t>Brauhaus</w:t>
            </w:r>
            <w:proofErr w:type="spellEnd"/>
            <w:r w:rsidR="006056B5">
              <w:rPr>
                <w:lang w:val="en-US"/>
              </w:rPr>
              <w:t>” and end of the workshop</w:t>
            </w:r>
          </w:p>
        </w:tc>
      </w:tr>
      <w:tr w:rsidR="006056B5" w:rsidRPr="0022703E" w:rsidTr="00773061">
        <w:tc>
          <w:tcPr>
            <w:tcW w:w="2518" w:type="dxa"/>
          </w:tcPr>
          <w:p w:rsidR="006056B5" w:rsidRPr="00773061" w:rsidRDefault="006056B5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6056B5" w:rsidRPr="00773061" w:rsidRDefault="006056B5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6056B5" w:rsidRPr="00773061" w:rsidRDefault="006056B5">
            <w:pPr>
              <w:rPr>
                <w:lang w:val="en-US"/>
              </w:rPr>
            </w:pPr>
          </w:p>
        </w:tc>
      </w:tr>
      <w:tr w:rsidR="006056B5" w:rsidRPr="0022703E" w:rsidTr="00773061">
        <w:tc>
          <w:tcPr>
            <w:tcW w:w="2518" w:type="dxa"/>
          </w:tcPr>
          <w:p w:rsidR="006056B5" w:rsidRPr="00773061" w:rsidRDefault="006056B5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6056B5" w:rsidRPr="00773061" w:rsidRDefault="006056B5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6056B5" w:rsidRPr="00773061" w:rsidRDefault="006056B5">
            <w:pPr>
              <w:rPr>
                <w:lang w:val="en-US"/>
              </w:rPr>
            </w:pPr>
          </w:p>
        </w:tc>
      </w:tr>
      <w:tr w:rsidR="006056B5" w:rsidRPr="0022703E" w:rsidTr="00773061">
        <w:tc>
          <w:tcPr>
            <w:tcW w:w="2518" w:type="dxa"/>
          </w:tcPr>
          <w:p w:rsidR="006056B5" w:rsidRPr="00773061" w:rsidRDefault="006056B5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6056B5" w:rsidRPr="00773061" w:rsidRDefault="006056B5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6056B5" w:rsidRPr="00773061" w:rsidRDefault="006056B5">
            <w:pPr>
              <w:rPr>
                <w:lang w:val="en-US"/>
              </w:rPr>
            </w:pPr>
          </w:p>
        </w:tc>
      </w:tr>
      <w:tr w:rsidR="00807E4D" w:rsidRPr="0022703E" w:rsidTr="00773061">
        <w:tc>
          <w:tcPr>
            <w:tcW w:w="2518" w:type="dxa"/>
          </w:tcPr>
          <w:p w:rsidR="00807E4D" w:rsidRPr="00773061" w:rsidRDefault="00807E4D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807E4D" w:rsidRPr="00773061" w:rsidRDefault="00807E4D">
            <w:pPr>
              <w:rPr>
                <w:lang w:val="en-US"/>
              </w:rPr>
            </w:pPr>
          </w:p>
        </w:tc>
        <w:tc>
          <w:tcPr>
            <w:tcW w:w="4851" w:type="dxa"/>
          </w:tcPr>
          <w:p w:rsidR="00807E4D" w:rsidRPr="00773061" w:rsidRDefault="00807E4D">
            <w:pPr>
              <w:rPr>
                <w:lang w:val="en-US"/>
              </w:rPr>
            </w:pPr>
          </w:p>
        </w:tc>
      </w:tr>
    </w:tbl>
    <w:p w:rsidR="00773061" w:rsidRPr="00773061" w:rsidRDefault="00773061">
      <w:pPr>
        <w:rPr>
          <w:lang w:val="en-US"/>
        </w:rPr>
      </w:pPr>
    </w:p>
    <w:p w:rsidR="00773061" w:rsidRPr="00773061" w:rsidRDefault="00773061">
      <w:pPr>
        <w:rPr>
          <w:lang w:val="en-US"/>
        </w:rPr>
      </w:pPr>
    </w:p>
    <w:p w:rsidR="00773061" w:rsidRPr="00773061" w:rsidRDefault="00773061">
      <w:pPr>
        <w:rPr>
          <w:lang w:val="en-US"/>
        </w:rPr>
      </w:pPr>
    </w:p>
    <w:p w:rsidR="00773061" w:rsidRPr="003B538C" w:rsidRDefault="00227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Mobile phone </w:t>
      </w:r>
    </w:p>
    <w:p w:rsidR="003B538C" w:rsidRDefault="003B538C">
      <w:pPr>
        <w:rPr>
          <w:lang w:val="en-US"/>
        </w:rPr>
      </w:pPr>
    </w:p>
    <w:p w:rsidR="003B538C" w:rsidRDefault="003B538C">
      <w:pPr>
        <w:rPr>
          <w:lang w:val="en-US"/>
        </w:rPr>
      </w:pPr>
      <w:r>
        <w:rPr>
          <w:lang w:val="en-US"/>
        </w:rPr>
        <w:t xml:space="preserve">Andreas  </w:t>
      </w:r>
      <w:r w:rsidRPr="003B538C">
        <w:rPr>
          <w:lang w:val="en-US"/>
        </w:rPr>
        <w:t>0</w:t>
      </w:r>
      <w:r>
        <w:rPr>
          <w:lang w:val="en-US"/>
        </w:rPr>
        <w:t xml:space="preserve">049 </w:t>
      </w:r>
      <w:r w:rsidRPr="003B538C">
        <w:rPr>
          <w:lang w:val="en-US"/>
        </w:rPr>
        <w:t>157 87410557</w:t>
      </w:r>
    </w:p>
    <w:p w:rsidR="003B538C" w:rsidRDefault="003B538C">
      <w:pPr>
        <w:rPr>
          <w:lang w:val="en-US"/>
        </w:rPr>
      </w:pPr>
    </w:p>
    <w:p w:rsidR="003B538C" w:rsidRDefault="003B538C">
      <w:pPr>
        <w:rPr>
          <w:lang w:val="en-US"/>
        </w:rPr>
      </w:pPr>
      <w:r>
        <w:rPr>
          <w:lang w:val="en-US"/>
        </w:rPr>
        <w:t xml:space="preserve">Michaela  </w:t>
      </w:r>
      <w:r w:rsidRPr="003B538C">
        <w:rPr>
          <w:lang w:val="en-US"/>
        </w:rPr>
        <w:t>0</w:t>
      </w:r>
      <w:r>
        <w:rPr>
          <w:lang w:val="en-US"/>
        </w:rPr>
        <w:t xml:space="preserve">049 </w:t>
      </w:r>
      <w:r w:rsidRPr="003B538C">
        <w:rPr>
          <w:lang w:val="en-US"/>
        </w:rPr>
        <w:t>151</w:t>
      </w:r>
      <w:r>
        <w:rPr>
          <w:lang w:val="en-US"/>
        </w:rPr>
        <w:t xml:space="preserve"> </w:t>
      </w:r>
      <w:r w:rsidRPr="003B538C">
        <w:rPr>
          <w:lang w:val="en-US"/>
        </w:rPr>
        <w:t>42201663</w:t>
      </w:r>
    </w:p>
    <w:p w:rsidR="003B538C" w:rsidRDefault="003B538C">
      <w:pPr>
        <w:rPr>
          <w:lang w:val="en-US"/>
        </w:rPr>
      </w:pPr>
    </w:p>
    <w:p w:rsidR="003B538C" w:rsidRDefault="0022703E">
      <w:pPr>
        <w:rPr>
          <w:lang w:val="en-US"/>
        </w:rPr>
      </w:pPr>
      <w:r>
        <w:rPr>
          <w:lang w:val="en-US"/>
        </w:rPr>
        <w:t xml:space="preserve">Ulrich </w:t>
      </w:r>
      <w:bookmarkStart w:id="0" w:name="_GoBack"/>
      <w:bookmarkEnd w:id="0"/>
      <w:r w:rsidR="003B538C">
        <w:rPr>
          <w:lang w:val="en-US"/>
        </w:rPr>
        <w:t xml:space="preserve"> 0049 151</w:t>
      </w:r>
      <w:r w:rsidR="003B538C" w:rsidRPr="003B538C">
        <w:rPr>
          <w:lang w:val="en-US"/>
        </w:rPr>
        <w:t xml:space="preserve"> 55 55 64 23</w:t>
      </w:r>
    </w:p>
    <w:p w:rsidR="006056B5" w:rsidRDefault="006056B5">
      <w:pPr>
        <w:rPr>
          <w:lang w:val="en-US"/>
        </w:rPr>
      </w:pPr>
    </w:p>
    <w:p w:rsidR="006056B5" w:rsidRDefault="006056B5">
      <w:pPr>
        <w:rPr>
          <w:lang w:val="en-US"/>
        </w:rPr>
      </w:pPr>
    </w:p>
    <w:p w:rsidR="006056B5" w:rsidRDefault="006056B5">
      <w:pPr>
        <w:rPr>
          <w:lang w:val="en-US"/>
        </w:rPr>
      </w:pPr>
    </w:p>
    <w:p w:rsidR="006056B5" w:rsidRDefault="006056B5">
      <w:pPr>
        <w:rPr>
          <w:lang w:val="en-US"/>
        </w:rPr>
      </w:pPr>
    </w:p>
    <w:p w:rsidR="006056B5" w:rsidRPr="006056B5" w:rsidRDefault="006056B5">
      <w:pPr>
        <w:rPr>
          <w:b/>
          <w:sz w:val="28"/>
          <w:szCs w:val="28"/>
          <w:lang w:val="en-US"/>
        </w:rPr>
      </w:pPr>
      <w:r w:rsidRPr="006056B5">
        <w:rPr>
          <w:b/>
          <w:sz w:val="28"/>
          <w:szCs w:val="28"/>
          <w:lang w:val="en-US"/>
        </w:rPr>
        <w:t xml:space="preserve">Cologne Airport to </w:t>
      </w:r>
      <w:r>
        <w:rPr>
          <w:b/>
          <w:sz w:val="28"/>
          <w:szCs w:val="28"/>
          <w:lang w:val="en-US"/>
        </w:rPr>
        <w:t xml:space="preserve">hotel </w:t>
      </w:r>
      <w:r w:rsidRPr="006056B5">
        <w:rPr>
          <w:b/>
          <w:sz w:val="28"/>
          <w:szCs w:val="28"/>
          <w:lang w:val="en-US"/>
        </w:rPr>
        <w:t>“</w:t>
      </w:r>
      <w:proofErr w:type="spellStart"/>
      <w:r w:rsidRPr="006056B5">
        <w:rPr>
          <w:b/>
          <w:sz w:val="28"/>
          <w:szCs w:val="28"/>
          <w:lang w:val="en-US"/>
        </w:rPr>
        <w:t>Maternushaus</w:t>
      </w:r>
      <w:proofErr w:type="spellEnd"/>
      <w:r w:rsidRPr="006056B5">
        <w:rPr>
          <w:b/>
          <w:sz w:val="28"/>
          <w:szCs w:val="28"/>
          <w:lang w:val="en-US"/>
        </w:rPr>
        <w:t>”</w:t>
      </w:r>
      <w:r>
        <w:rPr>
          <w:b/>
          <w:sz w:val="28"/>
          <w:szCs w:val="28"/>
          <w:lang w:val="en-US"/>
        </w:rPr>
        <w:t xml:space="preserve"> </w:t>
      </w:r>
    </w:p>
    <w:p w:rsidR="006056B5" w:rsidRDefault="006056B5">
      <w:pPr>
        <w:rPr>
          <w:lang w:val="en-US"/>
        </w:rPr>
      </w:pPr>
    </w:p>
    <w:p w:rsidR="006056B5" w:rsidRPr="00773061" w:rsidRDefault="006056B5">
      <w:pPr>
        <w:rPr>
          <w:lang w:val="en-US"/>
        </w:rPr>
      </w:pPr>
    </w:p>
    <w:p w:rsidR="006056B5" w:rsidRPr="006056B5" w:rsidRDefault="006056B5">
      <w:pPr>
        <w:rPr>
          <w:lang w:val="en-US"/>
        </w:rPr>
      </w:pPr>
    </w:p>
    <w:p w:rsidR="006056B5" w:rsidRPr="006056B5" w:rsidRDefault="006056B5" w:rsidP="006056B5">
      <w:pPr>
        <w:rPr>
          <w:lang w:val="en-US"/>
        </w:rPr>
      </w:pPr>
      <w:r w:rsidRPr="006056B5">
        <w:rPr>
          <w:lang w:val="en-US"/>
        </w:rPr>
        <w:t>Cologne Bonn airport is a major hub for several low cost airlines, but offers intercontinental connections as well. Only 8 miles from the city center, S-</w:t>
      </w:r>
      <w:proofErr w:type="spellStart"/>
      <w:r w:rsidRPr="006056B5">
        <w:rPr>
          <w:lang w:val="en-US"/>
        </w:rPr>
        <w:t>Bahn</w:t>
      </w:r>
      <w:proofErr w:type="spellEnd"/>
      <w:r w:rsidRPr="006056B5">
        <w:rPr>
          <w:lang w:val="en-US"/>
        </w:rPr>
        <w:t xml:space="preserve"> line S13 connects the airport with the main station in less than 15 minutes. </w:t>
      </w:r>
      <w:r w:rsidRPr="006056B5">
        <w:rPr>
          <w:lang w:val="en-US"/>
        </w:rPr>
        <w:br/>
        <w:t xml:space="preserve">Trains run every 20 minutes (WE 30 min.) from track 1 and 2 and a single ride (destination number 2000) costs around € 2,50! </w:t>
      </w:r>
      <w:r w:rsidRPr="006056B5">
        <w:rPr>
          <w:lang w:val="en-US"/>
        </w:rPr>
        <w:br/>
      </w:r>
      <w:r w:rsidRPr="006056B5">
        <w:rPr>
          <w:lang w:val="en-US"/>
        </w:rPr>
        <w:br/>
        <w:t>A taxi ride will cost around € 25,- to € 30,- and take you to us in around 15-20 minutes.</w:t>
      </w:r>
      <w:r w:rsidRPr="006056B5">
        <w:rPr>
          <w:lang w:val="en-US"/>
        </w:rPr>
        <w:br/>
        <w:t>If you wish we can also arrange a taxi transfer in advance</w:t>
      </w:r>
    </w:p>
    <w:p w:rsidR="006056B5" w:rsidRDefault="006056B5">
      <w:pPr>
        <w:rPr>
          <w:lang w:val="en-US"/>
        </w:rPr>
      </w:pPr>
    </w:p>
    <w:p w:rsidR="006056B5" w:rsidRDefault="006056B5">
      <w:pPr>
        <w:rPr>
          <w:lang w:val="en-US"/>
        </w:rPr>
      </w:pPr>
    </w:p>
    <w:p w:rsidR="006056B5" w:rsidRDefault="006056B5" w:rsidP="006056B5">
      <w:pPr>
        <w:rPr>
          <w:lang w:val="en-US"/>
        </w:rPr>
      </w:pPr>
    </w:p>
    <w:p w:rsidR="006056B5" w:rsidRPr="006056B5" w:rsidRDefault="006056B5" w:rsidP="006056B5">
      <w:pPr>
        <w:rPr>
          <w:b/>
          <w:szCs w:val="22"/>
          <w:lang w:val="en-US"/>
        </w:rPr>
      </w:pPr>
      <w:r w:rsidRPr="006056B5">
        <w:rPr>
          <w:b/>
          <w:szCs w:val="22"/>
          <w:lang w:val="en-US"/>
        </w:rPr>
        <w:t>The “</w:t>
      </w:r>
      <w:proofErr w:type="spellStart"/>
      <w:r w:rsidRPr="006056B5">
        <w:rPr>
          <w:b/>
          <w:szCs w:val="22"/>
          <w:lang w:val="en-US"/>
        </w:rPr>
        <w:t>Maternushaus</w:t>
      </w:r>
      <w:proofErr w:type="spellEnd"/>
      <w:r w:rsidRPr="006056B5">
        <w:rPr>
          <w:b/>
          <w:szCs w:val="22"/>
          <w:lang w:val="en-US"/>
        </w:rPr>
        <w:t xml:space="preserve">” is very close to the main train station of Cologne (5 </w:t>
      </w:r>
      <w:proofErr w:type="spellStart"/>
      <w:r w:rsidRPr="006056B5">
        <w:rPr>
          <w:b/>
          <w:szCs w:val="22"/>
          <w:lang w:val="en-US"/>
        </w:rPr>
        <w:t>minutes walk</w:t>
      </w:r>
      <w:proofErr w:type="spellEnd"/>
      <w:r w:rsidRPr="006056B5">
        <w:rPr>
          <w:b/>
          <w:szCs w:val="22"/>
          <w:lang w:val="en-US"/>
        </w:rPr>
        <w:t>).</w:t>
      </w:r>
    </w:p>
    <w:p w:rsidR="006056B5" w:rsidRDefault="006056B5">
      <w:pPr>
        <w:rPr>
          <w:lang w:val="en-US"/>
        </w:rPr>
      </w:pPr>
    </w:p>
    <w:p w:rsidR="006056B5" w:rsidRDefault="006056B5">
      <w:pPr>
        <w:rPr>
          <w:lang w:val="en-US"/>
        </w:rPr>
      </w:pPr>
    </w:p>
    <w:p w:rsidR="006056B5" w:rsidRDefault="006056B5">
      <w:pPr>
        <w:rPr>
          <w:lang w:val="en-US"/>
        </w:rPr>
      </w:pPr>
    </w:p>
    <w:p w:rsidR="006056B5" w:rsidRDefault="006056B5">
      <w:pPr>
        <w:rPr>
          <w:lang w:val="en-US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"/>
        <w:gridCol w:w="69"/>
        <w:gridCol w:w="68"/>
        <w:gridCol w:w="121"/>
        <w:gridCol w:w="911"/>
        <w:gridCol w:w="121"/>
        <w:gridCol w:w="4990"/>
        <w:gridCol w:w="503"/>
        <w:gridCol w:w="384"/>
        <w:gridCol w:w="821"/>
        <w:gridCol w:w="367"/>
        <w:gridCol w:w="121"/>
        <w:gridCol w:w="393"/>
        <w:gridCol w:w="121"/>
        <w:gridCol w:w="5"/>
        <w:gridCol w:w="5"/>
      </w:tblGrid>
      <w:tr w:rsidR="006056B5" w:rsidRPr="006056B5" w:rsidTr="006056B5">
        <w:trPr>
          <w:gridAfter w:val="5"/>
          <w:wAfter w:w="1581" w:type="dxa"/>
          <w:trHeight w:val="705"/>
          <w:tblCellSpacing w:w="0" w:type="dxa"/>
          <w:jc w:val="center"/>
        </w:trPr>
        <w:tc>
          <w:tcPr>
            <w:tcW w:w="8400" w:type="dxa"/>
            <w:gridSpan w:val="7"/>
            <w:hideMark/>
          </w:tcPr>
          <w:p w:rsidR="006056B5" w:rsidRDefault="006056B5" w:rsidP="006056B5">
            <w:pPr>
              <w:spacing w:before="100" w:beforeAutospacing="1" w:after="100" w:afterAutospacing="1"/>
              <w:rPr>
                <w:rFonts w:cs="Arial"/>
                <w:b/>
                <w:bCs/>
                <w:color w:val="666666"/>
                <w:sz w:val="27"/>
                <w:szCs w:val="27"/>
              </w:rPr>
            </w:pPr>
            <w:proofErr w:type="spellStart"/>
            <w:r w:rsidRPr="006056B5">
              <w:rPr>
                <w:rFonts w:cs="Arial"/>
                <w:b/>
                <w:bCs/>
                <w:color w:val="666666"/>
                <w:sz w:val="27"/>
                <w:szCs w:val="27"/>
              </w:rPr>
              <w:lastRenderedPageBreak/>
              <w:t>Maternushaus</w:t>
            </w:r>
            <w:proofErr w:type="spellEnd"/>
            <w:r w:rsidRPr="006056B5">
              <w:rPr>
                <w:rFonts w:cs="Arial"/>
                <w:b/>
                <w:bCs/>
                <w:color w:val="666666"/>
                <w:sz w:val="27"/>
                <w:szCs w:val="27"/>
              </w:rPr>
              <w:t xml:space="preserve"> </w:t>
            </w:r>
            <w:r>
              <w:rPr>
                <w:rFonts w:cs="Arial"/>
                <w:b/>
                <w:bCs/>
                <w:color w:val="666666"/>
                <w:sz w:val="27"/>
                <w:szCs w:val="27"/>
              </w:rPr>
              <w:t>Cologne</w:t>
            </w:r>
          </w:p>
          <w:p w:rsidR="006056B5" w:rsidRPr="006056B5" w:rsidRDefault="006056B5" w:rsidP="006056B5">
            <w:pPr>
              <w:spacing w:before="100" w:beforeAutospacing="1" w:after="100" w:afterAutospacing="1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05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</w:tr>
      <w:tr w:rsidR="006056B5" w:rsidRPr="006056B5" w:rsidTr="006056B5">
        <w:trPr>
          <w:trHeight w:val="30"/>
          <w:tblCellSpacing w:w="0" w:type="dxa"/>
          <w:jc w:val="center"/>
        </w:trPr>
        <w:tc>
          <w:tcPr>
            <w:tcW w:w="150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080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3450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675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4200" w:type="dxa"/>
            <w:gridSpan w:val="2"/>
            <w:vMerge w:val="restart"/>
          </w:tcPr>
          <w:p w:rsidR="006056B5" w:rsidRPr="006056B5" w:rsidRDefault="006056B5" w:rsidP="006056B5">
            <w:pPr>
              <w:spacing w:before="100" w:beforeAutospacing="1" w:after="100" w:afterAutospacing="1" w:line="3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005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4"/>
              </w:rPr>
            </w:pPr>
          </w:p>
        </w:tc>
      </w:tr>
      <w:tr w:rsidR="006056B5" w:rsidRPr="006056B5" w:rsidTr="006056B5">
        <w:trPr>
          <w:trHeight w:val="2175"/>
          <w:tblCellSpacing w:w="0" w:type="dxa"/>
          <w:jc w:val="center"/>
        </w:trPr>
        <w:tc>
          <w:tcPr>
            <w:tcW w:w="150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gridSpan w:val="3"/>
            <w:hideMark/>
          </w:tcPr>
          <w:p w:rsidR="006056B5" w:rsidRPr="006056B5" w:rsidRDefault="006056B5" w:rsidP="006056B5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proofErr w:type="spellStart"/>
            <w:r w:rsidRPr="006056B5">
              <w:rPr>
                <w:rFonts w:cs="Arial"/>
                <w:b/>
                <w:bCs/>
                <w:i/>
                <w:iCs/>
                <w:color w:val="B1004A"/>
                <w:sz w:val="20"/>
                <w:szCs w:val="20"/>
              </w:rPr>
              <w:t>Maternushaus</w:t>
            </w:r>
            <w:proofErr w:type="spellEnd"/>
            <w:r w:rsidRPr="006056B5">
              <w:rPr>
                <w:rFonts w:cs="Arial"/>
                <w:b/>
                <w:bCs/>
                <w:i/>
                <w:iCs/>
                <w:color w:val="B1004A"/>
                <w:sz w:val="20"/>
                <w:szCs w:val="20"/>
              </w:rPr>
              <w:t xml:space="preserve"> Köln</w:t>
            </w:r>
            <w:r w:rsidRPr="006056B5">
              <w:rPr>
                <w:rFonts w:cs="Arial"/>
                <w:b/>
                <w:bCs/>
                <w:color w:val="666666"/>
                <w:sz w:val="20"/>
                <w:szCs w:val="20"/>
              </w:rPr>
              <w:br/>
            </w:r>
            <w:r w:rsidRPr="006056B5">
              <w:rPr>
                <w:rFonts w:cs="Arial"/>
                <w:b/>
                <w:bCs/>
                <w:color w:val="666666"/>
                <w:sz w:val="20"/>
                <w:szCs w:val="20"/>
              </w:rPr>
              <w:br/>
              <w:t>Kardinal-Frings-Str. 1-3</w:t>
            </w:r>
            <w:r w:rsidRPr="006056B5">
              <w:rPr>
                <w:rFonts w:cs="Arial"/>
                <w:b/>
                <w:bCs/>
                <w:color w:val="666666"/>
                <w:sz w:val="20"/>
                <w:szCs w:val="20"/>
              </w:rPr>
              <w:br/>
              <w:t xml:space="preserve">50668 Köln </w:t>
            </w:r>
            <w:r w:rsidRPr="006056B5">
              <w:rPr>
                <w:rFonts w:cs="Arial"/>
                <w:b/>
                <w:bCs/>
                <w:color w:val="666666"/>
                <w:sz w:val="20"/>
                <w:szCs w:val="20"/>
              </w:rPr>
              <w:br/>
              <w:t xml:space="preserve">E-Mail : </w:t>
            </w:r>
            <w:hyperlink r:id="rId6" w:tgtFrame="_blank" w:history="1">
              <w:r w:rsidRPr="006056B5">
                <w:rPr>
                  <w:rFonts w:cs="Arial"/>
                  <w:b/>
                  <w:bCs/>
                  <w:color w:val="B1004A"/>
                  <w:sz w:val="20"/>
                  <w:szCs w:val="20"/>
                  <w:u w:val="single"/>
                </w:rPr>
                <w:t>info@maternushaus.de</w:t>
              </w:r>
            </w:hyperlink>
            <w:r w:rsidRPr="006056B5">
              <w:rPr>
                <w:rFonts w:cs="Arial"/>
                <w:b/>
                <w:bCs/>
                <w:color w:val="666666"/>
                <w:sz w:val="20"/>
                <w:szCs w:val="20"/>
              </w:rPr>
              <w:br/>
              <w:t>Telefon : 0221 / 16 31- 0</w:t>
            </w:r>
            <w:r w:rsidRPr="006056B5">
              <w:rPr>
                <w:rFonts w:cs="Arial"/>
                <w:b/>
                <w:bCs/>
                <w:color w:val="666666"/>
                <w:sz w:val="20"/>
                <w:szCs w:val="20"/>
              </w:rPr>
              <w:br/>
              <w:t>Fax       : 0221 / 16 31- 215</w:t>
            </w:r>
            <w:r w:rsidRPr="006056B5">
              <w:rPr>
                <w:rFonts w:cs="Arial"/>
                <w:b/>
                <w:bCs/>
                <w:color w:val="669999"/>
                <w:sz w:val="20"/>
                <w:szCs w:val="20"/>
              </w:rPr>
              <w:t xml:space="preserve"> </w:t>
            </w:r>
          </w:p>
        </w:tc>
        <w:tc>
          <w:tcPr>
            <w:tcW w:w="675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05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</w:tr>
      <w:tr w:rsidR="006056B5" w:rsidRPr="006056B5" w:rsidTr="006056B5">
        <w:trPr>
          <w:trHeight w:val="225"/>
          <w:tblCellSpacing w:w="0" w:type="dxa"/>
          <w:jc w:val="center"/>
        </w:trPr>
        <w:tc>
          <w:tcPr>
            <w:tcW w:w="150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3450" w:type="dxa"/>
            <w:vMerge w:val="restart"/>
          </w:tcPr>
          <w:p w:rsidR="006056B5" w:rsidRPr="006056B5" w:rsidRDefault="006056B5" w:rsidP="006056B5">
            <w:pPr>
              <w:spacing w:before="100" w:beforeAutospacing="1" w:after="100" w:afterAutospacing="1" w:line="225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783590</wp:posOffset>
                      </wp:positionV>
                      <wp:extent cx="371475" cy="1485900"/>
                      <wp:effectExtent l="0" t="0" r="85725" b="57150"/>
                      <wp:wrapNone/>
                      <wp:docPr id="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48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" o:spid="_x0000_s1026" type="#_x0000_t32" style="position:absolute;margin-left:44.05pt;margin-top:61.7pt;width:29.2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675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3450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750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005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</w:rPr>
            </w:pPr>
          </w:p>
        </w:tc>
      </w:tr>
      <w:tr w:rsidR="006056B5" w:rsidRPr="006056B5" w:rsidTr="006056B5">
        <w:trPr>
          <w:trHeight w:val="1935"/>
          <w:tblCellSpacing w:w="0" w:type="dxa"/>
          <w:jc w:val="center"/>
        </w:trPr>
        <w:tc>
          <w:tcPr>
            <w:tcW w:w="150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75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50" w:type="dxa"/>
          </w:tcPr>
          <w:p w:rsidR="006056B5" w:rsidRPr="006056B5" w:rsidRDefault="006056B5" w:rsidP="006056B5">
            <w:pPr>
              <w:spacing w:before="100" w:beforeAutospacing="1" w:after="240"/>
              <w:rPr>
                <w:rFonts w:ascii="Times New Roman" w:hAnsi="Times New Roman"/>
                <w:sz w:val="24"/>
              </w:rPr>
            </w:pPr>
          </w:p>
        </w:tc>
        <w:tc>
          <w:tcPr>
            <w:tcW w:w="750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05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</w:tr>
      <w:tr w:rsidR="006056B5" w:rsidRPr="006056B5" w:rsidTr="006056B5">
        <w:trPr>
          <w:trHeight w:val="6540"/>
          <w:tblCellSpacing w:w="0" w:type="dxa"/>
          <w:jc w:val="center"/>
        </w:trPr>
        <w:tc>
          <w:tcPr>
            <w:tcW w:w="150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" w:type="dxa"/>
          </w:tcPr>
          <w:p w:rsidR="006056B5" w:rsidRPr="006056B5" w:rsidRDefault="006056B5" w:rsidP="006056B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635" w:type="dxa"/>
            <w:gridSpan w:val="11"/>
            <w:hideMark/>
          </w:tcPr>
          <w:p w:rsidR="006056B5" w:rsidRPr="006056B5" w:rsidRDefault="006056B5" w:rsidP="006056B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32D1D5D2" wp14:editId="370494EF">
                  <wp:extent cx="6667500" cy="5210175"/>
                  <wp:effectExtent l="0" t="0" r="0" b="9525"/>
                  <wp:docPr id="1" name="Grafik 1" descr="http://www.maternushaus.de/anreise/pics/anfah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ternushaus.de/anreise/pics/anfah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521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56B5" w:rsidRPr="006056B5" w:rsidRDefault="006056B5" w:rsidP="006056B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56B5" w:rsidRPr="006056B5" w:rsidRDefault="006056B5" w:rsidP="006056B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056B5" w:rsidRPr="00773061" w:rsidRDefault="006056B5">
      <w:pPr>
        <w:rPr>
          <w:lang w:val="en-US"/>
        </w:rPr>
      </w:pPr>
    </w:p>
    <w:sectPr w:rsidR="006056B5" w:rsidRPr="007730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36015"/>
    <w:multiLevelType w:val="hybridMultilevel"/>
    <w:tmpl w:val="6CE6373A"/>
    <w:lvl w:ilvl="0" w:tplc="917EF4A8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61"/>
    <w:rsid w:val="00015FD6"/>
    <w:rsid w:val="00037145"/>
    <w:rsid w:val="000610D4"/>
    <w:rsid w:val="00084166"/>
    <w:rsid w:val="000B1736"/>
    <w:rsid w:val="000C09FF"/>
    <w:rsid w:val="000C371D"/>
    <w:rsid w:val="00127FB1"/>
    <w:rsid w:val="0013635C"/>
    <w:rsid w:val="001436A0"/>
    <w:rsid w:val="00152108"/>
    <w:rsid w:val="001C72B5"/>
    <w:rsid w:val="00217F82"/>
    <w:rsid w:val="0022703E"/>
    <w:rsid w:val="0024091B"/>
    <w:rsid w:val="002713DA"/>
    <w:rsid w:val="002B74DA"/>
    <w:rsid w:val="0037671B"/>
    <w:rsid w:val="003829D0"/>
    <w:rsid w:val="003970A2"/>
    <w:rsid w:val="003A2695"/>
    <w:rsid w:val="003B0514"/>
    <w:rsid w:val="003B538C"/>
    <w:rsid w:val="00432621"/>
    <w:rsid w:val="00497EA7"/>
    <w:rsid w:val="00540F7B"/>
    <w:rsid w:val="005D3AAC"/>
    <w:rsid w:val="006056B5"/>
    <w:rsid w:val="0067566D"/>
    <w:rsid w:val="006C2091"/>
    <w:rsid w:val="006E63C6"/>
    <w:rsid w:val="006F7CF1"/>
    <w:rsid w:val="0073733C"/>
    <w:rsid w:val="00764F3F"/>
    <w:rsid w:val="00773061"/>
    <w:rsid w:val="007738D0"/>
    <w:rsid w:val="007A315E"/>
    <w:rsid w:val="007D4C03"/>
    <w:rsid w:val="007E7135"/>
    <w:rsid w:val="007F7181"/>
    <w:rsid w:val="00807E4D"/>
    <w:rsid w:val="00991FDC"/>
    <w:rsid w:val="00997D60"/>
    <w:rsid w:val="009C2644"/>
    <w:rsid w:val="00A42525"/>
    <w:rsid w:val="00A55C0C"/>
    <w:rsid w:val="00A77E58"/>
    <w:rsid w:val="00A91378"/>
    <w:rsid w:val="00AC7C16"/>
    <w:rsid w:val="00B1431B"/>
    <w:rsid w:val="00B73169"/>
    <w:rsid w:val="00B757F9"/>
    <w:rsid w:val="00C528E7"/>
    <w:rsid w:val="00C86F9F"/>
    <w:rsid w:val="00C96C3C"/>
    <w:rsid w:val="00CA2AC2"/>
    <w:rsid w:val="00CB5FE0"/>
    <w:rsid w:val="00CD6A99"/>
    <w:rsid w:val="00D22A41"/>
    <w:rsid w:val="00D338CE"/>
    <w:rsid w:val="00D43176"/>
    <w:rsid w:val="00D961B9"/>
    <w:rsid w:val="00DA6675"/>
    <w:rsid w:val="00E52031"/>
    <w:rsid w:val="00E55735"/>
    <w:rsid w:val="00E96703"/>
    <w:rsid w:val="00EA53CE"/>
    <w:rsid w:val="00EB6315"/>
    <w:rsid w:val="00EE5962"/>
    <w:rsid w:val="00F325B9"/>
    <w:rsid w:val="00F33CC6"/>
    <w:rsid w:val="00FD3C03"/>
    <w:rsid w:val="00FF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73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8416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056B5"/>
    <w:rPr>
      <w:color w:val="B1004A"/>
      <w:u w:val="single"/>
    </w:rPr>
  </w:style>
  <w:style w:type="paragraph" w:styleId="StandardWeb">
    <w:name w:val="Normal (Web)"/>
    <w:basedOn w:val="Standard"/>
    <w:uiPriority w:val="99"/>
    <w:unhideWhenUsed/>
    <w:rsid w:val="006056B5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ervorhebung">
    <w:name w:val="Emphasis"/>
    <w:basedOn w:val="Absatz-Standardschriftart"/>
    <w:uiPriority w:val="20"/>
    <w:qFormat/>
    <w:rsid w:val="006056B5"/>
    <w:rPr>
      <w:i/>
      <w:iCs/>
    </w:rPr>
  </w:style>
  <w:style w:type="character" w:styleId="Fett">
    <w:name w:val="Strong"/>
    <w:basedOn w:val="Absatz-Standardschriftart"/>
    <w:uiPriority w:val="22"/>
    <w:qFormat/>
    <w:rsid w:val="006056B5"/>
    <w:rPr>
      <w:b/>
      <w:bCs/>
    </w:rPr>
  </w:style>
  <w:style w:type="paragraph" w:styleId="Sprechblasentext">
    <w:name w:val="Balloon Text"/>
    <w:basedOn w:val="Standard"/>
    <w:link w:val="SprechblasentextZchn"/>
    <w:rsid w:val="006056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5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73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8416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056B5"/>
    <w:rPr>
      <w:color w:val="B1004A"/>
      <w:u w:val="single"/>
    </w:rPr>
  </w:style>
  <w:style w:type="paragraph" w:styleId="StandardWeb">
    <w:name w:val="Normal (Web)"/>
    <w:basedOn w:val="Standard"/>
    <w:uiPriority w:val="99"/>
    <w:unhideWhenUsed/>
    <w:rsid w:val="006056B5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ervorhebung">
    <w:name w:val="Emphasis"/>
    <w:basedOn w:val="Absatz-Standardschriftart"/>
    <w:uiPriority w:val="20"/>
    <w:qFormat/>
    <w:rsid w:val="006056B5"/>
    <w:rPr>
      <w:i/>
      <w:iCs/>
    </w:rPr>
  </w:style>
  <w:style w:type="character" w:styleId="Fett">
    <w:name w:val="Strong"/>
    <w:basedOn w:val="Absatz-Standardschriftart"/>
    <w:uiPriority w:val="22"/>
    <w:qFormat/>
    <w:rsid w:val="006056B5"/>
    <w:rPr>
      <w:b/>
      <w:bCs/>
    </w:rPr>
  </w:style>
  <w:style w:type="paragraph" w:styleId="Sprechblasentext">
    <w:name w:val="Balloon Text"/>
    <w:basedOn w:val="Standard"/>
    <w:link w:val="SprechblasentextZchn"/>
    <w:rsid w:val="006056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175">
          <w:marLeft w:val="0"/>
          <w:marRight w:val="0"/>
          <w:marTop w:val="0"/>
          <w:marBottom w:val="0"/>
          <w:divBdr>
            <w:top w:val="single" w:sz="2" w:space="0" w:color="EEEEEE"/>
            <w:left w:val="single" w:sz="6" w:space="31" w:color="EEEEEE"/>
            <w:bottom w:val="single" w:sz="6" w:space="0" w:color="EEEEEE"/>
            <w:right w:val="single" w:sz="6" w:space="31" w:color="EEEEEE"/>
          </w:divBdr>
          <w:divsChild>
            <w:div w:id="1826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0932">
          <w:marLeft w:val="0"/>
          <w:marRight w:val="0"/>
          <w:marTop w:val="0"/>
          <w:marBottom w:val="0"/>
          <w:divBdr>
            <w:top w:val="single" w:sz="2" w:space="0" w:color="EEEEEE"/>
            <w:left w:val="single" w:sz="6" w:space="31" w:color="EEEEEE"/>
            <w:bottom w:val="single" w:sz="6" w:space="0" w:color="EEEEEE"/>
            <w:right w:val="single" w:sz="6" w:space="31" w:color="EEEEEE"/>
          </w:divBdr>
          <w:divsChild>
            <w:div w:id="650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220">
          <w:marLeft w:val="0"/>
          <w:marRight w:val="0"/>
          <w:marTop w:val="0"/>
          <w:marBottom w:val="0"/>
          <w:divBdr>
            <w:top w:val="single" w:sz="2" w:space="0" w:color="EEEEEE"/>
            <w:left w:val="single" w:sz="6" w:space="31" w:color="EEEEEE"/>
            <w:bottom w:val="single" w:sz="6" w:space="0" w:color="EEEEEE"/>
            <w:right w:val="single" w:sz="6" w:space="31" w:color="EEEEEE"/>
          </w:divBdr>
          <w:divsChild>
            <w:div w:id="14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ernushaus.de/form_maternus_2006/formular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Förster, Ulrich</dc:creator>
  <cp:lastModifiedBy>Förster, Ulrich</cp:lastModifiedBy>
  <cp:revision>3</cp:revision>
  <cp:lastPrinted>2012-06-21T11:48:00Z</cp:lastPrinted>
  <dcterms:created xsi:type="dcterms:W3CDTF">2012-06-21T12:54:00Z</dcterms:created>
  <dcterms:modified xsi:type="dcterms:W3CDTF">2012-06-22T10:51:00Z</dcterms:modified>
</cp:coreProperties>
</file>