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8A" w:rsidRDefault="00907196" w:rsidP="0014066B">
      <w:r>
        <w:rPr>
          <w:noProof/>
          <w:lang w:eastAsia="en-AU"/>
        </w:rPr>
        <w:drawing>
          <wp:anchor distT="0" distB="0" distL="114300" distR="114300" simplePos="0" relativeHeight="251657728" behindDoc="1" locked="0" layoutInCell="1" allowOverlap="1" wp14:anchorId="13ADEB67" wp14:editId="122C984D">
            <wp:simplePos x="0" y="0"/>
            <wp:positionH relativeFrom="column">
              <wp:posOffset>7707926</wp:posOffset>
            </wp:positionH>
            <wp:positionV relativeFrom="paragraph">
              <wp:posOffset>-270790</wp:posOffset>
            </wp:positionV>
            <wp:extent cx="2276475" cy="866775"/>
            <wp:effectExtent l="0" t="0" r="0" b="0"/>
            <wp:wrapNone/>
            <wp:docPr id="3" name="Picture 0" descr="Mailou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ilout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066B">
        <w:rPr>
          <w:rFonts w:ascii="Tahoma" w:hAnsi="Tahoma" w:cs="Tahoma"/>
          <w:sz w:val="32"/>
          <w:szCs w:val="32"/>
        </w:rPr>
        <w:t xml:space="preserve">           </w:t>
      </w:r>
      <w:r w:rsidR="0030298A" w:rsidRPr="007B0DD3">
        <w:rPr>
          <w:rFonts w:ascii="Tahoma" w:hAnsi="Tahoma" w:cs="Tahoma"/>
          <w:sz w:val="32"/>
          <w:szCs w:val="32"/>
        </w:rPr>
        <w:t>Important Information</w:t>
      </w:r>
      <w:r w:rsidR="0030298A">
        <w:rPr>
          <w:rFonts w:ascii="Tahoma" w:hAnsi="Tahoma" w:cs="Tahoma"/>
          <w:sz w:val="32"/>
          <w:szCs w:val="32"/>
        </w:rPr>
        <w:t xml:space="preserve"> </w:t>
      </w:r>
      <w:r w:rsidR="00597B40">
        <w:rPr>
          <w:rFonts w:ascii="Tahoma" w:hAnsi="Tahoma" w:cs="Tahoma"/>
          <w:sz w:val="32"/>
          <w:szCs w:val="32"/>
        </w:rPr>
        <w:t xml:space="preserve">and </w:t>
      </w:r>
      <w:r w:rsidR="00845826">
        <w:rPr>
          <w:rFonts w:ascii="Tahoma" w:hAnsi="Tahoma" w:cs="Tahoma"/>
          <w:sz w:val="32"/>
          <w:szCs w:val="32"/>
        </w:rPr>
        <w:t xml:space="preserve">Key </w:t>
      </w:r>
      <w:r w:rsidR="00597B40">
        <w:rPr>
          <w:rFonts w:ascii="Tahoma" w:hAnsi="Tahoma" w:cs="Tahoma"/>
          <w:sz w:val="32"/>
          <w:szCs w:val="32"/>
        </w:rPr>
        <w:t>D</w:t>
      </w:r>
      <w:r w:rsidR="00527B0C">
        <w:rPr>
          <w:rFonts w:ascii="Tahoma" w:hAnsi="Tahoma" w:cs="Tahoma"/>
          <w:sz w:val="32"/>
          <w:szCs w:val="32"/>
        </w:rPr>
        <w:t xml:space="preserve">ates </w:t>
      </w:r>
      <w:r w:rsidR="00845826">
        <w:rPr>
          <w:rFonts w:ascii="Tahoma" w:hAnsi="Tahoma" w:cs="Tahoma"/>
          <w:sz w:val="32"/>
          <w:szCs w:val="32"/>
        </w:rPr>
        <w:t>for</w:t>
      </w:r>
      <w:r w:rsidR="0030298A">
        <w:rPr>
          <w:rFonts w:ascii="Tahoma" w:hAnsi="Tahoma" w:cs="Tahoma"/>
          <w:sz w:val="32"/>
          <w:szCs w:val="32"/>
        </w:rPr>
        <w:t xml:space="preserve"> Queensland Universities</w:t>
      </w:r>
      <w:r w:rsidR="0030298A" w:rsidRPr="007B0DD3">
        <w:rPr>
          <w:rFonts w:ascii="Tahoma" w:hAnsi="Tahoma" w:cs="Tahoma"/>
          <w:sz w:val="32"/>
          <w:szCs w:val="32"/>
        </w:rPr>
        <w:t xml:space="preserve"> - 201</w:t>
      </w:r>
      <w:r w:rsidR="00F029FC">
        <w:rPr>
          <w:rFonts w:ascii="Tahoma" w:hAnsi="Tahoma" w:cs="Tahoma"/>
          <w:sz w:val="32"/>
          <w:szCs w:val="32"/>
        </w:rPr>
        <w:t>5</w:t>
      </w:r>
    </w:p>
    <w:tbl>
      <w:tblPr>
        <w:tblpPr w:leftFromText="180" w:rightFromText="180" w:vertAnchor="page" w:horzAnchor="margin" w:tblpXSpec="center" w:tblpY="1290"/>
        <w:tblW w:w="11268" w:type="dxa"/>
        <w:tblLayout w:type="fixed"/>
        <w:tblLook w:val="0000" w:firstRow="0" w:lastRow="0" w:firstColumn="0" w:lastColumn="0" w:noHBand="0" w:noVBand="0"/>
      </w:tblPr>
      <w:tblGrid>
        <w:gridCol w:w="2868"/>
        <w:gridCol w:w="2520"/>
        <w:gridCol w:w="1560"/>
        <w:gridCol w:w="2280"/>
        <w:gridCol w:w="2040"/>
      </w:tblGrid>
      <w:tr w:rsidR="0014066B" w:rsidTr="007225D1">
        <w:trPr>
          <w:trHeight w:val="323"/>
        </w:trPr>
        <w:tc>
          <w:tcPr>
            <w:tcW w:w="286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Locations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Telephone</w:t>
            </w:r>
          </w:p>
        </w:tc>
        <w:tc>
          <w:tcPr>
            <w:tcW w:w="2280" w:type="dxa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Internet</w:t>
            </w:r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Accommodation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Australian Catholic (ACU)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597B40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Banyo, </w:t>
            </w:r>
            <w:r w:rsidR="0014066B">
              <w:rPr>
                <w:rFonts w:ascii="Tahoma" w:hAnsi="Tahoma" w:cs="Tahoma"/>
                <w:sz w:val="19"/>
                <w:szCs w:val="19"/>
              </w:rPr>
              <w:t>Brisbane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1300 275 228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6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www.acu.edu.au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No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Bond (Private Uni.)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Gold Coast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1800 074 074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7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www.bond.edu.au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Central Qld (CQU)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Rockhampton, Mackay, Gladstone, Emerald, Brisbane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13 27 86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8" w:history="1">
              <w:r w:rsidR="0014066B" w:rsidRPr="00AE69E6">
                <w:rPr>
                  <w:rStyle w:val="Hyperlink"/>
                  <w:rFonts w:ascii="Arial" w:hAnsi="Arial" w:cs="Arial"/>
                  <w:sz w:val="19"/>
                  <w:szCs w:val="19"/>
                </w:rPr>
                <w:t>www.cquandi.edu.au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Griffith (GU)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Nathan, Gold Coast, Logan, Mt Gravatt, Southbank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1800 154 055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9" w:history="1">
              <w:r w:rsidR="0014066B" w:rsidRPr="00AE69E6">
                <w:rPr>
                  <w:rStyle w:val="Hyperlink"/>
                  <w:rFonts w:ascii="Arial" w:hAnsi="Arial" w:cs="Arial"/>
                  <w:sz w:val="19"/>
                  <w:szCs w:val="19"/>
                </w:rPr>
                <w:t>www.griffith.edu.au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James Cook (JCU)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Townsville, Cairns, Mackay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1800 246 446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10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www.jcu.edu.au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Southern Cross (SCU)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Lismore, Coffs </w:t>
            </w:r>
            <w:proofErr w:type="spellStart"/>
            <w:r>
              <w:rPr>
                <w:rFonts w:ascii="Tahoma" w:hAnsi="Tahoma" w:cs="Tahoma"/>
                <w:sz w:val="19"/>
                <w:szCs w:val="19"/>
              </w:rPr>
              <w:t>Habour</w:t>
            </w:r>
            <w:proofErr w:type="spellEnd"/>
            <w:r>
              <w:rPr>
                <w:rFonts w:ascii="Tahoma" w:hAnsi="Tahoma" w:cs="Tahoma"/>
                <w:sz w:val="19"/>
                <w:szCs w:val="19"/>
              </w:rPr>
              <w:t>, Gold Coast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1800 626 481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  <w:t>www.scu.edu.au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Qld Uni. of Tech. (QUT)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Kelvin Grove, Caboolture, Gardens Point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3138 2000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r w:rsidRPr="00B22BA2"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  <w:t>www.qut.</w:t>
            </w:r>
            <w:r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  <w:t>edu.au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Uni. of Qld (UQ)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St Lucia, Ipswich, Gatton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3365 2203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ind w:firstLineChars="100" w:firstLine="240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11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www.uq.edu.au/study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291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Uni. of Southern Qld (USQ)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Toowoomba, Hervey Bay, Springfield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1800 269 500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12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www.usq.edu.au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  <w:tr w:rsidR="0014066B" w:rsidTr="007225D1">
        <w:trPr>
          <w:trHeight w:val="323"/>
        </w:trPr>
        <w:tc>
          <w:tcPr>
            <w:tcW w:w="28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ind w:firstLineChars="100" w:firstLine="19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Uni. of Sunshine Coast (USC)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Buderim, Noosa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5430 2890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66B" w:rsidRDefault="00845826" w:rsidP="007225D1">
            <w:pPr>
              <w:jc w:val="center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hyperlink r:id="rId13" w:history="1">
              <w:r w:rsidR="0014066B">
                <w:rPr>
                  <w:rStyle w:val="Hyperlink"/>
                  <w:rFonts w:ascii="Arial" w:hAnsi="Arial" w:cs="Arial"/>
                  <w:sz w:val="19"/>
                  <w:szCs w:val="19"/>
                </w:rPr>
                <w:t>www.usc.edu.au</w:t>
              </w:r>
            </w:hyperlink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66B" w:rsidRDefault="0014066B" w:rsidP="007225D1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Yes</w:t>
            </w:r>
          </w:p>
        </w:tc>
      </w:tr>
    </w:tbl>
    <w:p w:rsidR="007B0DD3" w:rsidRDefault="007B0DD3" w:rsidP="00D525B4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Pr="009B7DDB" w:rsidRDefault="009B7DDB" w:rsidP="009B7DDB"/>
    <w:p w:rsidR="009B7DDB" w:rsidRDefault="009B7DDB" w:rsidP="009B7DDB"/>
    <w:p w:rsidR="009D3295" w:rsidRDefault="009D3295" w:rsidP="009B7DDB"/>
    <w:p w:rsidR="005A763F" w:rsidRDefault="005A763F" w:rsidP="009B7DDB"/>
    <w:p w:rsidR="0030298A" w:rsidRDefault="009B7DDB" w:rsidP="009B7DDB">
      <w:pPr>
        <w:jc w:val="right"/>
        <w:rPr>
          <w:sz w:val="16"/>
        </w:rPr>
      </w:pPr>
      <w:r w:rsidRPr="009B7DDB">
        <w:rPr>
          <w:sz w:val="16"/>
        </w:rPr>
        <w:t xml:space="preserve"> </w:t>
      </w: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p w:rsidR="0030298A" w:rsidRDefault="0030298A" w:rsidP="009B7DDB">
      <w:pPr>
        <w:jc w:val="right"/>
        <w:rPr>
          <w:sz w:val="16"/>
        </w:rPr>
      </w:pPr>
    </w:p>
    <w:tbl>
      <w:tblPr>
        <w:tblStyle w:val="TableGrid"/>
        <w:tblpPr w:leftFromText="180" w:rightFromText="180" w:vertAnchor="page" w:horzAnchor="margin" w:tblpY="6364"/>
        <w:tblW w:w="14222" w:type="dxa"/>
        <w:tblLayout w:type="fixed"/>
        <w:tblLook w:val="0000" w:firstRow="0" w:lastRow="0" w:firstColumn="0" w:lastColumn="0" w:noHBand="0" w:noVBand="0"/>
      </w:tblPr>
      <w:tblGrid>
        <w:gridCol w:w="3109"/>
        <w:gridCol w:w="1498"/>
        <w:gridCol w:w="125"/>
        <w:gridCol w:w="1873"/>
        <w:gridCol w:w="1998"/>
        <w:gridCol w:w="1873"/>
        <w:gridCol w:w="1823"/>
        <w:gridCol w:w="50"/>
        <w:gridCol w:w="1873"/>
      </w:tblGrid>
      <w:tr w:rsidR="00641B0C" w:rsidTr="008A7C82">
        <w:trPr>
          <w:trHeight w:val="316"/>
        </w:trPr>
        <w:tc>
          <w:tcPr>
            <w:tcW w:w="3109" w:type="dxa"/>
            <w:vMerge w:val="restart"/>
            <w:shd w:val="clear" w:color="auto" w:fill="A6A6A6" w:themeFill="background1" w:themeFillShade="A6"/>
            <w:noWrap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AB6C7A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C0C0C0"/>
              </w:rPr>
              <w:t xml:space="preserve">University            </w:t>
            </w:r>
            <w:r w:rsidRPr="007B0DD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</w:t>
            </w:r>
          </w:p>
        </w:tc>
        <w:tc>
          <w:tcPr>
            <w:tcW w:w="5494" w:type="dxa"/>
            <w:gridSpan w:val="4"/>
            <w:shd w:val="clear" w:color="auto" w:fill="A6A6A6" w:themeFill="background1" w:themeFillShade="A6"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0DD3">
              <w:rPr>
                <w:rFonts w:ascii="Tahoma" w:hAnsi="Tahoma" w:cs="Tahoma"/>
                <w:b/>
                <w:bCs/>
                <w:sz w:val="22"/>
                <w:szCs w:val="22"/>
              </w:rPr>
              <w:t>Semester 1</w:t>
            </w:r>
          </w:p>
        </w:tc>
        <w:tc>
          <w:tcPr>
            <w:tcW w:w="5619" w:type="dxa"/>
            <w:gridSpan w:val="4"/>
            <w:shd w:val="clear" w:color="auto" w:fill="A6A6A6" w:themeFill="background1" w:themeFillShade="A6"/>
            <w:noWrap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0DD3">
              <w:rPr>
                <w:rFonts w:ascii="Tahoma" w:hAnsi="Tahoma" w:cs="Tahoma"/>
                <w:b/>
                <w:bCs/>
                <w:sz w:val="22"/>
                <w:szCs w:val="22"/>
              </w:rPr>
              <w:t>Semester 2</w:t>
            </w:r>
          </w:p>
        </w:tc>
      </w:tr>
      <w:tr w:rsidR="00641B0C" w:rsidTr="008A7C82">
        <w:trPr>
          <w:trHeight w:val="539"/>
        </w:trPr>
        <w:tc>
          <w:tcPr>
            <w:tcW w:w="3109" w:type="dxa"/>
            <w:vMerge/>
          </w:tcPr>
          <w:p w:rsidR="00641B0C" w:rsidRPr="007B0DD3" w:rsidRDefault="00641B0C" w:rsidP="00641B0C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3" w:type="dxa"/>
            <w:gridSpan w:val="2"/>
            <w:noWrap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Classes Start</w:t>
            </w:r>
          </w:p>
        </w:tc>
        <w:tc>
          <w:tcPr>
            <w:tcW w:w="1873" w:type="dxa"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0DD3">
              <w:rPr>
                <w:rFonts w:ascii="Tahoma" w:hAnsi="Tahoma" w:cs="Tahoma"/>
                <w:sz w:val="22"/>
                <w:szCs w:val="22"/>
              </w:rPr>
              <w:t>Mid-Term Break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1998" w:type="dxa"/>
          </w:tcPr>
          <w:p w:rsidR="00641B0C" w:rsidRDefault="00641B0C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 Period and</w:t>
            </w:r>
          </w:p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End Semester</w:t>
            </w:r>
          </w:p>
        </w:tc>
        <w:tc>
          <w:tcPr>
            <w:tcW w:w="1873" w:type="dxa"/>
            <w:noWrap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Classes </w:t>
            </w:r>
            <w:r w:rsidRPr="007B0DD3">
              <w:rPr>
                <w:rFonts w:ascii="Tahoma" w:hAnsi="Tahoma" w:cs="Tahoma"/>
                <w:sz w:val="22"/>
                <w:szCs w:val="22"/>
              </w:rPr>
              <w:t>Start</w:t>
            </w:r>
          </w:p>
        </w:tc>
        <w:tc>
          <w:tcPr>
            <w:tcW w:w="1873" w:type="dxa"/>
            <w:gridSpan w:val="2"/>
          </w:tcPr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0DD3">
              <w:rPr>
                <w:rFonts w:ascii="Tahoma" w:hAnsi="Tahoma" w:cs="Tahoma"/>
                <w:sz w:val="22"/>
                <w:szCs w:val="22"/>
              </w:rPr>
              <w:t>Mid-Term Break</w:t>
            </w:r>
          </w:p>
        </w:tc>
        <w:tc>
          <w:tcPr>
            <w:tcW w:w="1873" w:type="dxa"/>
          </w:tcPr>
          <w:p w:rsidR="00641B0C" w:rsidRDefault="00641B0C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 Period and</w:t>
            </w:r>
          </w:p>
          <w:p w:rsidR="00641B0C" w:rsidRPr="007B0DD3" w:rsidRDefault="00641B0C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End Semester</w:t>
            </w:r>
          </w:p>
        </w:tc>
      </w:tr>
      <w:tr w:rsidR="00641B0C" w:rsidRPr="009B7E0A" w:rsidTr="008A7C82">
        <w:trPr>
          <w:trHeight w:val="296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Australian Catholic (ACU)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 February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 Apr – 10 Apr</w:t>
            </w:r>
          </w:p>
        </w:tc>
        <w:tc>
          <w:tcPr>
            <w:tcW w:w="1998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June – 21 June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 Sep – 2 Oct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Nov – 22 Nov</w:t>
            </w:r>
          </w:p>
        </w:tc>
      </w:tr>
      <w:tr w:rsidR="00641B0C" w:rsidRPr="009B7E0A" w:rsidTr="008A7C82">
        <w:trPr>
          <w:trHeight w:val="282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Griffith (GU)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March</w:t>
            </w:r>
          </w:p>
        </w:tc>
        <w:tc>
          <w:tcPr>
            <w:tcW w:w="1873" w:type="dxa"/>
            <w:noWrap/>
          </w:tcPr>
          <w:p w:rsidR="00641B0C" w:rsidRPr="009B7E0A" w:rsidRDefault="009039C9" w:rsidP="00641B0C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8F46B9" w:rsidRPr="008F46B9">
              <w:rPr>
                <w:rFonts w:ascii="Tahoma" w:hAnsi="Tahoma" w:cs="Tahoma"/>
                <w:sz w:val="20"/>
                <w:szCs w:val="20"/>
              </w:rPr>
              <w:t xml:space="preserve"> Apr – 10 Apr</w:t>
            </w:r>
          </w:p>
        </w:tc>
        <w:tc>
          <w:tcPr>
            <w:tcW w:w="1998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June – 26 June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 Sep – 2 Oct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Nov – 20 Nov</w:t>
            </w:r>
          </w:p>
        </w:tc>
      </w:tr>
      <w:tr w:rsidR="00641B0C" w:rsidRPr="009B7E0A" w:rsidTr="008A7C82">
        <w:trPr>
          <w:trHeight w:val="282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James Cook (JCU)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 February</w:t>
            </w:r>
          </w:p>
        </w:tc>
        <w:tc>
          <w:tcPr>
            <w:tcW w:w="1873" w:type="dxa"/>
            <w:noWrap/>
          </w:tcPr>
          <w:p w:rsidR="00641B0C" w:rsidRPr="009B7E0A" w:rsidRDefault="00466339" w:rsidP="00641B0C">
            <w:pPr>
              <w:jc w:val="center"/>
            </w:pPr>
            <w:r w:rsidRPr="00466339">
              <w:rPr>
                <w:rFonts w:ascii="Tahoma" w:hAnsi="Tahoma" w:cs="Tahoma"/>
                <w:sz w:val="20"/>
                <w:szCs w:val="20"/>
              </w:rPr>
              <w:t>13 Apr – 19 Apr</w:t>
            </w:r>
          </w:p>
        </w:tc>
        <w:tc>
          <w:tcPr>
            <w:tcW w:w="1998" w:type="dxa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 June – 19 June</w:t>
            </w:r>
          </w:p>
        </w:tc>
        <w:tc>
          <w:tcPr>
            <w:tcW w:w="1873" w:type="dxa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 Sep – 4 Oct</w:t>
            </w:r>
          </w:p>
        </w:tc>
        <w:tc>
          <w:tcPr>
            <w:tcW w:w="1873" w:type="dxa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 Nov – 20 Nov</w:t>
            </w:r>
          </w:p>
        </w:tc>
      </w:tr>
      <w:tr w:rsidR="00641B0C" w:rsidRPr="009B7E0A" w:rsidTr="008A7C82">
        <w:trPr>
          <w:trHeight w:val="282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QLD Uni. of Technology (QUT)</w:t>
            </w:r>
          </w:p>
        </w:tc>
        <w:tc>
          <w:tcPr>
            <w:tcW w:w="1623" w:type="dxa"/>
            <w:gridSpan w:val="2"/>
            <w:noWrap/>
          </w:tcPr>
          <w:p w:rsidR="00641B0C" w:rsidRPr="008A7C82" w:rsidRDefault="00466339" w:rsidP="008A7C8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23 </w:t>
            </w:r>
            <w:r w:rsidR="008A7C82">
              <w:rPr>
                <w:rFonts w:ascii="Tahoma" w:hAnsi="Tahoma" w:cs="Tahoma"/>
                <w:sz w:val="20"/>
                <w:szCs w:val="20"/>
              </w:rPr>
              <w:t>February</w:t>
            </w:r>
          </w:p>
        </w:tc>
        <w:tc>
          <w:tcPr>
            <w:tcW w:w="1873" w:type="dxa"/>
            <w:noWrap/>
          </w:tcPr>
          <w:p w:rsidR="00641B0C" w:rsidRPr="009B7E0A" w:rsidRDefault="009039C9" w:rsidP="00641B0C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466339" w:rsidRPr="00466339">
              <w:rPr>
                <w:rFonts w:ascii="Tahoma" w:hAnsi="Tahoma" w:cs="Tahoma"/>
                <w:sz w:val="20"/>
                <w:szCs w:val="20"/>
              </w:rPr>
              <w:t xml:space="preserve"> Apr – 12 Apr</w:t>
            </w:r>
          </w:p>
        </w:tc>
        <w:tc>
          <w:tcPr>
            <w:tcW w:w="1998" w:type="dxa"/>
            <w:noWrap/>
          </w:tcPr>
          <w:p w:rsidR="00641B0C" w:rsidRPr="009B7E0A" w:rsidRDefault="00466339" w:rsidP="004663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 June – 23 June</w:t>
            </w:r>
          </w:p>
        </w:tc>
        <w:tc>
          <w:tcPr>
            <w:tcW w:w="1873" w:type="dxa"/>
            <w:noWrap/>
          </w:tcPr>
          <w:p w:rsidR="00641B0C" w:rsidRPr="009B7E0A" w:rsidRDefault="0046633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9039C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 Sep – 4</w:t>
            </w:r>
            <w:r w:rsidR="00466339">
              <w:rPr>
                <w:rFonts w:ascii="Tahoma" w:hAnsi="Tahoma" w:cs="Tahoma"/>
                <w:sz w:val="20"/>
                <w:szCs w:val="20"/>
              </w:rPr>
              <w:t xml:space="preserve"> Oct</w:t>
            </w:r>
          </w:p>
        </w:tc>
        <w:tc>
          <w:tcPr>
            <w:tcW w:w="1873" w:type="dxa"/>
            <w:noWrap/>
          </w:tcPr>
          <w:p w:rsidR="00641B0C" w:rsidRPr="009B7E0A" w:rsidRDefault="00466339" w:rsidP="00804E1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 Oct – 14 Nov</w:t>
            </w:r>
          </w:p>
        </w:tc>
      </w:tr>
      <w:tr w:rsidR="00641B0C" w:rsidRPr="009B7E0A" w:rsidTr="008A7C82">
        <w:trPr>
          <w:trHeight w:val="282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Uni. of QLD (UQ)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466339" w:rsidP="00804E1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March</w:t>
            </w:r>
          </w:p>
        </w:tc>
        <w:tc>
          <w:tcPr>
            <w:tcW w:w="1873" w:type="dxa"/>
            <w:noWrap/>
          </w:tcPr>
          <w:p w:rsidR="00641B0C" w:rsidRPr="009B7E0A" w:rsidRDefault="009039C9" w:rsidP="00804E1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466339" w:rsidRPr="00466339">
              <w:rPr>
                <w:rFonts w:ascii="Tahoma" w:hAnsi="Tahoma" w:cs="Tahoma"/>
                <w:sz w:val="20"/>
                <w:szCs w:val="20"/>
              </w:rPr>
              <w:t xml:space="preserve"> Apr – 12 Apr</w:t>
            </w:r>
          </w:p>
        </w:tc>
        <w:tc>
          <w:tcPr>
            <w:tcW w:w="1998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13 June – 27 June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9039C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 Sep – 3</w:t>
            </w:r>
            <w:r w:rsidR="00466339">
              <w:rPr>
                <w:rFonts w:ascii="Tahoma" w:hAnsi="Tahoma" w:cs="Tahoma"/>
                <w:sz w:val="20"/>
                <w:szCs w:val="20"/>
              </w:rPr>
              <w:t xml:space="preserve"> Oct</w:t>
            </w:r>
          </w:p>
        </w:tc>
        <w:tc>
          <w:tcPr>
            <w:tcW w:w="1873" w:type="dxa"/>
            <w:noWrap/>
          </w:tcPr>
          <w:p w:rsidR="00641B0C" w:rsidRPr="009B7E0A" w:rsidRDefault="008F46B9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 Nov – 21 Nov</w:t>
            </w:r>
          </w:p>
        </w:tc>
      </w:tr>
      <w:tr w:rsidR="00641B0C" w:rsidRPr="009B7E0A" w:rsidTr="008A7C82">
        <w:trPr>
          <w:trHeight w:val="282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Uni. of Southern QLD (USQ)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465768" w:rsidP="00804E1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March</w:t>
            </w:r>
          </w:p>
        </w:tc>
        <w:tc>
          <w:tcPr>
            <w:tcW w:w="1873" w:type="dxa"/>
            <w:noWrap/>
          </w:tcPr>
          <w:p w:rsidR="00641B0C" w:rsidRPr="009B7E0A" w:rsidRDefault="00465768" w:rsidP="00804E1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 Apr – 17 Apr</w:t>
            </w:r>
          </w:p>
        </w:tc>
        <w:tc>
          <w:tcPr>
            <w:tcW w:w="1998" w:type="dxa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June – 26 June</w:t>
            </w:r>
          </w:p>
        </w:tc>
        <w:tc>
          <w:tcPr>
            <w:tcW w:w="1873" w:type="dxa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 Sep – 2 Oct</w:t>
            </w:r>
          </w:p>
        </w:tc>
        <w:tc>
          <w:tcPr>
            <w:tcW w:w="1873" w:type="dxa"/>
            <w:noWrap/>
          </w:tcPr>
          <w:p w:rsidR="00641B0C" w:rsidRPr="009B7E0A" w:rsidRDefault="00465768" w:rsidP="00597B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Nov – 13 Nov</w:t>
            </w:r>
          </w:p>
        </w:tc>
      </w:tr>
      <w:tr w:rsidR="00641B0C" w:rsidRPr="009B7E0A" w:rsidTr="008A7C82">
        <w:trPr>
          <w:trHeight w:val="299"/>
        </w:trPr>
        <w:tc>
          <w:tcPr>
            <w:tcW w:w="3109" w:type="dxa"/>
            <w:noWrap/>
          </w:tcPr>
          <w:p w:rsidR="00641B0C" w:rsidRPr="009B7E0A" w:rsidRDefault="00641B0C" w:rsidP="00641B0C">
            <w:pPr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Uni. of Sunshine Coast (USC)</w:t>
            </w:r>
          </w:p>
        </w:tc>
        <w:tc>
          <w:tcPr>
            <w:tcW w:w="1623" w:type="dxa"/>
            <w:gridSpan w:val="2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March</w:t>
            </w:r>
          </w:p>
        </w:tc>
        <w:tc>
          <w:tcPr>
            <w:tcW w:w="1873" w:type="dxa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 Apr – 10 Apr</w:t>
            </w:r>
          </w:p>
        </w:tc>
        <w:tc>
          <w:tcPr>
            <w:tcW w:w="1998" w:type="dxa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June – 26 June</w:t>
            </w:r>
          </w:p>
        </w:tc>
        <w:tc>
          <w:tcPr>
            <w:tcW w:w="1873" w:type="dxa"/>
            <w:noWrap/>
          </w:tcPr>
          <w:p w:rsidR="00641B0C" w:rsidRPr="009B7E0A" w:rsidRDefault="00465768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July</w:t>
            </w:r>
          </w:p>
        </w:tc>
        <w:tc>
          <w:tcPr>
            <w:tcW w:w="1873" w:type="dxa"/>
            <w:gridSpan w:val="2"/>
            <w:noWrap/>
          </w:tcPr>
          <w:p w:rsidR="00641B0C" w:rsidRPr="009B7E0A" w:rsidRDefault="00465768" w:rsidP="00597B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 Sep – 2 Oct</w:t>
            </w:r>
          </w:p>
        </w:tc>
        <w:tc>
          <w:tcPr>
            <w:tcW w:w="1873" w:type="dxa"/>
            <w:noWrap/>
          </w:tcPr>
          <w:p w:rsidR="00641B0C" w:rsidRPr="009B7E0A" w:rsidRDefault="00465768" w:rsidP="00597B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Nov – 20 Nov</w:t>
            </w:r>
          </w:p>
        </w:tc>
      </w:tr>
      <w:tr w:rsidR="008A7C82" w:rsidRPr="009B7E0A" w:rsidTr="008A7C82">
        <w:trPr>
          <w:trHeight w:val="299"/>
        </w:trPr>
        <w:tc>
          <w:tcPr>
            <w:tcW w:w="3109" w:type="dxa"/>
            <w:vMerge w:val="restart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96" w:type="dxa"/>
            <w:gridSpan w:val="3"/>
            <w:shd w:val="clear" w:color="auto" w:fill="A6A6A6" w:themeFill="background1" w:themeFillShade="A6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B7E0A">
              <w:rPr>
                <w:rFonts w:ascii="Tahoma" w:hAnsi="Tahoma" w:cs="Tahoma"/>
                <w:b/>
                <w:sz w:val="20"/>
                <w:szCs w:val="20"/>
              </w:rPr>
              <w:t>January Semester</w:t>
            </w:r>
          </w:p>
        </w:tc>
        <w:tc>
          <w:tcPr>
            <w:tcW w:w="3871" w:type="dxa"/>
            <w:gridSpan w:val="2"/>
            <w:shd w:val="clear" w:color="auto" w:fill="A6A6A6" w:themeFill="background1" w:themeFillShade="A6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B7E0A">
              <w:rPr>
                <w:rFonts w:ascii="Tahoma" w:hAnsi="Tahoma" w:cs="Tahoma"/>
                <w:b/>
                <w:sz w:val="20"/>
                <w:szCs w:val="20"/>
              </w:rPr>
              <w:t>May Semester</w:t>
            </w:r>
          </w:p>
        </w:tc>
        <w:tc>
          <w:tcPr>
            <w:tcW w:w="3746" w:type="dxa"/>
            <w:gridSpan w:val="3"/>
            <w:shd w:val="clear" w:color="auto" w:fill="A6A6A6" w:themeFill="background1" w:themeFillShade="A6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B7E0A">
              <w:rPr>
                <w:rFonts w:ascii="Tahoma" w:hAnsi="Tahoma" w:cs="Tahoma"/>
                <w:b/>
                <w:sz w:val="20"/>
                <w:szCs w:val="20"/>
              </w:rPr>
              <w:t>September Semester</w:t>
            </w:r>
          </w:p>
        </w:tc>
      </w:tr>
      <w:tr w:rsidR="008A7C82" w:rsidRPr="009B7E0A" w:rsidTr="008A7C82">
        <w:trPr>
          <w:trHeight w:val="299"/>
        </w:trPr>
        <w:tc>
          <w:tcPr>
            <w:tcW w:w="3109" w:type="dxa"/>
            <w:vMerge/>
            <w:noWrap/>
          </w:tcPr>
          <w:p w:rsidR="008A7C82" w:rsidRPr="009B7E0A" w:rsidRDefault="008A7C82" w:rsidP="00641B0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8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Start</w:t>
            </w:r>
          </w:p>
        </w:tc>
        <w:tc>
          <w:tcPr>
            <w:tcW w:w="1998" w:type="dxa"/>
            <w:gridSpan w:val="2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Exam Period</w:t>
            </w:r>
          </w:p>
        </w:tc>
        <w:tc>
          <w:tcPr>
            <w:tcW w:w="1998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Start</w:t>
            </w:r>
          </w:p>
        </w:tc>
        <w:tc>
          <w:tcPr>
            <w:tcW w:w="1873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Exam Period</w:t>
            </w:r>
          </w:p>
        </w:tc>
        <w:tc>
          <w:tcPr>
            <w:tcW w:w="1823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Start</w:t>
            </w:r>
          </w:p>
        </w:tc>
        <w:tc>
          <w:tcPr>
            <w:tcW w:w="1923" w:type="dxa"/>
            <w:gridSpan w:val="2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7E0A">
              <w:rPr>
                <w:rFonts w:ascii="Tahoma" w:hAnsi="Tahoma" w:cs="Tahoma"/>
                <w:sz w:val="20"/>
                <w:szCs w:val="20"/>
              </w:rPr>
              <w:t>Exam Period</w:t>
            </w:r>
          </w:p>
        </w:tc>
      </w:tr>
      <w:tr w:rsidR="008A7C82" w:rsidTr="008A7C82">
        <w:trPr>
          <w:trHeight w:val="299"/>
        </w:trPr>
        <w:tc>
          <w:tcPr>
            <w:tcW w:w="3109" w:type="dxa"/>
            <w:noWrap/>
          </w:tcPr>
          <w:p w:rsidR="008A7C82" w:rsidRPr="009B7E0A" w:rsidRDefault="008A7C82" w:rsidP="00641B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Bond (Private University</w:t>
            </w:r>
          </w:p>
        </w:tc>
        <w:tc>
          <w:tcPr>
            <w:tcW w:w="1498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 January</w:t>
            </w:r>
          </w:p>
        </w:tc>
        <w:tc>
          <w:tcPr>
            <w:tcW w:w="1998" w:type="dxa"/>
            <w:gridSpan w:val="2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 Apr – 24 Apr</w:t>
            </w:r>
          </w:p>
        </w:tc>
        <w:tc>
          <w:tcPr>
            <w:tcW w:w="1998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May</w:t>
            </w:r>
          </w:p>
        </w:tc>
        <w:tc>
          <w:tcPr>
            <w:tcW w:w="1873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 Aug – 22 Aug</w:t>
            </w:r>
          </w:p>
        </w:tc>
        <w:tc>
          <w:tcPr>
            <w:tcW w:w="1823" w:type="dxa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 September</w:t>
            </w:r>
          </w:p>
        </w:tc>
        <w:tc>
          <w:tcPr>
            <w:tcW w:w="1923" w:type="dxa"/>
            <w:gridSpan w:val="2"/>
            <w:noWrap/>
          </w:tcPr>
          <w:p w:rsidR="008A7C82" w:rsidRPr="009B7E0A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 Dec – 19 Dec</w:t>
            </w:r>
          </w:p>
        </w:tc>
      </w:tr>
      <w:tr w:rsidR="008A7C82" w:rsidTr="008A7C82">
        <w:trPr>
          <w:trHeight w:val="299"/>
        </w:trPr>
        <w:tc>
          <w:tcPr>
            <w:tcW w:w="3109" w:type="dxa"/>
            <w:noWrap/>
          </w:tcPr>
          <w:p w:rsidR="008A7C82" w:rsidRPr="009B7E0A" w:rsidRDefault="008A7C82" w:rsidP="00641B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Central Queensland (CQU)</w:t>
            </w:r>
          </w:p>
        </w:tc>
        <w:tc>
          <w:tcPr>
            <w:tcW w:w="1498" w:type="dxa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March</w:t>
            </w:r>
          </w:p>
        </w:tc>
        <w:tc>
          <w:tcPr>
            <w:tcW w:w="1998" w:type="dxa"/>
            <w:gridSpan w:val="2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 June – 19 June</w:t>
            </w:r>
          </w:p>
        </w:tc>
        <w:tc>
          <w:tcPr>
            <w:tcW w:w="1998" w:type="dxa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 July</w:t>
            </w:r>
          </w:p>
        </w:tc>
        <w:tc>
          <w:tcPr>
            <w:tcW w:w="1873" w:type="dxa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Oct – 23 Oct</w:t>
            </w:r>
          </w:p>
        </w:tc>
        <w:tc>
          <w:tcPr>
            <w:tcW w:w="1823" w:type="dxa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Nov</w:t>
            </w:r>
            <w:r w:rsidR="00845826">
              <w:rPr>
                <w:rFonts w:ascii="Tahoma" w:hAnsi="Tahoma" w:cs="Tahoma"/>
                <w:sz w:val="20"/>
                <w:szCs w:val="20"/>
              </w:rPr>
              <w:t>ember</w:t>
            </w:r>
          </w:p>
        </w:tc>
        <w:tc>
          <w:tcPr>
            <w:tcW w:w="1923" w:type="dxa"/>
            <w:gridSpan w:val="2"/>
            <w:noWrap/>
          </w:tcPr>
          <w:p w:rsidR="008A7C82" w:rsidRDefault="008A7C82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Feb – 19 Feb</w:t>
            </w:r>
          </w:p>
        </w:tc>
      </w:tr>
      <w:tr w:rsidR="00845826" w:rsidTr="008A7C82">
        <w:trPr>
          <w:trHeight w:val="299"/>
        </w:trPr>
        <w:tc>
          <w:tcPr>
            <w:tcW w:w="3109" w:type="dxa"/>
            <w:noWrap/>
          </w:tcPr>
          <w:p w:rsidR="00845826" w:rsidRDefault="00845826" w:rsidP="00641B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Southern Cross (SCU)</w:t>
            </w:r>
          </w:p>
        </w:tc>
        <w:tc>
          <w:tcPr>
            <w:tcW w:w="1498" w:type="dxa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 February</w:t>
            </w:r>
          </w:p>
        </w:tc>
        <w:tc>
          <w:tcPr>
            <w:tcW w:w="1998" w:type="dxa"/>
            <w:gridSpan w:val="2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 May – 30 May</w:t>
            </w:r>
          </w:p>
        </w:tc>
        <w:tc>
          <w:tcPr>
            <w:tcW w:w="1998" w:type="dxa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 June</w:t>
            </w:r>
          </w:p>
        </w:tc>
        <w:tc>
          <w:tcPr>
            <w:tcW w:w="1873" w:type="dxa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 Sep – 3 Oct</w:t>
            </w:r>
          </w:p>
        </w:tc>
        <w:tc>
          <w:tcPr>
            <w:tcW w:w="1823" w:type="dxa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 October</w:t>
            </w:r>
          </w:p>
        </w:tc>
        <w:tc>
          <w:tcPr>
            <w:tcW w:w="1923" w:type="dxa"/>
            <w:gridSpan w:val="2"/>
            <w:noWrap/>
          </w:tcPr>
          <w:p w:rsidR="00845826" w:rsidRDefault="00845826" w:rsidP="00641B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 Jan – 30 Jan</w:t>
            </w:r>
            <w:bookmarkStart w:id="0" w:name="_GoBack"/>
            <w:bookmarkEnd w:id="0"/>
          </w:p>
        </w:tc>
      </w:tr>
    </w:tbl>
    <w:p w:rsidR="0030298A" w:rsidRDefault="0030298A" w:rsidP="007225D1">
      <w:pPr>
        <w:rPr>
          <w:sz w:val="16"/>
        </w:rPr>
      </w:pPr>
    </w:p>
    <w:p w:rsidR="00597B40" w:rsidRDefault="00597B40" w:rsidP="009B7DDB">
      <w:pPr>
        <w:jc w:val="right"/>
        <w:rPr>
          <w:rFonts w:ascii="Calibri" w:hAnsi="Calibri"/>
          <w:sz w:val="16"/>
        </w:rPr>
      </w:pPr>
    </w:p>
    <w:p w:rsidR="007B0DD3" w:rsidRPr="00466339" w:rsidRDefault="0030298A" w:rsidP="009B7DDB">
      <w:pPr>
        <w:jc w:val="right"/>
        <w:rPr>
          <w:rFonts w:ascii="Calibri" w:hAnsi="Calibri"/>
          <w:lang w:val="fr-FR"/>
        </w:rPr>
      </w:pPr>
      <w:r w:rsidRPr="00466339">
        <w:rPr>
          <w:rFonts w:ascii="Calibri" w:hAnsi="Calibri"/>
          <w:sz w:val="16"/>
          <w:lang w:val="fr-FR"/>
        </w:rPr>
        <w:t xml:space="preserve">File: </w:t>
      </w:r>
      <w:r w:rsidR="00DB29EA">
        <w:rPr>
          <w:rFonts w:ascii="Calibri" w:hAnsi="Calibri"/>
          <w:sz w:val="16"/>
          <w:lang w:val="fr-FR"/>
        </w:rPr>
        <w:t>Uni dates 2015</w:t>
      </w:r>
    </w:p>
    <w:sectPr w:rsidR="007B0DD3" w:rsidRPr="00466339" w:rsidSect="00597B40">
      <w:type w:val="continuous"/>
      <w:pgSz w:w="16840" w:h="11907" w:orient="landscape" w:code="9"/>
      <w:pgMar w:top="426" w:right="1134" w:bottom="284" w:left="1134" w:header="709" w:footer="709" w:gutter="0"/>
      <w:cols w:space="708" w:equalWidth="0">
        <w:col w:w="14266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6E61A9"/>
    <w:rsid w:val="00057586"/>
    <w:rsid w:val="000D79F6"/>
    <w:rsid w:val="0013206A"/>
    <w:rsid w:val="00133CD3"/>
    <w:rsid w:val="0014066B"/>
    <w:rsid w:val="001B3F0F"/>
    <w:rsid w:val="002D4947"/>
    <w:rsid w:val="002E572C"/>
    <w:rsid w:val="0030298A"/>
    <w:rsid w:val="003413DE"/>
    <w:rsid w:val="003C6436"/>
    <w:rsid w:val="003E3847"/>
    <w:rsid w:val="003F40EA"/>
    <w:rsid w:val="003F6FE5"/>
    <w:rsid w:val="00404053"/>
    <w:rsid w:val="004440A1"/>
    <w:rsid w:val="00465768"/>
    <w:rsid w:val="00466339"/>
    <w:rsid w:val="004C67B5"/>
    <w:rsid w:val="00525F23"/>
    <w:rsid w:val="00527B0C"/>
    <w:rsid w:val="005436E1"/>
    <w:rsid w:val="00584A57"/>
    <w:rsid w:val="00597B40"/>
    <w:rsid w:val="005A763F"/>
    <w:rsid w:val="00630294"/>
    <w:rsid w:val="00637939"/>
    <w:rsid w:val="00641B0C"/>
    <w:rsid w:val="006E2436"/>
    <w:rsid w:val="006E61A9"/>
    <w:rsid w:val="007225D1"/>
    <w:rsid w:val="00723C59"/>
    <w:rsid w:val="00790AF8"/>
    <w:rsid w:val="007B0DD3"/>
    <w:rsid w:val="007D109E"/>
    <w:rsid w:val="00804E1B"/>
    <w:rsid w:val="0081409F"/>
    <w:rsid w:val="00830E56"/>
    <w:rsid w:val="00845826"/>
    <w:rsid w:val="008673F4"/>
    <w:rsid w:val="00882552"/>
    <w:rsid w:val="008A7C82"/>
    <w:rsid w:val="008F46B9"/>
    <w:rsid w:val="009039C9"/>
    <w:rsid w:val="00907196"/>
    <w:rsid w:val="009213B5"/>
    <w:rsid w:val="009B7DDB"/>
    <w:rsid w:val="009B7E0A"/>
    <w:rsid w:val="009D3295"/>
    <w:rsid w:val="00A53238"/>
    <w:rsid w:val="00A650CB"/>
    <w:rsid w:val="00A7531C"/>
    <w:rsid w:val="00AB6C7A"/>
    <w:rsid w:val="00AD49BF"/>
    <w:rsid w:val="00AF3005"/>
    <w:rsid w:val="00AF7FB8"/>
    <w:rsid w:val="00B22BA2"/>
    <w:rsid w:val="00C20809"/>
    <w:rsid w:val="00C53078"/>
    <w:rsid w:val="00CA3C7A"/>
    <w:rsid w:val="00CB7E57"/>
    <w:rsid w:val="00D11527"/>
    <w:rsid w:val="00D13804"/>
    <w:rsid w:val="00D525B4"/>
    <w:rsid w:val="00DA04BC"/>
    <w:rsid w:val="00DB29EA"/>
    <w:rsid w:val="00DC6AC4"/>
    <w:rsid w:val="00DE0B9B"/>
    <w:rsid w:val="00DF4AC1"/>
    <w:rsid w:val="00E35B94"/>
    <w:rsid w:val="00F029FC"/>
    <w:rsid w:val="00F21386"/>
    <w:rsid w:val="00F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25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E5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3206A"/>
    <w:rPr>
      <w:b/>
      <w:bCs/>
    </w:rPr>
  </w:style>
  <w:style w:type="table" w:styleId="TableGrid">
    <w:name w:val="Table Grid"/>
    <w:basedOn w:val="TableNormal"/>
    <w:uiPriority w:val="59"/>
    <w:rsid w:val="008A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quandi.edu.au" TargetMode="External"/><Relationship Id="rId13" Type="http://schemas.openxmlformats.org/officeDocument/2006/relationships/hyperlink" Target="http://www.usc.edu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nd.edu.au/" TargetMode="External"/><Relationship Id="rId12" Type="http://schemas.openxmlformats.org/officeDocument/2006/relationships/hyperlink" Target="http://www.usq.edu.a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u.edu.au/" TargetMode="External"/><Relationship Id="rId11" Type="http://schemas.openxmlformats.org/officeDocument/2006/relationships/hyperlink" Target="http://www.uq.edu.au/study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jcu.edu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iffith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Important Information on Queensland Universities - 2010</vt:lpstr>
    </vt:vector>
  </TitlesOfParts>
  <Company>Bears</Company>
  <LinksUpToDate>false</LinksUpToDate>
  <CharactersWithSpaces>2675</CharactersWithSpaces>
  <SharedDoc>false</SharedDoc>
  <HLinks>
    <vt:vector size="48" baseType="variant">
      <vt:variant>
        <vt:i4>6488114</vt:i4>
      </vt:variant>
      <vt:variant>
        <vt:i4>21</vt:i4>
      </vt:variant>
      <vt:variant>
        <vt:i4>0</vt:i4>
      </vt:variant>
      <vt:variant>
        <vt:i4>5</vt:i4>
      </vt:variant>
      <vt:variant>
        <vt:lpwstr>http://www.usc.edu.au/</vt:lpwstr>
      </vt:variant>
      <vt:variant>
        <vt:lpwstr/>
      </vt:variant>
      <vt:variant>
        <vt:i4>7405618</vt:i4>
      </vt:variant>
      <vt:variant>
        <vt:i4>18</vt:i4>
      </vt:variant>
      <vt:variant>
        <vt:i4>0</vt:i4>
      </vt:variant>
      <vt:variant>
        <vt:i4>5</vt:i4>
      </vt:variant>
      <vt:variant>
        <vt:lpwstr>http://www.usq.edu.au/</vt:lpwstr>
      </vt:variant>
      <vt:variant>
        <vt:lpwstr/>
      </vt:variant>
      <vt:variant>
        <vt:i4>3145839</vt:i4>
      </vt:variant>
      <vt:variant>
        <vt:i4>15</vt:i4>
      </vt:variant>
      <vt:variant>
        <vt:i4>0</vt:i4>
      </vt:variant>
      <vt:variant>
        <vt:i4>5</vt:i4>
      </vt:variant>
      <vt:variant>
        <vt:lpwstr>http://www.uq.edu.au/study</vt:lpwstr>
      </vt:variant>
      <vt:variant>
        <vt:lpwstr/>
      </vt:variant>
      <vt:variant>
        <vt:i4>6946850</vt:i4>
      </vt:variant>
      <vt:variant>
        <vt:i4>12</vt:i4>
      </vt:variant>
      <vt:variant>
        <vt:i4>0</vt:i4>
      </vt:variant>
      <vt:variant>
        <vt:i4>5</vt:i4>
      </vt:variant>
      <vt:variant>
        <vt:lpwstr>http://www.jcu.edu.au/</vt:lpwstr>
      </vt:variant>
      <vt:variant>
        <vt:lpwstr/>
      </vt:variant>
      <vt:variant>
        <vt:i4>2490420</vt:i4>
      </vt:variant>
      <vt:variant>
        <vt:i4>9</vt:i4>
      </vt:variant>
      <vt:variant>
        <vt:i4>0</vt:i4>
      </vt:variant>
      <vt:variant>
        <vt:i4>5</vt:i4>
      </vt:variant>
      <vt:variant>
        <vt:lpwstr>http://www.griffith.edu.au/</vt:lpwstr>
      </vt:variant>
      <vt:variant>
        <vt:lpwstr/>
      </vt:variant>
      <vt:variant>
        <vt:i4>6553653</vt:i4>
      </vt:variant>
      <vt:variant>
        <vt:i4>6</vt:i4>
      </vt:variant>
      <vt:variant>
        <vt:i4>0</vt:i4>
      </vt:variant>
      <vt:variant>
        <vt:i4>5</vt:i4>
      </vt:variant>
      <vt:variant>
        <vt:lpwstr>http://www.cquandi.edu.au/</vt:lpwstr>
      </vt:variant>
      <vt:variant>
        <vt:lpwstr/>
      </vt:variant>
      <vt:variant>
        <vt:i4>3538986</vt:i4>
      </vt:variant>
      <vt:variant>
        <vt:i4>3</vt:i4>
      </vt:variant>
      <vt:variant>
        <vt:i4>0</vt:i4>
      </vt:variant>
      <vt:variant>
        <vt:i4>5</vt:i4>
      </vt:variant>
      <vt:variant>
        <vt:lpwstr>http://www.bond.edu.au/</vt:lpwstr>
      </vt:variant>
      <vt:variant>
        <vt:lpwstr/>
      </vt:variant>
      <vt:variant>
        <vt:i4>6357026</vt:i4>
      </vt:variant>
      <vt:variant>
        <vt:i4>0</vt:i4>
      </vt:variant>
      <vt:variant>
        <vt:i4>0</vt:i4>
      </vt:variant>
      <vt:variant>
        <vt:i4>5</vt:i4>
      </vt:variant>
      <vt:variant>
        <vt:lpwstr>http://www.acu.edu.au/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Information on Queensland Universities - 2010</dc:title>
  <dc:creator>Bears</dc:creator>
  <cp:lastModifiedBy>Bears</cp:lastModifiedBy>
  <cp:revision>4</cp:revision>
  <cp:lastPrinted>2014-09-08T02:43:00Z</cp:lastPrinted>
  <dcterms:created xsi:type="dcterms:W3CDTF">2014-09-08T02:34:00Z</dcterms:created>
  <dcterms:modified xsi:type="dcterms:W3CDTF">2014-09-08T05:16:00Z</dcterms:modified>
</cp:coreProperties>
</file>