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D2" w:rsidRDefault="002E45D2">
      <w:pPr>
        <w:rPr>
          <w:b/>
          <w:sz w:val="28"/>
        </w:rPr>
      </w:pPr>
    </w:p>
    <w:p w:rsidR="007109C2" w:rsidRPr="00360257" w:rsidRDefault="00360257">
      <w:pPr>
        <w:rPr>
          <w:b/>
          <w:sz w:val="28"/>
        </w:rPr>
      </w:pPr>
      <w:r w:rsidRPr="00360257">
        <w:rPr>
          <w:b/>
          <w:sz w:val="28"/>
        </w:rPr>
        <w:t xml:space="preserve">Anmeldeformular für </w:t>
      </w:r>
      <w:r w:rsidR="002E45D2">
        <w:rPr>
          <w:b/>
          <w:sz w:val="28"/>
        </w:rPr>
        <w:t>Neu-M</w:t>
      </w:r>
      <w:r w:rsidRPr="00360257">
        <w:rPr>
          <w:b/>
          <w:sz w:val="28"/>
        </w:rPr>
        <w:t>itglieder</w:t>
      </w:r>
      <w:r w:rsidR="002E45D2">
        <w:rPr>
          <w:b/>
          <w:sz w:val="28"/>
        </w:rPr>
        <w:t xml:space="preserve"> PBSSC</w:t>
      </w:r>
    </w:p>
    <w:p w:rsidR="00360257" w:rsidRDefault="00360257"/>
    <w:p w:rsidR="00360257" w:rsidRDefault="00360257" w:rsidP="00360257">
      <w:pPr>
        <w:pStyle w:val="Default"/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8"/>
          <w:szCs w:val="28"/>
        </w:rPr>
      </w:pPr>
      <w:r>
        <w:rPr>
          <w:sz w:val="23"/>
          <w:szCs w:val="23"/>
        </w:rPr>
        <w:t>Vorname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_____________________</w:t>
      </w: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3"/>
          <w:szCs w:val="23"/>
        </w:rPr>
      </w:pPr>
    </w:p>
    <w:p w:rsidR="00360257" w:rsidRP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8"/>
          <w:szCs w:val="28"/>
          <w:u w:val="single"/>
        </w:rPr>
      </w:pPr>
      <w:r>
        <w:rPr>
          <w:sz w:val="23"/>
          <w:szCs w:val="23"/>
        </w:rPr>
        <w:t xml:space="preserve">Nachname: </w:t>
      </w:r>
      <w:r>
        <w:rPr>
          <w:sz w:val="23"/>
          <w:szCs w:val="23"/>
        </w:rPr>
        <w:tab/>
      </w:r>
      <w:r>
        <w:rPr>
          <w:sz w:val="28"/>
          <w:szCs w:val="28"/>
        </w:rPr>
        <w:t>_____________________</w:t>
      </w:r>
      <w:r>
        <w:rPr>
          <w:sz w:val="23"/>
          <w:szCs w:val="23"/>
        </w:rPr>
        <w:tab/>
      </w:r>
      <w:r>
        <w:rPr>
          <w:sz w:val="23"/>
          <w:szCs w:val="23"/>
        </w:rPr>
        <w:t>Eintrittsdatum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8"/>
          <w:szCs w:val="28"/>
        </w:rPr>
      </w:pPr>
    </w:p>
    <w:p w:rsidR="00360257" w:rsidRPr="00360257" w:rsidRDefault="00360257" w:rsidP="00360257">
      <w:pPr>
        <w:pStyle w:val="Default"/>
        <w:tabs>
          <w:tab w:val="left" w:pos="1701"/>
          <w:tab w:val="left" w:pos="5103"/>
          <w:tab w:val="left" w:pos="7371"/>
          <w:tab w:val="right" w:pos="9072"/>
        </w:tabs>
        <w:rPr>
          <w:sz w:val="28"/>
          <w:szCs w:val="28"/>
          <w:u w:val="single"/>
        </w:rPr>
      </w:pPr>
      <w:r>
        <w:rPr>
          <w:sz w:val="23"/>
          <w:szCs w:val="23"/>
        </w:rPr>
        <w:t xml:space="preserve">Adresse: </w:t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3"/>
          <w:szCs w:val="23"/>
        </w:rPr>
      </w:pPr>
    </w:p>
    <w:p w:rsidR="00360257" w:rsidRPr="00360257" w:rsidRDefault="00360257" w:rsidP="00360257">
      <w:pPr>
        <w:pStyle w:val="Default"/>
        <w:tabs>
          <w:tab w:val="left" w:pos="1701"/>
          <w:tab w:val="left" w:pos="3969"/>
          <w:tab w:val="left" w:pos="4678"/>
          <w:tab w:val="left" w:pos="7088"/>
          <w:tab w:val="right" w:pos="9072"/>
        </w:tabs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PLZ: </w:t>
      </w:r>
      <w:r>
        <w:rPr>
          <w:sz w:val="23"/>
          <w:szCs w:val="23"/>
        </w:rPr>
        <w:tab/>
        <w:t>______________</w:t>
      </w:r>
      <w:r>
        <w:rPr>
          <w:sz w:val="23"/>
          <w:szCs w:val="23"/>
        </w:rPr>
        <w:tab/>
        <w:t xml:space="preserve">Ort: </w:t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3"/>
          <w:szCs w:val="23"/>
        </w:rPr>
      </w:pPr>
    </w:p>
    <w:p w:rsidR="00360257" w:rsidRPr="00360257" w:rsidRDefault="00360257" w:rsidP="00360257">
      <w:pPr>
        <w:pStyle w:val="Default"/>
        <w:tabs>
          <w:tab w:val="left" w:pos="1701"/>
          <w:tab w:val="left" w:pos="5245"/>
          <w:tab w:val="left" w:pos="7088"/>
          <w:tab w:val="right" w:pos="9072"/>
        </w:tabs>
        <w:rPr>
          <w:sz w:val="23"/>
          <w:szCs w:val="23"/>
          <w:u w:val="single"/>
        </w:rPr>
      </w:pPr>
      <w:r>
        <w:rPr>
          <w:sz w:val="23"/>
          <w:szCs w:val="23"/>
        </w:rPr>
        <w:t>Geb. Datum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_____________________</w:t>
      </w:r>
      <w:r>
        <w:rPr>
          <w:sz w:val="28"/>
          <w:szCs w:val="28"/>
        </w:rPr>
        <w:tab/>
      </w:r>
      <w:r>
        <w:rPr>
          <w:sz w:val="23"/>
          <w:szCs w:val="23"/>
        </w:rPr>
        <w:t xml:space="preserve">Staatsbürgerschaft: </w:t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ab/>
      </w:r>
    </w:p>
    <w:p w:rsidR="00360257" w:rsidRDefault="00360257" w:rsidP="00360257">
      <w:pPr>
        <w:tabs>
          <w:tab w:val="left" w:pos="1701"/>
          <w:tab w:val="left" w:pos="5245"/>
          <w:tab w:val="left" w:pos="7088"/>
          <w:tab w:val="right" w:pos="9072"/>
        </w:tabs>
        <w:rPr>
          <w:sz w:val="23"/>
          <w:szCs w:val="23"/>
        </w:rPr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Handy Nr.: </w:t>
      </w:r>
      <w:r>
        <w:rPr>
          <w:sz w:val="23"/>
          <w:szCs w:val="23"/>
        </w:rPr>
        <w:tab/>
      </w:r>
      <w:r>
        <w:rPr>
          <w:sz w:val="28"/>
          <w:szCs w:val="28"/>
        </w:rPr>
        <w:t>_____________________</w:t>
      </w:r>
      <w:r>
        <w:rPr>
          <w:sz w:val="28"/>
          <w:szCs w:val="28"/>
        </w:rPr>
        <w:tab/>
      </w:r>
      <w:r>
        <w:rPr>
          <w:sz w:val="23"/>
          <w:szCs w:val="23"/>
        </w:rPr>
        <w:t>E-Mail: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sz w:val="23"/>
          <w:szCs w:val="23"/>
          <w:u w:val="single"/>
        </w:rPr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sz w:val="23"/>
          <w:szCs w:val="23"/>
          <w:u w:val="single"/>
        </w:rPr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sz w:val="23"/>
          <w:szCs w:val="23"/>
          <w:u w:val="single"/>
        </w:rPr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sz w:val="23"/>
          <w:szCs w:val="23"/>
          <w:u w:val="single"/>
        </w:rPr>
      </w:pPr>
    </w:p>
    <w:p w:rsidR="00360257" w:rsidRPr="00360257" w:rsidRDefault="00360257" w:rsidP="00360257">
      <w:pPr>
        <w:pStyle w:val="Default"/>
        <w:tabs>
          <w:tab w:val="left" w:pos="1701"/>
          <w:tab w:val="left" w:pos="5103"/>
          <w:tab w:val="left" w:pos="7371"/>
        </w:tabs>
        <w:rPr>
          <w:sz w:val="28"/>
          <w:szCs w:val="28"/>
        </w:rPr>
      </w:pPr>
      <w:r w:rsidRPr="00360257">
        <w:rPr>
          <w:sz w:val="23"/>
          <w:szCs w:val="23"/>
        </w:rPr>
        <w:t>Ort / Datum:</w:t>
      </w:r>
      <w:r w:rsidRPr="00360257">
        <w:rPr>
          <w:sz w:val="23"/>
          <w:szCs w:val="23"/>
        </w:rPr>
        <w:tab/>
      </w:r>
      <w:r w:rsidRPr="00360257">
        <w:rPr>
          <w:sz w:val="28"/>
          <w:szCs w:val="28"/>
        </w:rPr>
        <w:t>_____________________</w:t>
      </w: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u w:val="single"/>
        </w:rPr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u w:val="single"/>
        </w:rPr>
      </w:pPr>
    </w:p>
    <w:p w:rsidR="00360257" w:rsidRDefault="00360257" w:rsidP="00360257">
      <w:pPr>
        <w:pStyle w:val="Default"/>
        <w:tabs>
          <w:tab w:val="left" w:pos="1701"/>
          <w:tab w:val="left" w:pos="5245"/>
          <w:tab w:val="left" w:pos="7371"/>
          <w:tab w:val="right" w:pos="9072"/>
        </w:tabs>
        <w:rPr>
          <w:u w:val="single"/>
        </w:rPr>
      </w:pPr>
    </w:p>
    <w:p w:rsidR="00360257" w:rsidRDefault="00360257" w:rsidP="00360257">
      <w:pPr>
        <w:pStyle w:val="Default"/>
        <w:tabs>
          <w:tab w:val="center" w:pos="2268"/>
          <w:tab w:val="center" w:pos="6804"/>
        </w:tabs>
      </w:pPr>
      <w:r>
        <w:tab/>
      </w:r>
      <w:r>
        <w:rPr>
          <w:sz w:val="28"/>
          <w:szCs w:val="28"/>
        </w:rPr>
        <w:t>________</w:t>
      </w:r>
      <w:r>
        <w:rPr>
          <w:sz w:val="28"/>
          <w:szCs w:val="28"/>
        </w:rPr>
        <w:t>_______</w:t>
      </w:r>
      <w:r>
        <w:rPr>
          <w:sz w:val="28"/>
          <w:szCs w:val="28"/>
        </w:rPr>
        <w:t>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______</w:t>
      </w:r>
      <w:r>
        <w:rPr>
          <w:sz w:val="28"/>
          <w:szCs w:val="28"/>
        </w:rPr>
        <w:t>_______</w:t>
      </w:r>
      <w:r>
        <w:rPr>
          <w:sz w:val="28"/>
          <w:szCs w:val="28"/>
        </w:rPr>
        <w:t>_______________</w:t>
      </w: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28"/>
          <w:szCs w:val="28"/>
        </w:rPr>
      </w:pPr>
      <w:r>
        <w:tab/>
      </w:r>
      <w:r>
        <w:rPr>
          <w:sz w:val="28"/>
          <w:szCs w:val="28"/>
        </w:rPr>
        <w:t>Unterschrift des Mitgliedes</w:t>
      </w:r>
      <w:r>
        <w:rPr>
          <w:sz w:val="28"/>
          <w:szCs w:val="28"/>
        </w:rPr>
        <w:tab/>
        <w:t>Unterschrift des Obmannes</w:t>
      </w: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19"/>
          <w:szCs w:val="19"/>
        </w:rPr>
      </w:pPr>
      <w:r w:rsidRPr="00360257">
        <w:rPr>
          <w:sz w:val="19"/>
          <w:szCs w:val="19"/>
        </w:rPr>
        <w:tab/>
      </w:r>
      <w:r w:rsidR="002E45D2">
        <w:rPr>
          <w:sz w:val="19"/>
          <w:szCs w:val="19"/>
        </w:rPr>
        <w:t>(f</w:t>
      </w:r>
      <w:r w:rsidRPr="00360257">
        <w:rPr>
          <w:sz w:val="19"/>
          <w:szCs w:val="19"/>
        </w:rPr>
        <w:t>ür Mitglieder unte</w:t>
      </w:r>
      <w:r>
        <w:rPr>
          <w:sz w:val="19"/>
          <w:szCs w:val="19"/>
        </w:rPr>
        <w:t xml:space="preserve">r 18 Jahren, benötigen wir die </w:t>
      </w: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>Unterschrift des Erziehungsberechtigten)</w:t>
      </w: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19"/>
          <w:szCs w:val="19"/>
        </w:rPr>
      </w:pP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19"/>
          <w:szCs w:val="19"/>
        </w:rPr>
      </w:pP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19"/>
          <w:szCs w:val="19"/>
        </w:rPr>
      </w:pPr>
      <w:r>
        <w:rPr>
          <w:sz w:val="19"/>
          <w:szCs w:val="19"/>
        </w:rPr>
        <w:t>_______________________________________________________________________________________________</w:t>
      </w:r>
    </w:p>
    <w:p w:rsidR="00360257" w:rsidRDefault="00360257" w:rsidP="00360257">
      <w:pPr>
        <w:pStyle w:val="Default"/>
        <w:tabs>
          <w:tab w:val="center" w:pos="2268"/>
          <w:tab w:val="center" w:pos="6804"/>
        </w:tabs>
        <w:rPr>
          <w:sz w:val="19"/>
          <w:szCs w:val="19"/>
        </w:rPr>
      </w:pPr>
    </w:p>
    <w:p w:rsidR="00360257" w:rsidRPr="00360257" w:rsidRDefault="00360257" w:rsidP="002E45D2">
      <w:pPr>
        <w:rPr>
          <w:rFonts w:ascii="Verdana" w:eastAsia="Times New Roman" w:hAnsi="Verdana" w:cs="Times New Roman"/>
          <w:sz w:val="16"/>
          <w:szCs w:val="20"/>
          <w:lang w:eastAsia="de-DE"/>
        </w:rPr>
      </w:pPr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t>Unser Angebot bzw. Vergünstigungen für unsere Clubmitglieder:</w:t>
      </w:r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br/>
        <w:t>Im Mitgliedsbeitrag inkludierte Leistungen:</w:t>
      </w:r>
    </w:p>
    <w:tbl>
      <w:tblPr>
        <w:tblW w:w="0" w:type="auto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965"/>
        <w:gridCol w:w="2055"/>
      </w:tblGrid>
      <w:tr w:rsidR="00360257" w:rsidRPr="00360257" w:rsidTr="00360257">
        <w:trPr>
          <w:trHeight w:val="240"/>
        </w:trPr>
        <w:tc>
          <w:tcPr>
            <w:tcW w:w="17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b/>
                <w:bCs/>
                <w:sz w:val="16"/>
                <w:szCs w:val="20"/>
                <w:lang w:eastAsia="de-DE"/>
              </w:rPr>
              <w:t>Clubabend:</w:t>
            </w:r>
          </w:p>
        </w:tc>
        <w:tc>
          <w:tcPr>
            <w:tcW w:w="19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jeden Mittwoch</w:t>
            </w:r>
          </w:p>
        </w:tc>
        <w:tc>
          <w:tcPr>
            <w:tcW w:w="20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19:30 bis 23:30 Uhr</w:t>
            </w:r>
          </w:p>
        </w:tc>
      </w:tr>
      <w:tr w:rsidR="00360257" w:rsidRPr="00360257" w:rsidTr="00360257">
        <w:trPr>
          <w:trHeight w:val="24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b/>
                <w:bCs/>
                <w:sz w:val="16"/>
                <w:szCs w:val="20"/>
                <w:lang w:eastAsia="de-DE"/>
              </w:rPr>
              <w:t>Training: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Samstag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13:00 bis 15:00 Uhr</w:t>
            </w:r>
          </w:p>
        </w:tc>
      </w:tr>
      <w:tr w:rsidR="00360257" w:rsidRPr="00360257" w:rsidTr="00360257">
        <w:trPr>
          <w:trHeight w:val="24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Sonntag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257" w:rsidRPr="00360257" w:rsidRDefault="00360257" w:rsidP="002E45D2">
            <w:pPr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</w:pPr>
            <w:r w:rsidRPr="00360257">
              <w:rPr>
                <w:rFonts w:ascii="Verdana" w:eastAsia="Times New Roman" w:hAnsi="Verdana" w:cs="Times New Roman"/>
                <w:sz w:val="16"/>
                <w:szCs w:val="20"/>
                <w:lang w:eastAsia="de-DE"/>
              </w:rPr>
              <w:t>13:00 bis 15:00 Uhr</w:t>
            </w:r>
          </w:p>
        </w:tc>
      </w:tr>
    </w:tbl>
    <w:p w:rsidR="00360257" w:rsidRDefault="00360257" w:rsidP="002E45D2">
      <w:pPr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</w:pPr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t>Vergünstigte Tischmieten für unsere Clubmitglieder außerhalb der Club-/</w:t>
      </w:r>
      <w:proofErr w:type="spellStart"/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t>Tainingszeiten</w:t>
      </w:r>
      <w:proofErr w:type="spellEnd"/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t>:</w:t>
      </w:r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Tischmiete: EUR 10,00 (anstelle von EUR 12,00) pro Stunde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br/>
        <w:t xml:space="preserve">Unsere Mitglieder können an allen Veranstaltungen des Vereins (Clubmeisterschaft, ...), sowie in der </w:t>
      </w:r>
      <w:r w:rsidRPr="002E45D2">
        <w:rPr>
          <w:rFonts w:ascii="Verdana" w:eastAsia="Times New Roman" w:hAnsi="Verdana" w:cs="Times New Roman"/>
          <w:bCs/>
          <w:sz w:val="16"/>
          <w:szCs w:val="20"/>
          <w:lang w:eastAsia="de-DE"/>
        </w:rPr>
        <w:t>Vorarlberger Snooker Mannschaftsliga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 des </w:t>
      </w:r>
      <w:r w:rsidRPr="002E45D2">
        <w:rPr>
          <w:rFonts w:ascii="Verdana" w:eastAsia="Times New Roman" w:hAnsi="Verdana" w:cs="Times New Roman"/>
          <w:bCs/>
          <w:sz w:val="16"/>
          <w:szCs w:val="20"/>
          <w:lang w:eastAsia="de-DE"/>
        </w:rPr>
        <w:t>Snooker Verband Vorarlberg (SVV)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 teilnehmen. </w:t>
      </w:r>
      <w:proofErr w:type="spellStart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Weiters</w:t>
      </w:r>
      <w:proofErr w:type="spellEnd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 sind unsere Clubmitglieder, welche eine Jahreslizenz haben oder zusätzlich lösen auch berechtigt, an Turnieren der </w:t>
      </w:r>
      <w:r w:rsidRPr="002E45D2">
        <w:rPr>
          <w:rFonts w:ascii="Verdana" w:eastAsia="Times New Roman" w:hAnsi="Verdana" w:cs="Times New Roman"/>
          <w:bCs/>
          <w:sz w:val="16"/>
          <w:szCs w:val="20"/>
          <w:lang w:eastAsia="de-DE"/>
        </w:rPr>
        <w:t>Austrian Snooker League (ASL)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 des </w:t>
      </w:r>
      <w:r w:rsidRPr="002E45D2">
        <w:rPr>
          <w:rFonts w:ascii="Verdana" w:eastAsia="Times New Roman" w:hAnsi="Verdana" w:cs="Times New Roman"/>
          <w:bCs/>
          <w:sz w:val="16"/>
          <w:szCs w:val="20"/>
          <w:lang w:eastAsia="de-DE"/>
        </w:rPr>
        <w:t xml:space="preserve">Österreichischen Snooker- und </w:t>
      </w:r>
      <w:proofErr w:type="spellStart"/>
      <w:r w:rsidRPr="002E45D2">
        <w:rPr>
          <w:rFonts w:ascii="Verdana" w:eastAsia="Times New Roman" w:hAnsi="Verdana" w:cs="Times New Roman"/>
          <w:bCs/>
          <w:sz w:val="16"/>
          <w:szCs w:val="20"/>
          <w:lang w:eastAsia="de-DE"/>
        </w:rPr>
        <w:t>Bililards</w:t>
      </w:r>
      <w:proofErr w:type="spellEnd"/>
      <w:r w:rsidRPr="002E45D2">
        <w:rPr>
          <w:rFonts w:ascii="Verdana" w:eastAsia="Times New Roman" w:hAnsi="Verdana" w:cs="Times New Roman"/>
          <w:bCs/>
          <w:sz w:val="16"/>
          <w:szCs w:val="20"/>
          <w:lang w:eastAsia="de-DE"/>
        </w:rPr>
        <w:t xml:space="preserve"> Verband (ÖSBV)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 teilzunehmen.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sz w:val="14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Die Probemitgliedschaft beträgt ein Monat, beginnend mit dem Tag des </w:t>
      </w:r>
      <w:proofErr w:type="spellStart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einreichens</w:t>
      </w:r>
      <w:proofErr w:type="spellEnd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 der Beitrittserklärung / </w:t>
      </w:r>
      <w:proofErr w:type="spellStart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Anmeldeformulares</w:t>
      </w:r>
      <w:proofErr w:type="spellEnd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.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sz w:val="14"/>
          <w:szCs w:val="20"/>
          <w:lang w:eastAsia="de-DE"/>
        </w:rPr>
        <w:br/>
      </w:r>
      <w:r w:rsidRPr="00360257"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  <w:t>Die Mitgliedschaft und die Beiträge/Gebühren für die Saison 2018 (01.01. - 31.12.2018):</w:t>
      </w: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</w:pP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sz w:val="16"/>
          <w:szCs w:val="20"/>
          <w:lang w:eastAsia="de-DE"/>
        </w:rPr>
      </w:pP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Aktive Mitgliedschaft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EUR 215,00 / Jahr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(ohne Lizenz)</w:t>
      </w: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sz w:val="16"/>
          <w:szCs w:val="20"/>
          <w:lang w:eastAsia="de-DE"/>
        </w:rPr>
      </w:pP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Bis 18, Lehrlinge und Studenten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EUR 100,00 / Jahr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(ohne Lizenz)</w:t>
      </w: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sz w:val="16"/>
          <w:szCs w:val="20"/>
          <w:lang w:eastAsia="de-DE"/>
        </w:rPr>
      </w:pP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Turnier-/Jahreslizenz (ÖSBV + SVV)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EUR 35,00 / Jahr 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für Teilnehme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>r der Mannschaftsliga (Stamm- /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Ersatz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 xml:space="preserve">- </w:t>
      </w: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sz w:val="16"/>
          <w:szCs w:val="20"/>
          <w:lang w:eastAsia="de-DE"/>
        </w:rPr>
      </w:pP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proofErr w:type="spellStart"/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spieler</w:t>
      </w:r>
      <w:proofErr w:type="spellEnd"/>
      <w:r>
        <w:rPr>
          <w:rFonts w:ascii="Verdana" w:eastAsia="Times New Roman" w:hAnsi="Verdana" w:cs="Times New Roman"/>
          <w:sz w:val="16"/>
          <w:szCs w:val="20"/>
          <w:lang w:eastAsia="de-DE"/>
        </w:rPr>
        <w:t xml:space="preserve">) 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sowie für Teilnehmer der ASL + SVV-Turniere </w:t>
      </w: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sz w:val="16"/>
          <w:szCs w:val="20"/>
          <w:lang w:eastAsia="de-DE"/>
        </w:rPr>
      </w:pP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ab/>
        <w:t>(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 xml:space="preserve">bzgl. </w:t>
      </w:r>
      <w:r>
        <w:rPr>
          <w:rFonts w:ascii="Verdana" w:eastAsia="Times New Roman" w:hAnsi="Verdana" w:cs="Times New Roman"/>
          <w:sz w:val="16"/>
          <w:szCs w:val="20"/>
          <w:lang w:eastAsia="de-DE"/>
        </w:rPr>
        <w:t>Einzelrangliste</w:t>
      </w:r>
      <w:r w:rsidRPr="00360257">
        <w:rPr>
          <w:rFonts w:ascii="Verdana" w:eastAsia="Times New Roman" w:hAnsi="Verdana" w:cs="Times New Roman"/>
          <w:sz w:val="16"/>
          <w:szCs w:val="20"/>
          <w:lang w:eastAsia="de-DE"/>
        </w:rPr>
        <w:t>)</w:t>
      </w:r>
    </w:p>
    <w:p w:rsidR="002E45D2" w:rsidRDefault="002E45D2" w:rsidP="002E45D2">
      <w:pPr>
        <w:tabs>
          <w:tab w:val="right" w:pos="4536"/>
          <w:tab w:val="left" w:pos="4678"/>
        </w:tabs>
        <w:rPr>
          <w:rFonts w:ascii="Verdana" w:eastAsia="Times New Roman" w:hAnsi="Verdana" w:cs="Times New Roman"/>
          <w:sz w:val="16"/>
          <w:szCs w:val="20"/>
          <w:lang w:eastAsia="de-DE"/>
        </w:rPr>
      </w:pPr>
    </w:p>
    <w:p w:rsidR="002E45D2" w:rsidRPr="002E45D2" w:rsidRDefault="002E45D2" w:rsidP="00F70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536"/>
          <w:tab w:val="left" w:pos="4678"/>
        </w:tabs>
        <w:jc w:val="center"/>
        <w:rPr>
          <w:rFonts w:ascii="Verdana" w:eastAsia="Times New Roman" w:hAnsi="Verdana" w:cs="Times New Roman"/>
          <w:b/>
          <w:bCs/>
          <w:sz w:val="16"/>
          <w:szCs w:val="20"/>
          <w:lang w:eastAsia="de-DE"/>
        </w:rPr>
      </w:pPr>
      <w:r w:rsidRPr="002E45D2">
        <w:rPr>
          <w:rFonts w:ascii="Verdana" w:eastAsia="Times New Roman" w:hAnsi="Verdana" w:cs="Times New Roman"/>
          <w:b/>
          <w:sz w:val="16"/>
          <w:szCs w:val="20"/>
          <w:lang w:eastAsia="de-DE"/>
        </w:rPr>
        <w:t>Clublokal: Patricks – Rankweil, Alemannenstr. 49, A-6830 Rankweil</w:t>
      </w:r>
      <w:r w:rsidR="00F70770">
        <w:rPr>
          <w:rFonts w:ascii="Verdana" w:eastAsia="Times New Roman" w:hAnsi="Verdana" w:cs="Times New Roman"/>
          <w:b/>
          <w:sz w:val="16"/>
          <w:szCs w:val="20"/>
          <w:lang w:eastAsia="de-DE"/>
        </w:rPr>
        <w:t xml:space="preserve"> (+43/ (0) 55 22 / 48 928)</w:t>
      </w:r>
    </w:p>
    <w:sectPr w:rsidR="002E45D2" w:rsidRPr="002E45D2" w:rsidSect="002E45D2">
      <w:headerReference w:type="default" r:id="rId7"/>
      <w:footerReference w:type="default" r:id="rId8"/>
      <w:pgSz w:w="11906" w:h="16838"/>
      <w:pgMar w:top="1417" w:right="1417" w:bottom="993" w:left="1417" w:header="708" w:footer="5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B8" w:rsidRDefault="000755B8" w:rsidP="00360257">
      <w:r>
        <w:separator/>
      </w:r>
    </w:p>
  </w:endnote>
  <w:endnote w:type="continuationSeparator" w:id="0">
    <w:p w:rsidR="000755B8" w:rsidRDefault="000755B8" w:rsidP="0036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5D2" w:rsidRDefault="002E45D2" w:rsidP="002E45D2">
    <w:pPr>
      <w:pStyle w:val="Fuzeile"/>
      <w:tabs>
        <w:tab w:val="clear" w:pos="4536"/>
      </w:tabs>
      <w:rPr>
        <w:rFonts w:ascii="Times New Roman" w:hAnsi="Times New Roman" w:cs="Times New Roman"/>
        <w:color w:val="808080"/>
        <w:sz w:val="16"/>
        <w:szCs w:val="16"/>
      </w:rPr>
    </w:pPr>
    <w:r w:rsidRPr="00EF4B4A">
      <w:rPr>
        <w:rFonts w:ascii="Times New Roman" w:hAnsi="Times New Roman" w:cs="Times New Roman"/>
        <w:color w:val="808080"/>
        <w:sz w:val="16"/>
        <w:szCs w:val="16"/>
      </w:rPr>
      <w:t xml:space="preserve">Mail: </w:t>
    </w:r>
    <w:hyperlink r:id="rId1" w:history="1">
      <w:r w:rsidRPr="00EF4B4A">
        <w:rPr>
          <w:rStyle w:val="Hyperlink"/>
          <w:rFonts w:ascii="Times New Roman" w:hAnsi="Times New Roman" w:cs="Times New Roman"/>
          <w:color w:val="808080"/>
          <w:sz w:val="16"/>
          <w:szCs w:val="16"/>
        </w:rPr>
        <w:t>office@blackseven.at</w:t>
      </w:r>
    </w:hyperlink>
    <w:r w:rsidRPr="00EF4B4A">
      <w:rPr>
        <w:rFonts w:ascii="Times New Roman" w:hAnsi="Times New Roman" w:cs="Times New Roman"/>
        <w:color w:val="808080"/>
        <w:sz w:val="16"/>
        <w:szCs w:val="16"/>
      </w:rPr>
      <w:t xml:space="preserve">; </w:t>
    </w:r>
    <w:r>
      <w:rPr>
        <w:rFonts w:ascii="Times New Roman" w:hAnsi="Times New Roman" w:cs="Times New Roman"/>
        <w:color w:val="808080"/>
        <w:sz w:val="16"/>
        <w:szCs w:val="16"/>
      </w:rPr>
      <w:tab/>
    </w:r>
    <w:r w:rsidRPr="00DB762D">
      <w:rPr>
        <w:rFonts w:ascii="Times New Roman" w:hAnsi="Times New Roman" w:cs="Times New Roman"/>
        <w:color w:val="808080"/>
        <w:sz w:val="16"/>
        <w:szCs w:val="16"/>
      </w:rPr>
      <w:t>Kontoverbindung: IBAN: AT94 3746 1000 0014 6365 BIC: RVVGAT2B461 (</w:t>
    </w:r>
    <w:proofErr w:type="spellStart"/>
    <w:r w:rsidRPr="00DB762D">
      <w:rPr>
        <w:rFonts w:ascii="Times New Roman" w:hAnsi="Times New Roman" w:cs="Times New Roman"/>
        <w:color w:val="808080"/>
        <w:sz w:val="16"/>
        <w:szCs w:val="16"/>
      </w:rPr>
      <w:t>Raiba</w:t>
    </w:r>
    <w:proofErr w:type="spellEnd"/>
    <w:r w:rsidRPr="00DB762D">
      <w:rPr>
        <w:rFonts w:ascii="Times New Roman" w:hAnsi="Times New Roman" w:cs="Times New Roman"/>
        <w:color w:val="808080"/>
        <w:sz w:val="16"/>
        <w:szCs w:val="16"/>
      </w:rPr>
      <w:t xml:space="preserve"> Rankweil)</w:t>
    </w:r>
  </w:p>
  <w:p w:rsidR="00360257" w:rsidRPr="002E45D2" w:rsidRDefault="002E45D2" w:rsidP="002E45D2">
    <w:pPr>
      <w:pStyle w:val="Fuzeile"/>
    </w:pPr>
    <w:r w:rsidRPr="00DB762D">
      <w:rPr>
        <w:rFonts w:ascii="Times New Roman" w:hAnsi="Times New Roman" w:cs="Times New Roman"/>
        <w:color w:val="808080"/>
        <w:sz w:val="16"/>
        <w:szCs w:val="16"/>
      </w:rPr>
      <w:t xml:space="preserve">Homepage: </w:t>
    </w:r>
    <w:hyperlink r:id="rId2" w:history="1">
      <w:r w:rsidRPr="00DB762D">
        <w:rPr>
          <w:rStyle w:val="Hyperlink"/>
          <w:rFonts w:ascii="Times New Roman" w:hAnsi="Times New Roman" w:cs="Times New Roman"/>
          <w:color w:val="808080"/>
          <w:sz w:val="16"/>
          <w:szCs w:val="16"/>
        </w:rPr>
        <w:t>www.blackseven.at</w:t>
      </w:r>
    </w:hyperlink>
    <w:r w:rsidRPr="00DB762D">
      <w:rPr>
        <w:rFonts w:ascii="Times New Roman" w:hAnsi="Times New Roman" w:cs="Times New Roman"/>
        <w:color w:val="808080"/>
        <w:sz w:val="16"/>
        <w:szCs w:val="16"/>
      </w:rPr>
      <w:tab/>
    </w:r>
    <w:r w:rsidRPr="00EF4B4A">
      <w:rPr>
        <w:rFonts w:ascii="Times New Roman" w:hAnsi="Times New Roman" w:cs="Times New Roman"/>
        <w:color w:val="808080"/>
        <w:sz w:val="16"/>
        <w:szCs w:val="16"/>
      </w:rPr>
      <w:t xml:space="preserve">Kontakt: </w:t>
    </w:r>
    <w:r>
      <w:rPr>
        <w:rFonts w:ascii="Times New Roman" w:hAnsi="Times New Roman" w:cs="Times New Roman"/>
        <w:color w:val="808080"/>
        <w:sz w:val="16"/>
        <w:szCs w:val="16"/>
      </w:rPr>
      <w:t xml:space="preserve">c/o Christoph </w:t>
    </w:r>
    <w:proofErr w:type="spellStart"/>
    <w:r>
      <w:rPr>
        <w:rFonts w:ascii="Times New Roman" w:hAnsi="Times New Roman" w:cs="Times New Roman"/>
        <w:color w:val="808080"/>
        <w:sz w:val="16"/>
        <w:szCs w:val="16"/>
      </w:rPr>
      <w:t>Fröhle</w:t>
    </w:r>
    <w:proofErr w:type="spellEnd"/>
    <w:r>
      <w:rPr>
        <w:rFonts w:ascii="Times New Roman" w:hAnsi="Times New Roman" w:cs="Times New Roman"/>
        <w:color w:val="808080"/>
        <w:sz w:val="16"/>
        <w:szCs w:val="16"/>
      </w:rPr>
      <w:t xml:space="preserve">, </w:t>
    </w:r>
    <w:proofErr w:type="spellStart"/>
    <w:r>
      <w:rPr>
        <w:rFonts w:ascii="Times New Roman" w:hAnsi="Times New Roman" w:cs="Times New Roman"/>
        <w:color w:val="808080"/>
        <w:sz w:val="16"/>
        <w:szCs w:val="16"/>
      </w:rPr>
      <w:t>Ammianusstr</w:t>
    </w:r>
    <w:proofErr w:type="spellEnd"/>
    <w:r>
      <w:rPr>
        <w:rFonts w:ascii="Times New Roman" w:hAnsi="Times New Roman" w:cs="Times New Roman"/>
        <w:color w:val="808080"/>
        <w:sz w:val="16"/>
        <w:szCs w:val="16"/>
      </w:rPr>
      <w:t>. 10, 6900 Bregenz</w:t>
    </w:r>
    <w:r w:rsidRPr="00EF4B4A">
      <w:rPr>
        <w:rFonts w:ascii="Times New Roman" w:hAnsi="Times New Roman" w:cs="Times New Roman"/>
        <w:color w:val="808080"/>
        <w:sz w:val="16"/>
        <w:szCs w:val="16"/>
      </w:rPr>
      <w:t xml:space="preserve"> </w:t>
    </w:r>
    <w:r w:rsidRPr="00EF4B4A">
      <w:rPr>
        <w:rFonts w:ascii="Times New Roman" w:hAnsi="Times New Roman" w:cs="Times New Roman"/>
        <w:color w:val="808080"/>
        <w:sz w:val="16"/>
        <w:szCs w:val="16"/>
      </w:rPr>
      <w:tab/>
    </w:r>
    <w:r>
      <w:rPr>
        <w:rFonts w:ascii="Times New Roman" w:hAnsi="Times New Roman" w:cs="Times New Roman"/>
        <w:color w:val="808080"/>
        <w:sz w:val="16"/>
        <w:szCs w:val="16"/>
      </w:rPr>
      <w:t>ZVR-ZAHL: 381863644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B8" w:rsidRDefault="000755B8" w:rsidP="00360257">
      <w:r>
        <w:separator/>
      </w:r>
    </w:p>
  </w:footnote>
  <w:footnote w:type="continuationSeparator" w:id="0">
    <w:p w:rsidR="000755B8" w:rsidRDefault="000755B8" w:rsidP="00360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5D2" w:rsidRPr="00F70770" w:rsidRDefault="0030631D" w:rsidP="002E45D2">
    <w:pPr>
      <w:rPr>
        <w:rFonts w:ascii="Times New Roman" w:hAnsi="Times New Roman" w:cs="Times New Roman"/>
        <w:color w:val="7F7F7F" w:themeColor="text1" w:themeTint="80"/>
        <w:sz w:val="20"/>
        <w:lang w:val="en-US"/>
      </w:rPr>
    </w:pPr>
    <w:proofErr w:type="spellStart"/>
    <w:r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>Patricks</w:t>
    </w:r>
    <w:proofErr w:type="spellEnd"/>
    <w:r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 xml:space="preserve"> Black Seven Snooker Club </w:t>
    </w:r>
    <w:proofErr w:type="spellStart"/>
    <w:r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>Rankweil</w:t>
    </w:r>
    <w:proofErr w:type="spellEnd"/>
    <w:r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br/>
    </w:r>
    <w:r w:rsidR="002E45D2" w:rsidRPr="00F70770">
      <w:rPr>
        <w:rFonts w:ascii="Times New Roman" w:hAnsi="Times New Roman" w:cs="Times New Roman"/>
        <w:noProof/>
        <w:color w:val="7F7F7F" w:themeColor="text1" w:themeTint="80"/>
        <w:sz w:val="20"/>
        <w:lang w:eastAsia="de-DE"/>
      </w:rPr>
      <w:drawing>
        <wp:anchor distT="0" distB="0" distL="114300" distR="114300" simplePos="0" relativeHeight="251659264" behindDoc="1" locked="0" layoutInCell="1" allowOverlap="1" wp14:anchorId="6DAD2595" wp14:editId="2687C93B">
          <wp:simplePos x="0" y="0"/>
          <wp:positionH relativeFrom="column">
            <wp:posOffset>3536950</wp:posOffset>
          </wp:positionH>
          <wp:positionV relativeFrom="paragraph">
            <wp:posOffset>-36830</wp:posOffset>
          </wp:positionV>
          <wp:extent cx="2159635" cy="421640"/>
          <wp:effectExtent l="0" t="0" r="0" b="0"/>
          <wp:wrapTight wrapText="bothSides">
            <wp:wrapPolygon edited="0">
              <wp:start x="0" y="0"/>
              <wp:lineTo x="0" y="20494"/>
              <wp:lineTo x="21340" y="20494"/>
              <wp:lineTo x="21340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45D2"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 xml:space="preserve">Christoph </w:t>
    </w:r>
    <w:proofErr w:type="spellStart"/>
    <w:r w:rsidR="002E45D2"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>Fröhle</w:t>
    </w:r>
    <w:proofErr w:type="spellEnd"/>
    <w:r w:rsidR="002E45D2"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 xml:space="preserve"> </w:t>
    </w:r>
    <w:r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 xml:space="preserve">| </w:t>
    </w:r>
    <w:proofErr w:type="spellStart"/>
    <w:r w:rsidR="002E45D2" w:rsidRPr="00F70770">
      <w:rPr>
        <w:rFonts w:ascii="Times New Roman" w:hAnsi="Times New Roman" w:cs="Times New Roman"/>
        <w:color w:val="7F7F7F" w:themeColor="text1" w:themeTint="80"/>
        <w:sz w:val="20"/>
        <w:lang w:val="en-US"/>
      </w:rPr>
      <w:t>Schriftführer</w:t>
    </w:r>
    <w:proofErr w:type="spellEnd"/>
  </w:p>
  <w:p w:rsidR="00360257" w:rsidRPr="00F70770" w:rsidRDefault="0030631D" w:rsidP="002E45D2">
    <w:pPr>
      <w:rPr>
        <w:rFonts w:ascii="Times New Roman" w:hAnsi="Times New Roman" w:cs="Times New Roman"/>
        <w:color w:val="7F7F7F" w:themeColor="text1" w:themeTint="80"/>
        <w:sz w:val="20"/>
      </w:rPr>
    </w:pPr>
    <w:r w:rsidRPr="00F70770">
      <w:rPr>
        <w:rFonts w:ascii="Times New Roman" w:hAnsi="Times New Roman" w:cs="Times New Roman"/>
        <w:color w:val="7F7F7F" w:themeColor="text1" w:themeTint="80"/>
        <w:sz w:val="20"/>
      </w:rPr>
      <w:t xml:space="preserve">@: </w:t>
    </w:r>
    <w:hyperlink r:id="rId2" w:history="1">
      <w:r w:rsidRPr="00F70770">
        <w:rPr>
          <w:rStyle w:val="Hyperlink"/>
          <w:rFonts w:ascii="Times New Roman" w:hAnsi="Times New Roman" w:cs="Times New Roman"/>
          <w:color w:val="7F7F7F" w:themeColor="text1" w:themeTint="80"/>
          <w:szCs w:val="22"/>
        </w:rPr>
        <w:t>office@blackseven.at</w:t>
      </w:r>
    </w:hyperlink>
    <w:r w:rsidRPr="00F70770">
      <w:rPr>
        <w:rFonts w:ascii="Times New Roman" w:hAnsi="Times New Roman" w:cs="Times New Roman"/>
        <w:color w:val="7F7F7F" w:themeColor="text1" w:themeTint="80"/>
        <w:sz w:val="20"/>
      </w:rPr>
      <w:br/>
      <w:t>M: +43 /(0)699 / 192 68 960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57"/>
    <w:rsid w:val="000755B8"/>
    <w:rsid w:val="002E45D2"/>
    <w:rsid w:val="0030631D"/>
    <w:rsid w:val="00360257"/>
    <w:rsid w:val="007109C2"/>
    <w:rsid w:val="00810A89"/>
    <w:rsid w:val="00F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02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0257"/>
  </w:style>
  <w:style w:type="paragraph" w:styleId="Fuzeile">
    <w:name w:val="footer"/>
    <w:basedOn w:val="Standard"/>
    <w:link w:val="FuzeileZchn"/>
    <w:unhideWhenUsed/>
    <w:rsid w:val="003602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02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02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02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025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60257"/>
    <w:rPr>
      <w:color w:val="0000FF"/>
      <w:sz w:val="20"/>
      <w:szCs w:val="20"/>
      <w:u w:val="single"/>
    </w:rPr>
  </w:style>
  <w:style w:type="paragraph" w:styleId="StandardWeb">
    <w:name w:val="Normal (Web)"/>
    <w:basedOn w:val="Standard"/>
    <w:uiPriority w:val="99"/>
    <w:unhideWhenUsed/>
    <w:rsid w:val="00360257"/>
    <w:pPr>
      <w:spacing w:after="285"/>
    </w:pPr>
    <w:rPr>
      <w:rFonts w:ascii="Verdana" w:eastAsia="Times New Roman" w:hAnsi="Verdana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02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0257"/>
  </w:style>
  <w:style w:type="paragraph" w:styleId="Fuzeile">
    <w:name w:val="footer"/>
    <w:basedOn w:val="Standard"/>
    <w:link w:val="FuzeileZchn"/>
    <w:unhideWhenUsed/>
    <w:rsid w:val="003602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02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02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02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025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60257"/>
    <w:rPr>
      <w:color w:val="0000FF"/>
      <w:sz w:val="20"/>
      <w:szCs w:val="20"/>
      <w:u w:val="single"/>
    </w:rPr>
  </w:style>
  <w:style w:type="paragraph" w:styleId="StandardWeb">
    <w:name w:val="Normal (Web)"/>
    <w:basedOn w:val="Standard"/>
    <w:uiPriority w:val="99"/>
    <w:unhideWhenUsed/>
    <w:rsid w:val="00360257"/>
    <w:pPr>
      <w:spacing w:after="285"/>
    </w:pPr>
    <w:rPr>
      <w:rFonts w:ascii="Verdana" w:eastAsia="Times New Roman" w:hAnsi="Verdana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lackseven.at" TargetMode="External"/><Relationship Id="rId1" Type="http://schemas.openxmlformats.org/officeDocument/2006/relationships/hyperlink" Target="mailto:office@blackseven.a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blackseven.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Raiffeisen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SPALT Christian</dc:creator>
  <cp:lastModifiedBy>SPALT Christian</cp:lastModifiedBy>
  <cp:revision>1</cp:revision>
  <cp:lastPrinted>2017-12-22T15:09:00Z</cp:lastPrinted>
  <dcterms:created xsi:type="dcterms:W3CDTF">2017-12-22T13:06:00Z</dcterms:created>
  <dcterms:modified xsi:type="dcterms:W3CDTF">2017-12-22T15:08:00Z</dcterms:modified>
</cp:coreProperties>
</file>