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5A" w:rsidRDefault="0026285A" w:rsidP="0026285A">
      <w:pPr>
        <w:pStyle w:val="NormalWeb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285A" w:rsidRDefault="0026285A" w:rsidP="0026285A">
      <w:pPr>
        <w:pStyle w:val="NormalWeb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285A" w:rsidRDefault="0026285A" w:rsidP="0026285A">
      <w:pPr>
        <w:pStyle w:val="NormalWeb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285A" w:rsidRPr="0026285A" w:rsidRDefault="0026285A" w:rsidP="0026285A">
      <w:pPr>
        <w:pStyle w:val="NormalWeb"/>
        <w:spacing w:line="360" w:lineRule="auto"/>
        <w:jc w:val="both"/>
        <w:rPr>
          <w:rFonts w:ascii="Verdana" w:hAnsi="Verdana"/>
          <w:sz w:val="20"/>
          <w:szCs w:val="20"/>
        </w:rPr>
      </w:pPr>
      <w:r w:rsidRPr="0026285A">
        <w:rPr>
          <w:rFonts w:ascii="Verdana" w:hAnsi="Verdana"/>
          <w:sz w:val="20"/>
          <w:szCs w:val="20"/>
        </w:rPr>
        <w:t xml:space="preserve">El </w:t>
      </w:r>
      <w:r w:rsidRPr="0026285A">
        <w:rPr>
          <w:rFonts w:ascii="Verdana" w:hAnsi="Verdana"/>
          <w:b/>
          <w:sz w:val="20"/>
          <w:szCs w:val="20"/>
        </w:rPr>
        <w:t>Manifiesto por la Vida</w:t>
      </w:r>
      <w:r w:rsidRPr="0026285A">
        <w:rPr>
          <w:rFonts w:ascii="Verdana" w:hAnsi="Verdana"/>
          <w:sz w:val="20"/>
          <w:szCs w:val="20"/>
        </w:rPr>
        <w:t xml:space="preserve"> es resultado del </w:t>
      </w:r>
      <w:r w:rsidRPr="0026285A">
        <w:rPr>
          <w:rStyle w:val="Textoennegrita"/>
          <w:rFonts w:ascii="Verdana" w:hAnsi="Verdana"/>
          <w:sz w:val="20"/>
          <w:szCs w:val="20"/>
        </w:rPr>
        <w:t>Simposio sobre Ética y Desarrollo Sustentable,</w:t>
      </w:r>
      <w:r w:rsidRPr="0026285A">
        <w:rPr>
          <w:rFonts w:ascii="Verdana" w:hAnsi="Verdana"/>
          <w:sz w:val="20"/>
          <w:szCs w:val="20"/>
        </w:rPr>
        <w:t xml:space="preserve"> celebrado en Bogotá, Colombia, los días 2-4 de mayo de 2002. Participaron numerosos </w:t>
      </w:r>
      <w:r>
        <w:rPr>
          <w:rFonts w:ascii="Verdana" w:hAnsi="Verdana"/>
          <w:sz w:val="20"/>
          <w:szCs w:val="20"/>
        </w:rPr>
        <w:t>intelectuales de América Latina, entre ellos el Prof. Carlos G</w:t>
      </w:r>
      <w:bookmarkStart w:id="0" w:name="_GoBack"/>
      <w:bookmarkEnd w:id="0"/>
      <w:r>
        <w:rPr>
          <w:rFonts w:ascii="Verdana" w:hAnsi="Verdana"/>
          <w:sz w:val="20"/>
          <w:szCs w:val="20"/>
        </w:rPr>
        <w:t>alano, de Argentina.</w:t>
      </w:r>
    </w:p>
    <w:p w:rsidR="0026285A" w:rsidRPr="0026285A" w:rsidRDefault="0026285A" w:rsidP="0026285A">
      <w:pPr>
        <w:pStyle w:val="NormalWeb"/>
        <w:spacing w:line="360" w:lineRule="auto"/>
        <w:jc w:val="both"/>
        <w:rPr>
          <w:rFonts w:ascii="Verdana" w:hAnsi="Verdana"/>
          <w:sz w:val="20"/>
          <w:szCs w:val="20"/>
        </w:rPr>
      </w:pPr>
      <w:r w:rsidRPr="0026285A">
        <w:rPr>
          <w:rFonts w:ascii="Verdana" w:hAnsi="Verdana"/>
          <w:sz w:val="20"/>
          <w:szCs w:val="20"/>
        </w:rPr>
        <w:t xml:space="preserve">Una primera versión del Manifiesto fue presentada ante la Séptima Reunión del Comité </w:t>
      </w:r>
      <w:proofErr w:type="spellStart"/>
      <w:r w:rsidRPr="0026285A">
        <w:rPr>
          <w:rFonts w:ascii="Verdana" w:hAnsi="Verdana"/>
          <w:sz w:val="20"/>
          <w:szCs w:val="20"/>
        </w:rPr>
        <w:t>Intersesional</w:t>
      </w:r>
      <w:proofErr w:type="spellEnd"/>
      <w:r w:rsidRPr="0026285A">
        <w:rPr>
          <w:rFonts w:ascii="Verdana" w:hAnsi="Verdana"/>
          <w:sz w:val="20"/>
          <w:szCs w:val="20"/>
        </w:rPr>
        <w:t xml:space="preserve"> del Foro de Ministros de Medio Ambiente de América Latina y el Caribe, celebrada en San Pablo, Brasil, los días 15-17 de mayo de 2002. La versión revisada es de julio de 2002.</w:t>
      </w:r>
    </w:p>
    <w:p w:rsidR="00D14264" w:rsidRPr="0026285A" w:rsidRDefault="00D14264" w:rsidP="0026285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D14264" w:rsidRPr="00262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5A"/>
    <w:rsid w:val="0026285A"/>
    <w:rsid w:val="00D1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28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62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2016-10-09T02:38:00Z</dcterms:created>
  <dcterms:modified xsi:type="dcterms:W3CDTF">2016-10-09T02:44:00Z</dcterms:modified>
</cp:coreProperties>
</file>