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5C" w:rsidRDefault="004B6B5C" w:rsidP="009768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2031AEE" wp14:editId="4C2CDB7A">
            <wp:simplePos x="0" y="0"/>
            <wp:positionH relativeFrom="column">
              <wp:posOffset>933450</wp:posOffset>
            </wp:positionH>
            <wp:positionV relativeFrom="paragraph">
              <wp:posOffset>-142875</wp:posOffset>
            </wp:positionV>
            <wp:extent cx="4004945" cy="1355090"/>
            <wp:effectExtent l="0" t="0" r="0" b="0"/>
            <wp:wrapTight wrapText="bothSides">
              <wp:wrapPolygon edited="0">
                <wp:start x="0" y="0"/>
                <wp:lineTo x="0" y="21256"/>
                <wp:lineTo x="21473" y="21256"/>
                <wp:lineTo x="21473" y="0"/>
                <wp:lineTo x="0" y="0"/>
              </wp:wrapPolygon>
            </wp:wrapTight>
            <wp:docPr id="1" name="Grafik 1" descr="C:\Users\suppert\AppData\Local\Microsoft\Windows\Temporary Internet Files\Content.Outlook\1BFG3Q0M\Buswerbung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pert\AppData\Local\Microsoft\Windows\Temporary Internet Files\Content.Outlook\1BFG3Q0M\Buswerbung_fin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6539DB" w:rsidRPr="00C06F0B" w:rsidRDefault="009768A7" w:rsidP="009768A7">
      <w:pPr>
        <w:spacing w:after="0" w:line="240" w:lineRule="auto"/>
        <w:rPr>
          <w:rFonts w:ascii="Arial" w:hAnsi="Arial" w:cs="Arial"/>
        </w:rPr>
      </w:pPr>
      <w:r w:rsidRPr="00C06F0B">
        <w:rPr>
          <w:rFonts w:ascii="Arial" w:hAnsi="Arial" w:cs="Arial"/>
        </w:rPr>
        <w:t>An die</w:t>
      </w:r>
    </w:p>
    <w:p w:rsidR="009768A7" w:rsidRPr="00C06F0B" w:rsidRDefault="009768A7" w:rsidP="009768A7">
      <w:pPr>
        <w:spacing w:after="0" w:line="240" w:lineRule="auto"/>
        <w:rPr>
          <w:rFonts w:ascii="Arial" w:hAnsi="Arial" w:cs="Arial"/>
        </w:rPr>
      </w:pPr>
      <w:r w:rsidRPr="00C06F0B">
        <w:rPr>
          <w:rFonts w:ascii="Arial" w:hAnsi="Arial" w:cs="Arial"/>
        </w:rPr>
        <w:t xml:space="preserve">Landesinnung Wien der Elektro-, Gebäude-, </w:t>
      </w:r>
    </w:p>
    <w:p w:rsidR="009768A7" w:rsidRPr="00C06F0B" w:rsidRDefault="009768A7" w:rsidP="009768A7">
      <w:pPr>
        <w:spacing w:after="0" w:line="240" w:lineRule="auto"/>
        <w:rPr>
          <w:rFonts w:ascii="Arial" w:hAnsi="Arial" w:cs="Arial"/>
        </w:rPr>
      </w:pPr>
      <w:r w:rsidRPr="00C06F0B">
        <w:rPr>
          <w:rFonts w:ascii="Arial" w:hAnsi="Arial" w:cs="Arial"/>
        </w:rPr>
        <w:t>Alarm- und Kommunikationstechniker</w:t>
      </w:r>
    </w:p>
    <w:p w:rsidR="009768A7" w:rsidRPr="00C06F0B" w:rsidRDefault="00BC5B64" w:rsidP="009768A7">
      <w:pPr>
        <w:spacing w:after="0" w:line="240" w:lineRule="auto"/>
        <w:rPr>
          <w:rFonts w:ascii="Arial" w:hAnsi="Arial" w:cs="Arial"/>
        </w:rPr>
      </w:pPr>
      <w:r w:rsidRPr="00C06F0B">
        <w:rPr>
          <w:rFonts w:ascii="Arial" w:hAnsi="Arial" w:cs="Arial"/>
        </w:rPr>
        <w:t>1030 Wien</w:t>
      </w:r>
      <w:r>
        <w:rPr>
          <w:rFonts w:ascii="Arial" w:hAnsi="Arial" w:cs="Arial"/>
        </w:rPr>
        <w:t xml:space="preserve">, </w:t>
      </w:r>
      <w:r w:rsidR="009768A7" w:rsidRPr="00C06F0B">
        <w:rPr>
          <w:rFonts w:ascii="Arial" w:hAnsi="Arial" w:cs="Arial"/>
        </w:rPr>
        <w:t>Rudolf-Sallinger-Platz 1</w:t>
      </w:r>
    </w:p>
    <w:p w:rsidR="009768A7" w:rsidRPr="00BC5B64" w:rsidRDefault="004B6B5C" w:rsidP="009768A7">
      <w:pPr>
        <w:spacing w:after="0" w:line="240" w:lineRule="auto"/>
        <w:rPr>
          <w:rFonts w:ascii="Arial" w:hAnsi="Arial" w:cs="Arial"/>
          <w:b/>
        </w:rPr>
      </w:pPr>
      <w:r w:rsidRPr="00BC5B64">
        <w:rPr>
          <w:rFonts w:ascii="Arial" w:hAnsi="Arial" w:cs="Arial"/>
          <w:b/>
        </w:rPr>
        <w:t xml:space="preserve">FAX: 01/712 68 47  E-MAIL: </w:t>
      </w:r>
      <w:hyperlink r:id="rId7" w:history="1">
        <w:r w:rsidRPr="00BC5B64">
          <w:rPr>
            <w:rStyle w:val="Hyperlink"/>
            <w:rFonts w:ascii="Arial" w:hAnsi="Arial" w:cs="Arial"/>
            <w:b/>
          </w:rPr>
          <w:t>elektro@wkw.at</w:t>
        </w:r>
      </w:hyperlink>
    </w:p>
    <w:p w:rsidR="004B6B5C" w:rsidRPr="00C06F0B" w:rsidRDefault="004B6B5C" w:rsidP="009768A7">
      <w:pPr>
        <w:spacing w:after="0" w:line="240" w:lineRule="auto"/>
        <w:rPr>
          <w:rFonts w:ascii="Arial" w:hAnsi="Arial" w:cs="Arial"/>
        </w:rPr>
      </w:pP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9768A7" w:rsidRPr="00BC5B64" w:rsidRDefault="00867399" w:rsidP="009768A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C5B64">
        <w:rPr>
          <w:rFonts w:ascii="Arial" w:hAnsi="Arial" w:cs="Arial"/>
          <w:b/>
          <w:sz w:val="28"/>
          <w:szCs w:val="28"/>
        </w:rPr>
        <w:t>Bestellung Elektro-Check</w:t>
      </w:r>
    </w:p>
    <w:p w:rsidR="00867399" w:rsidRPr="00C06F0B" w:rsidRDefault="00867399" w:rsidP="009768A7">
      <w:pPr>
        <w:spacing w:after="0" w:line="240" w:lineRule="auto"/>
        <w:rPr>
          <w:rFonts w:ascii="Arial" w:hAnsi="Arial" w:cs="Arial"/>
        </w:rPr>
      </w:pPr>
    </w:p>
    <w:p w:rsidR="00867399" w:rsidRPr="00C06F0B" w:rsidRDefault="00867399" w:rsidP="009768A7">
      <w:pPr>
        <w:spacing w:after="0" w:line="240" w:lineRule="auto"/>
        <w:rPr>
          <w:rFonts w:ascii="Arial" w:hAnsi="Arial" w:cs="Arial"/>
        </w:rPr>
      </w:pPr>
    </w:p>
    <w:p w:rsidR="004B6B5C" w:rsidRDefault="00C06F0B" w:rsidP="009768A7">
      <w:pPr>
        <w:spacing w:after="0" w:line="240" w:lineRule="auto"/>
        <w:rPr>
          <w:rFonts w:ascii="Arial" w:hAnsi="Arial" w:cs="Arial"/>
        </w:rPr>
      </w:pPr>
      <w:r w:rsidRPr="00C06F0B">
        <w:rPr>
          <w:rFonts w:ascii="Arial" w:hAnsi="Arial" w:cs="Arial"/>
        </w:rPr>
        <w:t>Hiermit bestelle ich,</w:t>
      </w:r>
      <w:r w:rsidR="00867399" w:rsidRPr="00C06F0B">
        <w:rPr>
          <w:rFonts w:ascii="Arial" w:hAnsi="Arial" w:cs="Arial"/>
        </w:rPr>
        <w:t xml:space="preserve"> _</w:t>
      </w:r>
      <w:r>
        <w:rPr>
          <w:rFonts w:ascii="Arial" w:hAnsi="Arial" w:cs="Arial"/>
        </w:rPr>
        <w:t>________</w:t>
      </w:r>
      <w:r w:rsidR="004B6B5C">
        <w:rPr>
          <w:rFonts w:ascii="Arial" w:hAnsi="Arial" w:cs="Arial"/>
        </w:rPr>
        <w:t>__________________________________________</w:t>
      </w:r>
      <w:r>
        <w:rPr>
          <w:rFonts w:ascii="Arial" w:hAnsi="Arial" w:cs="Arial"/>
        </w:rPr>
        <w:t>______</w:t>
      </w:r>
      <w:r w:rsidR="00C01521" w:rsidRPr="00C06F0B">
        <w:rPr>
          <w:rFonts w:ascii="Arial" w:hAnsi="Arial" w:cs="Arial"/>
        </w:rPr>
        <w:t xml:space="preserve"> </w:t>
      </w:r>
    </w:p>
    <w:p w:rsidR="004B6B5C" w:rsidRDefault="004B6B5C" w:rsidP="004B6B5C">
      <w:pPr>
        <w:spacing w:after="0"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       </w:t>
      </w:r>
      <w:r w:rsidR="006C74B2">
        <w:rPr>
          <w:rFonts w:ascii="Arial" w:hAnsi="Arial" w:cs="Arial"/>
          <w:sz w:val="16"/>
          <w:szCs w:val="16"/>
        </w:rPr>
        <w:t xml:space="preserve">          </w:t>
      </w:r>
      <w:r w:rsidRPr="00C06F0B">
        <w:rPr>
          <w:rFonts w:ascii="Arial" w:hAnsi="Arial" w:cs="Arial"/>
          <w:sz w:val="16"/>
          <w:szCs w:val="16"/>
        </w:rPr>
        <w:t>Vor- und Zuname</w:t>
      </w:r>
    </w:p>
    <w:p w:rsidR="004B6B5C" w:rsidRDefault="004B6B5C" w:rsidP="009768A7">
      <w:pPr>
        <w:spacing w:after="0" w:line="240" w:lineRule="auto"/>
        <w:rPr>
          <w:rFonts w:ascii="Arial" w:hAnsi="Arial" w:cs="Arial"/>
        </w:rPr>
      </w:pPr>
    </w:p>
    <w:p w:rsidR="006C74B2" w:rsidRDefault="003E6516" w:rsidP="006C74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wohnhaft</w:t>
      </w:r>
      <w:r w:rsidR="00C06F0B" w:rsidRPr="00C06F0B">
        <w:rPr>
          <w:rFonts w:ascii="Arial" w:hAnsi="Arial" w:cs="Arial"/>
        </w:rPr>
        <w:t xml:space="preserve"> in </w:t>
      </w:r>
      <w:r w:rsidR="00C01521" w:rsidRPr="00C06F0B">
        <w:rPr>
          <w:rFonts w:ascii="Arial" w:hAnsi="Arial" w:cs="Arial"/>
        </w:rPr>
        <w:t>__________</w:t>
      </w:r>
      <w:r w:rsidR="004B6B5C">
        <w:rPr>
          <w:rFonts w:ascii="Arial" w:hAnsi="Arial" w:cs="Arial"/>
        </w:rPr>
        <w:t>_______________________________________</w:t>
      </w:r>
      <w:r w:rsidR="006C74B2">
        <w:rPr>
          <w:rFonts w:ascii="Arial" w:hAnsi="Arial" w:cs="Arial"/>
        </w:rPr>
        <w:t>_______________</w:t>
      </w:r>
    </w:p>
    <w:p w:rsidR="00C06F0B" w:rsidRPr="006C74B2" w:rsidRDefault="006C74B2" w:rsidP="006C74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                               </w:t>
      </w:r>
      <w:r w:rsidR="00C06F0B" w:rsidRPr="00C06F0B">
        <w:rPr>
          <w:rFonts w:ascii="Arial" w:hAnsi="Arial" w:cs="Arial"/>
          <w:sz w:val="16"/>
          <w:szCs w:val="16"/>
        </w:rPr>
        <w:t>PLZ / Straße / Stiege / Tür</w:t>
      </w:r>
    </w:p>
    <w:p w:rsidR="00C06F0B" w:rsidRPr="00C06F0B" w:rsidRDefault="00C06F0B" w:rsidP="009768A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67399" w:rsidRDefault="00A912A4" w:rsidP="00CC35D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3E6516">
        <w:rPr>
          <w:rFonts w:ascii="Arial" w:hAnsi="Arial" w:cs="Arial"/>
        </w:rPr>
        <w:t xml:space="preserve">achstehenden </w:t>
      </w:r>
      <w:r w:rsidR="00C06F0B">
        <w:rPr>
          <w:rFonts w:ascii="Arial" w:hAnsi="Arial" w:cs="Arial"/>
        </w:rPr>
        <w:t xml:space="preserve">Elektro-Check durch einen befugten Elektrotechniker. </w:t>
      </w:r>
    </w:p>
    <w:p w:rsidR="003E6516" w:rsidRDefault="003E6516" w:rsidP="00CC35D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sym w:font="Wingdings 2" w:char="F0A3"/>
      </w:r>
      <w:r w:rsidR="006708C8">
        <w:rPr>
          <w:rFonts w:ascii="Arial" w:hAnsi="Arial" w:cs="Arial"/>
        </w:rPr>
        <w:t xml:space="preserve"> Für </w:t>
      </w:r>
      <w:r>
        <w:rPr>
          <w:rFonts w:ascii="Arial" w:hAnsi="Arial" w:cs="Arial"/>
        </w:rPr>
        <w:t>Wohnfläche bis 75m²</w:t>
      </w:r>
      <w:r w:rsidR="004B6B5C">
        <w:rPr>
          <w:rFonts w:ascii="Arial" w:hAnsi="Arial" w:cs="Arial"/>
        </w:rPr>
        <w:t xml:space="preserve"> EUR 294</w:t>
      </w:r>
      <w:r w:rsidR="006708C8">
        <w:rPr>
          <w:rFonts w:ascii="Arial" w:hAnsi="Arial" w:cs="Arial"/>
        </w:rPr>
        <w:t xml:space="preserve">,- (inkl. </w:t>
      </w:r>
      <w:proofErr w:type="spellStart"/>
      <w:r w:rsidR="006708C8">
        <w:rPr>
          <w:rFonts w:ascii="Arial" w:hAnsi="Arial" w:cs="Arial"/>
        </w:rPr>
        <w:t>Ust</w:t>
      </w:r>
      <w:proofErr w:type="spellEnd"/>
      <w:r w:rsidR="006708C8">
        <w:rPr>
          <w:rFonts w:ascii="Arial" w:hAnsi="Arial" w:cs="Arial"/>
        </w:rPr>
        <w:t>.)</w:t>
      </w:r>
    </w:p>
    <w:p w:rsidR="006708C8" w:rsidRDefault="006708C8" w:rsidP="00CC35D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sym w:font="Wingdings 2" w:char="F0A3"/>
      </w:r>
      <w:r>
        <w:rPr>
          <w:rFonts w:ascii="Arial" w:hAnsi="Arial" w:cs="Arial"/>
        </w:rPr>
        <w:t xml:space="preserve"> Für Wohnflächen bis 130m² EUR 390,- (inkl. </w:t>
      </w:r>
      <w:proofErr w:type="spellStart"/>
      <w:r>
        <w:rPr>
          <w:rFonts w:ascii="Arial" w:hAnsi="Arial" w:cs="Arial"/>
        </w:rPr>
        <w:t>Ust</w:t>
      </w:r>
      <w:proofErr w:type="spellEnd"/>
      <w:r>
        <w:rPr>
          <w:rFonts w:ascii="Arial" w:hAnsi="Arial" w:cs="Arial"/>
        </w:rPr>
        <w:t>.)</w:t>
      </w:r>
    </w:p>
    <w:p w:rsidR="006708C8" w:rsidRDefault="006708C8" w:rsidP="00CC35D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sym w:font="Wingdings 2" w:char="F0A3"/>
      </w:r>
      <w:r>
        <w:rPr>
          <w:rFonts w:ascii="Arial" w:hAnsi="Arial" w:cs="Arial"/>
        </w:rPr>
        <w:t xml:space="preserve"> Für Wohnflächen über 130m² </w:t>
      </w:r>
      <w:r w:rsidR="00A912A4">
        <w:rPr>
          <w:rFonts w:ascii="Arial" w:hAnsi="Arial" w:cs="Arial"/>
        </w:rPr>
        <w:t>wird ein Angebot vom befugten Elektrotechniker erstellt.</w:t>
      </w:r>
    </w:p>
    <w:p w:rsidR="007A7E8A" w:rsidRPr="007A7E8A" w:rsidRDefault="007A7E8A" w:rsidP="00CC35D0">
      <w:pPr>
        <w:spacing w:after="0" w:line="360" w:lineRule="auto"/>
        <w:rPr>
          <w:rFonts w:ascii="Arial" w:hAnsi="Arial" w:cs="Arial"/>
          <w:sz w:val="16"/>
          <w:szCs w:val="16"/>
        </w:rPr>
      </w:pPr>
      <w:r w:rsidRPr="007A7E8A">
        <w:rPr>
          <w:rFonts w:ascii="Arial" w:hAnsi="Arial" w:cs="Arial"/>
          <w:sz w:val="16"/>
          <w:szCs w:val="16"/>
        </w:rPr>
        <w:t>(Zutreffendes bitte ankreuzen)</w:t>
      </w:r>
    </w:p>
    <w:p w:rsidR="004B6B5C" w:rsidRPr="00BC5B64" w:rsidRDefault="004B6B5C" w:rsidP="00CC35D0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AF73DC" w:rsidRDefault="00AF73DC" w:rsidP="00CC35D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Ich ersuche um telefonische Terminvereinbarung unter der Nummer _______________</w:t>
      </w:r>
      <w:r w:rsidR="004B6B5C">
        <w:rPr>
          <w:rFonts w:ascii="Arial" w:hAnsi="Arial" w:cs="Arial"/>
        </w:rPr>
        <w:t>__</w:t>
      </w:r>
      <w:r>
        <w:rPr>
          <w:rFonts w:ascii="Arial" w:hAnsi="Arial" w:cs="Arial"/>
        </w:rPr>
        <w:t>_ oder per Mail an _______________</w:t>
      </w:r>
      <w:r w:rsidR="004B6B5C">
        <w:rPr>
          <w:rFonts w:ascii="Arial" w:hAnsi="Arial" w:cs="Arial"/>
        </w:rPr>
        <w:t>_______</w:t>
      </w:r>
      <w:r w:rsidR="006C74B2">
        <w:rPr>
          <w:rFonts w:ascii="Arial" w:hAnsi="Arial" w:cs="Arial"/>
        </w:rPr>
        <w:t>_</w:t>
      </w:r>
      <w:r>
        <w:rPr>
          <w:rFonts w:ascii="Arial" w:hAnsi="Arial" w:cs="Arial"/>
        </w:rPr>
        <w:t>.</w:t>
      </w:r>
    </w:p>
    <w:p w:rsidR="00BC5B64" w:rsidRPr="00BC5B64" w:rsidRDefault="00BC5B64" w:rsidP="0067460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74601" w:rsidRDefault="00A912A4" w:rsidP="00BC5B64">
      <w:pPr>
        <w:spacing w:after="0" w:line="240" w:lineRule="auto"/>
        <w:jc w:val="both"/>
        <w:rPr>
          <w:rFonts w:ascii="Arial" w:hAnsi="Arial" w:cs="Arial"/>
        </w:rPr>
      </w:pPr>
      <w:r w:rsidRPr="00AF73DC">
        <w:rPr>
          <w:rFonts w:ascii="Arial" w:hAnsi="Arial" w:cs="Arial"/>
        </w:rPr>
        <w:t xml:space="preserve">Ich erkläre mich damit einverstanden, dass </w:t>
      </w:r>
      <w:r w:rsidR="00AF73DC" w:rsidRPr="00AF73DC">
        <w:rPr>
          <w:rFonts w:ascii="Arial" w:hAnsi="Arial" w:cs="Arial"/>
        </w:rPr>
        <w:t xml:space="preserve">meine </w:t>
      </w:r>
      <w:r w:rsidR="00BC5B64">
        <w:rPr>
          <w:rFonts w:ascii="Arial" w:hAnsi="Arial" w:cs="Arial"/>
        </w:rPr>
        <w:t xml:space="preserve">verbindliche </w:t>
      </w:r>
      <w:r w:rsidR="00AF73DC" w:rsidRPr="00AF73DC">
        <w:rPr>
          <w:rFonts w:ascii="Arial" w:hAnsi="Arial" w:cs="Arial"/>
        </w:rPr>
        <w:t xml:space="preserve">Bestellung von der Landesinnung Wien </w:t>
      </w:r>
      <w:r w:rsidR="00674601" w:rsidRPr="00C06F0B">
        <w:rPr>
          <w:rFonts w:ascii="Arial" w:hAnsi="Arial" w:cs="Arial"/>
        </w:rPr>
        <w:t>der Elektro-, Gebäude-, Alarm- und Kommunikationstechniker</w:t>
      </w:r>
      <w:r w:rsidR="00674601" w:rsidRPr="00AF73DC">
        <w:rPr>
          <w:rFonts w:ascii="Arial" w:hAnsi="Arial" w:cs="Arial"/>
        </w:rPr>
        <w:t xml:space="preserve"> </w:t>
      </w:r>
      <w:r w:rsidR="00AF73DC" w:rsidRPr="00AF73DC">
        <w:rPr>
          <w:rFonts w:ascii="Arial" w:hAnsi="Arial" w:cs="Arial"/>
        </w:rPr>
        <w:t xml:space="preserve">an einen befugten Elektrotechniker </w:t>
      </w:r>
      <w:r w:rsidR="00674601">
        <w:rPr>
          <w:rFonts w:ascii="Arial" w:hAnsi="Arial" w:cs="Arial"/>
        </w:rPr>
        <w:t xml:space="preserve">in meiner </w:t>
      </w:r>
      <w:r w:rsidR="00A472C2">
        <w:rPr>
          <w:rFonts w:ascii="Arial" w:hAnsi="Arial" w:cs="Arial"/>
        </w:rPr>
        <w:t>Umgebung</w:t>
      </w:r>
      <w:r w:rsidR="00674601">
        <w:rPr>
          <w:rFonts w:ascii="Arial" w:hAnsi="Arial" w:cs="Arial"/>
        </w:rPr>
        <w:t xml:space="preserve"> zur Durchführung </w:t>
      </w:r>
      <w:r w:rsidR="00102DCB">
        <w:rPr>
          <w:rFonts w:ascii="Arial" w:hAnsi="Arial" w:cs="Arial"/>
        </w:rPr>
        <w:t>weitergeleitet</w:t>
      </w:r>
      <w:r w:rsidR="00674601">
        <w:rPr>
          <w:rFonts w:ascii="Arial" w:hAnsi="Arial" w:cs="Arial"/>
        </w:rPr>
        <w:t xml:space="preserve"> wird und </w:t>
      </w:r>
      <w:r w:rsidR="00102DCB">
        <w:rPr>
          <w:rFonts w:ascii="Arial" w:hAnsi="Arial" w:cs="Arial"/>
        </w:rPr>
        <w:t xml:space="preserve">ich </w:t>
      </w:r>
      <w:r w:rsidR="00674601">
        <w:rPr>
          <w:rFonts w:ascii="Arial" w:hAnsi="Arial" w:cs="Arial"/>
        </w:rPr>
        <w:t>die Kosten für den Elektro-Check direkt mit dem befugten Elektrotechniker</w:t>
      </w:r>
      <w:r w:rsidR="00102DCB">
        <w:rPr>
          <w:rFonts w:ascii="Arial" w:hAnsi="Arial" w:cs="Arial"/>
        </w:rPr>
        <w:t xml:space="preserve"> begleichen werde</w:t>
      </w:r>
      <w:r w:rsidR="00674601">
        <w:rPr>
          <w:rFonts w:ascii="Arial" w:hAnsi="Arial" w:cs="Arial"/>
        </w:rPr>
        <w:t xml:space="preserve">. </w:t>
      </w:r>
      <w:r w:rsidR="00A472C2">
        <w:rPr>
          <w:rFonts w:ascii="Arial" w:hAnsi="Arial" w:cs="Arial"/>
        </w:rPr>
        <w:t>Ebenso werden allfällige Kosten, die durch meine Stornierung eines bereits erteilten Auftrags oder durch meine Abwesenheit zum Zeitpunkt des vereinbarten Termins entstehen, von mir übernommen.</w:t>
      </w:r>
    </w:p>
    <w:p w:rsidR="00102DCB" w:rsidRPr="00BC5B64" w:rsidRDefault="00102DCB" w:rsidP="00BC5B64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CE4C5A" w:rsidRDefault="00102DCB" w:rsidP="00BC5B6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</w:t>
      </w:r>
      <w:r w:rsidR="00D70021">
        <w:rPr>
          <w:rFonts w:ascii="Arial" w:hAnsi="Arial" w:cs="Arial"/>
        </w:rPr>
        <w:t xml:space="preserve">s Ergebnis des Elektro-Checks wird mir </w:t>
      </w:r>
      <w:r>
        <w:rPr>
          <w:rFonts w:ascii="Arial" w:hAnsi="Arial" w:cs="Arial"/>
        </w:rPr>
        <w:t>in Form des Bundeseinheitlichen Prüf-Befunds zusammen mit der Rechnung übermittelt. Ich bin mir dessen bewusst, dass</w:t>
      </w:r>
      <w:r w:rsidR="00CE4C5A">
        <w:rPr>
          <w:rFonts w:ascii="Arial" w:hAnsi="Arial" w:cs="Arial"/>
        </w:rPr>
        <w:t xml:space="preserve"> die Prüfung aufgrund bestehender technischer oder sicherheitsrelevanter Mängel </w:t>
      </w:r>
      <w:r w:rsidR="00A472C2">
        <w:rPr>
          <w:rFonts w:ascii="Arial" w:hAnsi="Arial" w:cs="Arial"/>
        </w:rPr>
        <w:t xml:space="preserve">an </w:t>
      </w:r>
      <w:r w:rsidR="00CE4C5A">
        <w:rPr>
          <w:rFonts w:ascii="Arial" w:hAnsi="Arial" w:cs="Arial"/>
        </w:rPr>
        <w:t>meiner elektrischen Anlage auch zu einem negativen Ergebnis führen kann.</w:t>
      </w:r>
      <w:r w:rsidR="00BC5B64">
        <w:rPr>
          <w:rFonts w:ascii="Arial" w:hAnsi="Arial" w:cs="Arial"/>
        </w:rPr>
        <w:t xml:space="preserve"> Eine Mängelbehebung ist nicht inkludiert.</w:t>
      </w:r>
    </w:p>
    <w:p w:rsidR="00CE4C5A" w:rsidRDefault="00CE4C5A" w:rsidP="00BC5B64">
      <w:pPr>
        <w:spacing w:after="0" w:line="240" w:lineRule="auto"/>
        <w:jc w:val="both"/>
        <w:rPr>
          <w:rFonts w:ascii="Arial" w:hAnsi="Arial" w:cs="Arial"/>
        </w:rPr>
      </w:pPr>
    </w:p>
    <w:p w:rsidR="00A472C2" w:rsidRDefault="00CE4C5A" w:rsidP="00BC5B6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Mit meiner Unterschrift bestätige ich, mit den oben angeführten </w:t>
      </w:r>
      <w:r w:rsidR="00A472C2">
        <w:rPr>
          <w:rFonts w:ascii="Arial" w:hAnsi="Arial" w:cs="Arial"/>
        </w:rPr>
        <w:t>Punkten einverstanden zu sein.</w:t>
      </w:r>
    </w:p>
    <w:p w:rsidR="00BC5B64" w:rsidRDefault="00BC5B64" w:rsidP="00BC5B64">
      <w:pPr>
        <w:spacing w:after="0" w:line="240" w:lineRule="auto"/>
        <w:jc w:val="both"/>
        <w:rPr>
          <w:rFonts w:ascii="Arial" w:hAnsi="Arial" w:cs="Arial"/>
        </w:rPr>
      </w:pPr>
    </w:p>
    <w:p w:rsidR="00BC5B64" w:rsidRDefault="00BC5B64" w:rsidP="00BC5B64">
      <w:pPr>
        <w:spacing w:after="0" w:line="240" w:lineRule="auto"/>
        <w:jc w:val="both"/>
        <w:rPr>
          <w:rFonts w:ascii="Arial" w:hAnsi="Arial" w:cs="Arial"/>
        </w:rPr>
      </w:pPr>
    </w:p>
    <w:p w:rsidR="00A472C2" w:rsidRDefault="00A472C2" w:rsidP="006746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  _______________________________________________</w:t>
      </w:r>
    </w:p>
    <w:p w:rsidR="00A912A4" w:rsidRPr="00BC5B64" w:rsidRDefault="006C74B2" w:rsidP="0067460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472C2" w:rsidRPr="00BC5B64">
        <w:rPr>
          <w:rFonts w:ascii="Arial" w:hAnsi="Arial" w:cs="Arial"/>
          <w:sz w:val="16"/>
          <w:szCs w:val="16"/>
        </w:rPr>
        <w:t>Ort / Datum</w:t>
      </w:r>
      <w:r w:rsidR="00A472C2" w:rsidRPr="00BC5B64">
        <w:rPr>
          <w:rFonts w:ascii="Arial" w:hAnsi="Arial" w:cs="Arial"/>
          <w:sz w:val="16"/>
          <w:szCs w:val="16"/>
        </w:rPr>
        <w:tab/>
      </w:r>
      <w:r w:rsidR="00BC5B64">
        <w:rPr>
          <w:rFonts w:ascii="Arial" w:hAnsi="Arial" w:cs="Arial"/>
          <w:sz w:val="16"/>
          <w:szCs w:val="16"/>
        </w:rPr>
        <w:t xml:space="preserve">             </w:t>
      </w:r>
      <w:r>
        <w:rPr>
          <w:rFonts w:ascii="Arial" w:hAnsi="Arial" w:cs="Arial"/>
          <w:sz w:val="16"/>
          <w:szCs w:val="16"/>
        </w:rPr>
        <w:t xml:space="preserve">  </w:t>
      </w:r>
      <w:bookmarkStart w:id="0" w:name="_GoBack"/>
      <w:bookmarkEnd w:id="0"/>
      <w:r w:rsidR="00A472C2" w:rsidRPr="00BC5B64">
        <w:rPr>
          <w:rFonts w:ascii="Arial" w:hAnsi="Arial" w:cs="Arial"/>
          <w:sz w:val="16"/>
          <w:szCs w:val="16"/>
        </w:rPr>
        <w:t>Unterschrift</w:t>
      </w:r>
      <w:r w:rsidR="00102DCB" w:rsidRPr="00BC5B64">
        <w:rPr>
          <w:rFonts w:ascii="Arial" w:hAnsi="Arial" w:cs="Arial"/>
          <w:sz w:val="16"/>
          <w:szCs w:val="16"/>
        </w:rPr>
        <w:t xml:space="preserve">  </w:t>
      </w:r>
    </w:p>
    <w:sectPr w:rsidR="00A912A4" w:rsidRPr="00BC5B64" w:rsidSect="004B6B5C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A7"/>
    <w:rsid w:val="00011E9C"/>
    <w:rsid w:val="000467DC"/>
    <w:rsid w:val="00047857"/>
    <w:rsid w:val="000562C2"/>
    <w:rsid w:val="000629AD"/>
    <w:rsid w:val="00067FB1"/>
    <w:rsid w:val="00071345"/>
    <w:rsid w:val="00074650"/>
    <w:rsid w:val="00081016"/>
    <w:rsid w:val="000A51C9"/>
    <w:rsid w:val="000B3375"/>
    <w:rsid w:val="000B4C2C"/>
    <w:rsid w:val="000C3377"/>
    <w:rsid w:val="000E6509"/>
    <w:rsid w:val="000F0F20"/>
    <w:rsid w:val="000F450E"/>
    <w:rsid w:val="001025CB"/>
    <w:rsid w:val="00102DCB"/>
    <w:rsid w:val="00105848"/>
    <w:rsid w:val="00111410"/>
    <w:rsid w:val="00135935"/>
    <w:rsid w:val="00137731"/>
    <w:rsid w:val="001550BF"/>
    <w:rsid w:val="001620CD"/>
    <w:rsid w:val="00165493"/>
    <w:rsid w:val="00172AE9"/>
    <w:rsid w:val="001965B0"/>
    <w:rsid w:val="001B72B6"/>
    <w:rsid w:val="001B778A"/>
    <w:rsid w:val="001C35E7"/>
    <w:rsid w:val="001C40B7"/>
    <w:rsid w:val="001C5967"/>
    <w:rsid w:val="001D3C3A"/>
    <w:rsid w:val="001D5033"/>
    <w:rsid w:val="001E32EA"/>
    <w:rsid w:val="001E48BB"/>
    <w:rsid w:val="001F6476"/>
    <w:rsid w:val="00205FDA"/>
    <w:rsid w:val="00216B93"/>
    <w:rsid w:val="002268A0"/>
    <w:rsid w:val="00244760"/>
    <w:rsid w:val="00247B3B"/>
    <w:rsid w:val="002653FA"/>
    <w:rsid w:val="0027118A"/>
    <w:rsid w:val="0028508B"/>
    <w:rsid w:val="00292661"/>
    <w:rsid w:val="002C2572"/>
    <w:rsid w:val="002C28DF"/>
    <w:rsid w:val="002D4213"/>
    <w:rsid w:val="00304605"/>
    <w:rsid w:val="00321D1A"/>
    <w:rsid w:val="00333905"/>
    <w:rsid w:val="00335194"/>
    <w:rsid w:val="003372E2"/>
    <w:rsid w:val="00342F7D"/>
    <w:rsid w:val="00347CC3"/>
    <w:rsid w:val="00350912"/>
    <w:rsid w:val="003971E6"/>
    <w:rsid w:val="003C60E5"/>
    <w:rsid w:val="003C69ED"/>
    <w:rsid w:val="003D5870"/>
    <w:rsid w:val="003E6516"/>
    <w:rsid w:val="003F2865"/>
    <w:rsid w:val="003F3664"/>
    <w:rsid w:val="003F617B"/>
    <w:rsid w:val="004037EC"/>
    <w:rsid w:val="00407101"/>
    <w:rsid w:val="004121BB"/>
    <w:rsid w:val="00412AC3"/>
    <w:rsid w:val="00414AE0"/>
    <w:rsid w:val="00415007"/>
    <w:rsid w:val="00417BB9"/>
    <w:rsid w:val="004226FB"/>
    <w:rsid w:val="004355E5"/>
    <w:rsid w:val="00450507"/>
    <w:rsid w:val="00460E78"/>
    <w:rsid w:val="00462538"/>
    <w:rsid w:val="00463384"/>
    <w:rsid w:val="00475FDE"/>
    <w:rsid w:val="004A1288"/>
    <w:rsid w:val="004A7205"/>
    <w:rsid w:val="004B0292"/>
    <w:rsid w:val="004B03E1"/>
    <w:rsid w:val="004B6B5C"/>
    <w:rsid w:val="004C3A18"/>
    <w:rsid w:val="004C408D"/>
    <w:rsid w:val="004C74C7"/>
    <w:rsid w:val="00503F47"/>
    <w:rsid w:val="0051485C"/>
    <w:rsid w:val="00520CBE"/>
    <w:rsid w:val="00530A11"/>
    <w:rsid w:val="00530DCE"/>
    <w:rsid w:val="00540155"/>
    <w:rsid w:val="0056573F"/>
    <w:rsid w:val="00572FE1"/>
    <w:rsid w:val="00583508"/>
    <w:rsid w:val="0059549E"/>
    <w:rsid w:val="005A2047"/>
    <w:rsid w:val="005B0AEE"/>
    <w:rsid w:val="005B18B9"/>
    <w:rsid w:val="005D1CC0"/>
    <w:rsid w:val="005D7CD2"/>
    <w:rsid w:val="00616318"/>
    <w:rsid w:val="00617128"/>
    <w:rsid w:val="00650820"/>
    <w:rsid w:val="00651B39"/>
    <w:rsid w:val="006539DB"/>
    <w:rsid w:val="006617AA"/>
    <w:rsid w:val="006708C8"/>
    <w:rsid w:val="00674601"/>
    <w:rsid w:val="0067770D"/>
    <w:rsid w:val="006876D6"/>
    <w:rsid w:val="006964D1"/>
    <w:rsid w:val="006B2D41"/>
    <w:rsid w:val="006C74B2"/>
    <w:rsid w:val="006D3D0E"/>
    <w:rsid w:val="006D52EF"/>
    <w:rsid w:val="006D79BD"/>
    <w:rsid w:val="006E11BE"/>
    <w:rsid w:val="006F1B1F"/>
    <w:rsid w:val="006F4B89"/>
    <w:rsid w:val="0070753C"/>
    <w:rsid w:val="00707C77"/>
    <w:rsid w:val="007121FD"/>
    <w:rsid w:val="007370D4"/>
    <w:rsid w:val="00742176"/>
    <w:rsid w:val="00743814"/>
    <w:rsid w:val="0074463A"/>
    <w:rsid w:val="007558EF"/>
    <w:rsid w:val="00761DE4"/>
    <w:rsid w:val="007705B0"/>
    <w:rsid w:val="00774687"/>
    <w:rsid w:val="00775EE8"/>
    <w:rsid w:val="0079052F"/>
    <w:rsid w:val="00796250"/>
    <w:rsid w:val="007A44DB"/>
    <w:rsid w:val="007A57E3"/>
    <w:rsid w:val="007A7929"/>
    <w:rsid w:val="007A7E8A"/>
    <w:rsid w:val="007B5547"/>
    <w:rsid w:val="007C373A"/>
    <w:rsid w:val="007D4806"/>
    <w:rsid w:val="007E219D"/>
    <w:rsid w:val="007E575A"/>
    <w:rsid w:val="00800F4F"/>
    <w:rsid w:val="008324A6"/>
    <w:rsid w:val="00840109"/>
    <w:rsid w:val="00846C7F"/>
    <w:rsid w:val="00862A17"/>
    <w:rsid w:val="00867399"/>
    <w:rsid w:val="00870D42"/>
    <w:rsid w:val="00871B70"/>
    <w:rsid w:val="008A2F87"/>
    <w:rsid w:val="008A4328"/>
    <w:rsid w:val="008E02BC"/>
    <w:rsid w:val="008E1B1E"/>
    <w:rsid w:val="008F3063"/>
    <w:rsid w:val="009075F1"/>
    <w:rsid w:val="00912527"/>
    <w:rsid w:val="0092324F"/>
    <w:rsid w:val="00947573"/>
    <w:rsid w:val="009508CE"/>
    <w:rsid w:val="00954342"/>
    <w:rsid w:val="00956233"/>
    <w:rsid w:val="00975855"/>
    <w:rsid w:val="009768A7"/>
    <w:rsid w:val="00994DBB"/>
    <w:rsid w:val="00997281"/>
    <w:rsid w:val="009B415F"/>
    <w:rsid w:val="009B5460"/>
    <w:rsid w:val="009B7342"/>
    <w:rsid w:val="009C4D1F"/>
    <w:rsid w:val="009D625A"/>
    <w:rsid w:val="009E61AF"/>
    <w:rsid w:val="009E64E4"/>
    <w:rsid w:val="009F3082"/>
    <w:rsid w:val="009F4EBA"/>
    <w:rsid w:val="009F4FEC"/>
    <w:rsid w:val="00A158AF"/>
    <w:rsid w:val="00A21E3F"/>
    <w:rsid w:val="00A334E0"/>
    <w:rsid w:val="00A35D0C"/>
    <w:rsid w:val="00A4071F"/>
    <w:rsid w:val="00A4576B"/>
    <w:rsid w:val="00A472C2"/>
    <w:rsid w:val="00A629E2"/>
    <w:rsid w:val="00A73AE7"/>
    <w:rsid w:val="00A83C08"/>
    <w:rsid w:val="00A912A4"/>
    <w:rsid w:val="00A93827"/>
    <w:rsid w:val="00AB44CA"/>
    <w:rsid w:val="00AC3382"/>
    <w:rsid w:val="00AE516A"/>
    <w:rsid w:val="00AF5BF2"/>
    <w:rsid w:val="00AF73DC"/>
    <w:rsid w:val="00B04222"/>
    <w:rsid w:val="00B253AE"/>
    <w:rsid w:val="00B545EB"/>
    <w:rsid w:val="00B555FB"/>
    <w:rsid w:val="00B63A7B"/>
    <w:rsid w:val="00B6694F"/>
    <w:rsid w:val="00B675D5"/>
    <w:rsid w:val="00B7374F"/>
    <w:rsid w:val="00B7407E"/>
    <w:rsid w:val="00B84482"/>
    <w:rsid w:val="00B844AF"/>
    <w:rsid w:val="00BB0852"/>
    <w:rsid w:val="00BC0920"/>
    <w:rsid w:val="00BC1D55"/>
    <w:rsid w:val="00BC2B1E"/>
    <w:rsid w:val="00BC5B64"/>
    <w:rsid w:val="00BC60ED"/>
    <w:rsid w:val="00BD00C3"/>
    <w:rsid w:val="00BE2BAC"/>
    <w:rsid w:val="00BE5668"/>
    <w:rsid w:val="00BF494E"/>
    <w:rsid w:val="00C01521"/>
    <w:rsid w:val="00C06F0B"/>
    <w:rsid w:val="00C846C1"/>
    <w:rsid w:val="00C90739"/>
    <w:rsid w:val="00C948E7"/>
    <w:rsid w:val="00CA0DDA"/>
    <w:rsid w:val="00CA44EB"/>
    <w:rsid w:val="00CB4434"/>
    <w:rsid w:val="00CC063F"/>
    <w:rsid w:val="00CC35D0"/>
    <w:rsid w:val="00CC39FD"/>
    <w:rsid w:val="00CC46DD"/>
    <w:rsid w:val="00CD01F3"/>
    <w:rsid w:val="00CE49E4"/>
    <w:rsid w:val="00CE4C5A"/>
    <w:rsid w:val="00CF092D"/>
    <w:rsid w:val="00D060F3"/>
    <w:rsid w:val="00D24805"/>
    <w:rsid w:val="00D40256"/>
    <w:rsid w:val="00D516FC"/>
    <w:rsid w:val="00D660F0"/>
    <w:rsid w:val="00D70021"/>
    <w:rsid w:val="00D7137C"/>
    <w:rsid w:val="00D71D3B"/>
    <w:rsid w:val="00D76E70"/>
    <w:rsid w:val="00D81D74"/>
    <w:rsid w:val="00D859CA"/>
    <w:rsid w:val="00D86441"/>
    <w:rsid w:val="00D944F1"/>
    <w:rsid w:val="00DA373D"/>
    <w:rsid w:val="00DB3751"/>
    <w:rsid w:val="00DB483F"/>
    <w:rsid w:val="00DC32CB"/>
    <w:rsid w:val="00DE2C34"/>
    <w:rsid w:val="00DF03C8"/>
    <w:rsid w:val="00DF0980"/>
    <w:rsid w:val="00DF4C12"/>
    <w:rsid w:val="00E02793"/>
    <w:rsid w:val="00E05698"/>
    <w:rsid w:val="00E07EF6"/>
    <w:rsid w:val="00E12D8B"/>
    <w:rsid w:val="00E133B3"/>
    <w:rsid w:val="00E16C79"/>
    <w:rsid w:val="00E33457"/>
    <w:rsid w:val="00E34950"/>
    <w:rsid w:val="00E35C31"/>
    <w:rsid w:val="00E5503D"/>
    <w:rsid w:val="00E55668"/>
    <w:rsid w:val="00E55BA0"/>
    <w:rsid w:val="00E60860"/>
    <w:rsid w:val="00E74836"/>
    <w:rsid w:val="00EA2439"/>
    <w:rsid w:val="00EA5422"/>
    <w:rsid w:val="00EB191C"/>
    <w:rsid w:val="00EB4B3A"/>
    <w:rsid w:val="00EE4834"/>
    <w:rsid w:val="00EF4A17"/>
    <w:rsid w:val="00EF54E1"/>
    <w:rsid w:val="00F11882"/>
    <w:rsid w:val="00F3003A"/>
    <w:rsid w:val="00F36850"/>
    <w:rsid w:val="00F41995"/>
    <w:rsid w:val="00F60F0A"/>
    <w:rsid w:val="00F818A5"/>
    <w:rsid w:val="00F825C2"/>
    <w:rsid w:val="00F941F2"/>
    <w:rsid w:val="00F95C98"/>
    <w:rsid w:val="00F9670F"/>
    <w:rsid w:val="00FB4C04"/>
    <w:rsid w:val="00FC0715"/>
    <w:rsid w:val="00FC2F81"/>
    <w:rsid w:val="00FC6F12"/>
    <w:rsid w:val="00FD1FEC"/>
    <w:rsid w:val="00FD3BCA"/>
    <w:rsid w:val="00FF1C74"/>
    <w:rsid w:val="00FF47C3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46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6B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B6B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46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6B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B6B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lektro@wkw.a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99093-EE96-4E95-B8A6-03C0020D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Wirtschaftskammer Wien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Supper, T. (WKW/LI ELEKTRO)</dc:creator>
  <cp:lastModifiedBy>Supper, T. (WKW/LI ELEKTRO)</cp:lastModifiedBy>
  <cp:revision>6</cp:revision>
  <cp:lastPrinted>2013-04-22T07:48:00Z</cp:lastPrinted>
  <dcterms:created xsi:type="dcterms:W3CDTF">2013-04-16T11:55:00Z</dcterms:created>
  <dcterms:modified xsi:type="dcterms:W3CDTF">2013-04-22T07:49:00Z</dcterms:modified>
</cp:coreProperties>
</file>