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DD" w:rsidRPr="009C0146" w:rsidRDefault="00066FFB" w:rsidP="00CC10D9">
      <w:pPr>
        <w:jc w:val="center"/>
        <w:rPr>
          <w:noProof/>
          <w:sz w:val="22"/>
          <w:szCs w:val="22"/>
        </w:rPr>
      </w:pPr>
      <w:bookmarkStart w:id="0" w:name="_GoBack"/>
      <w:bookmarkEnd w:id="0"/>
      <w:r>
        <w:rPr>
          <w:noProof/>
          <w:sz w:val="22"/>
          <w:szCs w:val="22"/>
          <w:lang w:val="de-AT" w:eastAsia="de-AT" w:bidi="ar-SA"/>
        </w:rPr>
        <w:drawing>
          <wp:inline distT="0" distB="0" distL="0" distR="0">
            <wp:extent cx="3848100" cy="90678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DD" w:rsidRPr="009C0146" w:rsidRDefault="00066FFB" w:rsidP="00CC10D9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de-AT" w:eastAsia="de-AT" w:bidi="ar-SA"/>
        </w:rPr>
        <w:drawing>
          <wp:inline distT="0" distB="0" distL="0" distR="0">
            <wp:extent cx="4305300" cy="792480"/>
            <wp:effectExtent l="0" t="0" r="0" b="7620"/>
            <wp:docPr id="2" name="Picture 1" descr="hum simple 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m simple ta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DD" w:rsidRPr="00805BD7" w:rsidRDefault="00743B2B" w:rsidP="00805BD7">
      <w:pPr>
        <w:bidi w:val="0"/>
        <w:jc w:val="center"/>
        <w:rPr>
          <w:b/>
          <w:bCs/>
          <w:sz w:val="32"/>
          <w:szCs w:val="32"/>
          <w:u w:val="single"/>
        </w:rPr>
      </w:pPr>
      <w:r w:rsidRPr="00805BD7">
        <w:rPr>
          <w:b/>
          <w:bCs/>
          <w:sz w:val="32"/>
          <w:szCs w:val="32"/>
          <w:u w:val="single"/>
        </w:rPr>
        <w:t xml:space="preserve">Holocaust Education </w:t>
      </w:r>
      <w:r w:rsidR="00C776E3" w:rsidRPr="00805BD7">
        <w:rPr>
          <w:b/>
          <w:bCs/>
          <w:sz w:val="32"/>
          <w:szCs w:val="32"/>
          <w:u w:val="single"/>
        </w:rPr>
        <w:t>for Democratic Values</w:t>
      </w:r>
    </w:p>
    <w:p w:rsidR="00805BD7" w:rsidRDefault="00805BD7" w:rsidP="00AE67A8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CHE-Erin</w:t>
      </w:r>
      <w:r w:rsidR="00D56C8F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ern.at Seminar at Ghetto Fighters House</w:t>
      </w:r>
      <w:r w:rsidR="00E74B53">
        <w:rPr>
          <w:b/>
          <w:bCs/>
          <w:sz w:val="28"/>
          <w:szCs w:val="28"/>
        </w:rPr>
        <w:t>, July 2016</w:t>
      </w:r>
    </w:p>
    <w:p w:rsidR="00805BD7" w:rsidRDefault="00805BD7" w:rsidP="00805BD7">
      <w:pPr>
        <w:bidi w:val="0"/>
        <w:jc w:val="center"/>
        <w:rPr>
          <w:b/>
          <w:bCs/>
          <w:sz w:val="28"/>
          <w:szCs w:val="28"/>
        </w:rPr>
      </w:pPr>
    </w:p>
    <w:p w:rsidR="002545DD" w:rsidRPr="004E135A" w:rsidRDefault="00145554" w:rsidP="00D75187">
      <w:pPr>
        <w:bidi w:val="0"/>
        <w:jc w:val="center"/>
        <w:rPr>
          <w:b/>
          <w:bCs/>
        </w:rPr>
      </w:pPr>
      <w:r>
        <w:rPr>
          <w:b/>
          <w:bCs/>
        </w:rPr>
        <w:t xml:space="preserve">  </w:t>
      </w:r>
      <w:r w:rsidR="002545DD" w:rsidRPr="004E135A">
        <w:rPr>
          <w:b/>
          <w:bCs/>
        </w:rPr>
        <w:t>Day 1</w:t>
      </w:r>
      <w:r w:rsidR="00723D71">
        <w:rPr>
          <w:b/>
          <w:bCs/>
        </w:rPr>
        <w:t xml:space="preserve">, </w:t>
      </w:r>
      <w:r w:rsidR="00D75187">
        <w:rPr>
          <w:b/>
          <w:bCs/>
        </w:rPr>
        <w:t>17/7</w:t>
      </w:r>
      <w:r w:rsidR="00743B2B">
        <w:rPr>
          <w:b/>
          <w:bCs/>
        </w:rPr>
        <w:t>:</w:t>
      </w:r>
      <w:r w:rsidR="002545DD" w:rsidRPr="004E135A">
        <w:rPr>
          <w:b/>
          <w:bCs/>
        </w:rPr>
        <w:t xml:space="preserve">  </w:t>
      </w:r>
      <w:r w:rsidR="002545DD">
        <w:rPr>
          <w:b/>
          <w:bCs/>
        </w:rPr>
        <w:t>Introducing Ghetto Fighters House Museum</w:t>
      </w:r>
      <w:r w:rsidR="00710D0B">
        <w:rPr>
          <w:b/>
          <w:bCs/>
        </w:rPr>
        <w:t xml:space="preserve"> </w:t>
      </w:r>
    </w:p>
    <w:p w:rsidR="002545DD" w:rsidRDefault="002545DD" w:rsidP="00955E3C">
      <w:pPr>
        <w:bidi w:val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2921"/>
        <w:gridCol w:w="2519"/>
        <w:gridCol w:w="1955"/>
      </w:tblGrid>
      <w:tr w:rsidR="002545DD" w:rsidRPr="006F6421">
        <w:tc>
          <w:tcPr>
            <w:tcW w:w="1127" w:type="dxa"/>
          </w:tcPr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>Time</w:t>
            </w:r>
          </w:p>
        </w:tc>
        <w:tc>
          <w:tcPr>
            <w:tcW w:w="2921" w:type="dxa"/>
          </w:tcPr>
          <w:p w:rsidR="002545DD" w:rsidRPr="006F6421" w:rsidRDefault="002545DD" w:rsidP="006F6421">
            <w:pPr>
              <w:bidi w:val="0"/>
              <w:jc w:val="center"/>
              <w:rPr>
                <w:b/>
                <w:bCs/>
              </w:rPr>
            </w:pPr>
            <w:r w:rsidRPr="006F6421">
              <w:rPr>
                <w:b/>
                <w:bCs/>
              </w:rPr>
              <w:t>Subject and Activity Description</w:t>
            </w:r>
          </w:p>
        </w:tc>
        <w:tc>
          <w:tcPr>
            <w:tcW w:w="2519" w:type="dxa"/>
          </w:tcPr>
          <w:p w:rsidR="002545DD" w:rsidRPr="006F6421" w:rsidRDefault="003309CB" w:rsidP="006F642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  <w:tc>
          <w:tcPr>
            <w:tcW w:w="1955" w:type="dxa"/>
          </w:tcPr>
          <w:p w:rsidR="002545DD" w:rsidRPr="006F6421" w:rsidRDefault="002545DD" w:rsidP="006F6421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FB6533" w:rsidRPr="006F6421">
        <w:tc>
          <w:tcPr>
            <w:tcW w:w="1127" w:type="dxa"/>
          </w:tcPr>
          <w:p w:rsidR="00FB6533" w:rsidRPr="00572D0D" w:rsidRDefault="00FB6533" w:rsidP="00805BD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9.00-9.30</w:t>
            </w:r>
          </w:p>
        </w:tc>
        <w:tc>
          <w:tcPr>
            <w:tcW w:w="2921" w:type="dxa"/>
          </w:tcPr>
          <w:p w:rsidR="00FB6533" w:rsidRPr="00572D0D" w:rsidRDefault="00FB6533" w:rsidP="00BC1CC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Seminar opening, introduction</w:t>
            </w:r>
          </w:p>
        </w:tc>
        <w:tc>
          <w:tcPr>
            <w:tcW w:w="2519" w:type="dxa"/>
          </w:tcPr>
          <w:p w:rsidR="00FB6533" w:rsidRDefault="00FB6533" w:rsidP="006F6421">
            <w:pPr>
              <w:bidi w:val="0"/>
            </w:pPr>
          </w:p>
        </w:tc>
        <w:tc>
          <w:tcPr>
            <w:tcW w:w="1955" w:type="dxa"/>
          </w:tcPr>
          <w:p w:rsidR="00FB6533" w:rsidRDefault="00FB6533" w:rsidP="00ED548D">
            <w:pPr>
              <w:bidi w:val="0"/>
            </w:pPr>
            <w:r>
              <w:t>At the Center</w:t>
            </w:r>
          </w:p>
        </w:tc>
      </w:tr>
      <w:tr w:rsidR="002545DD" w:rsidRPr="006F6421">
        <w:tc>
          <w:tcPr>
            <w:tcW w:w="1127" w:type="dxa"/>
          </w:tcPr>
          <w:p w:rsidR="002545DD" w:rsidRPr="00B13D2B" w:rsidRDefault="002545DD" w:rsidP="00FB6533">
            <w:pPr>
              <w:bidi w:val="0"/>
              <w:rPr>
                <w:b/>
                <w:bCs/>
              </w:rPr>
            </w:pPr>
            <w:r w:rsidRPr="00B13D2B">
              <w:rPr>
                <w:b/>
                <w:bCs/>
              </w:rPr>
              <w:t>9.</w:t>
            </w:r>
            <w:r w:rsidR="00FB6533" w:rsidRPr="00B13D2B">
              <w:rPr>
                <w:b/>
                <w:bCs/>
              </w:rPr>
              <w:t>3</w:t>
            </w:r>
            <w:r w:rsidR="00805BD7" w:rsidRPr="00B13D2B">
              <w:rPr>
                <w:b/>
                <w:bCs/>
              </w:rPr>
              <w:t>0</w:t>
            </w:r>
            <w:r w:rsidRPr="00B13D2B">
              <w:rPr>
                <w:b/>
                <w:bCs/>
              </w:rPr>
              <w:t>-</w:t>
            </w:r>
            <w:r w:rsidR="001E2EDF" w:rsidRPr="00B13D2B">
              <w:rPr>
                <w:b/>
                <w:bCs/>
              </w:rPr>
              <w:t>1</w:t>
            </w:r>
            <w:r w:rsidR="00805BD7" w:rsidRPr="00B13D2B">
              <w:rPr>
                <w:b/>
                <w:bCs/>
              </w:rPr>
              <w:t>2</w:t>
            </w:r>
            <w:r w:rsidR="001E2EDF" w:rsidRPr="00B13D2B">
              <w:rPr>
                <w:b/>
                <w:bCs/>
              </w:rPr>
              <w:t>.00</w:t>
            </w:r>
          </w:p>
          <w:p w:rsidR="00066FFB" w:rsidRPr="00B13D2B" w:rsidRDefault="00066FFB" w:rsidP="00066FFB">
            <w:pPr>
              <w:bidi w:val="0"/>
              <w:rPr>
                <w:b/>
                <w:bCs/>
              </w:rPr>
            </w:pPr>
          </w:p>
          <w:p w:rsidR="00690FE3" w:rsidRPr="00B13D2B" w:rsidRDefault="00690FE3" w:rsidP="00690FE3">
            <w:pPr>
              <w:bidi w:val="0"/>
            </w:pPr>
          </w:p>
          <w:p w:rsidR="00ED548D" w:rsidRPr="00B13D2B" w:rsidRDefault="00ED548D" w:rsidP="003D5B86">
            <w:pPr>
              <w:bidi w:val="0"/>
              <w:rPr>
                <w:rtl/>
              </w:rPr>
            </w:pPr>
          </w:p>
        </w:tc>
        <w:tc>
          <w:tcPr>
            <w:tcW w:w="2921" w:type="dxa"/>
          </w:tcPr>
          <w:p w:rsidR="002545DD" w:rsidRPr="003A2C7A" w:rsidRDefault="00805BD7" w:rsidP="00BC1CCF">
            <w:pPr>
              <w:bidi w:val="0"/>
            </w:pPr>
            <w:r w:rsidRPr="003A2C7A">
              <w:rPr>
                <w:b/>
                <w:bCs/>
              </w:rPr>
              <w:t>Lochamei Hagetaot (</w:t>
            </w:r>
            <w:r w:rsidR="00BC1CCF" w:rsidRPr="003A2C7A">
              <w:rPr>
                <w:b/>
                <w:bCs/>
              </w:rPr>
              <w:t xml:space="preserve">the </w:t>
            </w:r>
            <w:r w:rsidRPr="003A2C7A">
              <w:rPr>
                <w:b/>
                <w:bCs/>
              </w:rPr>
              <w:t xml:space="preserve">Ghetto </w:t>
            </w:r>
            <w:r w:rsidR="00BC1CCF" w:rsidRPr="003A2C7A">
              <w:rPr>
                <w:b/>
                <w:bCs/>
              </w:rPr>
              <w:t>F</w:t>
            </w:r>
            <w:r w:rsidRPr="003A2C7A">
              <w:rPr>
                <w:b/>
                <w:bCs/>
              </w:rPr>
              <w:t xml:space="preserve">ighters): </w:t>
            </w:r>
            <w:r w:rsidRPr="003A2C7A">
              <w:t xml:space="preserve">The story of the kibbutz </w:t>
            </w:r>
            <w:r w:rsidR="00433C70" w:rsidRPr="003A2C7A">
              <w:t>and the museum.</w:t>
            </w:r>
          </w:p>
          <w:p w:rsidR="002545DD" w:rsidRPr="003A2C7A" w:rsidRDefault="003D5B86" w:rsidP="004C6BFA">
            <w:pPr>
              <w:bidi w:val="0"/>
              <w:rPr>
                <w:b/>
                <w:bCs/>
              </w:rPr>
            </w:pPr>
            <w:r w:rsidRPr="003A2C7A">
              <w:t xml:space="preserve">With: </w:t>
            </w:r>
            <w:r w:rsidR="004C6BFA" w:rsidRPr="003A2C7A">
              <w:t>Tali</w:t>
            </w:r>
            <w:r w:rsidRPr="003A2C7A">
              <w:t xml:space="preserve"> Shner, a scholar, pedagogue, </w:t>
            </w:r>
            <w:r w:rsidR="004C6BFA" w:rsidRPr="003A2C7A">
              <w:t xml:space="preserve">daughter </w:t>
            </w:r>
            <w:r w:rsidRPr="003A2C7A">
              <w:t xml:space="preserve">of Kibbbutz founders. </w:t>
            </w:r>
          </w:p>
          <w:p w:rsidR="003D5B86" w:rsidRPr="003A2C7A" w:rsidRDefault="003D5B86" w:rsidP="003D5B86">
            <w:pPr>
              <w:bidi w:val="0"/>
              <w:rPr>
                <w:b/>
                <w:bCs/>
              </w:rPr>
            </w:pPr>
          </w:p>
        </w:tc>
        <w:tc>
          <w:tcPr>
            <w:tcW w:w="2519" w:type="dxa"/>
          </w:tcPr>
          <w:p w:rsidR="002545DD" w:rsidRPr="003A2C7A" w:rsidRDefault="00433C70" w:rsidP="006F6421">
            <w:pPr>
              <w:bidi w:val="0"/>
            </w:pPr>
            <w:r w:rsidRPr="003A2C7A">
              <w:t>Acquaintance with the place and its unique story.</w:t>
            </w:r>
            <w:r w:rsidR="002545DD" w:rsidRPr="003A2C7A">
              <w:t xml:space="preserve"> </w:t>
            </w:r>
          </w:p>
        </w:tc>
        <w:tc>
          <w:tcPr>
            <w:tcW w:w="1955" w:type="dxa"/>
          </w:tcPr>
          <w:p w:rsidR="002545DD" w:rsidRPr="003A2C7A" w:rsidRDefault="00BC1CCF" w:rsidP="00ED548D">
            <w:pPr>
              <w:bidi w:val="0"/>
            </w:pPr>
            <w:r w:rsidRPr="003A2C7A">
              <w:t>a guided tour through the kibbutz</w:t>
            </w:r>
            <w:r w:rsidR="00EA4F7F" w:rsidRPr="003A2C7A">
              <w:t>, concluding in the Witness Hall at the museum.</w:t>
            </w:r>
          </w:p>
          <w:p w:rsidR="00690FE3" w:rsidRPr="003A2C7A" w:rsidRDefault="00690FE3" w:rsidP="00690FE3">
            <w:pPr>
              <w:bidi w:val="0"/>
            </w:pPr>
          </w:p>
        </w:tc>
      </w:tr>
      <w:tr w:rsidR="009B52D3" w:rsidRPr="006F6421">
        <w:tc>
          <w:tcPr>
            <w:tcW w:w="1127" w:type="dxa"/>
          </w:tcPr>
          <w:p w:rsidR="009B52D3" w:rsidRPr="006F6421" w:rsidRDefault="009B52D3" w:rsidP="00BC1CC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BC1CCF">
              <w:rPr>
                <w:b/>
                <w:bCs/>
              </w:rPr>
              <w:t>2</w:t>
            </w:r>
            <w:r>
              <w:rPr>
                <w:b/>
                <w:bCs/>
              </w:rPr>
              <w:t>.00-</w:t>
            </w:r>
            <w:r w:rsidR="00BC1CCF">
              <w:rPr>
                <w:b/>
                <w:bCs/>
              </w:rPr>
              <w:t>13.00</w:t>
            </w:r>
          </w:p>
        </w:tc>
        <w:tc>
          <w:tcPr>
            <w:tcW w:w="2921" w:type="dxa"/>
          </w:tcPr>
          <w:p w:rsidR="009B52D3" w:rsidRPr="006F6421" w:rsidRDefault="00BC1CCF" w:rsidP="006F642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Lunch</w:t>
            </w:r>
          </w:p>
        </w:tc>
        <w:tc>
          <w:tcPr>
            <w:tcW w:w="2519" w:type="dxa"/>
          </w:tcPr>
          <w:p w:rsidR="009B52D3" w:rsidRDefault="009B52D3" w:rsidP="006F6421">
            <w:pPr>
              <w:bidi w:val="0"/>
            </w:pPr>
          </w:p>
        </w:tc>
        <w:tc>
          <w:tcPr>
            <w:tcW w:w="1955" w:type="dxa"/>
          </w:tcPr>
          <w:p w:rsidR="009B52D3" w:rsidRPr="00245C7C" w:rsidRDefault="009B52D3" w:rsidP="00DE7250">
            <w:pPr>
              <w:rPr>
                <w:rtl/>
              </w:rPr>
            </w:pPr>
          </w:p>
        </w:tc>
      </w:tr>
      <w:tr w:rsidR="00FB6533" w:rsidRPr="006F6421">
        <w:tc>
          <w:tcPr>
            <w:tcW w:w="1127" w:type="dxa"/>
          </w:tcPr>
          <w:p w:rsidR="00FB6533" w:rsidRPr="00B13D2B" w:rsidRDefault="00FB6533" w:rsidP="0072265A">
            <w:pPr>
              <w:bidi w:val="0"/>
              <w:rPr>
                <w:b/>
                <w:bCs/>
                <w:color w:val="0000FF"/>
              </w:rPr>
            </w:pPr>
            <w:r w:rsidRPr="003A2C7A">
              <w:rPr>
                <w:b/>
                <w:bCs/>
              </w:rPr>
              <w:t>13.00-15.00</w:t>
            </w:r>
          </w:p>
        </w:tc>
        <w:tc>
          <w:tcPr>
            <w:tcW w:w="2921" w:type="dxa"/>
          </w:tcPr>
          <w:p w:rsidR="00FB6533" w:rsidRPr="003A2C7A" w:rsidRDefault="00E74B53" w:rsidP="00B7799F">
            <w:pPr>
              <w:bidi w:val="0"/>
              <w:rPr>
                <w:b/>
                <w:bCs/>
              </w:rPr>
            </w:pPr>
            <w:r>
              <w:t>E</w:t>
            </w:r>
            <w:r w:rsidR="00FB6533" w:rsidRPr="003A2C7A">
              <w:t>ducational work at the museum - pedagogical and practical problems and solutions</w:t>
            </w:r>
            <w:r w:rsidR="00FB6533" w:rsidRPr="003A2C7A">
              <w:rPr>
                <w:b/>
                <w:bCs/>
              </w:rPr>
              <w:t xml:space="preserve">. </w:t>
            </w:r>
          </w:p>
        </w:tc>
        <w:tc>
          <w:tcPr>
            <w:tcW w:w="2519" w:type="dxa"/>
          </w:tcPr>
          <w:p w:rsidR="00FB6533" w:rsidRPr="003A2C7A" w:rsidRDefault="00FB6533" w:rsidP="00B7799F">
            <w:pPr>
              <w:bidi w:val="0"/>
            </w:pPr>
            <w:r w:rsidRPr="003A2C7A">
              <w:t xml:space="preserve">Acquaintance with issues of museum-based pedagogy </w:t>
            </w:r>
          </w:p>
        </w:tc>
        <w:tc>
          <w:tcPr>
            <w:tcW w:w="1955" w:type="dxa"/>
          </w:tcPr>
          <w:p w:rsidR="00FB6533" w:rsidRPr="003A2C7A" w:rsidRDefault="00FB6533" w:rsidP="00B7799F">
            <w:pPr>
              <w:bidi w:val="0"/>
            </w:pPr>
            <w:r w:rsidRPr="003A2C7A">
              <w:t>Discussion combined with demonstrations on the museum floor</w:t>
            </w:r>
          </w:p>
        </w:tc>
      </w:tr>
      <w:tr w:rsidR="005041DB" w:rsidRPr="006F6421">
        <w:tc>
          <w:tcPr>
            <w:tcW w:w="1127" w:type="dxa"/>
          </w:tcPr>
          <w:p w:rsidR="005041DB" w:rsidRPr="00B13D2B" w:rsidRDefault="005041DB" w:rsidP="005041DB">
            <w:pPr>
              <w:bidi w:val="0"/>
              <w:rPr>
                <w:b/>
                <w:bCs/>
                <w:color w:val="663300"/>
              </w:rPr>
            </w:pPr>
            <w:r w:rsidRPr="003A2C7A">
              <w:rPr>
                <w:b/>
                <w:bCs/>
              </w:rPr>
              <w:t>15.00-17.00</w:t>
            </w:r>
          </w:p>
        </w:tc>
        <w:tc>
          <w:tcPr>
            <w:tcW w:w="2921" w:type="dxa"/>
          </w:tcPr>
          <w:p w:rsidR="005041DB" w:rsidRPr="003A2C7A" w:rsidRDefault="005041DB" w:rsidP="00B7799F">
            <w:pPr>
              <w:bidi w:val="0"/>
              <w:rPr>
                <w:b/>
                <w:bCs/>
              </w:rPr>
            </w:pPr>
            <w:r w:rsidRPr="003A2C7A">
              <w:rPr>
                <w:b/>
                <w:bCs/>
              </w:rPr>
              <w:t>Personal museum time</w:t>
            </w:r>
          </w:p>
        </w:tc>
        <w:tc>
          <w:tcPr>
            <w:tcW w:w="2519" w:type="dxa"/>
          </w:tcPr>
          <w:p w:rsidR="005041DB" w:rsidRPr="003A2C7A" w:rsidRDefault="005041DB" w:rsidP="00B7799F">
            <w:pPr>
              <w:bidi w:val="0"/>
            </w:pPr>
            <w:r w:rsidRPr="003A2C7A">
              <w:t>Equipped with personal audioguides and assisted by the staff, an opportunity to visit the museum.</w:t>
            </w:r>
          </w:p>
          <w:p w:rsidR="005041DB" w:rsidRPr="003A2C7A" w:rsidRDefault="005041DB" w:rsidP="00B7799F">
            <w:pPr>
              <w:bidi w:val="0"/>
            </w:pPr>
          </w:p>
        </w:tc>
        <w:tc>
          <w:tcPr>
            <w:tcW w:w="1955" w:type="dxa"/>
          </w:tcPr>
          <w:p w:rsidR="005041DB" w:rsidRPr="003A2C7A" w:rsidRDefault="005041DB" w:rsidP="00B7799F">
            <w:pPr>
              <w:bidi w:val="0"/>
            </w:pPr>
            <w:r w:rsidRPr="003A2C7A">
              <w:t>Educational kits will be on display in the library (sorry – only in English…)</w:t>
            </w:r>
          </w:p>
          <w:p w:rsidR="005041DB" w:rsidRPr="003A2C7A" w:rsidRDefault="005041DB" w:rsidP="00B7799F">
            <w:pPr>
              <w:bidi w:val="0"/>
              <w:rPr>
                <w:rtl/>
              </w:rPr>
            </w:pPr>
          </w:p>
        </w:tc>
      </w:tr>
    </w:tbl>
    <w:p w:rsidR="002545DD" w:rsidRDefault="002545DD" w:rsidP="002E46C5">
      <w:pPr>
        <w:bidi w:val="0"/>
        <w:jc w:val="center"/>
        <w:rPr>
          <w:b/>
          <w:bCs/>
        </w:rPr>
      </w:pPr>
    </w:p>
    <w:p w:rsidR="005911B9" w:rsidRDefault="005911B9" w:rsidP="005911B9">
      <w:pPr>
        <w:bidi w:val="0"/>
        <w:jc w:val="center"/>
        <w:rPr>
          <w:b/>
          <w:bCs/>
        </w:rPr>
      </w:pPr>
    </w:p>
    <w:p w:rsidR="005911B9" w:rsidRDefault="005911B9" w:rsidP="005911B9">
      <w:pPr>
        <w:bidi w:val="0"/>
        <w:jc w:val="center"/>
        <w:rPr>
          <w:b/>
          <w:bCs/>
        </w:rPr>
      </w:pPr>
    </w:p>
    <w:p w:rsidR="005911B9" w:rsidRDefault="005911B9" w:rsidP="005911B9">
      <w:pPr>
        <w:bidi w:val="0"/>
        <w:jc w:val="center"/>
        <w:rPr>
          <w:b/>
          <w:bCs/>
        </w:rPr>
      </w:pPr>
    </w:p>
    <w:p w:rsidR="002545DD" w:rsidRDefault="002545DD" w:rsidP="00616545">
      <w:pPr>
        <w:bidi w:val="0"/>
        <w:jc w:val="center"/>
        <w:rPr>
          <w:b/>
          <w:bCs/>
        </w:rPr>
      </w:pPr>
    </w:p>
    <w:p w:rsidR="002545DD" w:rsidRDefault="002545DD" w:rsidP="00616545">
      <w:pPr>
        <w:bidi w:val="0"/>
        <w:jc w:val="center"/>
        <w:rPr>
          <w:b/>
          <w:bCs/>
        </w:rPr>
      </w:pPr>
    </w:p>
    <w:p w:rsidR="002545DD" w:rsidRDefault="002545DD" w:rsidP="00E268DD">
      <w:pPr>
        <w:bidi w:val="0"/>
        <w:jc w:val="center"/>
        <w:rPr>
          <w:b/>
          <w:bCs/>
        </w:rPr>
      </w:pPr>
    </w:p>
    <w:p w:rsidR="004C7A51" w:rsidRDefault="004C7A51" w:rsidP="004C7A51">
      <w:pPr>
        <w:bidi w:val="0"/>
        <w:jc w:val="center"/>
        <w:rPr>
          <w:b/>
          <w:bCs/>
        </w:rPr>
      </w:pPr>
    </w:p>
    <w:p w:rsidR="00E1204B" w:rsidRDefault="00E1204B" w:rsidP="00DD28BA">
      <w:pPr>
        <w:bidi w:val="0"/>
        <w:jc w:val="center"/>
        <w:rPr>
          <w:b/>
          <w:bCs/>
        </w:rPr>
      </w:pPr>
    </w:p>
    <w:p w:rsidR="00E1204B" w:rsidRDefault="00E1204B" w:rsidP="00E1204B">
      <w:pPr>
        <w:bidi w:val="0"/>
        <w:jc w:val="center"/>
        <w:rPr>
          <w:b/>
          <w:bCs/>
        </w:rPr>
      </w:pPr>
    </w:p>
    <w:p w:rsidR="00E1204B" w:rsidRDefault="00E1204B" w:rsidP="00E1204B">
      <w:pPr>
        <w:bidi w:val="0"/>
        <w:jc w:val="center"/>
        <w:rPr>
          <w:b/>
          <w:bCs/>
        </w:rPr>
      </w:pPr>
    </w:p>
    <w:p w:rsidR="00E1204B" w:rsidRDefault="00E1204B" w:rsidP="00E1204B">
      <w:pPr>
        <w:bidi w:val="0"/>
        <w:jc w:val="center"/>
        <w:rPr>
          <w:b/>
          <w:bCs/>
        </w:rPr>
      </w:pPr>
    </w:p>
    <w:p w:rsidR="002545DD" w:rsidRDefault="00743B2B" w:rsidP="00E74B53">
      <w:pPr>
        <w:bidi w:val="0"/>
        <w:jc w:val="center"/>
        <w:rPr>
          <w:b/>
          <w:bCs/>
        </w:rPr>
      </w:pPr>
      <w:r>
        <w:rPr>
          <w:b/>
          <w:bCs/>
        </w:rPr>
        <w:lastRenderedPageBreak/>
        <w:t>Day 2</w:t>
      </w:r>
      <w:r w:rsidR="00D969EF">
        <w:rPr>
          <w:b/>
          <w:bCs/>
        </w:rPr>
        <w:t xml:space="preserve">, </w:t>
      </w:r>
      <w:r w:rsidR="00E74B53">
        <w:rPr>
          <w:b/>
          <w:bCs/>
        </w:rPr>
        <w:t>18</w:t>
      </w:r>
      <w:r w:rsidR="00D969EF">
        <w:rPr>
          <w:b/>
          <w:bCs/>
        </w:rPr>
        <w:t>/</w:t>
      </w:r>
      <w:r w:rsidR="00E74B53">
        <w:rPr>
          <w:b/>
          <w:bCs/>
        </w:rPr>
        <w:t>7</w:t>
      </w:r>
      <w:r w:rsidR="002545DD">
        <w:rPr>
          <w:b/>
          <w:bCs/>
        </w:rPr>
        <w:t>: Holocaust Education</w:t>
      </w:r>
      <w:r w:rsidR="00710D0B">
        <w:rPr>
          <w:b/>
          <w:bCs/>
        </w:rPr>
        <w:t xml:space="preserve"> and Democratic Values</w:t>
      </w:r>
    </w:p>
    <w:p w:rsidR="00E1204B" w:rsidRDefault="00E1204B" w:rsidP="00E1204B">
      <w:pPr>
        <w:bidi w:val="0"/>
        <w:jc w:val="center"/>
        <w:rPr>
          <w:b/>
          <w:bCs/>
        </w:rPr>
      </w:pPr>
    </w:p>
    <w:p w:rsidR="002545DD" w:rsidRDefault="002545DD" w:rsidP="00026DC5">
      <w:pPr>
        <w:bidi w:val="0"/>
        <w:jc w:val="center"/>
        <w:rPr>
          <w:b/>
          <w:bCs/>
        </w:rPr>
      </w:pPr>
    </w:p>
    <w:p w:rsidR="002545DD" w:rsidRDefault="002545DD" w:rsidP="00176EBE">
      <w:pPr>
        <w:bidi w:val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783"/>
        <w:gridCol w:w="2635"/>
        <w:gridCol w:w="2003"/>
      </w:tblGrid>
      <w:tr w:rsidR="002545DD" w:rsidRPr="006F6421">
        <w:tc>
          <w:tcPr>
            <w:tcW w:w="1101" w:type="dxa"/>
          </w:tcPr>
          <w:p w:rsidR="002545DD" w:rsidRPr="006F6421" w:rsidRDefault="002545DD" w:rsidP="006F6421">
            <w:pPr>
              <w:bidi w:val="0"/>
              <w:jc w:val="center"/>
              <w:rPr>
                <w:b/>
                <w:bCs/>
              </w:rPr>
            </w:pPr>
            <w:r w:rsidRPr="006F6421">
              <w:rPr>
                <w:b/>
                <w:bCs/>
              </w:rPr>
              <w:t>Time</w:t>
            </w:r>
          </w:p>
        </w:tc>
        <w:tc>
          <w:tcPr>
            <w:tcW w:w="2783" w:type="dxa"/>
          </w:tcPr>
          <w:p w:rsidR="002545DD" w:rsidRPr="006F6421" w:rsidRDefault="002545DD" w:rsidP="006F6421">
            <w:pPr>
              <w:bidi w:val="0"/>
              <w:jc w:val="center"/>
              <w:rPr>
                <w:b/>
                <w:bCs/>
              </w:rPr>
            </w:pPr>
            <w:r w:rsidRPr="006F6421">
              <w:rPr>
                <w:b/>
                <w:bCs/>
              </w:rPr>
              <w:t>Subject and Activity Description</w:t>
            </w:r>
          </w:p>
        </w:tc>
        <w:tc>
          <w:tcPr>
            <w:tcW w:w="2635" w:type="dxa"/>
          </w:tcPr>
          <w:p w:rsidR="002545DD" w:rsidRPr="006F6421" w:rsidRDefault="003309CB" w:rsidP="006F642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  <w:tc>
          <w:tcPr>
            <w:tcW w:w="2003" w:type="dxa"/>
          </w:tcPr>
          <w:p w:rsidR="002545DD" w:rsidRPr="006F6421" w:rsidRDefault="002545DD" w:rsidP="006F6421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070FC4" w:rsidRPr="006F6421">
        <w:tc>
          <w:tcPr>
            <w:tcW w:w="1101" w:type="dxa"/>
          </w:tcPr>
          <w:p w:rsidR="00070FC4" w:rsidRPr="003A2C7A" w:rsidRDefault="00070FC4" w:rsidP="00070FC4">
            <w:pPr>
              <w:bidi w:val="0"/>
              <w:rPr>
                <w:b/>
                <w:bCs/>
              </w:rPr>
            </w:pPr>
            <w:r w:rsidRPr="003A2C7A">
              <w:rPr>
                <w:b/>
                <w:bCs/>
              </w:rPr>
              <w:t>8.30-10.00</w:t>
            </w:r>
          </w:p>
          <w:p w:rsidR="00070FC4" w:rsidRPr="003A2C7A" w:rsidRDefault="004C7A51" w:rsidP="004C7A51">
            <w:pPr>
              <w:bidi w:val="0"/>
              <w:jc w:val="center"/>
              <w:rPr>
                <w:b/>
                <w:bCs/>
              </w:rPr>
            </w:pPr>
            <w:r w:rsidRPr="003A2C7A">
              <w:rPr>
                <w:b/>
                <w:bCs/>
                <w:rtl/>
              </w:rPr>
              <w:t xml:space="preserve"> </w:t>
            </w:r>
            <w:r w:rsidRPr="003A2C7A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2783" w:type="dxa"/>
          </w:tcPr>
          <w:p w:rsidR="00070FC4" w:rsidRPr="003A2C7A" w:rsidRDefault="00070FC4" w:rsidP="00B97A57">
            <w:pPr>
              <w:bidi w:val="0"/>
            </w:pPr>
            <w:r w:rsidRPr="003A2C7A">
              <w:rPr>
                <w:b/>
                <w:bCs/>
              </w:rPr>
              <w:t>Materials of Memory:</w:t>
            </w:r>
            <w:r w:rsidRPr="003A2C7A">
              <w:t xml:space="preserve"> Acquaintance with the GFH Archive</w:t>
            </w:r>
          </w:p>
        </w:tc>
        <w:tc>
          <w:tcPr>
            <w:tcW w:w="2635" w:type="dxa"/>
          </w:tcPr>
          <w:p w:rsidR="00070FC4" w:rsidRPr="003A2C7A" w:rsidRDefault="00070FC4" w:rsidP="00B97A57">
            <w:pPr>
              <w:bidi w:val="0"/>
            </w:pPr>
            <w:r w:rsidRPr="003A2C7A">
              <w:t>Presentation and active research</w:t>
            </w:r>
          </w:p>
        </w:tc>
        <w:tc>
          <w:tcPr>
            <w:tcW w:w="2003" w:type="dxa"/>
          </w:tcPr>
          <w:p w:rsidR="00070FC4" w:rsidRPr="003A2C7A" w:rsidRDefault="00070FC4" w:rsidP="00B97A57">
            <w:pPr>
              <w:jc w:val="center"/>
            </w:pPr>
            <w:r w:rsidRPr="003A2C7A">
              <w:t>Yizkor Hall,</w:t>
            </w:r>
          </w:p>
          <w:p w:rsidR="00070FC4" w:rsidRPr="003A2C7A" w:rsidRDefault="00070FC4" w:rsidP="00B97A57">
            <w:pPr>
              <w:jc w:val="center"/>
              <w:rPr>
                <w:b/>
                <w:bCs/>
                <w:rtl/>
              </w:rPr>
            </w:pPr>
            <w:r w:rsidRPr="003A2C7A">
              <w:t>study-room</w:t>
            </w:r>
          </w:p>
        </w:tc>
      </w:tr>
      <w:tr w:rsidR="00070FC4" w:rsidRPr="006F6421">
        <w:tc>
          <w:tcPr>
            <w:tcW w:w="1101" w:type="dxa"/>
          </w:tcPr>
          <w:p w:rsidR="00070FC4" w:rsidRDefault="00070FC4" w:rsidP="00070FC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10.00-10.15</w:t>
            </w:r>
          </w:p>
        </w:tc>
        <w:tc>
          <w:tcPr>
            <w:tcW w:w="2783" w:type="dxa"/>
          </w:tcPr>
          <w:p w:rsidR="00070FC4" w:rsidRPr="00507D65" w:rsidRDefault="00070FC4" w:rsidP="00B97A5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</w:tc>
        <w:tc>
          <w:tcPr>
            <w:tcW w:w="2635" w:type="dxa"/>
          </w:tcPr>
          <w:p w:rsidR="00070FC4" w:rsidRDefault="00070FC4" w:rsidP="00B97A57">
            <w:pPr>
              <w:bidi w:val="0"/>
              <w:rPr>
                <w:rtl/>
              </w:rPr>
            </w:pPr>
          </w:p>
        </w:tc>
        <w:tc>
          <w:tcPr>
            <w:tcW w:w="2003" w:type="dxa"/>
          </w:tcPr>
          <w:p w:rsidR="00070FC4" w:rsidRPr="008A62FD" w:rsidRDefault="00070FC4" w:rsidP="00B97A57">
            <w:pPr>
              <w:jc w:val="center"/>
              <w:rPr>
                <w:highlight w:val="yellow"/>
              </w:rPr>
            </w:pPr>
          </w:p>
        </w:tc>
      </w:tr>
      <w:tr w:rsidR="00E1204B" w:rsidRPr="006F6421">
        <w:tc>
          <w:tcPr>
            <w:tcW w:w="1101" w:type="dxa"/>
          </w:tcPr>
          <w:p w:rsidR="00E1204B" w:rsidRPr="006F6421" w:rsidRDefault="00E1204B" w:rsidP="00E1204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10.15-12.00</w:t>
            </w:r>
          </w:p>
        </w:tc>
        <w:tc>
          <w:tcPr>
            <w:tcW w:w="2783" w:type="dxa"/>
          </w:tcPr>
          <w:p w:rsidR="00E1204B" w:rsidRPr="00145554" w:rsidRDefault="00E1204B" w:rsidP="00B7799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1) </w:t>
            </w:r>
            <w:r w:rsidRPr="00145554">
              <w:rPr>
                <w:b/>
                <w:bCs/>
              </w:rPr>
              <w:t>Lessons of the Holocaust:</w:t>
            </w:r>
          </w:p>
          <w:p w:rsidR="00E1204B" w:rsidRDefault="00E1204B" w:rsidP="00B7799F">
            <w:pPr>
              <w:bidi w:val="0"/>
              <w:rPr>
                <w:b/>
                <w:bCs/>
              </w:rPr>
            </w:pPr>
            <w:r w:rsidRPr="00145554">
              <w:t>A text-based activity on meanings and implications of the Holocaust for us today.</w:t>
            </w:r>
            <w:r>
              <w:t xml:space="preserve"> </w:t>
            </w:r>
          </w:p>
          <w:p w:rsidR="00E1204B" w:rsidRDefault="00E1204B" w:rsidP="00E1204B">
            <w:pPr>
              <w:bidi w:val="0"/>
              <w:rPr>
                <w:b/>
                <w:bCs/>
              </w:rPr>
            </w:pPr>
          </w:p>
          <w:p w:rsidR="00E1204B" w:rsidRPr="006F6421" w:rsidRDefault="00E1204B" w:rsidP="00E1204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2) </w:t>
            </w:r>
            <w:r w:rsidRPr="00E1204B">
              <w:rPr>
                <w:b/>
                <w:bCs/>
              </w:rPr>
              <w:t>Presentation on CHE</w:t>
            </w:r>
          </w:p>
        </w:tc>
        <w:tc>
          <w:tcPr>
            <w:tcW w:w="2635" w:type="dxa"/>
          </w:tcPr>
          <w:p w:rsidR="00E1204B" w:rsidRDefault="00E1204B" w:rsidP="00B7799F">
            <w:pPr>
              <w:bidi w:val="0"/>
            </w:pPr>
            <w:r>
              <w:t>The activity encourages a personal and social reflective discussion on the Holocaust.</w:t>
            </w:r>
          </w:p>
          <w:p w:rsidR="00E1204B" w:rsidRDefault="00E1204B" w:rsidP="00B7799F">
            <w:pPr>
              <w:bidi w:val="0"/>
            </w:pPr>
          </w:p>
          <w:p w:rsidR="00E1204B" w:rsidRDefault="00E1204B" w:rsidP="00E1204B">
            <w:pPr>
              <w:bidi w:val="0"/>
            </w:pPr>
          </w:p>
          <w:p w:rsidR="00E1204B" w:rsidRDefault="00E1204B" w:rsidP="00E1204B">
            <w:pPr>
              <w:bidi w:val="0"/>
            </w:pPr>
          </w:p>
          <w:p w:rsidR="00E1204B" w:rsidRPr="009B52D3" w:rsidRDefault="00E1204B" w:rsidP="00E1204B">
            <w:pPr>
              <w:bidi w:val="0"/>
            </w:pPr>
            <w:r w:rsidRPr="00E1204B">
              <w:t>Description of the work of CHE and its particular features.</w:t>
            </w:r>
          </w:p>
        </w:tc>
        <w:tc>
          <w:tcPr>
            <w:tcW w:w="2003" w:type="dxa"/>
          </w:tcPr>
          <w:p w:rsidR="00E1204B" w:rsidRDefault="00E1204B" w:rsidP="006F6421">
            <w:pPr>
              <w:jc w:val="center"/>
              <w:rPr>
                <w:b/>
                <w:bCs/>
              </w:rPr>
            </w:pPr>
          </w:p>
        </w:tc>
      </w:tr>
      <w:tr w:rsidR="00E1204B" w:rsidRPr="006F6421">
        <w:tc>
          <w:tcPr>
            <w:tcW w:w="1101" w:type="dxa"/>
          </w:tcPr>
          <w:p w:rsidR="00E1204B" w:rsidRDefault="00E1204B" w:rsidP="00B7799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12.00-13.00</w:t>
            </w:r>
          </w:p>
        </w:tc>
        <w:tc>
          <w:tcPr>
            <w:tcW w:w="2783" w:type="dxa"/>
          </w:tcPr>
          <w:p w:rsidR="00E1204B" w:rsidRDefault="00E1204B" w:rsidP="00B7799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Lunch</w:t>
            </w:r>
          </w:p>
        </w:tc>
        <w:tc>
          <w:tcPr>
            <w:tcW w:w="2635" w:type="dxa"/>
          </w:tcPr>
          <w:p w:rsidR="00E1204B" w:rsidRDefault="00E1204B" w:rsidP="00B7799F">
            <w:pPr>
              <w:bidi w:val="0"/>
            </w:pPr>
          </w:p>
        </w:tc>
        <w:tc>
          <w:tcPr>
            <w:tcW w:w="2003" w:type="dxa"/>
          </w:tcPr>
          <w:p w:rsidR="00E1204B" w:rsidRDefault="00E1204B" w:rsidP="00B7799F">
            <w:pPr>
              <w:jc w:val="center"/>
              <w:rPr>
                <w:b/>
                <w:bCs/>
              </w:rPr>
            </w:pPr>
          </w:p>
        </w:tc>
      </w:tr>
      <w:tr w:rsidR="00070FC4" w:rsidRPr="006F6421">
        <w:tc>
          <w:tcPr>
            <w:tcW w:w="1101" w:type="dxa"/>
          </w:tcPr>
          <w:p w:rsidR="00070FC4" w:rsidRDefault="00E1204B" w:rsidP="008D6A6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13.00-14.00</w:t>
            </w:r>
          </w:p>
        </w:tc>
        <w:tc>
          <w:tcPr>
            <w:tcW w:w="2783" w:type="dxa"/>
          </w:tcPr>
          <w:p w:rsidR="00070FC4" w:rsidRPr="005B0DA4" w:rsidRDefault="00070FC4" w:rsidP="00E1204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"Brainland": </w:t>
            </w:r>
            <w:r w:rsidRPr="00337115">
              <w:t xml:space="preserve">A </w:t>
            </w:r>
            <w:r w:rsidR="00E1204B">
              <w:t xml:space="preserve">workshop </w:t>
            </w:r>
            <w:r w:rsidRPr="00337115">
              <w:t xml:space="preserve">about social </w:t>
            </w:r>
            <w:r>
              <w:t xml:space="preserve">discrimination </w:t>
            </w:r>
          </w:p>
        </w:tc>
        <w:tc>
          <w:tcPr>
            <w:tcW w:w="2635" w:type="dxa"/>
          </w:tcPr>
          <w:p w:rsidR="00070FC4" w:rsidRDefault="00E1204B" w:rsidP="00E1204B">
            <w:pPr>
              <w:bidi w:val="0"/>
            </w:pPr>
            <w:r>
              <w:t>A</w:t>
            </w:r>
            <w:r w:rsidR="00070FC4">
              <w:t xml:space="preserve"> simulation </w:t>
            </w:r>
            <w:r w:rsidR="003309CB">
              <w:t>deal</w:t>
            </w:r>
            <w:r>
              <w:t>ing</w:t>
            </w:r>
            <w:r w:rsidR="003309CB">
              <w:t xml:space="preserve"> with</w:t>
            </w:r>
            <w:r w:rsidR="007612A6">
              <w:t xml:space="preserve"> </w:t>
            </w:r>
            <w:r w:rsidR="00070FC4">
              <w:t xml:space="preserve">the ethical premise of human equality, in association with the </w:t>
            </w:r>
            <w:r w:rsidR="003309CB">
              <w:t>Nazi r</w:t>
            </w:r>
            <w:r w:rsidR="00070FC4">
              <w:t>ac</w:t>
            </w:r>
            <w:r w:rsidR="003309CB">
              <w:t>ial</w:t>
            </w:r>
            <w:r w:rsidR="00070FC4">
              <w:t xml:space="preserve"> </w:t>
            </w:r>
            <w:r w:rsidR="003309CB">
              <w:t>t</w:t>
            </w:r>
            <w:r w:rsidR="00070FC4">
              <w:t xml:space="preserve">heory. </w:t>
            </w:r>
          </w:p>
        </w:tc>
        <w:tc>
          <w:tcPr>
            <w:tcW w:w="2003" w:type="dxa"/>
          </w:tcPr>
          <w:p w:rsidR="00070FC4" w:rsidRDefault="00070FC4" w:rsidP="006F6421">
            <w:pPr>
              <w:jc w:val="center"/>
              <w:rPr>
                <w:b/>
                <w:bCs/>
              </w:rPr>
            </w:pPr>
          </w:p>
        </w:tc>
      </w:tr>
      <w:tr w:rsidR="008D6A68" w:rsidRPr="006F6421">
        <w:tc>
          <w:tcPr>
            <w:tcW w:w="1101" w:type="dxa"/>
          </w:tcPr>
          <w:p w:rsidR="008D6A68" w:rsidRDefault="008D6A68" w:rsidP="00E1204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E1204B">
              <w:rPr>
                <w:b/>
                <w:bCs/>
              </w:rPr>
              <w:t>4</w:t>
            </w:r>
            <w:r>
              <w:rPr>
                <w:b/>
                <w:bCs/>
              </w:rPr>
              <w:t>.00-1</w:t>
            </w:r>
            <w:r w:rsidR="00E1204B">
              <w:rPr>
                <w:b/>
                <w:bCs/>
              </w:rPr>
              <w:t>5</w:t>
            </w:r>
            <w:r>
              <w:rPr>
                <w:b/>
                <w:bCs/>
              </w:rPr>
              <w:t>.30</w:t>
            </w:r>
          </w:p>
          <w:p w:rsidR="008D6A68" w:rsidRDefault="008D6A68" w:rsidP="008D6A68">
            <w:pPr>
              <w:bidi w:val="0"/>
              <w:rPr>
                <w:b/>
                <w:bCs/>
              </w:rPr>
            </w:pPr>
          </w:p>
        </w:tc>
        <w:tc>
          <w:tcPr>
            <w:tcW w:w="2783" w:type="dxa"/>
          </w:tcPr>
          <w:p w:rsidR="008D6A68" w:rsidRPr="00521AC4" w:rsidRDefault="008D6A68" w:rsidP="00B97A57">
            <w:pPr>
              <w:bidi w:val="0"/>
              <w:rPr>
                <w:b/>
                <w:bCs/>
              </w:rPr>
            </w:pPr>
            <w:r w:rsidRPr="0098106C">
              <w:rPr>
                <w:b/>
                <w:bCs/>
              </w:rPr>
              <w:t xml:space="preserve">Exclusion of those who are </w:t>
            </w:r>
            <w:r w:rsidRPr="00521AC4">
              <w:rPr>
                <w:b/>
                <w:bCs/>
              </w:rPr>
              <w:t>'different'</w:t>
            </w:r>
          </w:p>
          <w:p w:rsidR="008D6A68" w:rsidRPr="002E061E" w:rsidRDefault="008D6A68" w:rsidP="00B97A57">
            <w:pPr>
              <w:bidi w:val="0"/>
            </w:pPr>
            <w:r>
              <w:t>A workshop depicting the Nazi policy towards 'unwanted elements' in society.</w:t>
            </w:r>
          </w:p>
        </w:tc>
        <w:tc>
          <w:tcPr>
            <w:tcW w:w="2635" w:type="dxa"/>
          </w:tcPr>
          <w:p w:rsidR="008D6A68" w:rsidRDefault="008D6A68" w:rsidP="00B97A57">
            <w:pPr>
              <w:bidi w:val="0"/>
              <w:ind w:left="-108"/>
            </w:pPr>
            <w:r>
              <w:t xml:space="preserve"> The social and political concept of Ingroup and Outgroup: do we identify it in our own society? How can we deal with it?</w:t>
            </w:r>
          </w:p>
          <w:p w:rsidR="008D6A68" w:rsidRDefault="008D6A68" w:rsidP="00B97A57">
            <w:pPr>
              <w:bidi w:val="0"/>
              <w:ind w:left="-108"/>
              <w:rPr>
                <w:b/>
                <w:bCs/>
              </w:rPr>
            </w:pPr>
          </w:p>
        </w:tc>
        <w:tc>
          <w:tcPr>
            <w:tcW w:w="2003" w:type="dxa"/>
          </w:tcPr>
          <w:p w:rsidR="008D6A68" w:rsidRPr="008F024D" w:rsidRDefault="008F024D" w:rsidP="008F024D">
            <w:pPr>
              <w:jc w:val="right"/>
            </w:pPr>
            <w:r w:rsidRPr="008F024D">
              <w:t>Activity followed by reflective discussion</w:t>
            </w:r>
          </w:p>
        </w:tc>
      </w:tr>
      <w:tr w:rsidR="00C23688" w:rsidRPr="006F6421">
        <w:tc>
          <w:tcPr>
            <w:tcW w:w="1101" w:type="dxa"/>
          </w:tcPr>
          <w:p w:rsidR="00C23688" w:rsidRPr="003309CB" w:rsidRDefault="00C23688" w:rsidP="00E1204B">
            <w:pPr>
              <w:bidi w:val="0"/>
              <w:rPr>
                <w:b/>
                <w:bCs/>
              </w:rPr>
            </w:pPr>
            <w:r w:rsidRPr="003309CB">
              <w:rPr>
                <w:b/>
                <w:bCs/>
              </w:rPr>
              <w:t>1</w:t>
            </w:r>
            <w:r w:rsidR="00E1204B">
              <w:rPr>
                <w:b/>
                <w:bCs/>
              </w:rPr>
              <w:t>5</w:t>
            </w:r>
            <w:r w:rsidRPr="003309CB">
              <w:rPr>
                <w:b/>
                <w:bCs/>
              </w:rPr>
              <w:t>.30-</w:t>
            </w:r>
          </w:p>
          <w:p w:rsidR="00C23688" w:rsidRPr="003309CB" w:rsidRDefault="00C23688" w:rsidP="00E1204B">
            <w:pPr>
              <w:bidi w:val="0"/>
              <w:rPr>
                <w:b/>
                <w:bCs/>
              </w:rPr>
            </w:pPr>
            <w:r w:rsidRPr="003309CB">
              <w:rPr>
                <w:b/>
                <w:bCs/>
              </w:rPr>
              <w:t>16.</w:t>
            </w:r>
            <w:r w:rsidR="00E1204B">
              <w:rPr>
                <w:b/>
                <w:bCs/>
              </w:rPr>
              <w:t>00</w:t>
            </w:r>
          </w:p>
          <w:p w:rsidR="00C23688" w:rsidRPr="003309CB" w:rsidRDefault="00C23688" w:rsidP="00C23688">
            <w:pPr>
              <w:bidi w:val="0"/>
              <w:rPr>
                <w:b/>
                <w:bCs/>
              </w:rPr>
            </w:pPr>
          </w:p>
        </w:tc>
        <w:tc>
          <w:tcPr>
            <w:tcW w:w="2783" w:type="dxa"/>
          </w:tcPr>
          <w:p w:rsidR="00C23688" w:rsidRPr="003309CB" w:rsidRDefault="00E1204B" w:rsidP="00E1204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"Wasted Lives": </w:t>
            </w:r>
            <w:r w:rsidRPr="00E1204B">
              <w:t>genocide in the 20</w:t>
            </w:r>
            <w:r w:rsidRPr="00E1204B">
              <w:rPr>
                <w:vertAlign w:val="superscript"/>
              </w:rPr>
              <w:t>th</w:t>
            </w:r>
            <w:r w:rsidRPr="00E1204B">
              <w:t xml:space="preserve"> century</w:t>
            </w:r>
          </w:p>
        </w:tc>
        <w:tc>
          <w:tcPr>
            <w:tcW w:w="2635" w:type="dxa"/>
          </w:tcPr>
          <w:p w:rsidR="00C23688" w:rsidRPr="003309CB" w:rsidRDefault="00E1204B" w:rsidP="00B97A57">
            <w:pPr>
              <w:bidi w:val="0"/>
            </w:pPr>
            <w:r>
              <w:t>A short film and follow-up discussion on connecting Holocaust to other genocides</w:t>
            </w:r>
          </w:p>
        </w:tc>
        <w:tc>
          <w:tcPr>
            <w:tcW w:w="2003" w:type="dxa"/>
          </w:tcPr>
          <w:p w:rsidR="00C23688" w:rsidRPr="003309CB" w:rsidRDefault="00C23688" w:rsidP="00C23688">
            <w:pPr>
              <w:bidi w:val="0"/>
              <w:rPr>
                <w:rtl/>
              </w:rPr>
            </w:pPr>
          </w:p>
        </w:tc>
      </w:tr>
      <w:tr w:rsidR="008D6A68" w:rsidRPr="006F6421">
        <w:tc>
          <w:tcPr>
            <w:tcW w:w="1101" w:type="dxa"/>
          </w:tcPr>
          <w:p w:rsidR="008D6A68" w:rsidRDefault="00C23688" w:rsidP="00E1204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16.</w:t>
            </w:r>
            <w:r w:rsidR="00E1204B">
              <w:rPr>
                <w:b/>
                <w:bCs/>
              </w:rPr>
              <w:t>0</w:t>
            </w:r>
            <w:r>
              <w:rPr>
                <w:b/>
                <w:bCs/>
              </w:rPr>
              <w:t>0-1</w:t>
            </w:r>
            <w:r w:rsidR="00E1204B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E1204B">
              <w:rPr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2783" w:type="dxa"/>
          </w:tcPr>
          <w:p w:rsidR="008D6A68" w:rsidRPr="00832CD1" w:rsidRDefault="00C23688" w:rsidP="00B97A5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Day's closure discussion</w:t>
            </w:r>
          </w:p>
        </w:tc>
        <w:tc>
          <w:tcPr>
            <w:tcW w:w="2635" w:type="dxa"/>
          </w:tcPr>
          <w:p w:rsidR="008D6A68" w:rsidRPr="00492842" w:rsidRDefault="008D6A68" w:rsidP="00B97A57">
            <w:pPr>
              <w:bidi w:val="0"/>
            </w:pPr>
          </w:p>
        </w:tc>
        <w:tc>
          <w:tcPr>
            <w:tcW w:w="2003" w:type="dxa"/>
          </w:tcPr>
          <w:p w:rsidR="008D6A68" w:rsidRDefault="008D6A68" w:rsidP="006F6421">
            <w:pPr>
              <w:jc w:val="center"/>
              <w:rPr>
                <w:b/>
                <w:bCs/>
              </w:rPr>
            </w:pPr>
          </w:p>
        </w:tc>
      </w:tr>
    </w:tbl>
    <w:p w:rsidR="002545DD" w:rsidRDefault="002545DD" w:rsidP="007962BE">
      <w:pPr>
        <w:bidi w:val="0"/>
        <w:ind w:left="392"/>
        <w:jc w:val="center"/>
        <w:rPr>
          <w:b/>
          <w:bCs/>
        </w:rPr>
      </w:pPr>
    </w:p>
    <w:p w:rsidR="002545DD" w:rsidRDefault="002545DD" w:rsidP="00A578A0">
      <w:pPr>
        <w:bidi w:val="0"/>
        <w:ind w:left="392"/>
        <w:jc w:val="center"/>
        <w:rPr>
          <w:b/>
          <w:bCs/>
        </w:rPr>
      </w:pPr>
    </w:p>
    <w:p w:rsidR="002545DD" w:rsidRDefault="002545DD" w:rsidP="00E268DD">
      <w:pPr>
        <w:bidi w:val="0"/>
        <w:ind w:left="392"/>
        <w:jc w:val="center"/>
        <w:rPr>
          <w:b/>
          <w:bCs/>
        </w:rPr>
      </w:pPr>
    </w:p>
    <w:p w:rsidR="00145554" w:rsidRDefault="00145554" w:rsidP="00145554">
      <w:pPr>
        <w:bidi w:val="0"/>
        <w:ind w:left="392"/>
        <w:jc w:val="center"/>
        <w:rPr>
          <w:b/>
          <w:bCs/>
        </w:rPr>
      </w:pPr>
    </w:p>
    <w:p w:rsidR="00145554" w:rsidRDefault="00145554" w:rsidP="00145554">
      <w:pPr>
        <w:bidi w:val="0"/>
        <w:ind w:left="392"/>
        <w:jc w:val="center"/>
        <w:rPr>
          <w:b/>
          <w:bCs/>
        </w:rPr>
      </w:pPr>
    </w:p>
    <w:p w:rsidR="00145554" w:rsidRDefault="00145554" w:rsidP="00145554">
      <w:pPr>
        <w:bidi w:val="0"/>
        <w:ind w:left="392"/>
        <w:jc w:val="center"/>
        <w:rPr>
          <w:b/>
          <w:bCs/>
        </w:rPr>
      </w:pPr>
    </w:p>
    <w:p w:rsidR="00145554" w:rsidRDefault="00145554" w:rsidP="00145554">
      <w:pPr>
        <w:bidi w:val="0"/>
        <w:ind w:left="392"/>
        <w:jc w:val="center"/>
        <w:rPr>
          <w:b/>
          <w:bCs/>
        </w:rPr>
      </w:pPr>
    </w:p>
    <w:p w:rsidR="00145554" w:rsidRDefault="00145554" w:rsidP="00145554">
      <w:pPr>
        <w:bidi w:val="0"/>
        <w:ind w:left="392"/>
        <w:jc w:val="center"/>
        <w:rPr>
          <w:b/>
          <w:bCs/>
        </w:rPr>
      </w:pPr>
    </w:p>
    <w:p w:rsidR="00C23688" w:rsidRDefault="00C23688" w:rsidP="00C23688">
      <w:pPr>
        <w:bidi w:val="0"/>
        <w:ind w:left="392"/>
        <w:jc w:val="center"/>
        <w:rPr>
          <w:b/>
          <w:bCs/>
        </w:rPr>
      </w:pPr>
    </w:p>
    <w:p w:rsidR="00C23688" w:rsidRDefault="00C23688" w:rsidP="00C23688">
      <w:pPr>
        <w:bidi w:val="0"/>
        <w:ind w:left="392"/>
        <w:jc w:val="center"/>
        <w:rPr>
          <w:b/>
          <w:bCs/>
        </w:rPr>
      </w:pPr>
    </w:p>
    <w:p w:rsidR="00C23688" w:rsidRDefault="00C23688" w:rsidP="00C23688">
      <w:pPr>
        <w:bidi w:val="0"/>
        <w:ind w:left="392"/>
        <w:jc w:val="center"/>
        <w:rPr>
          <w:b/>
          <w:bCs/>
        </w:rPr>
      </w:pPr>
    </w:p>
    <w:p w:rsidR="00C23688" w:rsidRDefault="00C23688" w:rsidP="00C23688">
      <w:pPr>
        <w:bidi w:val="0"/>
        <w:ind w:left="392"/>
        <w:jc w:val="center"/>
        <w:rPr>
          <w:b/>
          <w:bCs/>
        </w:rPr>
      </w:pPr>
    </w:p>
    <w:p w:rsidR="002545DD" w:rsidRDefault="002545DD" w:rsidP="00E74B53">
      <w:pPr>
        <w:bidi w:val="0"/>
        <w:ind w:left="392"/>
        <w:jc w:val="center"/>
        <w:rPr>
          <w:b/>
          <w:bCs/>
        </w:rPr>
      </w:pPr>
      <w:r w:rsidRPr="004452AC">
        <w:rPr>
          <w:b/>
          <w:bCs/>
        </w:rPr>
        <w:lastRenderedPageBreak/>
        <w:t>Day 3</w:t>
      </w:r>
      <w:r w:rsidR="00C23688">
        <w:rPr>
          <w:b/>
          <w:bCs/>
        </w:rPr>
        <w:t xml:space="preserve">, </w:t>
      </w:r>
      <w:r w:rsidR="00E74B53">
        <w:rPr>
          <w:b/>
          <w:bCs/>
        </w:rPr>
        <w:t>19</w:t>
      </w:r>
      <w:r w:rsidR="00C23688">
        <w:rPr>
          <w:b/>
          <w:bCs/>
        </w:rPr>
        <w:t>/</w:t>
      </w:r>
      <w:r w:rsidR="00E74B53">
        <w:rPr>
          <w:b/>
          <w:bCs/>
        </w:rPr>
        <w:t>7</w:t>
      </w:r>
      <w:r w:rsidRPr="004452AC">
        <w:rPr>
          <w:b/>
          <w:bCs/>
        </w:rPr>
        <w:t xml:space="preserve">: </w:t>
      </w:r>
      <w:r>
        <w:rPr>
          <w:b/>
          <w:bCs/>
        </w:rPr>
        <w:t>Jewish-Arab Dialogue at CHE</w:t>
      </w:r>
    </w:p>
    <w:p w:rsidR="002545DD" w:rsidRDefault="002545DD" w:rsidP="00905275">
      <w:pPr>
        <w:bidi w:val="0"/>
        <w:ind w:left="392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6"/>
        <w:gridCol w:w="2761"/>
        <w:gridCol w:w="2626"/>
        <w:gridCol w:w="2029"/>
      </w:tblGrid>
      <w:tr w:rsidR="002545DD" w:rsidRPr="006F6421" w:rsidTr="006F0C57">
        <w:tc>
          <w:tcPr>
            <w:tcW w:w="1106" w:type="dxa"/>
          </w:tcPr>
          <w:p w:rsidR="002545DD" w:rsidRPr="006F6421" w:rsidRDefault="002545DD" w:rsidP="006F6421">
            <w:pPr>
              <w:bidi w:val="0"/>
              <w:jc w:val="center"/>
              <w:rPr>
                <w:b/>
                <w:bCs/>
              </w:rPr>
            </w:pPr>
            <w:r w:rsidRPr="006F6421">
              <w:rPr>
                <w:b/>
                <w:bCs/>
              </w:rPr>
              <w:t>Time</w:t>
            </w:r>
          </w:p>
        </w:tc>
        <w:tc>
          <w:tcPr>
            <w:tcW w:w="2761" w:type="dxa"/>
          </w:tcPr>
          <w:p w:rsidR="002545DD" w:rsidRPr="006F6421" w:rsidRDefault="002545DD" w:rsidP="006F6421">
            <w:pPr>
              <w:bidi w:val="0"/>
              <w:jc w:val="center"/>
              <w:rPr>
                <w:b/>
                <w:bCs/>
              </w:rPr>
            </w:pPr>
            <w:r w:rsidRPr="006F6421">
              <w:rPr>
                <w:b/>
                <w:bCs/>
              </w:rPr>
              <w:t>Subject and Activity Description</w:t>
            </w:r>
          </w:p>
        </w:tc>
        <w:tc>
          <w:tcPr>
            <w:tcW w:w="2626" w:type="dxa"/>
          </w:tcPr>
          <w:p w:rsidR="002545DD" w:rsidRPr="006F6421" w:rsidRDefault="003309CB" w:rsidP="006F642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  <w:tc>
          <w:tcPr>
            <w:tcW w:w="2029" w:type="dxa"/>
          </w:tcPr>
          <w:p w:rsidR="002545DD" w:rsidRPr="006F6421" w:rsidRDefault="002545DD" w:rsidP="006F6421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545DD" w:rsidRPr="006F6421" w:rsidTr="006F0C57">
        <w:tc>
          <w:tcPr>
            <w:tcW w:w="1106" w:type="dxa"/>
          </w:tcPr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>8.30 –</w:t>
            </w:r>
          </w:p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>10.00</w:t>
            </w:r>
          </w:p>
        </w:tc>
        <w:tc>
          <w:tcPr>
            <w:tcW w:w="2761" w:type="dxa"/>
          </w:tcPr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>Workshop: Majority-Minority Relations</w:t>
            </w:r>
          </w:p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</w:p>
        </w:tc>
        <w:tc>
          <w:tcPr>
            <w:tcW w:w="2626" w:type="dxa"/>
          </w:tcPr>
          <w:p w:rsidR="002545DD" w:rsidRPr="009E153E" w:rsidRDefault="002545DD" w:rsidP="009552D3">
            <w:pPr>
              <w:bidi w:val="0"/>
            </w:pPr>
            <w:r>
              <w:t>Examination of various patterns of group-relations – from alienation to dialogue, connected to concrete contexts.</w:t>
            </w:r>
            <w:r w:rsidR="009552D3">
              <w:t xml:space="preserve"> </w:t>
            </w:r>
          </w:p>
        </w:tc>
        <w:tc>
          <w:tcPr>
            <w:tcW w:w="2029" w:type="dxa"/>
          </w:tcPr>
          <w:p w:rsidR="002545DD" w:rsidRDefault="008F024D" w:rsidP="008F024D">
            <w:pPr>
              <w:bidi w:val="0"/>
            </w:pPr>
            <w:r>
              <w:t>Activity followed by reflective discussion</w:t>
            </w:r>
          </w:p>
          <w:p w:rsidR="002545DD" w:rsidRDefault="002545DD" w:rsidP="000D12A4">
            <w:pPr>
              <w:rPr>
                <w:rtl/>
              </w:rPr>
            </w:pPr>
          </w:p>
        </w:tc>
      </w:tr>
      <w:tr w:rsidR="002545DD" w:rsidRPr="006F6421" w:rsidTr="006F0C57">
        <w:tc>
          <w:tcPr>
            <w:tcW w:w="1106" w:type="dxa"/>
          </w:tcPr>
          <w:p w:rsidR="002545DD" w:rsidRPr="006F6421" w:rsidRDefault="002545DD" w:rsidP="009552D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  <w:r w:rsidR="009552D3">
              <w:rPr>
                <w:b/>
                <w:bCs/>
              </w:rPr>
              <w:t>00</w:t>
            </w:r>
            <w:r>
              <w:rPr>
                <w:b/>
                <w:bCs/>
              </w:rPr>
              <w:t>-10.</w:t>
            </w:r>
            <w:r w:rsidR="009552D3">
              <w:rPr>
                <w:b/>
                <w:bCs/>
              </w:rPr>
              <w:t>15</w:t>
            </w:r>
          </w:p>
        </w:tc>
        <w:tc>
          <w:tcPr>
            <w:tcW w:w="2761" w:type="dxa"/>
          </w:tcPr>
          <w:p w:rsidR="002545DD" w:rsidRPr="00576169" w:rsidRDefault="002545DD" w:rsidP="006F6421">
            <w:pPr>
              <w:bidi w:val="0"/>
            </w:pPr>
            <w:r w:rsidRPr="00576169">
              <w:t>Break</w:t>
            </w:r>
          </w:p>
        </w:tc>
        <w:tc>
          <w:tcPr>
            <w:tcW w:w="2626" w:type="dxa"/>
          </w:tcPr>
          <w:p w:rsidR="002545DD" w:rsidRDefault="002545DD" w:rsidP="006F6421">
            <w:pPr>
              <w:bidi w:val="0"/>
            </w:pPr>
          </w:p>
        </w:tc>
        <w:tc>
          <w:tcPr>
            <w:tcW w:w="2029" w:type="dxa"/>
          </w:tcPr>
          <w:p w:rsidR="002545DD" w:rsidRDefault="002545DD" w:rsidP="006F6421">
            <w:pPr>
              <w:bidi w:val="0"/>
            </w:pPr>
          </w:p>
        </w:tc>
      </w:tr>
      <w:tr w:rsidR="002545DD" w:rsidRPr="006F6421" w:rsidTr="006F0C57">
        <w:tc>
          <w:tcPr>
            <w:tcW w:w="1106" w:type="dxa"/>
          </w:tcPr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 xml:space="preserve">10.15 – </w:t>
            </w:r>
          </w:p>
          <w:p w:rsidR="002545DD" w:rsidRDefault="002545DD" w:rsidP="009552D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552D3">
              <w:rPr>
                <w:b/>
                <w:bCs/>
              </w:rPr>
              <w:t>1</w:t>
            </w:r>
            <w:r>
              <w:rPr>
                <w:b/>
                <w:bCs/>
              </w:rPr>
              <w:t>.30</w:t>
            </w:r>
          </w:p>
          <w:p w:rsidR="00690FE3" w:rsidRDefault="00690FE3" w:rsidP="00690FE3">
            <w:pPr>
              <w:bidi w:val="0"/>
              <w:rPr>
                <w:b/>
                <w:bCs/>
              </w:rPr>
            </w:pPr>
          </w:p>
          <w:p w:rsidR="00690FE3" w:rsidRPr="00690FE3" w:rsidRDefault="00690FE3" w:rsidP="00690FE3">
            <w:pPr>
              <w:bidi w:val="0"/>
            </w:pPr>
          </w:p>
        </w:tc>
        <w:tc>
          <w:tcPr>
            <w:tcW w:w="2761" w:type="dxa"/>
          </w:tcPr>
          <w:p w:rsidR="002545DD" w:rsidRPr="006F6421" w:rsidRDefault="002545DD" w:rsidP="0061654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Local Context: Historical and </w:t>
            </w:r>
            <w:r w:rsidRPr="006F6421">
              <w:rPr>
                <w:b/>
                <w:bCs/>
              </w:rPr>
              <w:t xml:space="preserve"> sociopolitical </w:t>
            </w:r>
            <w:r>
              <w:rPr>
                <w:b/>
                <w:bCs/>
              </w:rPr>
              <w:t xml:space="preserve">background of </w:t>
            </w:r>
            <w:r w:rsidRPr="006F6421">
              <w:rPr>
                <w:b/>
                <w:bCs/>
              </w:rPr>
              <w:t xml:space="preserve">Jewish-Arab </w:t>
            </w:r>
            <w:r>
              <w:rPr>
                <w:b/>
                <w:bCs/>
              </w:rPr>
              <w:t>dialogue at CHE</w:t>
            </w:r>
          </w:p>
        </w:tc>
        <w:tc>
          <w:tcPr>
            <w:tcW w:w="2626" w:type="dxa"/>
          </w:tcPr>
          <w:p w:rsidR="002545DD" w:rsidRPr="00CF584D" w:rsidRDefault="003309CB" w:rsidP="003309CB">
            <w:pPr>
              <w:bidi w:val="0"/>
            </w:pPr>
            <w:r>
              <w:t>Deepen understanding</w:t>
            </w:r>
            <w:r w:rsidR="002545DD">
              <w:t xml:space="preserve"> o</w:t>
            </w:r>
            <w:r>
              <w:t>f</w:t>
            </w:r>
            <w:r w:rsidR="002545DD">
              <w:t xml:space="preserve"> the major issues dividing Jews and Arabs</w:t>
            </w:r>
            <w:r w:rsidR="009552D3">
              <w:t>.</w:t>
            </w:r>
            <w:r w:rsidR="002545DD">
              <w:t xml:space="preserve"> </w:t>
            </w:r>
          </w:p>
        </w:tc>
        <w:tc>
          <w:tcPr>
            <w:tcW w:w="2029" w:type="dxa"/>
          </w:tcPr>
          <w:p w:rsidR="002545DD" w:rsidRPr="00CF584D" w:rsidRDefault="008F024D" w:rsidP="008F024D">
            <w:pPr>
              <w:bidi w:val="0"/>
            </w:pPr>
            <w:r>
              <w:t>Hands-on and informal confrontation with local past and present</w:t>
            </w:r>
          </w:p>
        </w:tc>
      </w:tr>
      <w:tr w:rsidR="009552D3" w:rsidRPr="006F6421" w:rsidTr="006F0C57">
        <w:tc>
          <w:tcPr>
            <w:tcW w:w="1106" w:type="dxa"/>
          </w:tcPr>
          <w:p w:rsidR="009552D3" w:rsidRPr="006F6421" w:rsidRDefault="009552D3" w:rsidP="006F642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11.30-11.45</w:t>
            </w:r>
          </w:p>
        </w:tc>
        <w:tc>
          <w:tcPr>
            <w:tcW w:w="2761" w:type="dxa"/>
          </w:tcPr>
          <w:p w:rsidR="009552D3" w:rsidRDefault="009552D3" w:rsidP="0061654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</w:tc>
        <w:tc>
          <w:tcPr>
            <w:tcW w:w="2626" w:type="dxa"/>
          </w:tcPr>
          <w:p w:rsidR="009552D3" w:rsidRDefault="009552D3" w:rsidP="00616545">
            <w:pPr>
              <w:bidi w:val="0"/>
            </w:pPr>
          </w:p>
        </w:tc>
        <w:tc>
          <w:tcPr>
            <w:tcW w:w="2029" w:type="dxa"/>
          </w:tcPr>
          <w:p w:rsidR="009552D3" w:rsidRPr="00CF584D" w:rsidRDefault="009552D3" w:rsidP="00955750"/>
        </w:tc>
      </w:tr>
      <w:tr w:rsidR="009552D3" w:rsidRPr="006F6421" w:rsidTr="006F0C57">
        <w:tc>
          <w:tcPr>
            <w:tcW w:w="1106" w:type="dxa"/>
          </w:tcPr>
          <w:p w:rsidR="009552D3" w:rsidRDefault="009552D3" w:rsidP="006F642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11.45-12.30</w:t>
            </w:r>
          </w:p>
        </w:tc>
        <w:tc>
          <w:tcPr>
            <w:tcW w:w="2761" w:type="dxa"/>
          </w:tcPr>
          <w:p w:rsidR="009552D3" w:rsidRDefault="009552D3" w:rsidP="0061654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Presenting the Narrative-based Dialogue</w:t>
            </w:r>
          </w:p>
        </w:tc>
        <w:tc>
          <w:tcPr>
            <w:tcW w:w="2626" w:type="dxa"/>
          </w:tcPr>
          <w:p w:rsidR="009552D3" w:rsidRDefault="003309CB" w:rsidP="003309CB">
            <w:pPr>
              <w:bidi w:val="0"/>
            </w:pPr>
            <w:r>
              <w:t xml:space="preserve">Exposure to the </w:t>
            </w:r>
            <w:r w:rsidR="009552D3">
              <w:t xml:space="preserve"> particular approach to inter-group dialogue practiced at CHE</w:t>
            </w:r>
          </w:p>
        </w:tc>
        <w:tc>
          <w:tcPr>
            <w:tcW w:w="2029" w:type="dxa"/>
          </w:tcPr>
          <w:p w:rsidR="009552D3" w:rsidRPr="00CF584D" w:rsidRDefault="009552D3" w:rsidP="00955750"/>
        </w:tc>
      </w:tr>
      <w:tr w:rsidR="002545DD" w:rsidRPr="006F6421" w:rsidTr="006F0C57">
        <w:tc>
          <w:tcPr>
            <w:tcW w:w="1106" w:type="dxa"/>
          </w:tcPr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12.30</w:t>
            </w:r>
            <w:r w:rsidRPr="006F6421">
              <w:rPr>
                <w:b/>
                <w:bCs/>
              </w:rPr>
              <w:t xml:space="preserve"> –</w:t>
            </w:r>
          </w:p>
          <w:p w:rsidR="002545DD" w:rsidRPr="006F6421" w:rsidRDefault="002545DD" w:rsidP="00616545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  <w:r w:rsidRPr="006F6421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 w:rsidRPr="006F6421">
              <w:rPr>
                <w:b/>
                <w:bCs/>
              </w:rPr>
              <w:t>0</w:t>
            </w:r>
          </w:p>
        </w:tc>
        <w:tc>
          <w:tcPr>
            <w:tcW w:w="2761" w:type="dxa"/>
          </w:tcPr>
          <w:p w:rsidR="002545DD" w:rsidRPr="006F6421" w:rsidRDefault="002545DD" w:rsidP="007D4346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 xml:space="preserve">Lunch </w:t>
            </w:r>
          </w:p>
        </w:tc>
        <w:tc>
          <w:tcPr>
            <w:tcW w:w="2626" w:type="dxa"/>
          </w:tcPr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</w:p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</w:p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</w:p>
        </w:tc>
        <w:tc>
          <w:tcPr>
            <w:tcW w:w="2029" w:type="dxa"/>
          </w:tcPr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</w:p>
        </w:tc>
      </w:tr>
      <w:tr w:rsidR="002545DD" w:rsidRPr="006F6421" w:rsidTr="006F0C57">
        <w:tc>
          <w:tcPr>
            <w:tcW w:w="1106" w:type="dxa"/>
          </w:tcPr>
          <w:p w:rsidR="002545DD" w:rsidRPr="006F6421" w:rsidRDefault="002545DD" w:rsidP="00616545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  <w:r w:rsidRPr="006F6421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 w:rsidRPr="006F6421">
              <w:rPr>
                <w:b/>
                <w:bCs/>
              </w:rPr>
              <w:t xml:space="preserve">0 – </w:t>
            </w:r>
          </w:p>
          <w:p w:rsidR="002545DD" w:rsidRDefault="002545DD" w:rsidP="006F6421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>15.30</w:t>
            </w:r>
          </w:p>
          <w:p w:rsidR="00690FE3" w:rsidRDefault="00690FE3" w:rsidP="00690FE3">
            <w:pPr>
              <w:bidi w:val="0"/>
              <w:rPr>
                <w:b/>
                <w:bCs/>
              </w:rPr>
            </w:pPr>
          </w:p>
          <w:p w:rsidR="00690FE3" w:rsidRPr="00690FE3" w:rsidRDefault="00690FE3" w:rsidP="00690FE3">
            <w:pPr>
              <w:bidi w:val="0"/>
              <w:rPr>
                <w:rtl/>
              </w:rPr>
            </w:pPr>
          </w:p>
        </w:tc>
        <w:tc>
          <w:tcPr>
            <w:tcW w:w="2761" w:type="dxa"/>
          </w:tcPr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>CHE's educational operation: from theory to practice</w:t>
            </w:r>
          </w:p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</w:p>
        </w:tc>
        <w:tc>
          <w:tcPr>
            <w:tcW w:w="2626" w:type="dxa"/>
          </w:tcPr>
          <w:p w:rsidR="002545DD" w:rsidRPr="00231241" w:rsidRDefault="00800C19" w:rsidP="003309CB">
            <w:pPr>
              <w:bidi w:val="0"/>
            </w:pPr>
            <w:r>
              <w:t>Free d</w:t>
            </w:r>
            <w:r w:rsidR="002545DD">
              <w:t>iscussion with CHE graduates about their experience and insights</w:t>
            </w:r>
          </w:p>
        </w:tc>
        <w:tc>
          <w:tcPr>
            <w:tcW w:w="2029" w:type="dxa"/>
          </w:tcPr>
          <w:p w:rsidR="002545DD" w:rsidRDefault="002545DD" w:rsidP="000A02F9">
            <w:pPr>
              <w:rPr>
                <w:rtl/>
              </w:rPr>
            </w:pPr>
          </w:p>
        </w:tc>
      </w:tr>
      <w:tr w:rsidR="002545DD" w:rsidRPr="006F6421" w:rsidTr="006F0C57">
        <w:tc>
          <w:tcPr>
            <w:tcW w:w="1106" w:type="dxa"/>
          </w:tcPr>
          <w:p w:rsidR="002545DD" w:rsidRPr="006F6421" w:rsidRDefault="002545DD" w:rsidP="00616545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>15.30-1</w:t>
            </w:r>
            <w:r>
              <w:rPr>
                <w:b/>
                <w:bCs/>
              </w:rPr>
              <w:t>5</w:t>
            </w:r>
            <w:r w:rsidRPr="006F6421">
              <w:rPr>
                <w:b/>
                <w:bCs/>
              </w:rPr>
              <w:t>.</w:t>
            </w:r>
            <w:r>
              <w:rPr>
                <w:b/>
                <w:bCs/>
              </w:rPr>
              <w:t>45</w:t>
            </w:r>
          </w:p>
        </w:tc>
        <w:tc>
          <w:tcPr>
            <w:tcW w:w="2761" w:type="dxa"/>
          </w:tcPr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>Break</w:t>
            </w:r>
          </w:p>
        </w:tc>
        <w:tc>
          <w:tcPr>
            <w:tcW w:w="2626" w:type="dxa"/>
          </w:tcPr>
          <w:p w:rsidR="002545DD" w:rsidRDefault="002545DD" w:rsidP="006F6421">
            <w:pPr>
              <w:bidi w:val="0"/>
            </w:pPr>
          </w:p>
        </w:tc>
        <w:tc>
          <w:tcPr>
            <w:tcW w:w="2029" w:type="dxa"/>
          </w:tcPr>
          <w:p w:rsidR="002545DD" w:rsidRDefault="002545DD" w:rsidP="000A02F9">
            <w:pPr>
              <w:rPr>
                <w:rtl/>
              </w:rPr>
            </w:pPr>
          </w:p>
        </w:tc>
      </w:tr>
      <w:tr w:rsidR="002545DD" w:rsidRPr="006F6421" w:rsidTr="006F0C57">
        <w:tc>
          <w:tcPr>
            <w:tcW w:w="1106" w:type="dxa"/>
          </w:tcPr>
          <w:p w:rsidR="002545DD" w:rsidRPr="006F6421" w:rsidRDefault="002545DD" w:rsidP="00616545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  <w:r w:rsidRPr="006F6421">
              <w:rPr>
                <w:b/>
                <w:bCs/>
              </w:rPr>
              <w:t>.</w:t>
            </w:r>
            <w:r>
              <w:rPr>
                <w:b/>
                <w:bCs/>
              </w:rPr>
              <w:t>45</w:t>
            </w:r>
            <w:r w:rsidRPr="006F6421">
              <w:rPr>
                <w:b/>
                <w:bCs/>
              </w:rPr>
              <w:t xml:space="preserve"> – </w:t>
            </w:r>
          </w:p>
          <w:p w:rsidR="002545DD" w:rsidRPr="006F6421" w:rsidRDefault="002545DD" w:rsidP="006F6421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>17.00</w:t>
            </w:r>
          </w:p>
        </w:tc>
        <w:tc>
          <w:tcPr>
            <w:tcW w:w="2761" w:type="dxa"/>
          </w:tcPr>
          <w:p w:rsidR="002545DD" w:rsidRDefault="002545DD" w:rsidP="00303239">
            <w:pPr>
              <w:bidi w:val="0"/>
              <w:rPr>
                <w:b/>
                <w:bCs/>
              </w:rPr>
            </w:pPr>
            <w:r w:rsidRPr="006F6421">
              <w:rPr>
                <w:b/>
                <w:bCs/>
              </w:rPr>
              <w:t>Conclu</w:t>
            </w:r>
            <w:r>
              <w:rPr>
                <w:b/>
                <w:bCs/>
              </w:rPr>
              <w:t>sions.</w:t>
            </w:r>
          </w:p>
          <w:p w:rsidR="002545DD" w:rsidRDefault="002545DD" w:rsidP="00616545">
            <w:pPr>
              <w:bidi w:val="0"/>
              <w:rPr>
                <w:b/>
                <w:bCs/>
              </w:rPr>
            </w:pPr>
          </w:p>
          <w:p w:rsidR="002545DD" w:rsidRPr="006F6421" w:rsidRDefault="002545DD" w:rsidP="0061654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Farewell!!!</w:t>
            </w:r>
          </w:p>
        </w:tc>
        <w:tc>
          <w:tcPr>
            <w:tcW w:w="2626" w:type="dxa"/>
          </w:tcPr>
          <w:p w:rsidR="002545DD" w:rsidRDefault="002545DD" w:rsidP="006F6421">
            <w:pPr>
              <w:bidi w:val="0"/>
            </w:pPr>
            <w:r>
              <w:t>1) Comments and recommendations for next seminars.</w:t>
            </w:r>
          </w:p>
          <w:p w:rsidR="003309CB" w:rsidRPr="00CF584D" w:rsidRDefault="002545DD" w:rsidP="003309CB">
            <w:pPr>
              <w:bidi w:val="0"/>
            </w:pPr>
            <w:r>
              <w:t>2)</w:t>
            </w:r>
            <w:r w:rsidR="003309CB">
              <w:t xml:space="preserve"> </w:t>
            </w:r>
            <w:r>
              <w:t>What do I take with me from here?</w:t>
            </w:r>
            <w:r w:rsidR="00CE5EF4">
              <w:t xml:space="preserve"> </w:t>
            </w:r>
          </w:p>
        </w:tc>
        <w:tc>
          <w:tcPr>
            <w:tcW w:w="2029" w:type="dxa"/>
          </w:tcPr>
          <w:p w:rsidR="002545DD" w:rsidRDefault="002545DD" w:rsidP="000A02F9">
            <w:pPr>
              <w:rPr>
                <w:rtl/>
              </w:rPr>
            </w:pPr>
          </w:p>
        </w:tc>
      </w:tr>
    </w:tbl>
    <w:p w:rsidR="002545DD" w:rsidRDefault="002545DD" w:rsidP="00E20F07">
      <w:pPr>
        <w:bidi w:val="0"/>
        <w:ind w:left="392"/>
      </w:pPr>
    </w:p>
    <w:sectPr w:rsidR="002545DD" w:rsidSect="00521AC4">
      <w:headerReference w:type="default" r:id="rId9"/>
      <w:pgSz w:w="11906" w:h="16838"/>
      <w:pgMar w:top="1440" w:right="1800" w:bottom="719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C26" w:rsidRDefault="00F51C26">
      <w:r>
        <w:separator/>
      </w:r>
    </w:p>
  </w:endnote>
  <w:endnote w:type="continuationSeparator" w:id="0">
    <w:p w:rsidR="00F51C26" w:rsidRDefault="00F5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C26" w:rsidRDefault="00F51C26">
      <w:r>
        <w:separator/>
      </w:r>
    </w:p>
  </w:footnote>
  <w:footnote w:type="continuationSeparator" w:id="0">
    <w:p w:rsidR="00F51C26" w:rsidRDefault="00F51C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5DD" w:rsidRDefault="00DA36F6" w:rsidP="00F96860">
    <w:pPr>
      <w:pStyle w:val="Kopfzeile"/>
      <w:framePr w:wrap="auto" w:vAnchor="text" w:hAnchor="text" w:xAlign="center" w:y="1"/>
      <w:rPr>
        <w:rStyle w:val="Seitenzahl"/>
      </w:rPr>
    </w:pPr>
    <w:r>
      <w:rPr>
        <w:rStyle w:val="Seitenzahl"/>
      </w:rPr>
      <w:fldChar w:fldCharType="begin"/>
    </w:r>
    <w:r w:rsidR="002545DD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A1C67">
      <w:rPr>
        <w:rStyle w:val="Seitenzahl"/>
        <w:noProof/>
      </w:rPr>
      <w:t>3</w:t>
    </w:r>
    <w:r>
      <w:rPr>
        <w:rStyle w:val="Seitenzahl"/>
      </w:rPr>
      <w:fldChar w:fldCharType="end"/>
    </w:r>
  </w:p>
  <w:p w:rsidR="002545DD" w:rsidRDefault="002545D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3C92"/>
    <w:multiLevelType w:val="hybridMultilevel"/>
    <w:tmpl w:val="C0C86B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C54"/>
    <w:multiLevelType w:val="hybridMultilevel"/>
    <w:tmpl w:val="0B482B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497038"/>
    <w:multiLevelType w:val="hybridMultilevel"/>
    <w:tmpl w:val="CB563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D019A"/>
    <w:multiLevelType w:val="hybridMultilevel"/>
    <w:tmpl w:val="258A69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107F29"/>
    <w:multiLevelType w:val="hybridMultilevel"/>
    <w:tmpl w:val="F0D0FC9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D37580A"/>
    <w:multiLevelType w:val="hybridMultilevel"/>
    <w:tmpl w:val="69BA7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07CB5"/>
    <w:multiLevelType w:val="hybridMultilevel"/>
    <w:tmpl w:val="F4B6B2EC"/>
    <w:lvl w:ilvl="0" w:tplc="09D8049C">
      <w:start w:val="1"/>
      <w:numFmt w:val="bullet"/>
      <w:lvlText w:val=""/>
      <w:lvlJc w:val="left"/>
      <w:pPr>
        <w:tabs>
          <w:tab w:val="num" w:pos="752"/>
        </w:tabs>
        <w:ind w:left="7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F1680"/>
    <w:multiLevelType w:val="hybridMultilevel"/>
    <w:tmpl w:val="AF7E2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D0C780F"/>
    <w:multiLevelType w:val="hybridMultilevel"/>
    <w:tmpl w:val="92B24B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09"/>
    <w:rsid w:val="00001521"/>
    <w:rsid w:val="00006D98"/>
    <w:rsid w:val="00017B44"/>
    <w:rsid w:val="00024EF0"/>
    <w:rsid w:val="00026DC5"/>
    <w:rsid w:val="00044E08"/>
    <w:rsid w:val="00066FFB"/>
    <w:rsid w:val="00070FC4"/>
    <w:rsid w:val="00087FAB"/>
    <w:rsid w:val="000930A7"/>
    <w:rsid w:val="00093227"/>
    <w:rsid w:val="000A02F9"/>
    <w:rsid w:val="000A59F4"/>
    <w:rsid w:val="000B2E32"/>
    <w:rsid w:val="000D12A4"/>
    <w:rsid w:val="000D62EC"/>
    <w:rsid w:val="000F6468"/>
    <w:rsid w:val="00105686"/>
    <w:rsid w:val="00106466"/>
    <w:rsid w:val="00106C7D"/>
    <w:rsid w:val="001230BB"/>
    <w:rsid w:val="001300DE"/>
    <w:rsid w:val="00135A7D"/>
    <w:rsid w:val="00141251"/>
    <w:rsid w:val="00141F49"/>
    <w:rsid w:val="00145554"/>
    <w:rsid w:val="0014578A"/>
    <w:rsid w:val="00147B89"/>
    <w:rsid w:val="0015120D"/>
    <w:rsid w:val="001578CD"/>
    <w:rsid w:val="00174A5B"/>
    <w:rsid w:val="00176EBE"/>
    <w:rsid w:val="001819E9"/>
    <w:rsid w:val="00182122"/>
    <w:rsid w:val="00184815"/>
    <w:rsid w:val="0019207A"/>
    <w:rsid w:val="001962BC"/>
    <w:rsid w:val="001965DF"/>
    <w:rsid w:val="001D1396"/>
    <w:rsid w:val="001E27A2"/>
    <w:rsid w:val="001E2EDF"/>
    <w:rsid w:val="001E2F65"/>
    <w:rsid w:val="002120C3"/>
    <w:rsid w:val="00227ABC"/>
    <w:rsid w:val="00231241"/>
    <w:rsid w:val="002449F6"/>
    <w:rsid w:val="00245C7C"/>
    <w:rsid w:val="00250F63"/>
    <w:rsid w:val="002545DD"/>
    <w:rsid w:val="00296C60"/>
    <w:rsid w:val="002B5FB2"/>
    <w:rsid w:val="002C6666"/>
    <w:rsid w:val="002D33F1"/>
    <w:rsid w:val="002E061E"/>
    <w:rsid w:val="002E46C5"/>
    <w:rsid w:val="002F16AC"/>
    <w:rsid w:val="002F630B"/>
    <w:rsid w:val="00303239"/>
    <w:rsid w:val="003178CD"/>
    <w:rsid w:val="00317956"/>
    <w:rsid w:val="003309CB"/>
    <w:rsid w:val="003324DB"/>
    <w:rsid w:val="00335BB8"/>
    <w:rsid w:val="00337115"/>
    <w:rsid w:val="00337A18"/>
    <w:rsid w:val="00347263"/>
    <w:rsid w:val="00356A06"/>
    <w:rsid w:val="00373049"/>
    <w:rsid w:val="003756A7"/>
    <w:rsid w:val="003A0811"/>
    <w:rsid w:val="003A2C7A"/>
    <w:rsid w:val="003B2409"/>
    <w:rsid w:val="003D5B86"/>
    <w:rsid w:val="00413EDC"/>
    <w:rsid w:val="00416EE1"/>
    <w:rsid w:val="00427630"/>
    <w:rsid w:val="00432B94"/>
    <w:rsid w:val="00433C70"/>
    <w:rsid w:val="004452AC"/>
    <w:rsid w:val="00454F16"/>
    <w:rsid w:val="00463C48"/>
    <w:rsid w:val="004649AD"/>
    <w:rsid w:val="0046760E"/>
    <w:rsid w:val="00490F51"/>
    <w:rsid w:val="00492842"/>
    <w:rsid w:val="00496591"/>
    <w:rsid w:val="004A6A27"/>
    <w:rsid w:val="004A7362"/>
    <w:rsid w:val="004A73FD"/>
    <w:rsid w:val="004B55F0"/>
    <w:rsid w:val="004C6BFA"/>
    <w:rsid w:val="004C7A51"/>
    <w:rsid w:val="004D612F"/>
    <w:rsid w:val="004D7D95"/>
    <w:rsid w:val="004E11D9"/>
    <w:rsid w:val="004E12A9"/>
    <w:rsid w:val="004E135A"/>
    <w:rsid w:val="004F0B25"/>
    <w:rsid w:val="004F1D4A"/>
    <w:rsid w:val="004F309E"/>
    <w:rsid w:val="005041DB"/>
    <w:rsid w:val="005072B6"/>
    <w:rsid w:val="00507D65"/>
    <w:rsid w:val="005201A7"/>
    <w:rsid w:val="0052116E"/>
    <w:rsid w:val="00521AC4"/>
    <w:rsid w:val="00563C76"/>
    <w:rsid w:val="005709EE"/>
    <w:rsid w:val="00570E42"/>
    <w:rsid w:val="00572D0D"/>
    <w:rsid w:val="00576169"/>
    <w:rsid w:val="005911B9"/>
    <w:rsid w:val="005A4C78"/>
    <w:rsid w:val="005B0DA4"/>
    <w:rsid w:val="005D09A5"/>
    <w:rsid w:val="005F49BC"/>
    <w:rsid w:val="005F4B31"/>
    <w:rsid w:val="00607592"/>
    <w:rsid w:val="006079C2"/>
    <w:rsid w:val="006112B8"/>
    <w:rsid w:val="00616545"/>
    <w:rsid w:val="006214E2"/>
    <w:rsid w:val="006303C6"/>
    <w:rsid w:val="006438B6"/>
    <w:rsid w:val="00650BF0"/>
    <w:rsid w:val="00684782"/>
    <w:rsid w:val="00690FE3"/>
    <w:rsid w:val="0069787E"/>
    <w:rsid w:val="006E3913"/>
    <w:rsid w:val="006F0C57"/>
    <w:rsid w:val="006F5EA9"/>
    <w:rsid w:val="006F6421"/>
    <w:rsid w:val="00710D0B"/>
    <w:rsid w:val="00717BB3"/>
    <w:rsid w:val="0072265A"/>
    <w:rsid w:val="00723D71"/>
    <w:rsid w:val="007326A4"/>
    <w:rsid w:val="00736CA8"/>
    <w:rsid w:val="00743B2B"/>
    <w:rsid w:val="007466CE"/>
    <w:rsid w:val="00752226"/>
    <w:rsid w:val="00753750"/>
    <w:rsid w:val="007612A6"/>
    <w:rsid w:val="00767008"/>
    <w:rsid w:val="007962BE"/>
    <w:rsid w:val="007B793D"/>
    <w:rsid w:val="007D4346"/>
    <w:rsid w:val="007E3D18"/>
    <w:rsid w:val="007E73B5"/>
    <w:rsid w:val="00800BF7"/>
    <w:rsid w:val="00800C19"/>
    <w:rsid w:val="00801548"/>
    <w:rsid w:val="00805BD7"/>
    <w:rsid w:val="008103D6"/>
    <w:rsid w:val="00814E70"/>
    <w:rsid w:val="00822CBD"/>
    <w:rsid w:val="00823941"/>
    <w:rsid w:val="0082467D"/>
    <w:rsid w:val="00832CD1"/>
    <w:rsid w:val="00833D75"/>
    <w:rsid w:val="008507C5"/>
    <w:rsid w:val="00853990"/>
    <w:rsid w:val="00856E21"/>
    <w:rsid w:val="00856F6D"/>
    <w:rsid w:val="008630DB"/>
    <w:rsid w:val="008916B9"/>
    <w:rsid w:val="008A3FF0"/>
    <w:rsid w:val="008A62FD"/>
    <w:rsid w:val="008A756D"/>
    <w:rsid w:val="008D2961"/>
    <w:rsid w:val="008D6A68"/>
    <w:rsid w:val="008D7A8B"/>
    <w:rsid w:val="008F024D"/>
    <w:rsid w:val="008F5E84"/>
    <w:rsid w:val="009036C7"/>
    <w:rsid w:val="009038DE"/>
    <w:rsid w:val="00905275"/>
    <w:rsid w:val="00906698"/>
    <w:rsid w:val="009167C4"/>
    <w:rsid w:val="00934F88"/>
    <w:rsid w:val="00946B9D"/>
    <w:rsid w:val="00947589"/>
    <w:rsid w:val="00952716"/>
    <w:rsid w:val="00952A63"/>
    <w:rsid w:val="009552D3"/>
    <w:rsid w:val="00955750"/>
    <w:rsid w:val="00955E3C"/>
    <w:rsid w:val="0098106C"/>
    <w:rsid w:val="00982E0B"/>
    <w:rsid w:val="009A36E4"/>
    <w:rsid w:val="009A6395"/>
    <w:rsid w:val="009B52D3"/>
    <w:rsid w:val="009B66BC"/>
    <w:rsid w:val="009C0146"/>
    <w:rsid w:val="009E153E"/>
    <w:rsid w:val="009E7FB8"/>
    <w:rsid w:val="009E7FDD"/>
    <w:rsid w:val="009F620C"/>
    <w:rsid w:val="00A14CC1"/>
    <w:rsid w:val="00A3329F"/>
    <w:rsid w:val="00A34418"/>
    <w:rsid w:val="00A47311"/>
    <w:rsid w:val="00A578A0"/>
    <w:rsid w:val="00A67337"/>
    <w:rsid w:val="00A76B5D"/>
    <w:rsid w:val="00A96757"/>
    <w:rsid w:val="00AA059B"/>
    <w:rsid w:val="00AB4C9B"/>
    <w:rsid w:val="00AB5DD6"/>
    <w:rsid w:val="00AB5F5B"/>
    <w:rsid w:val="00AC35F5"/>
    <w:rsid w:val="00AD4C33"/>
    <w:rsid w:val="00AE67A8"/>
    <w:rsid w:val="00AE7764"/>
    <w:rsid w:val="00B07076"/>
    <w:rsid w:val="00B07F2B"/>
    <w:rsid w:val="00B13D2B"/>
    <w:rsid w:val="00B31296"/>
    <w:rsid w:val="00B323FC"/>
    <w:rsid w:val="00B324AA"/>
    <w:rsid w:val="00B353A3"/>
    <w:rsid w:val="00B35B40"/>
    <w:rsid w:val="00B45932"/>
    <w:rsid w:val="00B57B07"/>
    <w:rsid w:val="00B64590"/>
    <w:rsid w:val="00B67E80"/>
    <w:rsid w:val="00B91AFD"/>
    <w:rsid w:val="00BA6422"/>
    <w:rsid w:val="00BA73F2"/>
    <w:rsid w:val="00BB3199"/>
    <w:rsid w:val="00BB4D09"/>
    <w:rsid w:val="00BC0B41"/>
    <w:rsid w:val="00BC1CCF"/>
    <w:rsid w:val="00BD4AFC"/>
    <w:rsid w:val="00BF20B8"/>
    <w:rsid w:val="00BF6BC0"/>
    <w:rsid w:val="00C0053B"/>
    <w:rsid w:val="00C03EAC"/>
    <w:rsid w:val="00C06F7B"/>
    <w:rsid w:val="00C14C20"/>
    <w:rsid w:val="00C2327A"/>
    <w:rsid w:val="00C23688"/>
    <w:rsid w:val="00C245D5"/>
    <w:rsid w:val="00C31FAF"/>
    <w:rsid w:val="00C776E3"/>
    <w:rsid w:val="00C91D54"/>
    <w:rsid w:val="00C91E6E"/>
    <w:rsid w:val="00C969FD"/>
    <w:rsid w:val="00CB1887"/>
    <w:rsid w:val="00CC10D9"/>
    <w:rsid w:val="00CC5BCE"/>
    <w:rsid w:val="00CC7EE9"/>
    <w:rsid w:val="00CE5072"/>
    <w:rsid w:val="00CE5EF4"/>
    <w:rsid w:val="00CF584D"/>
    <w:rsid w:val="00D15D3D"/>
    <w:rsid w:val="00D15E9F"/>
    <w:rsid w:val="00D22E4E"/>
    <w:rsid w:val="00D24E5C"/>
    <w:rsid w:val="00D25036"/>
    <w:rsid w:val="00D33476"/>
    <w:rsid w:val="00D33CE9"/>
    <w:rsid w:val="00D55598"/>
    <w:rsid w:val="00D56C8F"/>
    <w:rsid w:val="00D62417"/>
    <w:rsid w:val="00D63607"/>
    <w:rsid w:val="00D65E6C"/>
    <w:rsid w:val="00D74694"/>
    <w:rsid w:val="00D75187"/>
    <w:rsid w:val="00D7587C"/>
    <w:rsid w:val="00D765B7"/>
    <w:rsid w:val="00D969EF"/>
    <w:rsid w:val="00D97B5C"/>
    <w:rsid w:val="00DA36F6"/>
    <w:rsid w:val="00DA6366"/>
    <w:rsid w:val="00DB4457"/>
    <w:rsid w:val="00DB53E7"/>
    <w:rsid w:val="00DC1C2F"/>
    <w:rsid w:val="00DC6A32"/>
    <w:rsid w:val="00DD28BA"/>
    <w:rsid w:val="00DD2B50"/>
    <w:rsid w:val="00DE7250"/>
    <w:rsid w:val="00DF0594"/>
    <w:rsid w:val="00DF5CE6"/>
    <w:rsid w:val="00E1204B"/>
    <w:rsid w:val="00E20F07"/>
    <w:rsid w:val="00E2252C"/>
    <w:rsid w:val="00E227ED"/>
    <w:rsid w:val="00E268DD"/>
    <w:rsid w:val="00E35BEC"/>
    <w:rsid w:val="00E36D1D"/>
    <w:rsid w:val="00E37159"/>
    <w:rsid w:val="00E52894"/>
    <w:rsid w:val="00E529F6"/>
    <w:rsid w:val="00E749E9"/>
    <w:rsid w:val="00E74B53"/>
    <w:rsid w:val="00E80B20"/>
    <w:rsid w:val="00E96A61"/>
    <w:rsid w:val="00EA1C67"/>
    <w:rsid w:val="00EA220E"/>
    <w:rsid w:val="00EA4F7F"/>
    <w:rsid w:val="00EC222F"/>
    <w:rsid w:val="00EC7CAC"/>
    <w:rsid w:val="00ED0050"/>
    <w:rsid w:val="00ED548D"/>
    <w:rsid w:val="00ED766D"/>
    <w:rsid w:val="00EE71E8"/>
    <w:rsid w:val="00F01CAD"/>
    <w:rsid w:val="00F04932"/>
    <w:rsid w:val="00F05B48"/>
    <w:rsid w:val="00F0607A"/>
    <w:rsid w:val="00F103FF"/>
    <w:rsid w:val="00F10DBE"/>
    <w:rsid w:val="00F51C26"/>
    <w:rsid w:val="00F60E6A"/>
    <w:rsid w:val="00F63735"/>
    <w:rsid w:val="00F806F6"/>
    <w:rsid w:val="00F87315"/>
    <w:rsid w:val="00F96860"/>
    <w:rsid w:val="00FB329B"/>
    <w:rsid w:val="00FB6533"/>
    <w:rsid w:val="00FD06B6"/>
    <w:rsid w:val="00FD31CA"/>
    <w:rsid w:val="00FE2ABF"/>
    <w:rsid w:val="00FE2D96"/>
    <w:rsid w:val="00FF0152"/>
    <w:rsid w:val="00FF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D330B48-A8AE-4FD2-97FE-B9330222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5BCE"/>
    <w:pPr>
      <w:bidi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1848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F96860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7751"/>
    <w:rPr>
      <w:sz w:val="24"/>
      <w:szCs w:val="24"/>
    </w:rPr>
  </w:style>
  <w:style w:type="character" w:styleId="Seitenzahl">
    <w:name w:val="page number"/>
    <w:basedOn w:val="Absatz-Standardschriftart"/>
    <w:uiPriority w:val="99"/>
    <w:rsid w:val="00F96860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2B9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2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5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2887</Characters>
  <Application>Microsoft Office Word</Application>
  <DocSecurity>4</DocSecurity>
  <Lines>24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> </vt:lpstr>
    </vt:vector>
  </TitlesOfParts>
  <Company>gfh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humanistic</dc:creator>
  <cp:lastModifiedBy>Elisabeth Hirsch</cp:lastModifiedBy>
  <cp:revision>2</cp:revision>
  <cp:lastPrinted>2016-06-20T06:48:00Z</cp:lastPrinted>
  <dcterms:created xsi:type="dcterms:W3CDTF">2016-06-20T06:49:00Z</dcterms:created>
  <dcterms:modified xsi:type="dcterms:W3CDTF">2016-06-20T06:49:00Z</dcterms:modified>
</cp:coreProperties>
</file>