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E8E" w:rsidRPr="00D9288B" w:rsidRDefault="00716E8E" w:rsidP="00716E8E">
      <w:pPr>
        <w:jc w:val="center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r w:rsidRPr="00D9288B">
        <w:rPr>
          <w:rFonts w:ascii="Times New Roman" w:hAnsi="Times New Roman" w:cs="Times New Roman"/>
          <w:b/>
          <w:bCs/>
          <w:color w:val="auto"/>
          <w:sz w:val="48"/>
          <w:szCs w:val="48"/>
        </w:rPr>
        <w:t>Blue Coursework Task 2: Search and Seizure</w:t>
      </w:r>
    </w:p>
    <w:p w:rsidR="007A304E" w:rsidRPr="00D9288B" w:rsidRDefault="007A304E" w:rsidP="00716E8E">
      <w:pPr>
        <w:jc w:val="center"/>
        <w:rPr>
          <w:rFonts w:ascii="Times New Roman" w:hAnsi="Times New Roman" w:cs="Times New Roman"/>
          <w:b/>
          <w:bCs/>
          <w:color w:val="auto"/>
        </w:rPr>
      </w:pPr>
    </w:p>
    <w:p w:rsidR="00D9288B" w:rsidRPr="00D9288B" w:rsidRDefault="00D9288B" w:rsidP="00716E8E">
      <w:pPr>
        <w:jc w:val="center"/>
        <w:rPr>
          <w:rFonts w:ascii="Times New Roman" w:hAnsi="Times New Roman" w:cs="Times New Roman"/>
          <w:b/>
          <w:bCs/>
          <w:color w:val="auto"/>
        </w:rPr>
      </w:pPr>
    </w:p>
    <w:p w:rsidR="00D9288B" w:rsidRPr="00D9288B" w:rsidRDefault="007A304E" w:rsidP="00D9288B">
      <w:pPr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D9288B">
        <w:rPr>
          <w:rFonts w:ascii="Times New Roman" w:hAnsi="Times New Roman" w:cs="Times New Roman"/>
          <w:b/>
          <w:bCs/>
          <w:color w:val="auto"/>
          <w:sz w:val="32"/>
          <w:szCs w:val="32"/>
        </w:rPr>
        <w:t>The Scene</w:t>
      </w:r>
    </w:p>
    <w:p w:rsidR="00B2577E" w:rsidRPr="00D9288B" w:rsidRDefault="00716E8E">
      <w:pPr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drawing>
          <wp:inline distT="0" distB="0" distL="0" distR="0" wp14:anchorId="420C198B" wp14:editId="5ABEBE52">
            <wp:extent cx="5439534" cy="411537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8E" w:rsidRPr="00D9288B" w:rsidRDefault="00716E8E" w:rsidP="00716E8E">
      <w:pPr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D9288B">
        <w:rPr>
          <w:rFonts w:ascii="Times New Roman" w:hAnsi="Times New Roman" w:cs="Times New Roman"/>
          <w:b/>
          <w:color w:val="auto"/>
          <w:sz w:val="32"/>
          <w:szCs w:val="32"/>
        </w:rPr>
        <w:t>Fig A – Digital Forensics Search Environment</w:t>
      </w:r>
    </w:p>
    <w:p w:rsidR="00D9288B" w:rsidRPr="00D9288B" w:rsidRDefault="00D9288B" w:rsidP="007A304E">
      <w:pPr>
        <w:jc w:val="left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:rsidR="00D9288B" w:rsidRPr="00D9288B" w:rsidRDefault="00D9288B" w:rsidP="007A304E">
      <w:pPr>
        <w:jc w:val="left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:rsidR="00D9288B" w:rsidRPr="00D9288B" w:rsidRDefault="00D9288B" w:rsidP="007A304E">
      <w:pPr>
        <w:jc w:val="left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:rsidR="00D9288B" w:rsidRPr="00D9288B" w:rsidRDefault="00D9288B" w:rsidP="007A304E">
      <w:pPr>
        <w:jc w:val="left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:rsidR="00D9288B" w:rsidRPr="00D9288B" w:rsidRDefault="00D9288B" w:rsidP="007A304E">
      <w:pPr>
        <w:jc w:val="left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:rsidR="007A304E" w:rsidRPr="00D9288B" w:rsidRDefault="007A304E" w:rsidP="007A304E">
      <w:pPr>
        <w:jc w:val="left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D9288B">
        <w:rPr>
          <w:rFonts w:ascii="Times New Roman" w:hAnsi="Times New Roman" w:cs="Times New Roman"/>
          <w:b/>
          <w:color w:val="auto"/>
          <w:sz w:val="32"/>
          <w:szCs w:val="32"/>
        </w:rPr>
        <w:t>The Search</w:t>
      </w:r>
    </w:p>
    <w:p w:rsidR="00382AFA" w:rsidRPr="00D9288B" w:rsidRDefault="00382AFA" w:rsidP="00382AFA">
      <w:p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In Fig A we can see that, a lot of objects. By searching every detail in this place, we can find that-</w:t>
      </w:r>
    </w:p>
    <w:p w:rsidR="00382AFA" w:rsidRPr="00D9288B" w:rsidRDefault="00382AFA" w:rsidP="00382AFA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3 CPU</w:t>
      </w:r>
    </w:p>
    <w:p w:rsidR="00382AFA" w:rsidRPr="00D9288B" w:rsidRDefault="00382AFA" w:rsidP="00382AFA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1 Hard-disk on right-below</w:t>
      </w:r>
    </w:p>
    <w:p w:rsidR="00382AFA" w:rsidRPr="00D9288B" w:rsidRDefault="00382AFA" w:rsidP="00382AFA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A lot of Ethernet cables</w:t>
      </w:r>
    </w:p>
    <w:p w:rsidR="00382AFA" w:rsidRPr="00D9288B" w:rsidRDefault="00382AFA" w:rsidP="00382AFA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A monitor</w:t>
      </w:r>
    </w:p>
    <w:p w:rsidR="00382AFA" w:rsidRPr="00D9288B" w:rsidRDefault="007A304E" w:rsidP="00382AFA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Power Supply</w:t>
      </w:r>
    </w:p>
    <w:p w:rsidR="007A304E" w:rsidRPr="00D9288B" w:rsidRDefault="007A304E" w:rsidP="00382AFA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Keyboard and mouse</w:t>
      </w:r>
    </w:p>
    <w:p w:rsidR="00694666" w:rsidRPr="00D9288B" w:rsidRDefault="00694666" w:rsidP="00694666">
      <w:pPr>
        <w:pStyle w:val="ListParagraph"/>
        <w:ind w:firstLine="0"/>
        <w:jc w:val="left"/>
        <w:rPr>
          <w:rFonts w:ascii="Times New Roman" w:hAnsi="Times New Roman" w:cs="Times New Roman"/>
          <w:color w:val="auto"/>
        </w:rPr>
      </w:pPr>
    </w:p>
    <w:p w:rsidR="007A304E" w:rsidRPr="00D9288B" w:rsidRDefault="00694666" w:rsidP="007A304E">
      <w:pPr>
        <w:ind w:left="0" w:firstLine="0"/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For the details investigation, here I need the Hard-disk by which I can investigate of defendant’s-</w:t>
      </w:r>
    </w:p>
    <w:p w:rsidR="00694666" w:rsidRPr="00D9288B" w:rsidRDefault="00694666" w:rsidP="00694666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Backup files</w:t>
      </w:r>
    </w:p>
    <w:p w:rsidR="00694666" w:rsidRPr="00D9288B" w:rsidRDefault="00694666" w:rsidP="00694666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Browsing History</w:t>
      </w:r>
    </w:p>
    <w:p w:rsidR="00694666" w:rsidRPr="00D9288B" w:rsidRDefault="00694666" w:rsidP="00694666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Downloads</w:t>
      </w:r>
    </w:p>
    <w:p w:rsidR="00694666" w:rsidRPr="00D9288B" w:rsidRDefault="00694666" w:rsidP="00694666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Pictures</w:t>
      </w:r>
    </w:p>
    <w:p w:rsidR="00694666" w:rsidRPr="00D9288B" w:rsidRDefault="00694666" w:rsidP="00694666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 xml:space="preserve">Videos </w:t>
      </w:r>
    </w:p>
    <w:p w:rsidR="00694666" w:rsidRPr="00D9288B" w:rsidRDefault="00694666" w:rsidP="00694666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Social media Communication</w:t>
      </w:r>
    </w:p>
    <w:p w:rsidR="00694666" w:rsidRPr="00D9288B" w:rsidRDefault="00694666" w:rsidP="00694666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Passwords and Hidden files.</w:t>
      </w:r>
    </w:p>
    <w:p w:rsidR="00694666" w:rsidRPr="00D9288B" w:rsidRDefault="00694666" w:rsidP="00694666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  <w:shd w:val="clear" w:color="auto" w:fill="FFFFFF"/>
        </w:rPr>
        <w:t>Metadata (EXIF, XMP, IPTC)</w:t>
      </w:r>
    </w:p>
    <w:p w:rsidR="00E0319D" w:rsidRPr="00D9288B" w:rsidRDefault="00E0319D" w:rsidP="00694666">
      <w:p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 xml:space="preserve">In this case, for the investigation purpose generally use </w:t>
      </w:r>
      <w:r w:rsidR="00D9288B" w:rsidRPr="00D9288B">
        <w:rPr>
          <w:rFonts w:ascii="Times New Roman" w:hAnsi="Times New Roman" w:cs="Times New Roman"/>
          <w:color w:val="auto"/>
        </w:rPr>
        <w:t xml:space="preserve">an </w:t>
      </w:r>
      <w:r w:rsidRPr="00D9288B">
        <w:rPr>
          <w:rFonts w:ascii="Times New Roman" w:hAnsi="Times New Roman" w:cs="Times New Roman"/>
          <w:color w:val="auto"/>
        </w:rPr>
        <w:t>autopsy tool.</w:t>
      </w:r>
    </w:p>
    <w:p w:rsidR="00694666" w:rsidRPr="00D9288B" w:rsidRDefault="00E0319D" w:rsidP="00694666">
      <w:pPr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 xml:space="preserve"> </w:t>
      </w:r>
    </w:p>
    <w:p w:rsidR="00E0319D" w:rsidRPr="00D9288B" w:rsidRDefault="00E0319D" w:rsidP="00694666">
      <w:pPr>
        <w:jc w:val="left"/>
        <w:rPr>
          <w:rFonts w:ascii="Times New Roman" w:hAnsi="Times New Roman" w:cs="Times New Roman"/>
          <w:color w:val="auto"/>
        </w:rPr>
      </w:pPr>
    </w:p>
    <w:p w:rsidR="00E0319D" w:rsidRPr="00D9288B" w:rsidRDefault="00E0319D" w:rsidP="00694666">
      <w:pPr>
        <w:jc w:val="left"/>
        <w:rPr>
          <w:rFonts w:ascii="Times New Roman" w:hAnsi="Times New Roman" w:cs="Times New Roman"/>
          <w:color w:val="auto"/>
        </w:rPr>
      </w:pPr>
    </w:p>
    <w:p w:rsidR="007E2187" w:rsidRPr="00D9288B" w:rsidRDefault="007E2187" w:rsidP="00694666">
      <w:pPr>
        <w:jc w:val="left"/>
        <w:rPr>
          <w:rFonts w:ascii="Times New Roman" w:hAnsi="Times New Roman" w:cs="Times New Roman"/>
          <w:color w:val="auto"/>
        </w:rPr>
      </w:pPr>
    </w:p>
    <w:p w:rsidR="007E2187" w:rsidRPr="00D9288B" w:rsidRDefault="007E2187" w:rsidP="00694666">
      <w:pPr>
        <w:jc w:val="left"/>
        <w:rPr>
          <w:rFonts w:ascii="Times New Roman" w:hAnsi="Times New Roman" w:cs="Times New Roman"/>
          <w:color w:val="auto"/>
        </w:rPr>
      </w:pPr>
    </w:p>
    <w:p w:rsidR="007E2187" w:rsidRPr="00D9288B" w:rsidRDefault="007E2187" w:rsidP="00694666">
      <w:pPr>
        <w:jc w:val="left"/>
        <w:rPr>
          <w:rFonts w:ascii="Times New Roman" w:hAnsi="Times New Roman" w:cs="Times New Roman"/>
          <w:color w:val="auto"/>
        </w:rPr>
      </w:pPr>
    </w:p>
    <w:p w:rsidR="00D9288B" w:rsidRPr="00D9288B" w:rsidRDefault="00D9288B" w:rsidP="00D9288B">
      <w:pPr>
        <w:ind w:left="0" w:firstLine="0"/>
        <w:jc w:val="left"/>
        <w:rPr>
          <w:rFonts w:ascii="Times New Roman" w:hAnsi="Times New Roman" w:cs="Times New Roman"/>
          <w:color w:val="auto"/>
        </w:rPr>
      </w:pPr>
    </w:p>
    <w:p w:rsidR="007E2187" w:rsidRPr="00D9288B" w:rsidRDefault="007E2187" w:rsidP="00D9288B">
      <w:pPr>
        <w:ind w:left="0" w:firstLine="0"/>
        <w:jc w:val="left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D9288B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Individual Photographs</w:t>
      </w:r>
      <w:r w:rsidR="00D9288B" w:rsidRPr="00D9288B">
        <w:rPr>
          <w:rFonts w:ascii="Times New Roman" w:hAnsi="Times New Roman" w:cs="Times New Roman"/>
          <w:b/>
          <w:color w:val="auto"/>
          <w:sz w:val="32"/>
          <w:szCs w:val="32"/>
        </w:rPr>
        <w:t xml:space="preserve"> of E</w:t>
      </w:r>
      <w:r w:rsidRPr="00D9288B">
        <w:rPr>
          <w:rFonts w:ascii="Times New Roman" w:hAnsi="Times New Roman" w:cs="Times New Roman"/>
          <w:b/>
          <w:color w:val="auto"/>
          <w:sz w:val="32"/>
          <w:szCs w:val="32"/>
        </w:rPr>
        <w:t>vidence</w:t>
      </w:r>
    </w:p>
    <w:p w:rsidR="00716E8E" w:rsidRPr="00D9288B" w:rsidRDefault="00E0319D" w:rsidP="00716E8E">
      <w:pPr>
        <w:ind w:left="0" w:firstLine="0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noProof/>
          <w:color w:val="auto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2637790</wp:posOffset>
                </wp:positionV>
                <wp:extent cx="219075" cy="2428875"/>
                <wp:effectExtent l="19050" t="0" r="28575" b="47625"/>
                <wp:wrapNone/>
                <wp:docPr id="5" name="Down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4288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B0EE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" o:spid="_x0000_s1026" type="#_x0000_t67" style="position:absolute;margin-left:189.75pt;margin-top:207.7pt;width:17.25pt;height:19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" adj="20626" fillcolor="#5b9bd5 [3204]" strokecolor="#1f4d78 [1604]" strokeweight="1pt"/>
            </w:pict>
          </mc:Fallback>
        </mc:AlternateContent>
      </w:r>
      <w:r w:rsidRPr="00D9288B">
        <w:rPr>
          <w:rFonts w:ascii="Times New Roman" w:hAnsi="Times New Roman" w:cs="Times New Roman"/>
          <w:color w:val="auto"/>
        </w:rPr>
        <w:drawing>
          <wp:inline distT="0" distB="0" distL="0" distR="0" wp14:anchorId="55C1126E" wp14:editId="1E42F08C">
            <wp:extent cx="4925112" cy="4629796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8E" w:rsidRPr="00D9288B" w:rsidRDefault="00716E8E" w:rsidP="00716E8E">
      <w:pPr>
        <w:ind w:left="0" w:firstLine="0"/>
        <w:rPr>
          <w:rFonts w:ascii="Times New Roman" w:hAnsi="Times New Roman" w:cs="Times New Roman"/>
          <w:color w:val="auto"/>
        </w:rPr>
      </w:pPr>
    </w:p>
    <w:p w:rsidR="00E0319D" w:rsidRPr="00D9288B" w:rsidRDefault="00D9288B" w:rsidP="007E2187">
      <w:pPr>
        <w:ind w:left="0" w:firstLine="0"/>
        <w:jc w:val="left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D9288B">
        <w:rPr>
          <w:rFonts w:ascii="Times New Roman" w:hAnsi="Times New Roman" w:cs="Times New Roman"/>
          <w:color w:val="auto"/>
        </w:rPr>
        <w:tab/>
      </w:r>
      <w:r w:rsidRPr="00D9288B">
        <w:rPr>
          <w:rFonts w:ascii="Times New Roman" w:hAnsi="Times New Roman" w:cs="Times New Roman"/>
          <w:color w:val="auto"/>
        </w:rPr>
        <w:tab/>
      </w:r>
      <w:r w:rsidRPr="00D9288B">
        <w:rPr>
          <w:rFonts w:ascii="Times New Roman" w:hAnsi="Times New Roman" w:cs="Times New Roman"/>
          <w:color w:val="auto"/>
        </w:rPr>
        <w:tab/>
      </w:r>
      <w:r w:rsidRPr="00D9288B">
        <w:rPr>
          <w:rFonts w:ascii="Times New Roman" w:hAnsi="Times New Roman" w:cs="Times New Roman"/>
          <w:color w:val="auto"/>
        </w:rPr>
        <w:tab/>
        <w:t xml:space="preserve">    </w:t>
      </w:r>
      <w:r w:rsidR="007E2187" w:rsidRPr="00D9288B">
        <w:rPr>
          <w:rFonts w:ascii="Times New Roman" w:hAnsi="Times New Roman" w:cs="Times New Roman"/>
          <w:b/>
          <w:color w:val="auto"/>
          <w:sz w:val="40"/>
          <w:szCs w:val="40"/>
        </w:rPr>
        <w:t>Hard Disk</w:t>
      </w:r>
    </w:p>
    <w:p w:rsidR="007E2187" w:rsidRPr="00D9288B" w:rsidRDefault="00D9288B" w:rsidP="007E2187">
      <w:pPr>
        <w:ind w:left="0" w:firstLine="0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9288B">
        <w:rPr>
          <w:rFonts w:ascii="Times New Roman" w:hAnsi="Times New Roman" w:cs="Times New Roman"/>
          <w:color w:val="auto"/>
        </w:rPr>
        <w:tab/>
      </w:r>
      <w:r w:rsidRPr="00D9288B">
        <w:rPr>
          <w:rFonts w:ascii="Times New Roman" w:hAnsi="Times New Roman" w:cs="Times New Roman"/>
          <w:color w:val="auto"/>
        </w:rPr>
        <w:tab/>
      </w:r>
      <w:r w:rsidRPr="00D9288B">
        <w:rPr>
          <w:rFonts w:ascii="Times New Roman" w:hAnsi="Times New Roman" w:cs="Times New Roman"/>
          <w:color w:val="auto"/>
        </w:rPr>
        <w:tab/>
        <w:t xml:space="preserve">                   </w:t>
      </w:r>
      <w:r w:rsidR="007E2187" w:rsidRPr="00D9288B">
        <w:rPr>
          <w:rFonts w:ascii="Times New Roman" w:hAnsi="Times New Roman" w:cs="Times New Roman"/>
          <w:b/>
          <w:color w:val="auto"/>
          <w:sz w:val="24"/>
          <w:szCs w:val="24"/>
        </w:rPr>
        <w:t>Evidence No: 1</w:t>
      </w:r>
    </w:p>
    <w:p w:rsidR="007E2187" w:rsidRPr="00D9288B" w:rsidRDefault="007E2187" w:rsidP="007E2187">
      <w:pPr>
        <w:ind w:left="0" w:firstLine="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9288B">
        <w:rPr>
          <w:rFonts w:ascii="Times New Roman" w:hAnsi="Times New Roman" w:cs="Times New Roman"/>
          <w:b/>
          <w:color w:val="auto"/>
          <w:sz w:val="24"/>
          <w:szCs w:val="24"/>
        </w:rPr>
        <w:t xml:space="preserve">Figure B: A </w:t>
      </w:r>
      <w:r w:rsidRPr="00D9288B">
        <w:rPr>
          <w:rFonts w:ascii="Times New Roman" w:hAnsi="Times New Roman" w:cs="Times New Roman"/>
          <w:b/>
          <w:i/>
          <w:iCs/>
          <w:color w:val="auto"/>
          <w:sz w:val="24"/>
          <w:szCs w:val="24"/>
        </w:rPr>
        <w:t>sit</w:t>
      </w:r>
      <w:r w:rsidRPr="00D9288B">
        <w:rPr>
          <w:rFonts w:ascii="Times New Roman" w:hAnsi="Times New Roman" w:cs="Times New Roman"/>
          <w:b/>
          <w:i/>
          <w:iCs/>
          <w:color w:val="auto"/>
          <w:sz w:val="24"/>
          <w:szCs w:val="24"/>
        </w:rPr>
        <w:t>u photographs</w:t>
      </w:r>
      <w:r w:rsidRPr="00D9288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showing the exhibit reference number of </w:t>
      </w:r>
      <w:r w:rsidRPr="00D9288B">
        <w:rPr>
          <w:rFonts w:ascii="Times New Roman" w:hAnsi="Times New Roman" w:cs="Times New Roman"/>
          <w:b/>
          <w:color w:val="auto"/>
          <w:sz w:val="24"/>
          <w:szCs w:val="24"/>
        </w:rPr>
        <w:t>Hard disk</w:t>
      </w:r>
    </w:p>
    <w:p w:rsidR="007E2187" w:rsidRPr="00D9288B" w:rsidRDefault="007E2187" w:rsidP="007E2187">
      <w:pPr>
        <w:ind w:left="0" w:firstLine="0"/>
        <w:jc w:val="left"/>
        <w:rPr>
          <w:rFonts w:ascii="Times New Roman" w:hAnsi="Times New Roman" w:cs="Times New Roman"/>
          <w:color w:val="auto"/>
        </w:rPr>
      </w:pPr>
    </w:p>
    <w:p w:rsidR="007E2187" w:rsidRPr="00D9288B" w:rsidRDefault="007E2187" w:rsidP="007E2187">
      <w:pPr>
        <w:ind w:left="0" w:firstLine="0"/>
        <w:jc w:val="left"/>
        <w:rPr>
          <w:rFonts w:ascii="Times New Roman" w:hAnsi="Times New Roman" w:cs="Times New Roman"/>
          <w:color w:val="auto"/>
        </w:rPr>
      </w:pPr>
    </w:p>
    <w:p w:rsidR="007E2187" w:rsidRPr="00D9288B" w:rsidRDefault="007E2187" w:rsidP="007E2187">
      <w:pPr>
        <w:ind w:left="0" w:firstLine="0"/>
        <w:jc w:val="left"/>
        <w:rPr>
          <w:rFonts w:ascii="Times New Roman" w:hAnsi="Times New Roman" w:cs="Times New Roman"/>
          <w:color w:val="auto"/>
        </w:rPr>
      </w:pPr>
    </w:p>
    <w:p w:rsidR="007E2187" w:rsidRPr="00D9288B" w:rsidRDefault="007E2187" w:rsidP="007E2187">
      <w:pPr>
        <w:ind w:left="0" w:firstLine="0"/>
        <w:jc w:val="left"/>
        <w:rPr>
          <w:rFonts w:ascii="Times New Roman" w:hAnsi="Times New Roman" w:cs="Times New Roman"/>
          <w:color w:val="auto"/>
        </w:rPr>
      </w:pPr>
    </w:p>
    <w:p w:rsidR="007E2187" w:rsidRPr="00D9288B" w:rsidRDefault="007E2187" w:rsidP="007E2187">
      <w:pPr>
        <w:ind w:left="0" w:firstLine="0"/>
        <w:jc w:val="left"/>
        <w:rPr>
          <w:rFonts w:ascii="Times New Roman" w:hAnsi="Times New Roman" w:cs="Times New Roman"/>
          <w:b/>
          <w:color w:val="auto"/>
        </w:rPr>
      </w:pPr>
    </w:p>
    <w:p w:rsidR="007E2187" w:rsidRPr="00D9288B" w:rsidRDefault="007E2187" w:rsidP="007E2187">
      <w:pPr>
        <w:ind w:left="0" w:firstLine="0"/>
        <w:jc w:val="left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D9288B">
        <w:rPr>
          <w:rFonts w:ascii="Times New Roman" w:hAnsi="Times New Roman" w:cs="Times New Roman"/>
          <w:b/>
          <w:color w:val="auto"/>
          <w:sz w:val="32"/>
          <w:szCs w:val="32"/>
        </w:rPr>
        <w:t>Exhibits Record table for your ‘seized’ items</w:t>
      </w:r>
      <w:r w:rsidRPr="00D9288B">
        <w:rPr>
          <w:rFonts w:ascii="Times New Roman" w:hAnsi="Times New Roman" w:cs="Times New Roman"/>
          <w:b/>
          <w:color w:val="auto"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288B" w:rsidRPr="00D9288B" w:rsidTr="007E2187">
        <w:tc>
          <w:tcPr>
            <w:tcW w:w="4675" w:type="dxa"/>
          </w:tcPr>
          <w:p w:rsidR="007E2187" w:rsidRPr="00D9288B" w:rsidRDefault="007E2187" w:rsidP="007E2187">
            <w:pPr>
              <w:ind w:left="0" w:firstLine="0"/>
              <w:jc w:val="left"/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D9288B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CPU</w:t>
            </w:r>
          </w:p>
        </w:tc>
        <w:tc>
          <w:tcPr>
            <w:tcW w:w="4675" w:type="dxa"/>
          </w:tcPr>
          <w:p w:rsidR="007E2187" w:rsidRPr="00D9288B" w:rsidRDefault="007E2187" w:rsidP="007E2187">
            <w:pPr>
              <w:ind w:left="0" w:firstLine="0"/>
              <w:jc w:val="left"/>
              <w:rPr>
                <w:rFonts w:ascii="Times New Roman" w:hAnsi="Times New Roman" w:cs="Times New Roman"/>
                <w:color w:val="auto"/>
              </w:rPr>
            </w:pPr>
            <w:r w:rsidRPr="00D9288B">
              <w:rPr>
                <w:rFonts w:ascii="Times New Roman" w:hAnsi="Times New Roman" w:cs="Times New Roman"/>
                <w:color w:val="auto"/>
              </w:rPr>
              <w:t>Record Location: On encase spot</w:t>
            </w:r>
          </w:p>
          <w:p w:rsidR="007E2187" w:rsidRPr="00D9288B" w:rsidRDefault="007E2187" w:rsidP="007E2187">
            <w:pPr>
              <w:ind w:left="0" w:firstLine="0"/>
              <w:jc w:val="left"/>
              <w:rPr>
                <w:rFonts w:ascii="Times New Roman" w:hAnsi="Times New Roman" w:cs="Times New Roman"/>
                <w:color w:val="auto"/>
              </w:rPr>
            </w:pPr>
            <w:r w:rsidRPr="00D9288B">
              <w:rPr>
                <w:rFonts w:ascii="Times New Roman" w:hAnsi="Times New Roman" w:cs="Times New Roman"/>
                <w:color w:val="auto"/>
              </w:rPr>
              <w:t>Seized by Chief Investigation Officer</w:t>
            </w:r>
          </w:p>
          <w:p w:rsidR="007E2187" w:rsidRPr="00D9288B" w:rsidRDefault="007E2187" w:rsidP="007E2187">
            <w:pPr>
              <w:ind w:left="0" w:firstLine="0"/>
              <w:jc w:val="left"/>
              <w:rPr>
                <w:rFonts w:ascii="Times New Roman" w:hAnsi="Times New Roman" w:cs="Times New Roman"/>
                <w:color w:val="auto"/>
              </w:rPr>
            </w:pPr>
            <w:r w:rsidRPr="00D9288B">
              <w:rPr>
                <w:rFonts w:ascii="Times New Roman" w:hAnsi="Times New Roman" w:cs="Times New Roman"/>
                <w:color w:val="auto"/>
              </w:rPr>
              <w:t>Time: 19-11-2022</w:t>
            </w:r>
          </w:p>
          <w:p w:rsidR="007E2187" w:rsidRPr="00D9288B" w:rsidRDefault="007E2187" w:rsidP="007E2187">
            <w:pPr>
              <w:ind w:left="0" w:firstLine="0"/>
              <w:jc w:val="left"/>
              <w:rPr>
                <w:rFonts w:ascii="Times New Roman" w:hAnsi="Times New Roman" w:cs="Times New Roman"/>
                <w:color w:val="auto"/>
              </w:rPr>
            </w:pPr>
            <w:r w:rsidRPr="00D9288B">
              <w:rPr>
                <w:rFonts w:ascii="Times New Roman" w:hAnsi="Times New Roman" w:cs="Times New Roman"/>
                <w:color w:val="auto"/>
              </w:rPr>
              <w:t>Seal Number: 2</w:t>
            </w:r>
            <w:bookmarkStart w:id="0" w:name="_GoBack"/>
            <w:bookmarkEnd w:id="0"/>
          </w:p>
          <w:p w:rsidR="007E2187" w:rsidRPr="00D9288B" w:rsidRDefault="007E2187" w:rsidP="007E2187">
            <w:pPr>
              <w:ind w:left="0" w:firstLine="0"/>
              <w:jc w:val="left"/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D9288B" w:rsidRPr="00D9288B" w:rsidTr="007E2187">
        <w:tc>
          <w:tcPr>
            <w:tcW w:w="4675" w:type="dxa"/>
          </w:tcPr>
          <w:p w:rsidR="007E2187" w:rsidRPr="00D9288B" w:rsidRDefault="007E2187" w:rsidP="007E2187">
            <w:pPr>
              <w:ind w:left="0" w:firstLine="0"/>
              <w:jc w:val="left"/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D9288B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Hard Disk</w:t>
            </w:r>
          </w:p>
        </w:tc>
        <w:tc>
          <w:tcPr>
            <w:tcW w:w="4675" w:type="dxa"/>
          </w:tcPr>
          <w:p w:rsidR="007E2187" w:rsidRPr="00D9288B" w:rsidRDefault="007E2187" w:rsidP="007E2187">
            <w:pPr>
              <w:ind w:left="0" w:firstLine="0"/>
              <w:jc w:val="left"/>
              <w:rPr>
                <w:rFonts w:ascii="Times New Roman" w:hAnsi="Times New Roman" w:cs="Times New Roman"/>
                <w:color w:val="auto"/>
              </w:rPr>
            </w:pPr>
            <w:r w:rsidRPr="00D9288B">
              <w:rPr>
                <w:rFonts w:ascii="Times New Roman" w:hAnsi="Times New Roman" w:cs="Times New Roman"/>
                <w:color w:val="auto"/>
              </w:rPr>
              <w:t>Record Location: On encase spot</w:t>
            </w:r>
          </w:p>
          <w:p w:rsidR="007E2187" w:rsidRPr="00D9288B" w:rsidRDefault="007E2187" w:rsidP="007E2187">
            <w:pPr>
              <w:ind w:left="0" w:firstLine="0"/>
              <w:jc w:val="left"/>
              <w:rPr>
                <w:rFonts w:ascii="Times New Roman" w:hAnsi="Times New Roman" w:cs="Times New Roman"/>
                <w:color w:val="auto"/>
              </w:rPr>
            </w:pPr>
            <w:r w:rsidRPr="00D9288B">
              <w:rPr>
                <w:rFonts w:ascii="Times New Roman" w:hAnsi="Times New Roman" w:cs="Times New Roman"/>
                <w:color w:val="auto"/>
              </w:rPr>
              <w:t>Seized by Chief Investigation Officer</w:t>
            </w:r>
          </w:p>
          <w:p w:rsidR="007E2187" w:rsidRPr="00D9288B" w:rsidRDefault="007E2187" w:rsidP="007E2187">
            <w:pPr>
              <w:ind w:left="0" w:firstLine="0"/>
              <w:jc w:val="left"/>
              <w:rPr>
                <w:rFonts w:ascii="Times New Roman" w:hAnsi="Times New Roman" w:cs="Times New Roman"/>
                <w:color w:val="auto"/>
              </w:rPr>
            </w:pPr>
            <w:r w:rsidRPr="00D9288B">
              <w:rPr>
                <w:rFonts w:ascii="Times New Roman" w:hAnsi="Times New Roman" w:cs="Times New Roman"/>
                <w:color w:val="auto"/>
              </w:rPr>
              <w:t>Time: 19-11-2022</w:t>
            </w:r>
          </w:p>
          <w:p w:rsidR="007E2187" w:rsidRPr="00D9288B" w:rsidRDefault="007E2187" w:rsidP="007E2187">
            <w:pPr>
              <w:ind w:left="0" w:firstLine="0"/>
              <w:jc w:val="left"/>
              <w:rPr>
                <w:rFonts w:ascii="Times New Roman" w:hAnsi="Times New Roman" w:cs="Times New Roman"/>
                <w:color w:val="auto"/>
              </w:rPr>
            </w:pPr>
            <w:r w:rsidRPr="00D9288B">
              <w:rPr>
                <w:rFonts w:ascii="Times New Roman" w:hAnsi="Times New Roman" w:cs="Times New Roman"/>
                <w:color w:val="auto"/>
              </w:rPr>
              <w:t>Seal Number: 1</w:t>
            </w:r>
          </w:p>
          <w:p w:rsidR="007E2187" w:rsidRPr="00D9288B" w:rsidRDefault="007E2187" w:rsidP="007E2187">
            <w:pPr>
              <w:ind w:left="0" w:firstLine="0"/>
              <w:jc w:val="left"/>
              <w:rPr>
                <w:rFonts w:ascii="Times New Roman" w:hAnsi="Times New Roman" w:cs="Times New Roman"/>
                <w:color w:val="auto"/>
              </w:rPr>
            </w:pPr>
          </w:p>
        </w:tc>
      </w:tr>
    </w:tbl>
    <w:p w:rsidR="007E2187" w:rsidRPr="00D9288B" w:rsidRDefault="007E2187" w:rsidP="007E2187">
      <w:pPr>
        <w:ind w:left="0" w:firstLine="0"/>
        <w:jc w:val="left"/>
        <w:rPr>
          <w:rFonts w:ascii="Times New Roman" w:hAnsi="Times New Roman" w:cs="Times New Roman"/>
          <w:color w:val="auto"/>
        </w:rPr>
      </w:pPr>
    </w:p>
    <w:p w:rsidR="007E2187" w:rsidRPr="00D9288B" w:rsidRDefault="00B03DBD" w:rsidP="007E2187">
      <w:pPr>
        <w:ind w:left="0" w:firstLine="0"/>
        <w:jc w:val="left"/>
        <w:rPr>
          <w:rFonts w:ascii="Times New Roman" w:hAnsi="Times New Roman" w:cs="Times New Roman"/>
          <w:color w:val="auto"/>
        </w:rPr>
      </w:pPr>
      <w:r w:rsidRPr="00D9288B">
        <w:rPr>
          <w:rFonts w:ascii="Times New Roman" w:hAnsi="Times New Roman" w:cs="Times New Roman"/>
          <w:color w:val="auto"/>
        </w:rPr>
        <w:t>For the purpose of investigation</w:t>
      </w:r>
      <w:r w:rsidR="00D9288B" w:rsidRPr="00D9288B">
        <w:rPr>
          <w:rFonts w:ascii="Times New Roman" w:hAnsi="Times New Roman" w:cs="Times New Roman"/>
          <w:color w:val="auto"/>
        </w:rPr>
        <w:t>,</w:t>
      </w:r>
      <w:r w:rsidRPr="00D9288B">
        <w:rPr>
          <w:rFonts w:ascii="Times New Roman" w:hAnsi="Times New Roman" w:cs="Times New Roman"/>
          <w:color w:val="auto"/>
        </w:rPr>
        <w:t xml:space="preserve"> the sealed exhibit is sufficient. Here </w:t>
      </w:r>
      <w:r w:rsidR="00D9288B" w:rsidRPr="00D9288B">
        <w:rPr>
          <w:rFonts w:ascii="Times New Roman" w:hAnsi="Times New Roman" w:cs="Times New Roman"/>
          <w:color w:val="auto"/>
        </w:rPr>
        <w:t>I seized The CPU and the Hard Disk.</w:t>
      </w:r>
    </w:p>
    <w:sectPr w:rsidR="007E2187" w:rsidRPr="00D928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026212"/>
    <w:multiLevelType w:val="hybridMultilevel"/>
    <w:tmpl w:val="1EC4B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A718C6"/>
    <w:multiLevelType w:val="hybridMultilevel"/>
    <w:tmpl w:val="4BC4F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E8E"/>
    <w:rsid w:val="000B7A9B"/>
    <w:rsid w:val="00382AFA"/>
    <w:rsid w:val="003A3B88"/>
    <w:rsid w:val="00694666"/>
    <w:rsid w:val="00716E8E"/>
    <w:rsid w:val="007A304E"/>
    <w:rsid w:val="007E2187"/>
    <w:rsid w:val="00B03DBD"/>
    <w:rsid w:val="00B2577E"/>
    <w:rsid w:val="00D9288B"/>
    <w:rsid w:val="00E0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83D1C"/>
  <w15:chartTrackingRefBased/>
  <w15:docId w15:val="{0DDE4A07-AE0F-4BB0-A3C4-CE08AD88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6E8E"/>
    <w:pPr>
      <w:spacing w:after="161" w:line="358" w:lineRule="auto"/>
      <w:ind w:left="10" w:hanging="10"/>
      <w:jc w:val="both"/>
    </w:pPr>
    <w:rPr>
      <w:rFonts w:ascii="Calibri" w:eastAsia="Calibri" w:hAnsi="Calibri" w:cs="Calibri"/>
      <w:color w:val="000000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AFA"/>
    <w:pPr>
      <w:ind w:left="720"/>
      <w:contextualSpacing/>
    </w:pPr>
  </w:style>
  <w:style w:type="table" w:styleId="TableGrid">
    <w:name w:val="Table Grid"/>
    <w:basedOn w:val="TableNormal"/>
    <w:uiPriority w:val="39"/>
    <w:rsid w:val="007E21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Zahid Hossain Sajid</dc:creator>
  <cp:keywords/>
  <dc:description/>
  <cp:lastModifiedBy>Md. Zahid Hossain Sajid</cp:lastModifiedBy>
  <cp:revision>2</cp:revision>
  <cp:lastPrinted>2022-12-10T19:49:00Z</cp:lastPrinted>
  <dcterms:created xsi:type="dcterms:W3CDTF">2022-12-10T19:50:00Z</dcterms:created>
  <dcterms:modified xsi:type="dcterms:W3CDTF">2022-12-10T19:50:00Z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cd717888-5b3f-4292-8a72-13911e3675f7</vt:lpwstr>
  </property>
</Properties>
</file>