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8FB47B" w14:textId="77777777" w:rsidR="00095F79" w:rsidRPr="00095F79" w:rsidRDefault="00095F79" w:rsidP="00095F79">
      <w:pPr>
        <w:rPr>
          <w:b/>
          <w:bCs/>
          <w:sz w:val="36"/>
          <w:szCs w:val="36"/>
          <w:lang w:val="en-US"/>
        </w:rPr>
      </w:pPr>
      <w:r w:rsidRPr="00095F79">
        <w:rPr>
          <w:b/>
          <w:bCs/>
          <w:sz w:val="36"/>
          <w:szCs w:val="36"/>
          <w:lang w:val="en-US"/>
        </w:rPr>
        <w:t>Project Overview:</w:t>
      </w:r>
    </w:p>
    <w:p w14:paraId="020BBC7D" w14:textId="49F8A9A0" w:rsidR="00095F79" w:rsidRDefault="00095F79" w:rsidP="00095F79">
      <w:pPr>
        <w:rPr>
          <w:sz w:val="36"/>
          <w:szCs w:val="36"/>
          <w:lang w:val="en-US"/>
        </w:rPr>
      </w:pPr>
      <w:r w:rsidRPr="00095F79">
        <w:rPr>
          <w:sz w:val="36"/>
          <w:szCs w:val="36"/>
          <w:lang w:val="en-US"/>
        </w:rPr>
        <w:t xml:space="preserve">The purpose of this document is to outline the requirements for conducting performance testing on the website: </w:t>
      </w:r>
      <w:hyperlink r:id="rId5" w:tgtFrame="_new" w:history="1">
        <w:r w:rsidRPr="00095F79">
          <w:rPr>
            <w:rStyle w:val="Hyperlink"/>
            <w:sz w:val="36"/>
            <w:szCs w:val="36"/>
            <w:lang w:val="en-US"/>
          </w:rPr>
          <w:t>https://practice.expandtesting.com/login?authuser=0</w:t>
        </w:r>
      </w:hyperlink>
      <w:r w:rsidRPr="00095F79">
        <w:rPr>
          <w:sz w:val="36"/>
          <w:szCs w:val="36"/>
          <w:lang w:val="en-US"/>
        </w:rPr>
        <w:t>. The objective is to evaluate the performance, responsiveness, and scalability of the platform under various loads.</w:t>
      </w:r>
    </w:p>
    <w:p w14:paraId="63902B53" w14:textId="77777777" w:rsidR="00095F79" w:rsidRPr="00095F79" w:rsidRDefault="00095F79" w:rsidP="00095F79">
      <w:pPr>
        <w:rPr>
          <w:sz w:val="36"/>
          <w:szCs w:val="36"/>
          <w:lang w:val="en-US"/>
        </w:rPr>
      </w:pPr>
    </w:p>
    <w:p w14:paraId="174AA6CF" w14:textId="77777777" w:rsidR="00095F79" w:rsidRPr="00095F79" w:rsidRDefault="00095F79" w:rsidP="00095F79">
      <w:pPr>
        <w:rPr>
          <w:b/>
          <w:bCs/>
          <w:sz w:val="36"/>
          <w:szCs w:val="36"/>
          <w:lang w:val="en-US"/>
        </w:rPr>
      </w:pPr>
      <w:r w:rsidRPr="00095F79">
        <w:rPr>
          <w:b/>
          <w:bCs/>
          <w:sz w:val="36"/>
          <w:szCs w:val="36"/>
          <w:lang w:val="en-US"/>
        </w:rPr>
        <w:t>1. Introduction:</w:t>
      </w:r>
    </w:p>
    <w:p w14:paraId="25EE0ACD" w14:textId="2CDB04F1" w:rsidR="00095F79" w:rsidRDefault="00095F79" w:rsidP="00095F79">
      <w:pPr>
        <w:rPr>
          <w:b/>
          <w:bCs/>
          <w:sz w:val="36"/>
          <w:szCs w:val="36"/>
          <w:lang w:val="en-US"/>
        </w:rPr>
      </w:pPr>
      <w:r w:rsidRPr="00095F79">
        <w:rPr>
          <w:sz w:val="36"/>
          <w:szCs w:val="36"/>
          <w:lang w:val="en-US"/>
        </w:rPr>
        <w:t>The website under test is a login page for a hypothetical application. Performance testing aims to ensure that the login functionality performs optimally under expected and peak loads. The key metrics to be evaluated include response time, throughput, and resource utilization</w:t>
      </w:r>
      <w:r w:rsidRPr="00095F79">
        <w:rPr>
          <w:b/>
          <w:bCs/>
          <w:sz w:val="36"/>
          <w:szCs w:val="36"/>
          <w:lang w:val="en-US"/>
        </w:rPr>
        <w:t>.</w:t>
      </w:r>
    </w:p>
    <w:p w14:paraId="695959B4" w14:textId="77777777" w:rsidR="00095F79" w:rsidRPr="00095F79" w:rsidRDefault="00095F79" w:rsidP="00095F79">
      <w:pPr>
        <w:rPr>
          <w:b/>
          <w:bCs/>
          <w:sz w:val="36"/>
          <w:szCs w:val="36"/>
          <w:lang w:val="en-US"/>
        </w:rPr>
      </w:pPr>
    </w:p>
    <w:p w14:paraId="38211C69" w14:textId="77777777" w:rsidR="00095F79" w:rsidRPr="00095F79" w:rsidRDefault="00095F79" w:rsidP="00095F79">
      <w:pPr>
        <w:rPr>
          <w:b/>
          <w:bCs/>
          <w:sz w:val="36"/>
          <w:szCs w:val="36"/>
          <w:lang w:val="en-US"/>
        </w:rPr>
      </w:pPr>
      <w:r w:rsidRPr="00095F79">
        <w:rPr>
          <w:b/>
          <w:bCs/>
          <w:sz w:val="36"/>
          <w:szCs w:val="36"/>
          <w:lang w:val="en-US"/>
        </w:rPr>
        <w:t>2. Scope:</w:t>
      </w:r>
    </w:p>
    <w:p w14:paraId="694BBBFD" w14:textId="77777777" w:rsidR="00095F79" w:rsidRPr="00095F79" w:rsidRDefault="00095F79" w:rsidP="00095F79">
      <w:pPr>
        <w:rPr>
          <w:sz w:val="36"/>
          <w:szCs w:val="36"/>
          <w:lang w:val="en-US"/>
        </w:rPr>
      </w:pPr>
      <w:r w:rsidRPr="00095F79">
        <w:rPr>
          <w:sz w:val="36"/>
          <w:szCs w:val="36"/>
          <w:lang w:val="en-US"/>
        </w:rPr>
        <w:t>Performance testing will focus on the following aspects:</w:t>
      </w:r>
    </w:p>
    <w:p w14:paraId="1977BC91" w14:textId="77777777" w:rsidR="00095F79" w:rsidRPr="00095F79" w:rsidRDefault="00095F79" w:rsidP="00095F79">
      <w:pPr>
        <w:numPr>
          <w:ilvl w:val="0"/>
          <w:numId w:val="1"/>
        </w:numPr>
        <w:rPr>
          <w:sz w:val="36"/>
          <w:szCs w:val="36"/>
          <w:lang w:val="en-US"/>
        </w:rPr>
      </w:pPr>
      <w:r w:rsidRPr="00095F79">
        <w:rPr>
          <w:sz w:val="36"/>
          <w:szCs w:val="36"/>
          <w:lang w:val="en-US"/>
        </w:rPr>
        <w:t>Load Testing: Assessing the system's behavior under expected and peak loads.</w:t>
      </w:r>
    </w:p>
    <w:p w14:paraId="2189D07B" w14:textId="77777777" w:rsidR="00095F79" w:rsidRPr="00095F79" w:rsidRDefault="00095F79" w:rsidP="00095F79">
      <w:pPr>
        <w:numPr>
          <w:ilvl w:val="0"/>
          <w:numId w:val="1"/>
        </w:numPr>
        <w:rPr>
          <w:sz w:val="36"/>
          <w:szCs w:val="36"/>
          <w:lang w:val="en-US"/>
        </w:rPr>
      </w:pPr>
      <w:r w:rsidRPr="00095F79">
        <w:rPr>
          <w:sz w:val="36"/>
          <w:szCs w:val="36"/>
          <w:lang w:val="en-US"/>
        </w:rPr>
        <w:t>Stress Testing: Determining the system's stability under extreme loads.</w:t>
      </w:r>
    </w:p>
    <w:p w14:paraId="3F0FD54D" w14:textId="77777777" w:rsidR="00095F79" w:rsidRPr="00095F79" w:rsidRDefault="00095F79" w:rsidP="00095F79">
      <w:pPr>
        <w:numPr>
          <w:ilvl w:val="0"/>
          <w:numId w:val="1"/>
        </w:numPr>
        <w:rPr>
          <w:sz w:val="36"/>
          <w:szCs w:val="36"/>
          <w:lang w:val="en-US"/>
        </w:rPr>
      </w:pPr>
      <w:r w:rsidRPr="00095F79">
        <w:rPr>
          <w:sz w:val="36"/>
          <w:szCs w:val="36"/>
          <w:lang w:val="en-US"/>
        </w:rPr>
        <w:t>Scalability Testing: Evaluating the system's ability to handle increased user loads by adding resources.</w:t>
      </w:r>
    </w:p>
    <w:p w14:paraId="5D76C3E9" w14:textId="77777777" w:rsidR="00095F79" w:rsidRPr="00095F79" w:rsidRDefault="00095F79" w:rsidP="00095F79">
      <w:pPr>
        <w:numPr>
          <w:ilvl w:val="0"/>
          <w:numId w:val="1"/>
        </w:numPr>
        <w:rPr>
          <w:sz w:val="36"/>
          <w:szCs w:val="36"/>
          <w:lang w:val="en-US"/>
        </w:rPr>
      </w:pPr>
      <w:r w:rsidRPr="00095F79">
        <w:rPr>
          <w:sz w:val="36"/>
          <w:szCs w:val="36"/>
          <w:lang w:val="en-US"/>
        </w:rPr>
        <w:t>Response Time Testing: Measuring the time taken to complete various operations.</w:t>
      </w:r>
    </w:p>
    <w:p w14:paraId="3046B2CA" w14:textId="77777777" w:rsidR="00095F79" w:rsidRPr="00095F79" w:rsidRDefault="00095F79" w:rsidP="00095F79">
      <w:pPr>
        <w:numPr>
          <w:ilvl w:val="0"/>
          <w:numId w:val="1"/>
        </w:numPr>
        <w:rPr>
          <w:sz w:val="36"/>
          <w:szCs w:val="36"/>
          <w:lang w:val="en-US"/>
        </w:rPr>
      </w:pPr>
      <w:r w:rsidRPr="00095F79">
        <w:rPr>
          <w:sz w:val="36"/>
          <w:szCs w:val="36"/>
          <w:lang w:val="en-US"/>
        </w:rPr>
        <w:lastRenderedPageBreak/>
        <w:t>Resource Utilization: Monitoring server resources such as CPU, memory, and disk usage during testing.</w:t>
      </w:r>
    </w:p>
    <w:p w14:paraId="4B946E11" w14:textId="1BDFDF8C" w:rsidR="00320926" w:rsidRPr="00095F79" w:rsidRDefault="00320926" w:rsidP="00095F79"/>
    <w:sectPr w:rsidR="00320926" w:rsidRPr="00095F79">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83A"/>
    <w:multiLevelType w:val="multilevel"/>
    <w:tmpl w:val="1782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26"/>
    <w:rsid w:val="00095F79"/>
    <w:rsid w:val="00320926"/>
    <w:rsid w:val="003B13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AD553"/>
  <w15:docId w15:val="{7DDBD11F-D1CB-48E2-BA51-9EF771C9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8"/>
    </w:tcPr>
  </w:style>
  <w:style w:type="character" w:styleId="Hyperlink">
    <w:name w:val="Hyperlink"/>
    <w:basedOn w:val="DefaultParagraphFont"/>
    <w:uiPriority w:val="99"/>
    <w:unhideWhenUsed/>
    <w:rsid w:val="00095F79"/>
    <w:rPr>
      <w:color w:val="0000FF" w:themeColor="hyperlink"/>
      <w:u w:val="single"/>
    </w:rPr>
  </w:style>
  <w:style w:type="character" w:styleId="UnresolvedMention">
    <w:name w:val="Unresolved Mention"/>
    <w:basedOn w:val="DefaultParagraphFont"/>
    <w:uiPriority w:val="99"/>
    <w:semiHidden/>
    <w:unhideWhenUsed/>
    <w:rsid w:val="00095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02067">
      <w:bodyDiv w:val="1"/>
      <w:marLeft w:val="0"/>
      <w:marRight w:val="0"/>
      <w:marTop w:val="0"/>
      <w:marBottom w:val="0"/>
      <w:divBdr>
        <w:top w:val="none" w:sz="0" w:space="0" w:color="auto"/>
        <w:left w:val="none" w:sz="0" w:space="0" w:color="auto"/>
        <w:bottom w:val="none" w:sz="0" w:space="0" w:color="auto"/>
        <w:right w:val="none" w:sz="0" w:space="0" w:color="auto"/>
      </w:divBdr>
      <w:divsChild>
        <w:div w:id="89589780">
          <w:marLeft w:val="0"/>
          <w:marRight w:val="0"/>
          <w:marTop w:val="0"/>
          <w:marBottom w:val="0"/>
          <w:divBdr>
            <w:top w:val="single" w:sz="2" w:space="0" w:color="E3E3E3"/>
            <w:left w:val="single" w:sz="2" w:space="0" w:color="E3E3E3"/>
            <w:bottom w:val="single" w:sz="2" w:space="0" w:color="E3E3E3"/>
            <w:right w:val="single" w:sz="2" w:space="0" w:color="E3E3E3"/>
          </w:divBdr>
          <w:divsChild>
            <w:div w:id="1817726150">
              <w:marLeft w:val="0"/>
              <w:marRight w:val="0"/>
              <w:marTop w:val="0"/>
              <w:marBottom w:val="0"/>
              <w:divBdr>
                <w:top w:val="single" w:sz="2" w:space="0" w:color="E3E3E3"/>
                <w:left w:val="single" w:sz="2" w:space="0" w:color="E3E3E3"/>
                <w:bottom w:val="single" w:sz="2" w:space="0" w:color="E3E3E3"/>
                <w:right w:val="single" w:sz="2" w:space="0" w:color="E3E3E3"/>
              </w:divBdr>
            </w:div>
            <w:div w:id="170016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501747">
          <w:marLeft w:val="0"/>
          <w:marRight w:val="0"/>
          <w:marTop w:val="0"/>
          <w:marBottom w:val="0"/>
          <w:divBdr>
            <w:top w:val="single" w:sz="2" w:space="0" w:color="E3E3E3"/>
            <w:left w:val="single" w:sz="2" w:space="0" w:color="E3E3E3"/>
            <w:bottom w:val="single" w:sz="2" w:space="0" w:color="E3E3E3"/>
            <w:right w:val="single" w:sz="2" w:space="0" w:color="E3E3E3"/>
          </w:divBdr>
          <w:divsChild>
            <w:div w:id="563218194">
              <w:marLeft w:val="0"/>
              <w:marRight w:val="0"/>
              <w:marTop w:val="0"/>
              <w:marBottom w:val="0"/>
              <w:divBdr>
                <w:top w:val="single" w:sz="2" w:space="0" w:color="E3E3E3"/>
                <w:left w:val="single" w:sz="2" w:space="0" w:color="E3E3E3"/>
                <w:bottom w:val="single" w:sz="2" w:space="0" w:color="E3E3E3"/>
                <w:right w:val="single" w:sz="2" w:space="0" w:color="E3E3E3"/>
              </w:divBdr>
            </w:div>
            <w:div w:id="149167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1102050">
          <w:marLeft w:val="0"/>
          <w:marRight w:val="0"/>
          <w:marTop w:val="0"/>
          <w:marBottom w:val="0"/>
          <w:divBdr>
            <w:top w:val="single" w:sz="2" w:space="0" w:color="E3E3E3"/>
            <w:left w:val="single" w:sz="2" w:space="0" w:color="E3E3E3"/>
            <w:bottom w:val="single" w:sz="2" w:space="0" w:color="E3E3E3"/>
            <w:right w:val="single" w:sz="2" w:space="0" w:color="E3E3E3"/>
          </w:divBdr>
          <w:divsChild>
            <w:div w:id="1806578940">
              <w:marLeft w:val="0"/>
              <w:marRight w:val="0"/>
              <w:marTop w:val="0"/>
              <w:marBottom w:val="0"/>
              <w:divBdr>
                <w:top w:val="single" w:sz="2" w:space="0" w:color="E3E3E3"/>
                <w:left w:val="single" w:sz="2" w:space="0" w:color="E3E3E3"/>
                <w:bottom w:val="single" w:sz="2" w:space="0" w:color="E3E3E3"/>
                <w:right w:val="single" w:sz="2" w:space="0" w:color="E3E3E3"/>
              </w:divBdr>
            </w:div>
            <w:div w:id="950161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256936">
      <w:bodyDiv w:val="1"/>
      <w:marLeft w:val="0"/>
      <w:marRight w:val="0"/>
      <w:marTop w:val="0"/>
      <w:marBottom w:val="0"/>
      <w:divBdr>
        <w:top w:val="none" w:sz="0" w:space="0" w:color="auto"/>
        <w:left w:val="none" w:sz="0" w:space="0" w:color="auto"/>
        <w:bottom w:val="none" w:sz="0" w:space="0" w:color="auto"/>
        <w:right w:val="none" w:sz="0" w:space="0" w:color="auto"/>
      </w:divBdr>
    </w:div>
    <w:div w:id="1756511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expandtesting.com/login?authuse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148</Words>
  <Characters>952</Characters>
  <Application>Microsoft Office Word</Application>
  <DocSecurity>0</DocSecurity>
  <Lines>29</Lines>
  <Paragraphs>11</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Sharmin Akter</cp:lastModifiedBy>
  <cp:revision>3</cp:revision>
  <dcterms:created xsi:type="dcterms:W3CDTF">2024-04-06T19:25:00Z</dcterms:created>
  <dcterms:modified xsi:type="dcterms:W3CDTF">2024-04-07T07:47:00Z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b140106da1b5129c7416ac71ee2feb3ef70e06566ad3e5863d1d7856c99c1e93</vt:lpwstr>
  </property>
</Properties>
</file>