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707" w:rsidRPr="001D6537" w:rsidRDefault="001D6537" w:rsidP="00DB7707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  <w:r w:rsidRPr="001D6537"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2066925</wp:posOffset>
            </wp:positionH>
            <wp:positionV relativeFrom="paragraph">
              <wp:posOffset>-66675</wp:posOffset>
            </wp:positionV>
            <wp:extent cx="1805940" cy="923925"/>
            <wp:effectExtent l="0" t="0" r="3810" b="9525"/>
            <wp:wrapNone/>
            <wp:docPr id="1" name="Picture 3" descr="C:\Users\ANUJ\Desktop\mgm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923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1D6537" w:rsidRPr="001D6537" w:rsidRDefault="001D6537" w:rsidP="00DB7707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</w:p>
    <w:p w:rsidR="001D6537" w:rsidRPr="001D6537" w:rsidRDefault="001D6537" w:rsidP="001D6537">
      <w:pPr>
        <w:suppressAutoHyphens/>
        <w:autoSpaceDN w:val="0"/>
        <w:spacing w:before="240" w:line="276" w:lineRule="exact"/>
        <w:textAlignment w:val="baseline"/>
        <w:rPr>
          <w:rFonts w:ascii="Liberation Serif" w:eastAsia="Calibri" w:hAnsi="Liberation Serif" w:cs="Calibri"/>
          <w:color w:val="000000" w:themeColor="text1"/>
          <w:kern w:val="3"/>
          <w:sz w:val="28"/>
          <w:szCs w:val="24"/>
          <w:lang w:eastAsia="zh-CN" w:bidi="hi-IN"/>
        </w:rPr>
      </w:pPr>
    </w:p>
    <w:p w:rsidR="001D6537" w:rsidRPr="003615CF" w:rsidRDefault="001D6537" w:rsidP="001D653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b/>
          <w:kern w:val="3"/>
          <w:sz w:val="36"/>
          <w:szCs w:val="24"/>
          <w:lang w:eastAsia="zh-CN" w:bidi="hi-IN"/>
        </w:rPr>
        <w:t>MGM’s POLYTECHNIC, AURANGABAD</w:t>
      </w:r>
    </w:p>
    <w:p w:rsidR="001D6537" w:rsidRPr="003615CF" w:rsidRDefault="001D6537" w:rsidP="001D6537">
      <w:pPr>
        <w:suppressAutoHyphens/>
        <w:autoSpaceDN w:val="0"/>
        <w:spacing w:after="0"/>
        <w:ind w:right="-2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Micro Project Report</w:t>
      </w:r>
    </w:p>
    <w:p w:rsidR="001D6537" w:rsidRPr="003615CF" w:rsidRDefault="001D6537" w:rsidP="001D6537">
      <w:pPr>
        <w:suppressAutoHyphens/>
        <w:autoSpaceDN w:val="0"/>
        <w:spacing w:after="0"/>
        <w:ind w:right="-2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On</w:t>
      </w:r>
    </w:p>
    <w:p w:rsidR="001D6537" w:rsidRPr="003615CF" w:rsidRDefault="00C27271" w:rsidP="00CD505F">
      <w:pPr>
        <w:tabs>
          <w:tab w:val="left" w:pos="4820"/>
        </w:tabs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</w:pPr>
      <w:r w:rsidRPr="003615CF">
        <w:rPr>
          <w:rFonts w:ascii="Liberation Serif" w:eastAsia="Calibri" w:hAnsi="Liberation Serif" w:cs="Calibri" w:hint="eastAsia"/>
          <w:b/>
          <w:kern w:val="3"/>
          <w:sz w:val="32"/>
          <w:szCs w:val="24"/>
          <w:lang w:eastAsia="zh-CN" w:bidi="hi-IN"/>
        </w:rPr>
        <w:t>“</w:t>
      </w:r>
      <w:r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  <w:r w:rsidR="007A6593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Prepare the chart display volume of </w:t>
      </w:r>
      <w:r w:rsidR="007A6593">
        <w:rPr>
          <w:rFonts w:ascii="Liberation Serif" w:eastAsia="Calibri" w:hAnsi="Liberation Serif" w:cs="Calibri" w:hint="eastAsia"/>
          <w:b/>
          <w:kern w:val="3"/>
          <w:sz w:val="32"/>
          <w:szCs w:val="24"/>
          <w:lang w:eastAsia="zh-CN" w:bidi="hi-IN"/>
        </w:rPr>
        <w:t>irregular</w:t>
      </w:r>
      <w:r w:rsidR="007A6593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shapes using concept of </w:t>
      </w:r>
      <w:r w:rsidR="007A6593">
        <w:rPr>
          <w:rFonts w:ascii="Liberation Serif" w:eastAsia="Calibri" w:hAnsi="Liberation Serif" w:cs="Calibri" w:hint="eastAsia"/>
          <w:b/>
          <w:kern w:val="3"/>
          <w:sz w:val="32"/>
          <w:szCs w:val="24"/>
          <w:lang w:eastAsia="zh-CN" w:bidi="hi-IN"/>
        </w:rPr>
        <w:t>integration</w:t>
      </w:r>
      <w:r w:rsidR="007A6593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  <w:r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  <w:r w:rsidRPr="003615CF">
        <w:rPr>
          <w:rFonts w:ascii="Liberation Serif" w:eastAsia="Calibri" w:hAnsi="Liberation Serif" w:cs="Calibri" w:hint="eastAsia"/>
          <w:b/>
          <w:kern w:val="3"/>
          <w:sz w:val="32"/>
          <w:szCs w:val="24"/>
          <w:lang w:eastAsia="zh-CN" w:bidi="hi-IN"/>
        </w:rPr>
        <w:t>”</w:t>
      </w:r>
      <w:r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</w:p>
    <w:p w:rsidR="001D6537" w:rsidRPr="003615CF" w:rsidRDefault="001D6537" w:rsidP="001D6537">
      <w:pPr>
        <w:tabs>
          <w:tab w:val="left" w:pos="4820"/>
        </w:tabs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1D6537" w:rsidRPr="003615CF" w:rsidRDefault="001D6537" w:rsidP="001D6537">
      <w:pPr>
        <w:tabs>
          <w:tab w:val="left" w:pos="4820"/>
        </w:tabs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 xml:space="preserve">Submitted in partial </w:t>
      </w:r>
      <w:proofErr w:type="spellStart"/>
      <w:r w:rsidR="00CD505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fulfillment</w:t>
      </w:r>
      <w:proofErr w:type="spellEnd"/>
      <w:r w:rsidR="00CD505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 xml:space="preserve"> for ‘I’ Scheme second</w:t>
      </w: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 xml:space="preserve"> semester</w:t>
      </w:r>
    </w:p>
    <w:p w:rsidR="001D6537" w:rsidRPr="003615CF" w:rsidRDefault="001D6537" w:rsidP="001D6537">
      <w:pPr>
        <w:suppressAutoHyphens/>
        <w:autoSpaceDN w:val="0"/>
        <w:spacing w:after="0" w:line="480" w:lineRule="auto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2019-2020</w:t>
      </w:r>
    </w:p>
    <w:p w:rsidR="001D6537" w:rsidRDefault="001D6537" w:rsidP="001D6537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>Diploma in</w:t>
      </w:r>
    </w:p>
    <w:p w:rsidR="00CD505F" w:rsidRPr="003615CF" w:rsidRDefault="00CD505F" w:rsidP="001D6537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CD505F" w:rsidRPr="003615CF" w:rsidRDefault="0027045A" w:rsidP="00CD505F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  <w:proofErr w:type="gramStart"/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 xml:space="preserve">MECHANICAL </w:t>
      </w:r>
      <w:r w:rsidR="001D6537"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 xml:space="preserve"> ENGINEERING</w:t>
      </w:r>
      <w:proofErr w:type="gramEnd"/>
    </w:p>
    <w:p w:rsidR="00C27271" w:rsidRPr="003615CF" w:rsidRDefault="00C27271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12157                </w:t>
      </w:r>
      <w:r w:rsidR="002F1143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  </w:t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MOHAMMED S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AAD SAYYED                     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(1915010276)</w:t>
      </w: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12</w:t>
      </w:r>
      <w:r w:rsidR="006E2CF0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1</w:t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58             </w:t>
      </w:r>
      <w:r w:rsidR="002F1143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    </w:t>
      </w:r>
      <w:r w:rsidR="006E2CF0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 SHAIKH ANAS AKBAR JA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LALUDDIN     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="006E2CF0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(1</w:t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915010372)</w:t>
      </w: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12159                  JA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 xml:space="preserve">DHAV VAIBHAV SAKHARCHAND       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(1915010381)</w:t>
      </w: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12160                  KULKA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 xml:space="preserve">RNI KEYUR HRISHIKESH           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(1915010374)</w:t>
      </w:r>
    </w:p>
    <w:p w:rsidR="001D6537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12161                  AGRAWAL GAUR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AV SANJAY                      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(1915010382)</w:t>
      </w:r>
    </w:p>
    <w:p w:rsidR="002F438F" w:rsidRDefault="00102E92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  <w:r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  <w:t xml:space="preserve">                               </w:t>
      </w: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115D9A" w:rsidRDefault="001D6537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>Under the guidance of</w:t>
      </w:r>
    </w:p>
    <w:p w:rsidR="002F438F" w:rsidRPr="002F1143" w:rsidRDefault="00363FF1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  <w:proofErr w:type="gramStart"/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  <w:t>Prof.</w:t>
      </w:r>
      <w:proofErr w:type="gramEnd"/>
      <w:r w:rsidR="00115D9A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 xml:space="preserve">  </w:t>
      </w:r>
      <w:proofErr w:type="gramStart"/>
      <w:r w:rsidR="00115D9A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 xml:space="preserve">RADKAR </w:t>
      </w:r>
      <w:r w:rsidR="002F438F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>M.M</w:t>
      </w:r>
      <w:r w:rsidR="00115D9A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>.</w:t>
      </w:r>
      <w:proofErr w:type="gramEnd"/>
    </w:p>
    <w:p w:rsidR="00E54E41" w:rsidRPr="002F438F" w:rsidRDefault="002F1143" w:rsidP="00276614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>
        <w:rPr>
          <w:noProof/>
          <w:lang w:val="en-US" w:eastAsia="en-US"/>
        </w:rPr>
        <w:t xml:space="preserve">                                                                      </w:t>
      </w:r>
      <w:r>
        <w:rPr>
          <w:noProof/>
          <w:lang w:val="en-US" w:eastAsia="en-US"/>
        </w:rPr>
        <w:drawing>
          <wp:inline distT="0" distB="0" distL="0" distR="0">
            <wp:extent cx="1123950" cy="1108341"/>
            <wp:effectExtent l="19050" t="0" r="0" b="0"/>
            <wp:docPr id="3" name="Picture 1" descr="C:\Users\Dell\AppData\Local\Microsoft\Windows\Temporary Internet Files\Content.Word\images (1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Temporary Internet Files\Content.Word\images (14)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071" cy="1114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40"/>
          <w:szCs w:val="28"/>
          <w:lang w:eastAsia="zh-CN" w:bidi="hi-IN"/>
        </w:rPr>
        <w:t>Maharashtra State</w:t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40"/>
          <w:szCs w:val="28"/>
          <w:lang w:eastAsia="zh-CN" w:bidi="hi-IN"/>
        </w:rPr>
        <w:t>Board of Technical Education, Mumbai</w:t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24"/>
          <w:szCs w:val="28"/>
          <w:lang w:eastAsia="zh-CN" w:bidi="hi-IN"/>
        </w:rPr>
        <w:t>(Autonomous) (ISO-9001-2008)   (ISO/IEC 27001:2013)</w:t>
      </w:r>
    </w:p>
    <w:p w:rsidR="00CD505F" w:rsidRDefault="00CD505F" w:rsidP="002F1143">
      <w:pPr>
        <w:spacing w:after="0" w:line="288" w:lineRule="auto"/>
        <w:jc w:val="center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CD505F" w:rsidRDefault="00CD505F" w:rsidP="00CD505F">
      <w:pPr>
        <w:spacing w:after="0" w:line="288" w:lineRule="auto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CD505F" w:rsidRDefault="00CD505F" w:rsidP="002F1143">
      <w:pPr>
        <w:spacing w:after="0" w:line="288" w:lineRule="auto"/>
        <w:jc w:val="center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2F1143" w:rsidRPr="001D6537" w:rsidRDefault="002F1143" w:rsidP="002F1143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  <w:r w:rsidRPr="001D6537"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2066925</wp:posOffset>
            </wp:positionH>
            <wp:positionV relativeFrom="paragraph">
              <wp:posOffset>-66675</wp:posOffset>
            </wp:positionV>
            <wp:extent cx="1805940" cy="923925"/>
            <wp:effectExtent l="0" t="0" r="3810" b="9525"/>
            <wp:wrapNone/>
            <wp:docPr id="6" name="Picture 3" descr="C:\Users\ANUJ\Desktop\mgm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923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2F1143" w:rsidRPr="001D6537" w:rsidRDefault="002F1143" w:rsidP="002F1143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</w:p>
    <w:p w:rsidR="002F1143" w:rsidRPr="001D6537" w:rsidRDefault="002F1143" w:rsidP="002F1143">
      <w:pPr>
        <w:suppressAutoHyphens/>
        <w:autoSpaceDN w:val="0"/>
        <w:spacing w:before="240" w:line="276" w:lineRule="exact"/>
        <w:textAlignment w:val="baseline"/>
        <w:rPr>
          <w:rFonts w:ascii="Liberation Serif" w:eastAsia="Calibri" w:hAnsi="Liberation Serif" w:cs="Calibri"/>
          <w:color w:val="000000" w:themeColor="text1"/>
          <w:kern w:val="3"/>
          <w:sz w:val="28"/>
          <w:szCs w:val="24"/>
          <w:lang w:eastAsia="zh-CN" w:bidi="hi-IN"/>
        </w:rPr>
      </w:pPr>
    </w:p>
    <w:p w:rsidR="002F1143" w:rsidRDefault="002F1143" w:rsidP="00E54E41">
      <w:pPr>
        <w:pStyle w:val="Standard"/>
        <w:spacing w:before="240" w:after="200" w:line="360" w:lineRule="auto"/>
        <w:jc w:val="center"/>
        <w:rPr>
          <w:rFonts w:eastAsia="Calibri" w:cs="Calibri"/>
          <w:b/>
          <w:sz w:val="40"/>
        </w:rPr>
      </w:pPr>
    </w:p>
    <w:p w:rsidR="00E54E41" w:rsidRPr="003615CF" w:rsidRDefault="00E54E41" w:rsidP="00E54E41">
      <w:pPr>
        <w:pStyle w:val="Standard"/>
        <w:spacing w:before="240" w:after="200" w:line="360" w:lineRule="auto"/>
        <w:jc w:val="center"/>
      </w:pPr>
      <w:r w:rsidRPr="003615CF">
        <w:rPr>
          <w:rFonts w:eastAsia="Calibri" w:cs="Calibri"/>
          <w:b/>
          <w:sz w:val="40"/>
        </w:rPr>
        <w:t>CERTIFICATE</w:t>
      </w:r>
    </w:p>
    <w:p w:rsidR="00E54E41" w:rsidRPr="00661177" w:rsidRDefault="00661177" w:rsidP="00E54E41">
      <w:pPr>
        <w:pStyle w:val="Standard"/>
        <w:spacing w:line="360" w:lineRule="auto"/>
        <w:jc w:val="both"/>
      </w:pPr>
      <w:r>
        <w:rPr>
          <w:rFonts w:eastAsia="Calibri" w:cs="Calibri"/>
        </w:rPr>
        <w:t xml:space="preserve">         </w:t>
      </w:r>
      <w:r w:rsidR="00E54E41" w:rsidRPr="00661177">
        <w:rPr>
          <w:rFonts w:eastAsia="Calibri" w:cs="Calibri"/>
        </w:rPr>
        <w:t>This is to certify</w:t>
      </w:r>
      <w:r w:rsidR="00CD505F">
        <w:rPr>
          <w:rFonts w:asciiTheme="majorHAnsi" w:hAnsiTheme="majorHAnsi" w:cs="Times New Roman"/>
          <w:b/>
          <w:color w:val="000000" w:themeColor="text1"/>
        </w:rPr>
        <w:t xml:space="preserve"> 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Mohammed </w:t>
      </w:r>
      <w:proofErr w:type="spellStart"/>
      <w:r w:rsidR="002F1143" w:rsidRPr="00661177">
        <w:rPr>
          <w:rFonts w:asciiTheme="majorHAnsi" w:hAnsiTheme="majorHAnsi" w:cs="Times New Roman"/>
          <w:b/>
          <w:color w:val="000000" w:themeColor="text1"/>
        </w:rPr>
        <w:t>Saad</w:t>
      </w:r>
      <w:proofErr w:type="spellEnd"/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 </w:t>
      </w:r>
      <w:proofErr w:type="spellStart"/>
      <w:r w:rsidR="002F1143" w:rsidRPr="00661177">
        <w:rPr>
          <w:rFonts w:asciiTheme="majorHAnsi" w:hAnsiTheme="majorHAnsi" w:cs="Times New Roman"/>
          <w:b/>
          <w:color w:val="000000" w:themeColor="text1"/>
        </w:rPr>
        <w:t>Sayyed</w:t>
      </w:r>
      <w:proofErr w:type="spellEnd"/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, </w:t>
      </w:r>
      <w:proofErr w:type="spellStart"/>
      <w:r w:rsidR="002F1143" w:rsidRPr="00661177">
        <w:rPr>
          <w:rFonts w:asciiTheme="majorHAnsi" w:hAnsiTheme="majorHAnsi" w:cs="Times New Roman"/>
          <w:b/>
          <w:color w:val="000000" w:themeColor="text1"/>
        </w:rPr>
        <w:t>Shaikh</w:t>
      </w:r>
      <w:proofErr w:type="spellEnd"/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 </w:t>
      </w:r>
      <w:proofErr w:type="spellStart"/>
      <w:r w:rsidR="002F1143" w:rsidRPr="00661177">
        <w:rPr>
          <w:rFonts w:asciiTheme="majorHAnsi" w:hAnsiTheme="majorHAnsi" w:cs="Times New Roman"/>
          <w:b/>
          <w:color w:val="000000" w:themeColor="text1"/>
        </w:rPr>
        <w:t>Anas</w:t>
      </w:r>
      <w:proofErr w:type="spellEnd"/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 </w:t>
      </w:r>
      <w:proofErr w:type="spellStart"/>
      <w:r w:rsidR="002F1143" w:rsidRPr="00661177">
        <w:rPr>
          <w:rFonts w:asciiTheme="majorHAnsi" w:hAnsiTheme="majorHAnsi" w:cs="Times New Roman"/>
          <w:b/>
          <w:color w:val="000000" w:themeColor="text1"/>
        </w:rPr>
        <w:t>Akhbar</w:t>
      </w:r>
      <w:proofErr w:type="spellEnd"/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 </w:t>
      </w:r>
      <w:proofErr w:type="spellStart"/>
      <w:r w:rsidR="002F1143" w:rsidRPr="00661177">
        <w:rPr>
          <w:rFonts w:asciiTheme="majorHAnsi" w:hAnsiTheme="majorHAnsi" w:cs="Times New Roman"/>
          <w:b/>
          <w:color w:val="000000" w:themeColor="text1"/>
        </w:rPr>
        <w:t>Jallaluddin</w:t>
      </w:r>
      <w:proofErr w:type="spellEnd"/>
      <w:r w:rsidR="002F1143" w:rsidRPr="00661177">
        <w:rPr>
          <w:rFonts w:asciiTheme="majorHAnsi" w:hAnsiTheme="majorHAnsi" w:cs="Times New Roman"/>
          <w:b/>
          <w:color w:val="000000" w:themeColor="text1"/>
        </w:rPr>
        <w:t>,</w:t>
      </w:r>
      <w:r w:rsidR="002F1143" w:rsidRPr="00661177">
        <w:rPr>
          <w:rFonts w:asciiTheme="majorHAnsi" w:hAnsiTheme="majorHAnsi"/>
          <w:b/>
          <w:color w:val="000000" w:themeColor="text1"/>
        </w:rPr>
        <w:t xml:space="preserve"> </w:t>
      </w:r>
      <w:proofErr w:type="spellStart"/>
      <w:r w:rsidR="002F1143" w:rsidRPr="00661177">
        <w:rPr>
          <w:rFonts w:asciiTheme="majorHAnsi" w:hAnsiTheme="majorHAnsi"/>
          <w:b/>
          <w:color w:val="000000" w:themeColor="text1"/>
        </w:rPr>
        <w:t>Jadhav</w:t>
      </w:r>
      <w:proofErr w:type="spellEnd"/>
      <w:r w:rsidR="002F1143" w:rsidRPr="00661177">
        <w:rPr>
          <w:rFonts w:asciiTheme="majorHAnsi" w:hAnsiTheme="majorHAnsi"/>
          <w:b/>
          <w:color w:val="000000" w:themeColor="text1"/>
        </w:rPr>
        <w:t xml:space="preserve"> </w:t>
      </w:r>
      <w:proofErr w:type="spellStart"/>
      <w:r w:rsidR="002F1143" w:rsidRPr="00661177">
        <w:rPr>
          <w:rFonts w:asciiTheme="majorHAnsi" w:hAnsiTheme="majorHAnsi"/>
          <w:b/>
          <w:color w:val="000000" w:themeColor="text1"/>
        </w:rPr>
        <w:t>Vaibhav</w:t>
      </w:r>
      <w:proofErr w:type="spellEnd"/>
      <w:r w:rsidR="002F1143" w:rsidRPr="00661177">
        <w:rPr>
          <w:rFonts w:asciiTheme="majorHAnsi" w:hAnsiTheme="majorHAnsi"/>
          <w:b/>
          <w:color w:val="000000" w:themeColor="text1"/>
        </w:rPr>
        <w:t xml:space="preserve"> </w:t>
      </w:r>
      <w:proofErr w:type="spellStart"/>
      <w:r w:rsidR="002F1143" w:rsidRPr="00661177">
        <w:rPr>
          <w:rFonts w:asciiTheme="majorHAnsi" w:hAnsiTheme="majorHAnsi"/>
          <w:b/>
          <w:color w:val="000000" w:themeColor="text1"/>
        </w:rPr>
        <w:t>Sakharchand</w:t>
      </w:r>
      <w:proofErr w:type="spellEnd"/>
      <w:r w:rsidR="002F1143" w:rsidRPr="00661177">
        <w:rPr>
          <w:rFonts w:asciiTheme="majorHAnsi" w:hAnsiTheme="majorHAnsi"/>
          <w:b/>
          <w:color w:val="000000" w:themeColor="text1"/>
        </w:rPr>
        <w:t xml:space="preserve">, </w:t>
      </w:r>
      <w:proofErr w:type="spellStart"/>
      <w:r w:rsidR="002F1143" w:rsidRPr="00661177">
        <w:rPr>
          <w:rFonts w:asciiTheme="majorHAnsi" w:hAnsiTheme="majorHAnsi"/>
          <w:b/>
          <w:color w:val="000000" w:themeColor="text1"/>
        </w:rPr>
        <w:t>Kulkarni</w:t>
      </w:r>
      <w:proofErr w:type="spellEnd"/>
      <w:r w:rsidR="002F1143" w:rsidRPr="00661177">
        <w:rPr>
          <w:rFonts w:asciiTheme="majorHAnsi" w:hAnsiTheme="majorHAnsi"/>
          <w:b/>
          <w:color w:val="000000" w:themeColor="text1"/>
        </w:rPr>
        <w:t xml:space="preserve"> </w:t>
      </w:r>
      <w:proofErr w:type="spellStart"/>
      <w:r w:rsidR="002F1143" w:rsidRPr="00661177">
        <w:rPr>
          <w:rFonts w:asciiTheme="majorHAnsi" w:hAnsiTheme="majorHAnsi"/>
          <w:b/>
          <w:color w:val="000000" w:themeColor="text1"/>
        </w:rPr>
        <w:t>Keyur</w:t>
      </w:r>
      <w:proofErr w:type="spellEnd"/>
      <w:r w:rsidR="002F1143" w:rsidRPr="00661177">
        <w:rPr>
          <w:rFonts w:asciiTheme="majorHAnsi" w:hAnsiTheme="majorHAnsi"/>
          <w:b/>
          <w:color w:val="000000" w:themeColor="text1"/>
        </w:rPr>
        <w:t xml:space="preserve"> </w:t>
      </w:r>
      <w:proofErr w:type="spellStart"/>
      <w:r w:rsidR="002F1143" w:rsidRPr="00661177">
        <w:rPr>
          <w:rFonts w:asciiTheme="majorHAnsi" w:hAnsiTheme="majorHAnsi"/>
          <w:b/>
          <w:color w:val="000000" w:themeColor="text1"/>
        </w:rPr>
        <w:t>Hrishikesh</w:t>
      </w:r>
      <w:proofErr w:type="spellEnd"/>
      <w:r w:rsidR="002F1143" w:rsidRPr="00661177">
        <w:rPr>
          <w:rFonts w:asciiTheme="majorHAnsi" w:hAnsiTheme="majorHAnsi"/>
          <w:b/>
          <w:color w:val="000000" w:themeColor="text1"/>
        </w:rPr>
        <w:t>,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 </w:t>
      </w:r>
      <w:proofErr w:type="spellStart"/>
      <w:r w:rsidR="002F1143" w:rsidRPr="00661177">
        <w:rPr>
          <w:rFonts w:asciiTheme="majorHAnsi" w:hAnsiTheme="majorHAnsi" w:cs="Times New Roman"/>
          <w:b/>
          <w:color w:val="000000" w:themeColor="text1"/>
        </w:rPr>
        <w:t>Agrawal</w:t>
      </w:r>
      <w:proofErr w:type="spellEnd"/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 </w:t>
      </w:r>
      <w:proofErr w:type="spellStart"/>
      <w:r w:rsidR="002F1143" w:rsidRPr="00661177">
        <w:rPr>
          <w:rFonts w:asciiTheme="majorHAnsi" w:hAnsiTheme="majorHAnsi" w:cs="Times New Roman"/>
          <w:b/>
          <w:color w:val="000000" w:themeColor="text1"/>
        </w:rPr>
        <w:t>Gaurav</w:t>
      </w:r>
      <w:proofErr w:type="spellEnd"/>
      <w:r w:rsidR="002F1143" w:rsidRPr="00661177">
        <w:rPr>
          <w:rFonts w:asciiTheme="majorHAnsi" w:hAnsiTheme="majorHAnsi" w:cs="Times New Roman"/>
          <w:b/>
          <w:color w:val="000000" w:themeColor="text1"/>
          <w:vertAlign w:val="subscript"/>
        </w:rPr>
        <w:t xml:space="preserve"> </w:t>
      </w:r>
      <w:proofErr w:type="gramStart"/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Sanjay </w:t>
      </w:r>
      <w:r w:rsidR="00102E92" w:rsidRPr="00661177">
        <w:rPr>
          <w:rFonts w:asciiTheme="majorHAnsi" w:hAnsiTheme="majorHAnsi" w:cs="Times New Roman"/>
          <w:b/>
          <w:color w:val="000000" w:themeColor="text1"/>
        </w:rPr>
        <w:t>.</w:t>
      </w:r>
      <w:proofErr w:type="gramEnd"/>
      <w:r w:rsidR="00102E92" w:rsidRPr="00661177">
        <w:rPr>
          <w:rFonts w:asciiTheme="majorHAnsi" w:hAnsiTheme="majorHAnsi" w:cs="Times New Roman"/>
          <w:b/>
          <w:color w:val="000000" w:themeColor="text1"/>
        </w:rPr>
        <w:t xml:space="preserve"> </w:t>
      </w:r>
      <w:proofErr w:type="gramStart"/>
      <w:r w:rsidR="00E54E41" w:rsidRPr="00661177">
        <w:rPr>
          <w:rFonts w:eastAsia="Calibri" w:cs="Calibri"/>
        </w:rPr>
        <w:t>have</w:t>
      </w:r>
      <w:proofErr w:type="gramEnd"/>
      <w:r w:rsidR="00E54E41" w:rsidRPr="00661177">
        <w:rPr>
          <w:rFonts w:eastAsia="Calibri" w:cs="Calibri"/>
        </w:rPr>
        <w:t xml:space="preserve"> successfully completed their Project work entitled “</w:t>
      </w:r>
      <w:r w:rsidR="00CD505F">
        <w:rPr>
          <w:rFonts w:eastAsia="Calibri" w:cs="Calibri"/>
          <w:b/>
        </w:rPr>
        <w:t>REFINING PROCESS OF CURED OIL</w:t>
      </w:r>
      <w:r w:rsidR="00C27271" w:rsidRPr="00661177">
        <w:rPr>
          <w:rFonts w:eastAsia="Calibri" w:cs="Calibri"/>
          <w:b/>
        </w:rPr>
        <w:t xml:space="preserve"> </w:t>
      </w:r>
      <w:r w:rsidR="00E54E41" w:rsidRPr="00661177">
        <w:rPr>
          <w:rFonts w:eastAsia="Calibri" w:cs="Calibri"/>
          <w:b/>
        </w:rPr>
        <w:t xml:space="preserve">” </w:t>
      </w:r>
      <w:r w:rsidR="00E54E41" w:rsidRPr="00661177">
        <w:rPr>
          <w:rFonts w:eastAsia="Calibri" w:cs="Calibri"/>
        </w:rPr>
        <w:t xml:space="preserve">in partial </w:t>
      </w:r>
      <w:proofErr w:type="spellStart"/>
      <w:r w:rsidR="004A5FBA" w:rsidRPr="00661177">
        <w:rPr>
          <w:rFonts w:eastAsia="Calibri" w:cs="Calibri"/>
        </w:rPr>
        <w:t>fulfillment</w:t>
      </w:r>
      <w:proofErr w:type="spellEnd"/>
      <w:r w:rsidR="004A5FBA" w:rsidRPr="00661177">
        <w:rPr>
          <w:rFonts w:eastAsia="Calibri" w:cs="Calibri"/>
        </w:rPr>
        <w:t xml:space="preserve"> for ‘I’ Sch</w:t>
      </w:r>
      <w:r w:rsidR="00CD505F">
        <w:rPr>
          <w:rFonts w:eastAsia="Calibri" w:cs="Calibri"/>
        </w:rPr>
        <w:t>eme second</w:t>
      </w:r>
      <w:r w:rsidR="00E54E41" w:rsidRPr="00661177">
        <w:rPr>
          <w:rFonts w:eastAsia="Calibri" w:cs="Calibri"/>
        </w:rPr>
        <w:t xml:space="preserve"> semester</w:t>
      </w:r>
      <w:r w:rsidR="00C27271" w:rsidRPr="00661177">
        <w:rPr>
          <w:rFonts w:eastAsia="Calibri" w:cs="Calibri"/>
          <w:b/>
        </w:rPr>
        <w:t xml:space="preserve"> Diploma in Mechanical Engineering</w:t>
      </w:r>
      <w:r w:rsidR="00E54E41" w:rsidRPr="00661177">
        <w:rPr>
          <w:rFonts w:eastAsia="Calibri" w:cs="Calibri"/>
          <w:b/>
        </w:rPr>
        <w:t xml:space="preserve"> </w:t>
      </w:r>
      <w:r w:rsidR="00E54E41" w:rsidRPr="00661177">
        <w:rPr>
          <w:rFonts w:eastAsia="Calibri" w:cs="Calibri"/>
        </w:rPr>
        <w:t xml:space="preserve">of </w:t>
      </w:r>
      <w:r w:rsidR="00E54E41" w:rsidRPr="00661177">
        <w:rPr>
          <w:rFonts w:eastAsia="Calibri" w:cs="Calibri"/>
          <w:b/>
        </w:rPr>
        <w:t xml:space="preserve">Maharashtra State Board of Technical Education </w:t>
      </w:r>
      <w:r w:rsidR="00E54E41" w:rsidRPr="00661177">
        <w:rPr>
          <w:rFonts w:eastAsia="Calibri" w:cs="Calibri"/>
        </w:rPr>
        <w:t xml:space="preserve">the matter embodied in this report is a record of their team work carried out during academic year </w:t>
      </w:r>
      <w:r w:rsidR="00E54E41" w:rsidRPr="00661177">
        <w:rPr>
          <w:rFonts w:eastAsia="Calibri" w:cs="Calibri"/>
          <w:b/>
        </w:rPr>
        <w:t>2019-20</w:t>
      </w:r>
      <w:r w:rsidR="00E54E41" w:rsidRPr="00661177">
        <w:rPr>
          <w:rFonts w:eastAsia="Calibri" w:cs="Calibri"/>
        </w:rPr>
        <w:t>.</w:t>
      </w:r>
    </w:p>
    <w:p w:rsidR="00E54E41" w:rsidRPr="00661177" w:rsidRDefault="00E54E41" w:rsidP="00E54E41">
      <w:pPr>
        <w:pStyle w:val="Standard"/>
        <w:spacing w:before="240" w:line="276" w:lineRule="auto"/>
        <w:ind w:left="-426"/>
        <w:jc w:val="both"/>
        <w:rPr>
          <w:rFonts w:eastAsia="Calibri" w:cs="Calibri"/>
        </w:rPr>
      </w:pPr>
    </w:p>
    <w:p w:rsidR="004A5FBA" w:rsidRPr="00661177" w:rsidRDefault="004A5FBA" w:rsidP="004A5FBA">
      <w:pPr>
        <w:pStyle w:val="Standard"/>
        <w:spacing w:line="276" w:lineRule="auto"/>
        <w:rPr>
          <w:rFonts w:eastAsia="Calibri" w:cs="Calibri"/>
          <w:sz w:val="28"/>
        </w:rPr>
      </w:pPr>
    </w:p>
    <w:p w:rsidR="00CF51EF" w:rsidRDefault="00CF51EF" w:rsidP="004A5FBA">
      <w:pPr>
        <w:pStyle w:val="Standard"/>
        <w:spacing w:line="276" w:lineRule="auto"/>
        <w:rPr>
          <w:rFonts w:eastAsia="Calibri" w:cs="Calibri"/>
          <w:sz w:val="28"/>
        </w:rPr>
      </w:pPr>
    </w:p>
    <w:p w:rsidR="00661177" w:rsidRDefault="00CF51EF" w:rsidP="004A5FBA">
      <w:pPr>
        <w:pStyle w:val="Standard"/>
        <w:spacing w:line="276" w:lineRule="auto"/>
        <w:rPr>
          <w:rFonts w:cs="Times New Roman"/>
          <w:b/>
          <w:bCs/>
        </w:rPr>
      </w:pPr>
      <w:r w:rsidRPr="00CF51EF">
        <w:rPr>
          <w:rFonts w:eastAsia="Calibri" w:cs="Calibri"/>
        </w:rPr>
        <w:t>PAWAR E.D</w:t>
      </w:r>
      <w:r w:rsidR="004A5FBA" w:rsidRPr="00CF51EF">
        <w:rPr>
          <w:rFonts w:cs="Times New Roman"/>
        </w:rPr>
        <w:t xml:space="preserve">                                                                                        </w:t>
      </w:r>
      <w:r>
        <w:rPr>
          <w:rFonts w:cs="Times New Roman"/>
        </w:rPr>
        <w:t xml:space="preserve">      </w:t>
      </w:r>
      <w:r w:rsidR="004A5FBA" w:rsidRPr="00CF51EF">
        <w:rPr>
          <w:rFonts w:cs="Times New Roman"/>
        </w:rPr>
        <w:t xml:space="preserve">  </w:t>
      </w:r>
      <w:r w:rsidR="004A5FBA">
        <w:rPr>
          <w:rFonts w:cs="Times New Roman"/>
        </w:rPr>
        <w:t>PATIL S.S</w:t>
      </w:r>
      <w:r w:rsidR="004A5FBA">
        <w:rPr>
          <w:rFonts w:cs="Times New Roman"/>
          <w:b/>
          <w:bCs/>
        </w:rPr>
        <w:t xml:space="preserve">          </w:t>
      </w:r>
      <w:r w:rsidR="004A5FBA">
        <w:rPr>
          <w:rFonts w:cs="Times New Roman"/>
        </w:rPr>
        <w:t xml:space="preserve">                                                                        </w:t>
      </w:r>
      <w:r w:rsidR="00115D9A">
        <w:rPr>
          <w:rFonts w:cs="Times New Roman"/>
          <w:b/>
          <w:bCs/>
        </w:rPr>
        <w:t xml:space="preserve">           </w:t>
      </w:r>
      <w:r w:rsidR="004A5FBA">
        <w:rPr>
          <w:rFonts w:cs="Times New Roman"/>
          <w:b/>
          <w:bCs/>
        </w:rPr>
        <w:t xml:space="preserve">                               </w:t>
      </w:r>
      <w:r w:rsidR="00661177">
        <w:rPr>
          <w:rFonts w:cs="Times New Roman"/>
          <w:b/>
          <w:bCs/>
        </w:rPr>
        <w:t xml:space="preserve">        </w:t>
      </w:r>
    </w:p>
    <w:p w:rsidR="00115D9A" w:rsidRPr="004A5FBA" w:rsidRDefault="00661177" w:rsidP="004A5FBA">
      <w:pPr>
        <w:pStyle w:val="Standard"/>
        <w:spacing w:line="276" w:lineRule="auto"/>
        <w:rPr>
          <w:rFonts w:cs="Times New Roman"/>
        </w:rPr>
      </w:pPr>
      <w:r>
        <w:rPr>
          <w:rFonts w:cs="Times New Roman"/>
          <w:b/>
          <w:bCs/>
        </w:rPr>
        <w:t xml:space="preserve">        </w:t>
      </w:r>
      <w:r w:rsidR="00115D9A">
        <w:rPr>
          <w:rFonts w:cs="Times New Roman"/>
          <w:b/>
          <w:bCs/>
        </w:rPr>
        <w:t xml:space="preserve">GUIDE  </w:t>
      </w:r>
      <w:r w:rsidR="00E54E41" w:rsidRPr="003615CF">
        <w:rPr>
          <w:rFonts w:cs="Times New Roman"/>
          <w:b/>
          <w:bCs/>
        </w:rPr>
        <w:t xml:space="preserve">          </w:t>
      </w:r>
      <w:r w:rsidR="004A5FBA">
        <w:rPr>
          <w:rFonts w:cs="Times New Roman"/>
          <w:b/>
          <w:bCs/>
        </w:rPr>
        <w:t xml:space="preserve">         </w:t>
      </w:r>
      <w:r>
        <w:rPr>
          <w:rFonts w:cs="Times New Roman"/>
          <w:b/>
          <w:bCs/>
        </w:rPr>
        <w:t xml:space="preserve"> </w:t>
      </w:r>
      <w:r w:rsidR="004A5FBA">
        <w:rPr>
          <w:rFonts w:cs="Times New Roman"/>
          <w:b/>
          <w:bCs/>
        </w:rPr>
        <w:t xml:space="preserve">        </w:t>
      </w:r>
      <w:r w:rsidR="00E54E41" w:rsidRPr="003615CF">
        <w:rPr>
          <w:rFonts w:cs="Times New Roman"/>
          <w:b/>
          <w:bCs/>
        </w:rPr>
        <w:t xml:space="preserve">  </w:t>
      </w:r>
      <w:r w:rsidR="00115D9A">
        <w:rPr>
          <w:rFonts w:cs="Times New Roman"/>
          <w:b/>
          <w:bCs/>
        </w:rPr>
        <w:t xml:space="preserve">              </w:t>
      </w:r>
      <w:r w:rsidR="00E54E41" w:rsidRPr="003615CF">
        <w:rPr>
          <w:rFonts w:cs="Times New Roman"/>
          <w:b/>
          <w:bCs/>
        </w:rPr>
        <w:t xml:space="preserve">                           </w:t>
      </w:r>
      <w:r>
        <w:rPr>
          <w:rFonts w:cs="Times New Roman"/>
          <w:b/>
          <w:bCs/>
        </w:rPr>
        <w:t xml:space="preserve">                           </w:t>
      </w:r>
      <w:r w:rsidR="00E54E41" w:rsidRPr="003615CF">
        <w:rPr>
          <w:rFonts w:cs="Times New Roman"/>
          <w:b/>
          <w:bCs/>
        </w:rPr>
        <w:t xml:space="preserve"> HOD</w:t>
      </w:r>
    </w:p>
    <w:p w:rsidR="00D76C0A" w:rsidRPr="00115D9A" w:rsidRDefault="004A5FBA" w:rsidP="00115D9A">
      <w:pPr>
        <w:pStyle w:val="Standard"/>
        <w:spacing w:before="240" w:line="276" w:lineRule="auto"/>
        <w:ind w:left="-426"/>
        <w:jc w:val="both"/>
        <w:rPr>
          <w:rFonts w:eastAsia="Calibri" w:cs="Calibri"/>
          <w:sz w:val="28"/>
        </w:rPr>
      </w:pPr>
      <w:r>
        <w:rPr>
          <w:rFonts w:cs="Times New Roman"/>
        </w:rPr>
        <w:t xml:space="preserve">    </w:t>
      </w:r>
      <w:r w:rsidR="00D76C0A">
        <w:rPr>
          <w:rFonts w:cs="Times New Roman"/>
        </w:rPr>
        <w:t>Applied science</w:t>
      </w:r>
      <w:r w:rsidR="00E54E41" w:rsidRPr="003615CF">
        <w:rPr>
          <w:rFonts w:cs="Times New Roman"/>
        </w:rPr>
        <w:t xml:space="preserve"> Department              </w:t>
      </w:r>
      <w:r w:rsidR="00115D9A">
        <w:rPr>
          <w:rFonts w:cs="Times New Roman"/>
        </w:rPr>
        <w:t xml:space="preserve">           </w:t>
      </w:r>
      <w:r w:rsidR="003C0E46">
        <w:rPr>
          <w:rFonts w:cs="Times New Roman"/>
        </w:rPr>
        <w:t xml:space="preserve">              </w:t>
      </w:r>
      <w:r w:rsidR="00E54E41" w:rsidRPr="003615CF">
        <w:rPr>
          <w:rFonts w:cs="Times New Roman"/>
        </w:rPr>
        <w:t xml:space="preserve"> </w:t>
      </w:r>
      <w:r>
        <w:rPr>
          <w:rFonts w:cs="Times New Roman"/>
        </w:rPr>
        <w:t xml:space="preserve">                 </w:t>
      </w:r>
      <w:r w:rsidR="002C352A">
        <w:rPr>
          <w:rFonts w:cs="Times New Roman"/>
        </w:rPr>
        <w:t xml:space="preserve"> </w:t>
      </w:r>
      <w:r w:rsidR="003C0E46">
        <w:rPr>
          <w:rFonts w:cs="Times New Roman"/>
        </w:rPr>
        <w:t xml:space="preserve">   </w:t>
      </w:r>
      <w:r w:rsidR="00115D9A">
        <w:rPr>
          <w:rFonts w:cs="Times New Roman"/>
        </w:rPr>
        <w:t>Applied science Department</w:t>
      </w:r>
      <w:r w:rsidR="00D76C0A">
        <w:rPr>
          <w:rFonts w:cs="Times New Roman"/>
        </w:rPr>
        <w:t xml:space="preserve">  </w:t>
      </w:r>
    </w:p>
    <w:p w:rsidR="00115D9A" w:rsidRDefault="002C352A" w:rsidP="00E54E41">
      <w:pPr>
        <w:pStyle w:val="Standard"/>
        <w:spacing w:line="276" w:lineRule="auto"/>
        <w:rPr>
          <w:rFonts w:cs="Times New Roman"/>
        </w:rPr>
      </w:pPr>
      <w:r>
        <w:rPr>
          <w:rFonts w:cs="Times New Roman"/>
        </w:rPr>
        <w:t xml:space="preserve">      </w:t>
      </w:r>
      <w:r w:rsidR="00D76C0A">
        <w:rPr>
          <w:rFonts w:cs="Times New Roman"/>
        </w:rPr>
        <w:t xml:space="preserve"> </w:t>
      </w:r>
      <w:r>
        <w:rPr>
          <w:rFonts w:cs="Times New Roman"/>
        </w:rPr>
        <w:t xml:space="preserve"> </w:t>
      </w:r>
      <w:r w:rsidR="00D76C0A">
        <w:rPr>
          <w:rFonts w:cs="Times New Roman"/>
        </w:rPr>
        <w:t xml:space="preserve">        </w:t>
      </w:r>
    </w:p>
    <w:p w:rsidR="00E54E41" w:rsidRPr="003615CF" w:rsidRDefault="00E54E41" w:rsidP="00E54E41">
      <w:pPr>
        <w:pStyle w:val="Standard"/>
        <w:spacing w:line="276" w:lineRule="auto"/>
        <w:ind w:left="-426"/>
        <w:jc w:val="both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CF51EF" w:rsidRDefault="00CF51EF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CF51EF" w:rsidRDefault="00CF51EF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CF51EF" w:rsidRDefault="00CF51EF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CF51EF" w:rsidRPr="003615CF" w:rsidRDefault="00CF51EF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jc w:val="center"/>
      </w:pPr>
      <w:r w:rsidRPr="003615CF">
        <w:rPr>
          <w:rFonts w:eastAsia="Calibri" w:cs="Calibri"/>
          <w:b/>
          <w:sz w:val="28"/>
        </w:rPr>
        <w:t>Principal</w:t>
      </w:r>
    </w:p>
    <w:p w:rsidR="00E54E41" w:rsidRPr="003615CF" w:rsidRDefault="00E54E41" w:rsidP="00E54E41">
      <w:pPr>
        <w:pStyle w:val="Standard"/>
        <w:spacing w:line="276" w:lineRule="auto"/>
        <w:jc w:val="center"/>
      </w:pPr>
      <w:proofErr w:type="spellStart"/>
      <w:r w:rsidRPr="003615CF">
        <w:rPr>
          <w:rFonts w:eastAsia="Calibri" w:cs="Calibri"/>
          <w:b/>
          <w:sz w:val="28"/>
        </w:rPr>
        <w:t>Dr.</w:t>
      </w:r>
      <w:proofErr w:type="spellEnd"/>
      <w:r w:rsidRPr="003615CF">
        <w:rPr>
          <w:rFonts w:eastAsia="Calibri" w:cs="Calibri"/>
          <w:b/>
          <w:sz w:val="28"/>
        </w:rPr>
        <w:t xml:space="preserve"> B. M. </w:t>
      </w:r>
      <w:proofErr w:type="spellStart"/>
      <w:r w:rsidRPr="003615CF">
        <w:rPr>
          <w:rFonts w:eastAsia="Calibri" w:cs="Calibri"/>
          <w:b/>
          <w:sz w:val="28"/>
        </w:rPr>
        <w:t>Patil</w:t>
      </w:r>
      <w:proofErr w:type="spellEnd"/>
    </w:p>
    <w:p w:rsidR="00E54E41" w:rsidRPr="003615CF" w:rsidRDefault="00E54E41" w:rsidP="00E54E41">
      <w:pPr>
        <w:pStyle w:val="Standard"/>
        <w:spacing w:after="200" w:line="276" w:lineRule="exact"/>
        <w:jc w:val="center"/>
        <w:rPr>
          <w:rFonts w:eastAsia="Calibri" w:cs="Calibri"/>
          <w:sz w:val="28"/>
        </w:rPr>
      </w:pPr>
    </w:p>
    <w:p w:rsidR="00E54E41" w:rsidRPr="003615CF" w:rsidRDefault="00E54E41" w:rsidP="00E54E41">
      <w:pPr>
        <w:pStyle w:val="Standard"/>
        <w:spacing w:line="240" w:lineRule="exact"/>
        <w:rPr>
          <w:rFonts w:eastAsia="Calibri" w:cs="Calibri"/>
        </w:rPr>
      </w:pPr>
    </w:p>
    <w:p w:rsidR="00E54E41" w:rsidRPr="003615CF" w:rsidRDefault="00E54E41" w:rsidP="00E54E41">
      <w:pPr>
        <w:pStyle w:val="Standard"/>
        <w:rPr>
          <w:sz w:val="28"/>
          <w:szCs w:val="28"/>
        </w:rPr>
      </w:pPr>
    </w:p>
    <w:p w:rsidR="00E54E41" w:rsidRPr="003615CF" w:rsidRDefault="00E54E41" w:rsidP="00D322FE">
      <w:pPr>
        <w:pStyle w:val="Standard"/>
        <w:spacing w:line="360" w:lineRule="auto"/>
        <w:rPr>
          <w:sz w:val="28"/>
          <w:szCs w:val="28"/>
        </w:rPr>
      </w:pPr>
    </w:p>
    <w:p w:rsidR="001D6537" w:rsidRPr="003615CF" w:rsidRDefault="001D6537" w:rsidP="00D848D6">
      <w:pPr>
        <w:spacing w:after="0" w:line="288" w:lineRule="auto"/>
        <w:rPr>
          <w:b/>
          <w:sz w:val="24"/>
          <w:szCs w:val="24"/>
        </w:rPr>
      </w:pPr>
    </w:p>
    <w:p w:rsidR="00DB7707" w:rsidRPr="006D28E0" w:rsidRDefault="00DB7707" w:rsidP="00D322FE">
      <w:pPr>
        <w:spacing w:after="0" w:line="360" w:lineRule="auto"/>
        <w:jc w:val="center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t xml:space="preserve">Micro-Project </w:t>
      </w:r>
      <w:r w:rsidRPr="006D28E0">
        <w:rPr>
          <w:b/>
          <w:sz w:val="24"/>
          <w:szCs w:val="24"/>
        </w:rPr>
        <w:t xml:space="preserve">Proposal </w:t>
      </w:r>
    </w:p>
    <w:p w:rsidR="00C27271" w:rsidRPr="006D28E0" w:rsidRDefault="006D28E0" w:rsidP="006D28E0">
      <w:pPr>
        <w:spacing w:after="0" w:line="36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</w:p>
    <w:p w:rsidR="00DB7707" w:rsidRPr="00115D9A" w:rsidRDefault="00C27271" w:rsidP="00D322FE">
      <w:pPr>
        <w:spacing w:after="0" w:line="360" w:lineRule="auto"/>
        <w:jc w:val="center"/>
        <w:rPr>
          <w:b/>
          <w:sz w:val="28"/>
          <w:szCs w:val="28"/>
        </w:rPr>
      </w:pPr>
      <w:r w:rsidRPr="00115D9A">
        <w:rPr>
          <w:b/>
          <w:sz w:val="28"/>
          <w:szCs w:val="28"/>
        </w:rPr>
        <w:t>“</w:t>
      </w:r>
      <w:r w:rsidR="007A6593" w:rsidRPr="007A6593">
        <w:rPr>
          <w:rFonts w:ascii="Liberation Serif" w:eastAsia="Calibri" w:hAnsi="Liberation Serif" w:cs="Calibri"/>
          <w:b/>
          <w:kern w:val="3"/>
          <w:sz w:val="28"/>
          <w:szCs w:val="28"/>
          <w:lang w:eastAsia="zh-CN" w:bidi="hi-IN"/>
        </w:rPr>
        <w:t xml:space="preserve">Prepare the chart display volume of </w:t>
      </w:r>
      <w:r w:rsidR="007A6593" w:rsidRPr="007A6593">
        <w:rPr>
          <w:rFonts w:ascii="Liberation Serif" w:eastAsia="Calibri" w:hAnsi="Liberation Serif" w:cs="Calibri" w:hint="eastAsia"/>
          <w:b/>
          <w:kern w:val="3"/>
          <w:sz w:val="28"/>
          <w:szCs w:val="28"/>
          <w:lang w:eastAsia="zh-CN" w:bidi="hi-IN"/>
        </w:rPr>
        <w:t>irregular</w:t>
      </w:r>
      <w:r w:rsidR="007A6593" w:rsidRPr="007A6593">
        <w:rPr>
          <w:rFonts w:ascii="Liberation Serif" w:eastAsia="Calibri" w:hAnsi="Liberation Serif" w:cs="Calibri"/>
          <w:b/>
          <w:kern w:val="3"/>
          <w:sz w:val="28"/>
          <w:szCs w:val="28"/>
          <w:lang w:eastAsia="zh-CN" w:bidi="hi-IN"/>
        </w:rPr>
        <w:t xml:space="preserve"> shapes using concept of </w:t>
      </w:r>
      <w:proofErr w:type="gramStart"/>
      <w:r w:rsidR="007A6593" w:rsidRPr="007A6593">
        <w:rPr>
          <w:rFonts w:ascii="Liberation Serif" w:eastAsia="Calibri" w:hAnsi="Liberation Serif" w:cs="Calibri" w:hint="eastAsia"/>
          <w:b/>
          <w:kern w:val="3"/>
          <w:sz w:val="28"/>
          <w:szCs w:val="28"/>
          <w:lang w:eastAsia="zh-CN" w:bidi="hi-IN"/>
        </w:rPr>
        <w:t>integration</w:t>
      </w:r>
      <w:r w:rsidR="007A6593" w:rsidRPr="007A6593">
        <w:rPr>
          <w:rFonts w:ascii="Liberation Serif" w:eastAsia="Calibri" w:hAnsi="Liberation Serif" w:cs="Calibri"/>
          <w:b/>
          <w:kern w:val="3"/>
          <w:sz w:val="28"/>
          <w:szCs w:val="28"/>
          <w:lang w:eastAsia="zh-CN" w:bidi="hi-IN"/>
        </w:rPr>
        <w:t xml:space="preserve"> </w:t>
      </w:r>
      <w:r w:rsidR="007A6593"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  <w:r w:rsidRPr="00115D9A">
        <w:rPr>
          <w:b/>
          <w:sz w:val="28"/>
          <w:szCs w:val="28"/>
        </w:rPr>
        <w:t>”</w:t>
      </w:r>
      <w:proofErr w:type="gramEnd"/>
    </w:p>
    <w:p w:rsidR="00C27271" w:rsidRPr="00FB66A3" w:rsidRDefault="00C27271" w:rsidP="00D322FE">
      <w:pPr>
        <w:spacing w:after="0" w:line="360" w:lineRule="auto"/>
        <w:jc w:val="center"/>
        <w:rPr>
          <w:b/>
          <w:sz w:val="24"/>
          <w:szCs w:val="24"/>
        </w:rPr>
      </w:pPr>
    </w:p>
    <w:p w:rsidR="00DB7707" w:rsidRPr="006D28E0" w:rsidRDefault="00DB7707" w:rsidP="007A659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B66A3">
        <w:rPr>
          <w:b/>
          <w:sz w:val="24"/>
          <w:szCs w:val="24"/>
        </w:rPr>
        <w:t>1.0</w:t>
      </w:r>
      <w:r w:rsidRPr="00FB66A3">
        <w:rPr>
          <w:b/>
          <w:sz w:val="24"/>
          <w:szCs w:val="24"/>
        </w:rPr>
        <w:tab/>
        <w:t>Brief Introduction</w:t>
      </w:r>
    </w:p>
    <w:p w:rsidR="00CF51EF" w:rsidRPr="00CF51EF" w:rsidRDefault="00CF51EF" w:rsidP="00CF51EF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CF51EF">
        <w:rPr>
          <w:rFonts w:eastAsiaTheme="minorHAnsi" w:cstheme="minorHAnsi"/>
          <w:sz w:val="24"/>
          <w:szCs w:val="24"/>
          <w:lang w:val="en-US" w:eastAsia="en-US"/>
        </w:rPr>
        <w:t>We have seen how integration can be used to find an area between a curve and the x-axis.</w:t>
      </w:r>
    </w:p>
    <w:p w:rsidR="00CF51EF" w:rsidRPr="00CF51EF" w:rsidRDefault="00CF51EF" w:rsidP="00CF51EF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CF51EF">
        <w:rPr>
          <w:rFonts w:eastAsiaTheme="minorHAnsi" w:cstheme="minorHAnsi"/>
          <w:sz w:val="24"/>
          <w:szCs w:val="24"/>
          <w:lang w:val="en-US" w:eastAsia="en-US"/>
        </w:rPr>
        <w:t>With very little change we can find some areas between curves; indeed, the area between</w:t>
      </w:r>
    </w:p>
    <w:p w:rsidR="00CF51EF" w:rsidRPr="00CF51EF" w:rsidRDefault="00CF51EF" w:rsidP="00CF51EF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CF51EF">
        <w:rPr>
          <w:rFonts w:eastAsiaTheme="minorHAnsi" w:cstheme="minorHAnsi"/>
          <w:sz w:val="24"/>
          <w:szCs w:val="24"/>
          <w:lang w:val="en-US" w:eastAsia="en-US"/>
        </w:rPr>
        <w:t>a</w:t>
      </w:r>
      <w:proofErr w:type="gramEnd"/>
      <w:r w:rsidRPr="00CF51EF">
        <w:rPr>
          <w:rFonts w:eastAsiaTheme="minorHAnsi" w:cstheme="minorHAnsi"/>
          <w:sz w:val="24"/>
          <w:szCs w:val="24"/>
          <w:lang w:val="en-US" w:eastAsia="en-US"/>
        </w:rPr>
        <w:t xml:space="preserve"> curve and the x-axis may be interpreted as the area between the curve and a second</w:t>
      </w:r>
    </w:p>
    <w:p w:rsidR="006D28E0" w:rsidRDefault="00CF51EF" w:rsidP="00CF51EF">
      <w:pPr>
        <w:spacing w:after="0" w:line="360" w:lineRule="auto"/>
        <w:jc w:val="both"/>
        <w:rPr>
          <w:rFonts w:eastAsiaTheme="minorHAnsi" w:cstheme="minorHAnsi"/>
          <w:sz w:val="24"/>
          <w:szCs w:val="24"/>
          <w:lang w:val="en-US" w:eastAsia="en-US"/>
        </w:rPr>
      </w:pPr>
      <w:r w:rsidRPr="00CF51EF">
        <w:rPr>
          <w:rFonts w:eastAsiaTheme="minorHAnsi" w:cstheme="minorHAnsi"/>
          <w:sz w:val="24"/>
          <w:szCs w:val="24"/>
          <w:lang w:val="en-US" w:eastAsia="en-US"/>
        </w:rPr>
        <w:t>“</w:t>
      </w:r>
      <w:proofErr w:type="gramStart"/>
      <w:r w:rsidRPr="00CF51EF">
        <w:rPr>
          <w:rFonts w:eastAsiaTheme="minorHAnsi" w:cstheme="minorHAnsi"/>
          <w:sz w:val="24"/>
          <w:szCs w:val="24"/>
          <w:lang w:val="en-US" w:eastAsia="en-US"/>
        </w:rPr>
        <w:t>curve</w:t>
      </w:r>
      <w:proofErr w:type="gramEnd"/>
      <w:r w:rsidRPr="00CF51EF">
        <w:rPr>
          <w:rFonts w:eastAsiaTheme="minorHAnsi" w:cstheme="minorHAnsi"/>
          <w:sz w:val="24"/>
          <w:szCs w:val="24"/>
          <w:lang w:val="en-US" w:eastAsia="en-US"/>
        </w:rPr>
        <w:t>” with equation y = 0. In the simplest of cases, the idea is quite easy to understand.</w:t>
      </w:r>
    </w:p>
    <w:p w:rsidR="00CF51EF" w:rsidRPr="00CF51EF" w:rsidRDefault="00CF51EF" w:rsidP="00CF51EF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CF51EF">
        <w:rPr>
          <w:rFonts w:eastAsiaTheme="minorHAnsi" w:cstheme="minorHAnsi"/>
          <w:sz w:val="24"/>
          <w:szCs w:val="24"/>
          <w:lang w:val="en-US" w:eastAsia="en-US"/>
        </w:rPr>
        <w:t>We have seen how to compute certain areas by using integration; some volumes may also</w:t>
      </w:r>
    </w:p>
    <w:p w:rsidR="00CF51EF" w:rsidRPr="00CF51EF" w:rsidRDefault="00CF51EF" w:rsidP="00CF51EF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CF51EF">
        <w:rPr>
          <w:rFonts w:eastAsiaTheme="minorHAnsi" w:cstheme="minorHAnsi"/>
          <w:sz w:val="24"/>
          <w:szCs w:val="24"/>
          <w:lang w:val="en-US" w:eastAsia="en-US"/>
        </w:rPr>
        <w:t>be</w:t>
      </w:r>
      <w:proofErr w:type="gramEnd"/>
      <w:r w:rsidRPr="00CF51EF">
        <w:rPr>
          <w:rFonts w:eastAsiaTheme="minorHAnsi" w:cstheme="minorHAnsi"/>
          <w:sz w:val="24"/>
          <w:szCs w:val="24"/>
          <w:lang w:val="en-US" w:eastAsia="en-US"/>
        </w:rPr>
        <w:t xml:space="preserve"> computed by evaluating an integral. Generally, the volumes that we can compute this</w:t>
      </w:r>
    </w:p>
    <w:p w:rsidR="00CF51EF" w:rsidRDefault="00CF51EF" w:rsidP="00CF51EF">
      <w:pPr>
        <w:spacing w:after="0" w:line="360" w:lineRule="auto"/>
        <w:jc w:val="both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CF51EF">
        <w:rPr>
          <w:rFonts w:eastAsiaTheme="minorHAnsi" w:cstheme="minorHAnsi"/>
          <w:sz w:val="24"/>
          <w:szCs w:val="24"/>
          <w:lang w:val="en-US" w:eastAsia="en-US"/>
        </w:rPr>
        <w:t>way</w:t>
      </w:r>
      <w:proofErr w:type="gramEnd"/>
      <w:r w:rsidRPr="00CF51EF">
        <w:rPr>
          <w:rFonts w:eastAsiaTheme="minorHAnsi" w:cstheme="minorHAnsi"/>
          <w:sz w:val="24"/>
          <w:szCs w:val="24"/>
          <w:lang w:val="en-US" w:eastAsia="en-US"/>
        </w:rPr>
        <w:t xml:space="preserve"> have cross-sections that are easy to describe.</w:t>
      </w:r>
    </w:p>
    <w:p w:rsidR="00CF51EF" w:rsidRPr="00CF51EF" w:rsidRDefault="00CF51EF" w:rsidP="00CF51EF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DB7707" w:rsidRPr="00FB66A3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FB66A3">
        <w:rPr>
          <w:b/>
          <w:sz w:val="24"/>
          <w:szCs w:val="24"/>
        </w:rPr>
        <w:t>2.0</w:t>
      </w:r>
      <w:r w:rsidRPr="00FB66A3">
        <w:rPr>
          <w:b/>
          <w:sz w:val="24"/>
          <w:szCs w:val="24"/>
        </w:rPr>
        <w:tab/>
        <w:t>Aim of the Micro-Project</w:t>
      </w:r>
    </w:p>
    <w:p w:rsidR="006D28E0" w:rsidRDefault="00CF51EF" w:rsidP="00CF51EF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To calculate the volume of irregular solids using concept of integration.</w:t>
      </w:r>
    </w:p>
    <w:p w:rsidR="00CF51EF" w:rsidRDefault="00CF51EF" w:rsidP="00CF51EF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To studied the application of integration.</w:t>
      </w:r>
    </w:p>
    <w:p w:rsidR="00CF51EF" w:rsidRDefault="00CF51EF" w:rsidP="00CF51EF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Using integration how to make the graph.</w:t>
      </w:r>
    </w:p>
    <w:p w:rsidR="00CF51EF" w:rsidRDefault="00CF51EF" w:rsidP="00CF51EF">
      <w:pPr>
        <w:pStyle w:val="ListParagraph"/>
        <w:numPr>
          <w:ilvl w:val="0"/>
          <w:numId w:val="28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How to find the value of equation using the formula of integration.</w:t>
      </w:r>
    </w:p>
    <w:p w:rsidR="00CF51EF" w:rsidRDefault="00CF51EF" w:rsidP="00CF51EF">
      <w:pPr>
        <w:pStyle w:val="ListParagraph"/>
        <w:spacing w:after="0" w:line="360" w:lineRule="auto"/>
        <w:ind w:left="1440"/>
        <w:rPr>
          <w:sz w:val="24"/>
          <w:szCs w:val="24"/>
        </w:rPr>
      </w:pPr>
    </w:p>
    <w:p w:rsidR="00CF51EF" w:rsidRPr="00CF51EF" w:rsidRDefault="00CF51EF" w:rsidP="00CF51EF">
      <w:pPr>
        <w:pStyle w:val="ListParagraph"/>
        <w:spacing w:after="0" w:line="360" w:lineRule="auto"/>
        <w:ind w:left="1440"/>
        <w:rPr>
          <w:sz w:val="24"/>
          <w:szCs w:val="24"/>
        </w:rPr>
      </w:pPr>
    </w:p>
    <w:p w:rsidR="00FB66A3" w:rsidRPr="003615CF" w:rsidRDefault="004A5FBA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t>3.0</w:t>
      </w:r>
      <w:r w:rsidRPr="00FB66A3">
        <w:rPr>
          <w:b/>
          <w:sz w:val="24"/>
          <w:szCs w:val="24"/>
        </w:rPr>
        <w:tab/>
        <w:t>Action Plan</w:t>
      </w:r>
      <w:r w:rsidRPr="00FB66A3">
        <w:rPr>
          <w:sz w:val="24"/>
          <w:szCs w:val="24"/>
        </w:rPr>
        <w:t xml:space="preserve"> </w:t>
      </w:r>
    </w:p>
    <w:tbl>
      <w:tblPr>
        <w:tblW w:w="4992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1"/>
        <w:gridCol w:w="3942"/>
        <w:gridCol w:w="1268"/>
        <w:gridCol w:w="1128"/>
        <w:gridCol w:w="2078"/>
      </w:tblGrid>
      <w:tr w:rsidR="004A5FBA" w:rsidRPr="003615CF" w:rsidTr="006D28E0">
        <w:trPr>
          <w:trHeight w:val="928"/>
        </w:trPr>
        <w:tc>
          <w:tcPr>
            <w:tcW w:w="440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13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Details of activity</w:t>
            </w:r>
          </w:p>
        </w:tc>
        <w:tc>
          <w:tcPr>
            <w:tcW w:w="687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Planned Start date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 xml:space="preserve">Planned Finish date </w:t>
            </w:r>
          </w:p>
        </w:tc>
        <w:tc>
          <w:tcPr>
            <w:tcW w:w="112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Responsible Team Members</w:t>
            </w:r>
          </w:p>
        </w:tc>
      </w:tr>
      <w:tr w:rsidR="004A5FBA" w:rsidRPr="003615CF" w:rsidTr="006D28E0">
        <w:trPr>
          <w:trHeight w:val="305"/>
        </w:trPr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Making of chart </w:t>
            </w:r>
          </w:p>
        </w:tc>
        <w:tc>
          <w:tcPr>
            <w:tcW w:w="687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12/1/20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14/1/20</w:t>
            </w:r>
          </w:p>
        </w:tc>
        <w:tc>
          <w:tcPr>
            <w:tcW w:w="1126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6D3BB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Saad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 w:rsidR="00FB66A3" w:rsidRPr="00FB66A3">
              <w:rPr>
                <w:sz w:val="24"/>
                <w:szCs w:val="24"/>
              </w:rPr>
              <w:t>ayyed</w:t>
            </w:r>
            <w:proofErr w:type="spellEnd"/>
          </w:p>
        </w:tc>
      </w:tr>
      <w:tr w:rsidR="004A5FBA" w:rsidRPr="003615CF" w:rsidTr="006D28E0">
        <w:trPr>
          <w:trHeight w:val="632"/>
        </w:trPr>
        <w:tc>
          <w:tcPr>
            <w:tcW w:w="440" w:type="pct"/>
            <w:tcBorders>
              <w:top w:val="single" w:sz="4" w:space="0" w:color="auto"/>
            </w:tcBorders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  <w:tcBorders>
              <w:top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Searching information </w:t>
            </w:r>
          </w:p>
        </w:tc>
        <w:tc>
          <w:tcPr>
            <w:tcW w:w="687" w:type="pct"/>
            <w:tcBorders>
              <w:top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14/1/20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16/1/20</w:t>
            </w:r>
          </w:p>
        </w:tc>
        <w:tc>
          <w:tcPr>
            <w:tcW w:w="1126" w:type="pct"/>
            <w:tcBorders>
              <w:top w:val="single" w:sz="4" w:space="0" w:color="auto"/>
            </w:tcBorders>
          </w:tcPr>
          <w:p w:rsidR="004A5FBA" w:rsidRPr="00FB66A3" w:rsidRDefault="006D28E0" w:rsidP="00FB66A3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Anas</w:t>
            </w:r>
            <w:proofErr w:type="spellEnd"/>
            <w:r>
              <w:rPr>
                <w:sz w:val="24"/>
                <w:szCs w:val="24"/>
              </w:rPr>
              <w:t xml:space="preserve"> ,</w:t>
            </w:r>
            <w:proofErr w:type="spellStart"/>
            <w:r>
              <w:rPr>
                <w:sz w:val="24"/>
                <w:szCs w:val="24"/>
              </w:rPr>
              <w:t>vaibhav</w:t>
            </w:r>
            <w:proofErr w:type="spellEnd"/>
          </w:p>
        </w:tc>
      </w:tr>
      <w:tr w:rsidR="004A5FBA" w:rsidRPr="003615CF" w:rsidTr="006D28E0">
        <w:trPr>
          <w:trHeight w:val="314"/>
        </w:trPr>
        <w:tc>
          <w:tcPr>
            <w:tcW w:w="440" w:type="pct"/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 making</w:t>
            </w:r>
          </w:p>
        </w:tc>
        <w:tc>
          <w:tcPr>
            <w:tcW w:w="687" w:type="pct"/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16/1/20</w:t>
            </w:r>
          </w:p>
        </w:tc>
        <w:tc>
          <w:tcPr>
            <w:tcW w:w="611" w:type="pct"/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17/1/20</w:t>
            </w:r>
          </w:p>
        </w:tc>
        <w:tc>
          <w:tcPr>
            <w:tcW w:w="1126" w:type="pct"/>
          </w:tcPr>
          <w:p w:rsidR="004A5FBA" w:rsidRPr="00FB66A3" w:rsidRDefault="006D28E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saad</w:t>
            </w:r>
            <w:proofErr w:type="spellEnd"/>
            <w:r>
              <w:rPr>
                <w:sz w:val="24"/>
                <w:szCs w:val="24"/>
              </w:rPr>
              <w:t>,</w:t>
            </w:r>
            <w:r w:rsidR="006D3BBF">
              <w:rPr>
                <w:sz w:val="24"/>
                <w:szCs w:val="24"/>
              </w:rPr>
              <w:t xml:space="preserve"> </w:t>
            </w:r>
            <w:proofErr w:type="spellStart"/>
            <w:r w:rsidR="006D3BBF">
              <w:rPr>
                <w:sz w:val="24"/>
                <w:szCs w:val="24"/>
              </w:rPr>
              <w:t>Gaurav</w:t>
            </w:r>
            <w:proofErr w:type="spellEnd"/>
          </w:p>
        </w:tc>
      </w:tr>
    </w:tbl>
    <w:p w:rsidR="006D28E0" w:rsidRDefault="006D28E0" w:rsidP="00D322FE">
      <w:pPr>
        <w:spacing w:after="0" w:line="360" w:lineRule="auto"/>
        <w:jc w:val="both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jc w:val="both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jc w:val="both"/>
        <w:rPr>
          <w:sz w:val="24"/>
          <w:szCs w:val="24"/>
        </w:rPr>
      </w:pPr>
    </w:p>
    <w:p w:rsidR="004A5FBA" w:rsidRPr="00FB66A3" w:rsidRDefault="004A5FBA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t>4.0</w:t>
      </w:r>
      <w:r w:rsidRPr="00FB66A3">
        <w:rPr>
          <w:b/>
          <w:sz w:val="24"/>
          <w:szCs w:val="24"/>
        </w:rPr>
        <w:tab/>
        <w:t>Resources Required</w:t>
      </w:r>
      <w:r w:rsidRPr="00FB66A3">
        <w:rPr>
          <w:sz w:val="24"/>
          <w:szCs w:val="24"/>
        </w:rPr>
        <w:t xml:space="preserve"> </w:t>
      </w:r>
      <w:r w:rsidRPr="00FB66A3">
        <w:rPr>
          <w:sz w:val="24"/>
          <w:szCs w:val="24"/>
        </w:rPr>
        <w:tab/>
      </w:r>
    </w:p>
    <w:tbl>
      <w:tblPr>
        <w:tblW w:w="5049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"/>
        <w:gridCol w:w="2849"/>
        <w:gridCol w:w="2850"/>
        <w:gridCol w:w="1140"/>
        <w:gridCol w:w="1672"/>
      </w:tblGrid>
      <w:tr w:rsidR="004A5FBA" w:rsidRPr="003615CF" w:rsidTr="00CF51EF">
        <w:trPr>
          <w:trHeight w:val="1681"/>
        </w:trPr>
        <w:tc>
          <w:tcPr>
            <w:tcW w:w="440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B66A3">
              <w:rPr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882960" w:rsidRPr="003615CF" w:rsidTr="00CF51EF">
        <w:trPr>
          <w:trHeight w:val="827"/>
        </w:trPr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sheet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 </w:t>
            </w:r>
            <w:proofErr w:type="spellStart"/>
            <w:r>
              <w:rPr>
                <w:sz w:val="24"/>
                <w:szCs w:val="24"/>
              </w:rPr>
              <w:t>daigram</w:t>
            </w:r>
            <w:proofErr w:type="spellEnd"/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3615CF" w:rsidTr="00CF51EF">
        <w:trPr>
          <w:trHeight w:val="827"/>
        </w:trPr>
        <w:tc>
          <w:tcPr>
            <w:tcW w:w="440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Sketch pens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writing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3615CF" w:rsidTr="00CF51EF">
        <w:trPr>
          <w:trHeight w:val="853"/>
        </w:trPr>
        <w:tc>
          <w:tcPr>
            <w:tcW w:w="440" w:type="pct"/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Pencils, scales</w:t>
            </w:r>
          </w:p>
        </w:tc>
        <w:tc>
          <w:tcPr>
            <w:tcW w:w="1527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marking</w:t>
            </w:r>
          </w:p>
        </w:tc>
        <w:tc>
          <w:tcPr>
            <w:tcW w:w="611" w:type="pct"/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96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4A5FBA" w:rsidRDefault="004A5FBA" w:rsidP="00D322FE">
      <w:pPr>
        <w:spacing w:after="0" w:line="360" w:lineRule="auto"/>
        <w:jc w:val="both"/>
        <w:rPr>
          <w:sz w:val="24"/>
          <w:szCs w:val="24"/>
        </w:rPr>
      </w:pPr>
    </w:p>
    <w:p w:rsidR="002C352A" w:rsidRDefault="002C352A" w:rsidP="00D322FE">
      <w:pPr>
        <w:spacing w:after="0" w:line="360" w:lineRule="auto"/>
        <w:rPr>
          <w:sz w:val="24"/>
          <w:szCs w:val="24"/>
        </w:rPr>
      </w:pPr>
    </w:p>
    <w:p w:rsidR="004A5FBA" w:rsidRDefault="004A5FBA" w:rsidP="00D322FE">
      <w:pPr>
        <w:spacing w:after="0" w:line="360" w:lineRule="auto"/>
        <w:rPr>
          <w:sz w:val="24"/>
          <w:szCs w:val="24"/>
        </w:rPr>
      </w:pPr>
    </w:p>
    <w:p w:rsidR="004A5FBA" w:rsidRDefault="004A5FBA" w:rsidP="00D322FE">
      <w:pPr>
        <w:spacing w:after="0" w:line="360" w:lineRule="auto"/>
        <w:rPr>
          <w:sz w:val="24"/>
          <w:szCs w:val="24"/>
        </w:rPr>
      </w:pPr>
    </w:p>
    <w:p w:rsidR="007A6593" w:rsidRDefault="007A6593" w:rsidP="00D322FE">
      <w:pPr>
        <w:spacing w:after="0" w:line="360" w:lineRule="auto"/>
        <w:rPr>
          <w:sz w:val="24"/>
          <w:szCs w:val="24"/>
        </w:rPr>
      </w:pPr>
    </w:p>
    <w:p w:rsidR="007A6593" w:rsidRDefault="007A6593" w:rsidP="00D322FE">
      <w:pPr>
        <w:spacing w:after="0" w:line="360" w:lineRule="auto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rPr>
          <w:sz w:val="24"/>
          <w:szCs w:val="24"/>
        </w:rPr>
      </w:pPr>
    </w:p>
    <w:p w:rsidR="00CF51EF" w:rsidRDefault="00CF51EF" w:rsidP="00D322FE">
      <w:pPr>
        <w:spacing w:after="0" w:line="360" w:lineRule="auto"/>
        <w:rPr>
          <w:sz w:val="24"/>
          <w:szCs w:val="24"/>
        </w:rPr>
      </w:pPr>
    </w:p>
    <w:p w:rsidR="004A5FBA" w:rsidRPr="003615CF" w:rsidRDefault="004A5FBA" w:rsidP="00D322FE">
      <w:pPr>
        <w:spacing w:after="0" w:line="360" w:lineRule="auto"/>
        <w:rPr>
          <w:b/>
          <w:sz w:val="24"/>
          <w:szCs w:val="24"/>
        </w:rPr>
      </w:pPr>
    </w:p>
    <w:p w:rsidR="00071452" w:rsidRPr="00FB66A3" w:rsidRDefault="00071452" w:rsidP="007A6593">
      <w:pPr>
        <w:jc w:val="center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t xml:space="preserve">Micro-Project </w:t>
      </w:r>
      <w:r w:rsidR="00FB66A3" w:rsidRPr="00FB66A3">
        <w:rPr>
          <w:b/>
          <w:sz w:val="24"/>
          <w:szCs w:val="24"/>
        </w:rPr>
        <w:t>Report</w:t>
      </w:r>
    </w:p>
    <w:p w:rsidR="00071452" w:rsidRPr="003615CF" w:rsidRDefault="00071452" w:rsidP="00D322FE">
      <w:pPr>
        <w:spacing w:after="0" w:line="360" w:lineRule="auto"/>
        <w:jc w:val="center"/>
        <w:rPr>
          <w:b/>
          <w:sz w:val="20"/>
          <w:szCs w:val="20"/>
        </w:rPr>
      </w:pPr>
      <w:r w:rsidRPr="003615CF">
        <w:rPr>
          <w:b/>
          <w:sz w:val="20"/>
          <w:szCs w:val="20"/>
        </w:rPr>
        <w:t xml:space="preserve">   </w:t>
      </w:r>
    </w:p>
    <w:p w:rsidR="00071452" w:rsidRPr="003615CF" w:rsidRDefault="00071452" w:rsidP="00D322FE">
      <w:pPr>
        <w:spacing w:after="0" w:line="360" w:lineRule="auto"/>
        <w:jc w:val="center"/>
        <w:rPr>
          <w:b/>
          <w:bCs/>
          <w:sz w:val="24"/>
          <w:szCs w:val="24"/>
        </w:rPr>
      </w:pPr>
    </w:p>
    <w:p w:rsidR="00DB7707" w:rsidRPr="005B0DED" w:rsidRDefault="00DB7707" w:rsidP="00D322F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b/>
          <w:sz w:val="28"/>
          <w:szCs w:val="28"/>
        </w:rPr>
      </w:pPr>
      <w:r w:rsidRPr="005B0DED">
        <w:rPr>
          <w:b/>
          <w:sz w:val="28"/>
          <w:szCs w:val="28"/>
        </w:rPr>
        <w:t xml:space="preserve">Brief Description </w:t>
      </w:r>
    </w:p>
    <w:p w:rsidR="00CF51EF" w:rsidRPr="00CF51EF" w:rsidRDefault="007A6593" w:rsidP="00690CD2">
      <w:pPr>
        <w:autoSpaceDE w:val="0"/>
        <w:autoSpaceDN w:val="0"/>
        <w:adjustRightInd w:val="0"/>
        <w:spacing w:after="0"/>
        <w:rPr>
          <w:rFonts w:eastAsiaTheme="minorHAnsi" w:cstheme="minorHAnsi"/>
          <w:sz w:val="24"/>
          <w:szCs w:val="24"/>
          <w:lang w:val="en-US" w:eastAsia="en-US"/>
        </w:rPr>
      </w:pPr>
      <w:r w:rsidRPr="00CF51EF">
        <w:rPr>
          <w:rFonts w:cstheme="minorHAnsi"/>
          <w:b/>
          <w:sz w:val="24"/>
          <w:szCs w:val="24"/>
        </w:rPr>
        <w:t xml:space="preserve"> </w:t>
      </w:r>
      <w:proofErr w:type="gramStart"/>
      <w:r w:rsidR="00CF51EF" w:rsidRPr="00CF51EF">
        <w:rPr>
          <w:rFonts w:eastAsiaTheme="minorHAnsi" w:cstheme="minorHAnsi"/>
          <w:sz w:val="24"/>
          <w:szCs w:val="24"/>
          <w:lang w:val="en-US" w:eastAsia="en-US"/>
        </w:rPr>
        <w:t>the</w:t>
      </w:r>
      <w:proofErr w:type="gramEnd"/>
      <w:r w:rsidR="00CF51EF" w:rsidRPr="00CF51EF">
        <w:rPr>
          <w:rFonts w:eastAsiaTheme="minorHAnsi" w:cstheme="minorHAnsi"/>
          <w:sz w:val="24"/>
          <w:szCs w:val="24"/>
          <w:lang w:val="en-US" w:eastAsia="en-US"/>
        </w:rPr>
        <w:t xml:space="preserve"> volume of the pyramid, as shown in figure 9.3.1: on the left is a cross-sectional view, on</w:t>
      </w:r>
    </w:p>
    <w:p w:rsidR="00CF51EF" w:rsidRPr="00CF51EF" w:rsidRDefault="00CF51EF" w:rsidP="00690CD2">
      <w:pPr>
        <w:autoSpaceDE w:val="0"/>
        <w:autoSpaceDN w:val="0"/>
        <w:adjustRightInd w:val="0"/>
        <w:spacing w:after="0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CF51EF">
        <w:rPr>
          <w:rFonts w:eastAsiaTheme="minorHAnsi" w:cstheme="minorHAnsi"/>
          <w:sz w:val="24"/>
          <w:szCs w:val="24"/>
          <w:lang w:val="en-US" w:eastAsia="en-US"/>
        </w:rPr>
        <w:t>the</w:t>
      </w:r>
      <w:proofErr w:type="gramEnd"/>
      <w:r w:rsidRPr="00CF51EF">
        <w:rPr>
          <w:rFonts w:eastAsiaTheme="minorHAnsi" w:cstheme="minorHAnsi"/>
          <w:sz w:val="24"/>
          <w:szCs w:val="24"/>
          <w:lang w:val="en-US" w:eastAsia="en-US"/>
        </w:rPr>
        <w:t xml:space="preserve"> right is a 3D view of part of the pyramid with some of the boxes used to approximate</w:t>
      </w:r>
    </w:p>
    <w:p w:rsidR="00CF51EF" w:rsidRPr="00CF51EF" w:rsidRDefault="00CF51EF" w:rsidP="00690CD2">
      <w:pPr>
        <w:autoSpaceDE w:val="0"/>
        <w:autoSpaceDN w:val="0"/>
        <w:adjustRightInd w:val="0"/>
        <w:spacing w:after="0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CF51EF">
        <w:rPr>
          <w:rFonts w:eastAsiaTheme="minorHAnsi" w:cstheme="minorHAnsi"/>
          <w:sz w:val="24"/>
          <w:szCs w:val="24"/>
          <w:lang w:val="en-US" w:eastAsia="en-US"/>
        </w:rPr>
        <w:t>the</w:t>
      </w:r>
      <w:proofErr w:type="gramEnd"/>
      <w:r w:rsidRPr="00CF51EF">
        <w:rPr>
          <w:rFonts w:eastAsiaTheme="minorHAnsi" w:cstheme="minorHAnsi"/>
          <w:sz w:val="24"/>
          <w:szCs w:val="24"/>
          <w:lang w:val="en-US" w:eastAsia="en-US"/>
        </w:rPr>
        <w:t xml:space="preserve"> volume.</w:t>
      </w:r>
    </w:p>
    <w:p w:rsidR="00CF51EF" w:rsidRPr="00CF51EF" w:rsidRDefault="00CF51EF" w:rsidP="00690CD2">
      <w:pPr>
        <w:autoSpaceDE w:val="0"/>
        <w:autoSpaceDN w:val="0"/>
        <w:adjustRightInd w:val="0"/>
        <w:spacing w:after="0"/>
        <w:rPr>
          <w:rFonts w:eastAsiaTheme="minorHAnsi" w:cstheme="minorHAnsi"/>
          <w:sz w:val="24"/>
          <w:szCs w:val="24"/>
          <w:lang w:val="en-US" w:eastAsia="en-US"/>
        </w:rPr>
      </w:pPr>
      <w:r w:rsidRPr="00CF51EF">
        <w:rPr>
          <w:rFonts w:eastAsiaTheme="minorHAnsi" w:cstheme="minorHAnsi"/>
          <w:sz w:val="24"/>
          <w:szCs w:val="24"/>
          <w:lang w:val="en-US" w:eastAsia="en-US"/>
        </w:rPr>
        <w:t>Each box has volume of the form (2xi</w:t>
      </w:r>
      <w:proofErr w:type="gramStart"/>
      <w:r w:rsidRPr="00CF51EF">
        <w:rPr>
          <w:rFonts w:eastAsiaTheme="minorHAnsi" w:cstheme="minorHAnsi"/>
          <w:sz w:val="24"/>
          <w:szCs w:val="24"/>
          <w:lang w:val="en-US" w:eastAsia="en-US"/>
        </w:rPr>
        <w:t>)(</w:t>
      </w:r>
      <w:proofErr w:type="gramEnd"/>
      <w:r w:rsidRPr="00CF51EF">
        <w:rPr>
          <w:rFonts w:eastAsiaTheme="minorHAnsi" w:cstheme="minorHAnsi"/>
          <w:sz w:val="24"/>
          <w:szCs w:val="24"/>
          <w:lang w:val="en-US" w:eastAsia="en-US"/>
        </w:rPr>
        <w:t>2xi)_y. Unfortunately, there are two variables</w:t>
      </w:r>
    </w:p>
    <w:p w:rsidR="00CF51EF" w:rsidRPr="00CF51EF" w:rsidRDefault="00CF51EF" w:rsidP="00690CD2">
      <w:pPr>
        <w:autoSpaceDE w:val="0"/>
        <w:autoSpaceDN w:val="0"/>
        <w:adjustRightInd w:val="0"/>
        <w:spacing w:after="0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CF51EF">
        <w:rPr>
          <w:rFonts w:eastAsiaTheme="minorHAnsi" w:cstheme="minorHAnsi"/>
          <w:sz w:val="24"/>
          <w:szCs w:val="24"/>
          <w:lang w:val="en-US" w:eastAsia="en-US"/>
        </w:rPr>
        <w:t>here</w:t>
      </w:r>
      <w:proofErr w:type="gramEnd"/>
      <w:r w:rsidRPr="00CF51EF">
        <w:rPr>
          <w:rFonts w:eastAsiaTheme="minorHAnsi" w:cstheme="minorHAnsi"/>
          <w:sz w:val="24"/>
          <w:szCs w:val="24"/>
          <w:lang w:val="en-US" w:eastAsia="en-US"/>
        </w:rPr>
        <w:t xml:space="preserve">; fortunately, we can write x in terms of y: x = 10 − y/2 or xi = 10 − </w:t>
      </w:r>
      <w:proofErr w:type="spellStart"/>
      <w:r w:rsidRPr="00CF51EF">
        <w:rPr>
          <w:rFonts w:eastAsiaTheme="minorHAnsi" w:cstheme="minorHAnsi"/>
          <w:sz w:val="24"/>
          <w:szCs w:val="24"/>
          <w:lang w:val="en-US" w:eastAsia="en-US"/>
        </w:rPr>
        <w:t>yi</w:t>
      </w:r>
      <w:proofErr w:type="spellEnd"/>
      <w:r w:rsidRPr="00CF51EF">
        <w:rPr>
          <w:rFonts w:eastAsiaTheme="minorHAnsi" w:cstheme="minorHAnsi"/>
          <w:sz w:val="24"/>
          <w:szCs w:val="24"/>
          <w:lang w:val="en-US" w:eastAsia="en-US"/>
        </w:rPr>
        <w:t>/2. Then the</w:t>
      </w:r>
    </w:p>
    <w:p w:rsidR="00CF51EF" w:rsidRPr="00690CD2" w:rsidRDefault="00CF51EF" w:rsidP="00690CD2">
      <w:pPr>
        <w:autoSpaceDE w:val="0"/>
        <w:autoSpaceDN w:val="0"/>
        <w:adjustRightInd w:val="0"/>
        <w:spacing w:after="0"/>
        <w:rPr>
          <w:rFonts w:asciiTheme="majorHAnsi" w:eastAsiaTheme="minorHAnsi" w:hAnsiTheme="majorHAnsi" w:cs="CMR10"/>
          <w:sz w:val="24"/>
          <w:szCs w:val="24"/>
          <w:lang w:val="en-US" w:eastAsia="en-US"/>
        </w:rPr>
      </w:pPr>
      <w:proofErr w:type="gramStart"/>
      <w:r w:rsidRPr="00CF51EF">
        <w:rPr>
          <w:rFonts w:eastAsiaTheme="minorHAnsi" w:cstheme="minorHAnsi"/>
          <w:sz w:val="24"/>
          <w:szCs w:val="24"/>
          <w:lang w:val="en-US" w:eastAsia="en-US"/>
        </w:rPr>
        <w:t>total</w:t>
      </w:r>
      <w:proofErr w:type="gramEnd"/>
      <w:r w:rsidRPr="00CF51EF">
        <w:rPr>
          <w:rFonts w:eastAsiaTheme="minorHAnsi" w:cstheme="minorHAnsi"/>
          <w:sz w:val="24"/>
          <w:szCs w:val="24"/>
          <w:lang w:val="en-US" w:eastAsia="en-US"/>
        </w:rPr>
        <w:t xml:space="preserve"> volume is approximately</w:t>
      </w:r>
      <w:r w:rsidRPr="00CF51EF">
        <w:rPr>
          <w:rFonts w:ascii="CMR10" w:eastAsiaTheme="minorHAnsi" w:hAnsi="CMR10" w:cs="CMR10"/>
          <w:sz w:val="24"/>
          <w:szCs w:val="24"/>
          <w:lang w:val="en-US" w:eastAsia="en-US"/>
        </w:rPr>
        <w:t xml:space="preserve"> </w:t>
      </w:r>
      <w:r w:rsidRPr="00690CD2">
        <w:rPr>
          <w:rFonts w:asciiTheme="majorHAnsi" w:eastAsiaTheme="minorHAnsi" w:hAnsiTheme="majorHAnsi" w:cs="CMR10"/>
          <w:sz w:val="24"/>
          <w:szCs w:val="24"/>
          <w:lang w:val="en-US" w:eastAsia="en-US"/>
        </w:rPr>
        <w:t>and in the limit we get the volume as the value of an integral:</w:t>
      </w:r>
    </w:p>
    <w:p w:rsidR="00CF51EF" w:rsidRPr="00690CD2" w:rsidRDefault="00CF51EF" w:rsidP="00690CD2">
      <w:pPr>
        <w:autoSpaceDE w:val="0"/>
        <w:autoSpaceDN w:val="0"/>
        <w:adjustRightInd w:val="0"/>
        <w:spacing w:after="0"/>
        <w:rPr>
          <w:rFonts w:eastAsiaTheme="minorHAnsi" w:cstheme="minorHAnsi"/>
          <w:sz w:val="24"/>
          <w:szCs w:val="24"/>
          <w:lang w:val="en-US" w:eastAsia="en-US"/>
        </w:rPr>
      </w:pPr>
      <w:r w:rsidRPr="00690CD2">
        <w:rPr>
          <w:rFonts w:eastAsiaTheme="minorHAnsi" w:cstheme="minorHAnsi"/>
          <w:sz w:val="24"/>
          <w:szCs w:val="24"/>
          <w:lang w:val="en-US" w:eastAsia="en-US"/>
        </w:rPr>
        <w:t>As you may know, the volume of a pyramid is (1/3</w:t>
      </w:r>
      <w:proofErr w:type="gramStart"/>
      <w:r w:rsidRPr="00690CD2">
        <w:rPr>
          <w:rFonts w:eastAsiaTheme="minorHAnsi" w:cstheme="minorHAnsi"/>
          <w:sz w:val="24"/>
          <w:szCs w:val="24"/>
          <w:lang w:val="en-US" w:eastAsia="en-US"/>
        </w:rPr>
        <w:t>)(</w:t>
      </w:r>
      <w:proofErr w:type="gramEnd"/>
      <w:r w:rsidRPr="00690CD2">
        <w:rPr>
          <w:rFonts w:eastAsiaTheme="minorHAnsi" w:cstheme="minorHAnsi"/>
          <w:sz w:val="24"/>
          <w:szCs w:val="24"/>
          <w:lang w:val="en-US" w:eastAsia="en-US"/>
        </w:rPr>
        <w:t>height)(area of base) = (1/3)(20)(400),</w:t>
      </w:r>
    </w:p>
    <w:p w:rsidR="00DB7707" w:rsidRPr="00690CD2" w:rsidRDefault="00CF51EF" w:rsidP="00690CD2">
      <w:pPr>
        <w:spacing w:after="0"/>
        <w:jc w:val="both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690CD2">
        <w:rPr>
          <w:rFonts w:eastAsiaTheme="minorHAnsi" w:cstheme="minorHAnsi"/>
          <w:sz w:val="24"/>
          <w:szCs w:val="24"/>
          <w:lang w:val="en-US" w:eastAsia="en-US"/>
        </w:rPr>
        <w:t>which</w:t>
      </w:r>
      <w:proofErr w:type="gramEnd"/>
      <w:r w:rsidRPr="00690CD2">
        <w:rPr>
          <w:rFonts w:eastAsiaTheme="minorHAnsi" w:cstheme="minorHAnsi"/>
          <w:sz w:val="24"/>
          <w:szCs w:val="24"/>
          <w:lang w:val="en-US" w:eastAsia="en-US"/>
        </w:rPr>
        <w:t xml:space="preserve"> agrees with our answer.</w:t>
      </w:r>
    </w:p>
    <w:p w:rsidR="00CF51EF" w:rsidRDefault="00CF51EF" w:rsidP="00CF51EF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</w:p>
    <w:p w:rsidR="00690CD2" w:rsidRPr="00690CD2" w:rsidRDefault="00690CD2" w:rsidP="00690CD2">
      <w:pPr>
        <w:autoSpaceDE w:val="0"/>
        <w:autoSpaceDN w:val="0"/>
        <w:adjustRightInd w:val="0"/>
        <w:spacing w:after="0"/>
        <w:rPr>
          <w:rFonts w:eastAsiaTheme="minorHAnsi" w:cstheme="minorHAnsi"/>
          <w:sz w:val="24"/>
          <w:szCs w:val="24"/>
          <w:lang w:val="en-US" w:eastAsia="en-US"/>
        </w:rPr>
      </w:pPr>
      <w:r>
        <w:rPr>
          <w:rFonts w:eastAsiaTheme="minorHAnsi" w:cstheme="minorHAnsi"/>
          <w:sz w:val="24"/>
          <w:szCs w:val="24"/>
          <w:lang w:val="en-US" w:eastAsia="en-US"/>
        </w:rPr>
        <w:t xml:space="preserve">Example no. 1 </w:t>
      </w:r>
      <w:proofErr w:type="gramStart"/>
      <w:r w:rsidRPr="00690CD2">
        <w:rPr>
          <w:rFonts w:eastAsiaTheme="minorHAnsi" w:cstheme="minorHAnsi"/>
          <w:sz w:val="24"/>
          <w:szCs w:val="24"/>
          <w:lang w:val="en-US" w:eastAsia="en-US"/>
        </w:rPr>
        <w:t>The</w:t>
      </w:r>
      <w:proofErr w:type="gramEnd"/>
      <w:r w:rsidRPr="00690CD2">
        <w:rPr>
          <w:rFonts w:eastAsiaTheme="minorHAnsi" w:cstheme="minorHAnsi"/>
          <w:sz w:val="24"/>
          <w:szCs w:val="24"/>
          <w:lang w:val="en-US" w:eastAsia="en-US"/>
        </w:rPr>
        <w:t xml:space="preserve"> base of a solid is the region between f(x) = x2 − 1 and g(x) =</w:t>
      </w:r>
    </w:p>
    <w:p w:rsidR="00690CD2" w:rsidRPr="00690CD2" w:rsidRDefault="00690CD2" w:rsidP="00690CD2">
      <w:pPr>
        <w:autoSpaceDE w:val="0"/>
        <w:autoSpaceDN w:val="0"/>
        <w:adjustRightInd w:val="0"/>
        <w:spacing w:after="0"/>
        <w:rPr>
          <w:rFonts w:eastAsiaTheme="minorHAnsi" w:cstheme="minorHAnsi"/>
          <w:sz w:val="24"/>
          <w:szCs w:val="24"/>
          <w:lang w:val="en-US" w:eastAsia="en-US"/>
        </w:rPr>
      </w:pPr>
      <w:r w:rsidRPr="00690CD2">
        <w:rPr>
          <w:rFonts w:eastAsiaTheme="minorHAnsi" w:cstheme="minorHAnsi"/>
          <w:sz w:val="24"/>
          <w:szCs w:val="24"/>
          <w:lang w:val="en-US" w:eastAsia="en-US"/>
        </w:rPr>
        <w:t>−x2 + 1, and its cross-sections perpendicular to the x-axis are equilateral triangles, as</w:t>
      </w:r>
    </w:p>
    <w:p w:rsidR="00690CD2" w:rsidRPr="00690CD2" w:rsidRDefault="00690CD2" w:rsidP="00690CD2">
      <w:pPr>
        <w:autoSpaceDE w:val="0"/>
        <w:autoSpaceDN w:val="0"/>
        <w:adjustRightInd w:val="0"/>
        <w:spacing w:after="0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690CD2">
        <w:rPr>
          <w:rFonts w:eastAsiaTheme="minorHAnsi" w:cstheme="minorHAnsi"/>
          <w:sz w:val="24"/>
          <w:szCs w:val="24"/>
          <w:lang w:val="en-US" w:eastAsia="en-US"/>
        </w:rPr>
        <w:t>indicated</w:t>
      </w:r>
      <w:proofErr w:type="gramEnd"/>
      <w:r w:rsidRPr="00690CD2">
        <w:rPr>
          <w:rFonts w:eastAsiaTheme="minorHAnsi" w:cstheme="minorHAnsi"/>
          <w:sz w:val="24"/>
          <w:szCs w:val="24"/>
          <w:lang w:val="en-US" w:eastAsia="en-US"/>
        </w:rPr>
        <w:t xml:space="preserve"> in figure 9.3.2. The solid has been truncated to show a triangular cross-section</w:t>
      </w:r>
    </w:p>
    <w:p w:rsidR="00690CD2" w:rsidRDefault="00690CD2" w:rsidP="00690CD2">
      <w:pPr>
        <w:spacing w:after="0"/>
        <w:jc w:val="both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690CD2">
        <w:rPr>
          <w:rFonts w:eastAsiaTheme="minorHAnsi" w:cstheme="minorHAnsi"/>
          <w:sz w:val="24"/>
          <w:szCs w:val="24"/>
          <w:lang w:val="en-US" w:eastAsia="en-US"/>
        </w:rPr>
        <w:t>above</w:t>
      </w:r>
      <w:proofErr w:type="gramEnd"/>
      <w:r w:rsidRPr="00690CD2">
        <w:rPr>
          <w:rFonts w:eastAsiaTheme="minorHAnsi" w:cstheme="minorHAnsi"/>
          <w:sz w:val="24"/>
          <w:szCs w:val="24"/>
          <w:lang w:val="en-US" w:eastAsia="en-US"/>
        </w:rPr>
        <w:t xml:space="preserve"> x = 1/2. Find the volume of the solid.</w:t>
      </w:r>
    </w:p>
    <w:p w:rsidR="00690CD2" w:rsidRPr="002574C4" w:rsidRDefault="00690CD2" w:rsidP="00690CD2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2574C4">
        <w:rPr>
          <w:rFonts w:eastAsiaTheme="minorHAnsi" w:cstheme="minorHAnsi"/>
          <w:sz w:val="24"/>
          <w:szCs w:val="24"/>
          <w:lang w:val="en-US" w:eastAsia="en-US"/>
        </w:rPr>
        <w:t>A cross-section at a value xi on the x-axis is a triangle with base 2(1−x2</w:t>
      </w:r>
    </w:p>
    <w:p w:rsidR="00690CD2" w:rsidRPr="002574C4" w:rsidRDefault="00690CD2" w:rsidP="00690CD2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i )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 xml:space="preserve"> and height</w:t>
      </w:r>
    </w:p>
    <w:p w:rsidR="00690CD2" w:rsidRPr="002574C4" w:rsidRDefault="00690CD2" w:rsidP="00690CD2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p3(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>1 − x2</w:t>
      </w:r>
    </w:p>
    <w:p w:rsidR="00690CD2" w:rsidRPr="002574C4" w:rsidRDefault="00690CD2" w:rsidP="00690CD2">
      <w:pPr>
        <w:spacing w:after="0"/>
        <w:jc w:val="both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i )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>, so the area of the cross-section is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2574C4">
        <w:rPr>
          <w:rFonts w:eastAsiaTheme="minorHAnsi" w:cstheme="minorHAnsi"/>
          <w:sz w:val="24"/>
          <w:szCs w:val="24"/>
          <w:lang w:val="en-US" w:eastAsia="en-US"/>
        </w:rPr>
        <w:t>2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jc w:val="center"/>
        <w:rPr>
          <w:rFonts w:eastAsiaTheme="minorHAnsi" w:cstheme="minorHAnsi"/>
          <w:sz w:val="24"/>
          <w:szCs w:val="24"/>
          <w:lang w:val="en-US" w:eastAsia="en-US"/>
        </w:rPr>
      </w:pPr>
      <w:r w:rsidRPr="002574C4">
        <w:rPr>
          <w:rFonts w:eastAsiaTheme="minorHAnsi" w:cstheme="minorHAnsi"/>
          <w:sz w:val="24"/>
          <w:szCs w:val="24"/>
          <w:lang w:val="en-US" w:eastAsia="en-US"/>
        </w:rPr>
        <w:t>(</w:t>
      </w: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base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>)(</w:t>
      </w: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height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>) = (1 − x2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jc w:val="center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i )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>p3(1 − x2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and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 xml:space="preserve"> the volume of a thin “slab” is then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jc w:val="center"/>
        <w:rPr>
          <w:rFonts w:eastAsiaTheme="minorHAnsi" w:cstheme="minorHAnsi"/>
          <w:sz w:val="24"/>
          <w:szCs w:val="24"/>
          <w:lang w:val="en-US" w:eastAsia="en-US"/>
        </w:rPr>
      </w:pPr>
      <w:r w:rsidRPr="002574C4">
        <w:rPr>
          <w:rFonts w:eastAsiaTheme="minorHAnsi" w:cstheme="minorHAnsi"/>
          <w:sz w:val="24"/>
          <w:szCs w:val="24"/>
          <w:lang w:val="en-US" w:eastAsia="en-US"/>
        </w:rPr>
        <w:t>(1 − x2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jc w:val="center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i )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>p3(1 − x2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jc w:val="center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i )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>_x.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2574C4">
        <w:rPr>
          <w:rFonts w:eastAsiaTheme="minorHAnsi" w:cstheme="minorHAnsi"/>
          <w:sz w:val="24"/>
          <w:szCs w:val="24"/>
          <w:lang w:val="en-US" w:eastAsia="en-US"/>
        </w:rPr>
        <w:t>Thus the total volume is Z 1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jc w:val="center"/>
        <w:rPr>
          <w:rFonts w:eastAsiaTheme="minorHAnsi" w:cstheme="minorHAnsi"/>
          <w:sz w:val="24"/>
          <w:szCs w:val="24"/>
          <w:lang w:val="en-US" w:eastAsia="en-US"/>
        </w:rPr>
      </w:pPr>
      <w:r w:rsidRPr="002574C4">
        <w:rPr>
          <w:rFonts w:eastAsia="CMSY7" w:cstheme="minorHAnsi"/>
          <w:sz w:val="24"/>
          <w:szCs w:val="24"/>
          <w:lang w:val="en-US" w:eastAsia="en-US"/>
        </w:rPr>
        <w:t>−</w:t>
      </w:r>
      <w:r w:rsidRPr="002574C4">
        <w:rPr>
          <w:rFonts w:eastAsiaTheme="minorHAnsi" w:cstheme="minorHAnsi"/>
          <w:sz w:val="24"/>
          <w:szCs w:val="24"/>
          <w:lang w:val="en-US" w:eastAsia="en-US"/>
        </w:rPr>
        <w:t>1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jc w:val="center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p3(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>1 − x2)2 dx =16</w:t>
      </w:r>
      <w:r>
        <w:rPr>
          <w:rFonts w:eastAsiaTheme="minorHAnsi" w:cstheme="minorHAnsi"/>
          <w:sz w:val="24"/>
          <w:szCs w:val="24"/>
          <w:lang w:val="en-US" w:eastAsia="en-US"/>
        </w:rPr>
        <w:t>/15√3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jc w:val="center"/>
        <w:rPr>
          <w:rFonts w:eastAsiaTheme="minorHAnsi" w:cstheme="minorHAnsi"/>
          <w:sz w:val="24"/>
          <w:szCs w:val="24"/>
          <w:lang w:val="en-US" w:eastAsia="en-US"/>
        </w:rPr>
      </w:pP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2574C4">
        <w:rPr>
          <w:rFonts w:eastAsiaTheme="minorHAnsi" w:cstheme="minorHAnsi"/>
          <w:sz w:val="24"/>
          <w:szCs w:val="24"/>
          <w:lang w:val="en-US" w:eastAsia="en-US"/>
        </w:rPr>
        <w:t>One easy way to get “nice” cross-sections is by rotating a plane figure around a line.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2574C4">
        <w:rPr>
          <w:rFonts w:eastAsiaTheme="minorHAnsi" w:cstheme="minorHAnsi"/>
          <w:sz w:val="24"/>
          <w:szCs w:val="24"/>
          <w:lang w:val="en-US" w:eastAsia="en-US"/>
        </w:rPr>
        <w:t>For example, in figure 9.3.3 we see a plane region under a curve and between two vertical</w:t>
      </w:r>
    </w:p>
    <w:p w:rsidR="002574C4" w:rsidRDefault="002574C4" w:rsidP="002574C4">
      <w:pPr>
        <w:spacing w:after="0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lines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>; then the result of rotating this around the x-axis, and a typical circular cross-section.</w:t>
      </w:r>
    </w:p>
    <w:p w:rsidR="002574C4" w:rsidRDefault="002574C4" w:rsidP="002574C4">
      <w:pPr>
        <w:spacing w:after="0"/>
        <w:rPr>
          <w:rFonts w:eastAsiaTheme="minorHAnsi" w:cstheme="minorHAnsi"/>
          <w:sz w:val="24"/>
          <w:szCs w:val="24"/>
          <w:lang w:val="en-US" w:eastAsia="en-US"/>
        </w:rPr>
      </w:pPr>
    </w:p>
    <w:p w:rsidR="002574C4" w:rsidRDefault="002574C4" w:rsidP="002574C4">
      <w:pPr>
        <w:spacing w:after="0"/>
        <w:rPr>
          <w:rFonts w:eastAsiaTheme="minorHAnsi" w:cstheme="minorHAnsi"/>
          <w:sz w:val="24"/>
          <w:szCs w:val="24"/>
          <w:lang w:val="en-US" w:eastAsia="en-US"/>
        </w:rPr>
      </w:pPr>
    </w:p>
    <w:p w:rsidR="002574C4" w:rsidRDefault="002574C4" w:rsidP="002574C4">
      <w:pPr>
        <w:spacing w:after="0"/>
        <w:rPr>
          <w:rFonts w:eastAsiaTheme="minorHAnsi" w:cstheme="minorHAnsi"/>
          <w:sz w:val="24"/>
          <w:szCs w:val="24"/>
          <w:lang w:val="en-US" w:eastAsia="en-US"/>
        </w:rPr>
      </w:pPr>
      <w:r>
        <w:rPr>
          <w:rFonts w:eastAsiaTheme="minorHAnsi" w:cstheme="minorHAnsi"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2258458" cy="2219019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481" cy="2224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574C4">
        <w:rPr>
          <w:rFonts w:eastAsiaTheme="minorHAnsi" w:cstheme="minorHAnsi"/>
          <w:sz w:val="24"/>
          <w:szCs w:val="24"/>
          <w:lang w:val="en-US" w:eastAsia="en-US"/>
        </w:rPr>
        <w:t xml:space="preserve"> </w:t>
      </w:r>
      <w:bookmarkStart w:id="0" w:name="_GoBack"/>
      <w:r>
        <w:rPr>
          <w:rFonts w:eastAsiaTheme="minorHAnsi"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2192357" cy="2116526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969" cy="2120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2574C4" w:rsidRDefault="002574C4" w:rsidP="002574C4">
      <w:pPr>
        <w:spacing w:after="0"/>
        <w:rPr>
          <w:rFonts w:eastAsiaTheme="minorHAnsi" w:cstheme="minorHAnsi"/>
          <w:sz w:val="24"/>
          <w:szCs w:val="24"/>
          <w:lang w:val="en-US" w:eastAsia="en-US"/>
        </w:rPr>
      </w:pP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2574C4">
        <w:rPr>
          <w:rFonts w:eastAsiaTheme="minorHAnsi" w:cstheme="minorHAnsi"/>
          <w:sz w:val="24"/>
          <w:szCs w:val="24"/>
          <w:lang w:val="en-US" w:eastAsia="en-US"/>
        </w:rPr>
        <w:t xml:space="preserve">Of course a real “slice” of this figure will not have straight sides, but we can </w:t>
      </w:r>
      <w:proofErr w:type="spellStart"/>
      <w:r w:rsidRPr="002574C4">
        <w:rPr>
          <w:rFonts w:eastAsiaTheme="minorHAnsi" w:cstheme="minorHAnsi"/>
          <w:sz w:val="24"/>
          <w:szCs w:val="24"/>
          <w:lang w:val="en-US" w:eastAsia="en-US"/>
        </w:rPr>
        <w:t>approxi</w:t>
      </w:r>
      <w:proofErr w:type="spellEnd"/>
      <w:r w:rsidRPr="002574C4">
        <w:rPr>
          <w:rFonts w:eastAsiaTheme="minorHAnsi" w:cstheme="minorHAnsi"/>
          <w:sz w:val="24"/>
          <w:szCs w:val="24"/>
          <w:lang w:val="en-US" w:eastAsia="en-US"/>
        </w:rPr>
        <w:t>-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mate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 xml:space="preserve"> the volume of the slice by a cylinder or disk with circular top and bottom and straight</w:t>
      </w:r>
    </w:p>
    <w:p w:rsidR="002574C4" w:rsidRPr="002574C4" w:rsidRDefault="002574C4" w:rsidP="002574C4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sides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>; the volume of this disk will have the form _r2_x. As long as we can write r in terms</w:t>
      </w:r>
    </w:p>
    <w:p w:rsidR="002574C4" w:rsidRDefault="002574C4" w:rsidP="002574C4">
      <w:pPr>
        <w:spacing w:after="0"/>
        <w:rPr>
          <w:rFonts w:eastAsiaTheme="minorHAnsi" w:cstheme="minorHAnsi"/>
          <w:sz w:val="24"/>
          <w:szCs w:val="24"/>
          <w:lang w:val="en-US" w:eastAsia="en-US"/>
        </w:rPr>
      </w:pPr>
      <w:proofErr w:type="gramStart"/>
      <w:r w:rsidRPr="002574C4">
        <w:rPr>
          <w:rFonts w:eastAsiaTheme="minorHAnsi" w:cstheme="minorHAnsi"/>
          <w:sz w:val="24"/>
          <w:szCs w:val="24"/>
          <w:lang w:val="en-US" w:eastAsia="en-US"/>
        </w:rPr>
        <w:t>of</w:t>
      </w:r>
      <w:proofErr w:type="gramEnd"/>
      <w:r w:rsidRPr="002574C4">
        <w:rPr>
          <w:rFonts w:eastAsiaTheme="minorHAnsi" w:cstheme="minorHAnsi"/>
          <w:sz w:val="24"/>
          <w:szCs w:val="24"/>
          <w:lang w:val="en-US" w:eastAsia="en-US"/>
        </w:rPr>
        <w:t xml:space="preserve"> x we can compute the volume by an integral.</w:t>
      </w:r>
    </w:p>
    <w:p w:rsidR="002574C4" w:rsidRPr="002574C4" w:rsidRDefault="002574C4" w:rsidP="002574C4">
      <w:pPr>
        <w:spacing w:after="0"/>
        <w:rPr>
          <w:rFonts w:eastAsiaTheme="minorHAnsi" w:cstheme="minorHAnsi"/>
          <w:sz w:val="24"/>
          <w:szCs w:val="24"/>
          <w:lang w:val="en-US" w:eastAsia="en-US"/>
        </w:rPr>
      </w:pPr>
    </w:p>
    <w:p w:rsidR="00DB7707" w:rsidRPr="003615CF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t>2.0</w:t>
      </w:r>
      <w:r w:rsidRPr="003615CF">
        <w:rPr>
          <w:b/>
          <w:sz w:val="24"/>
          <w:szCs w:val="24"/>
        </w:rPr>
        <w:tab/>
        <w:t>Aim of Micro Project</w:t>
      </w:r>
    </w:p>
    <w:p w:rsidR="00690CD2" w:rsidRDefault="00690CD2" w:rsidP="00690CD2">
      <w:pPr>
        <w:pStyle w:val="ListParagraph"/>
        <w:numPr>
          <w:ilvl w:val="0"/>
          <w:numId w:val="29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We have </w:t>
      </w:r>
      <w:proofErr w:type="gramStart"/>
      <w:r>
        <w:rPr>
          <w:sz w:val="24"/>
          <w:szCs w:val="24"/>
        </w:rPr>
        <w:t>learn</w:t>
      </w:r>
      <w:proofErr w:type="gramEnd"/>
      <w:r>
        <w:rPr>
          <w:sz w:val="24"/>
          <w:szCs w:val="24"/>
        </w:rPr>
        <w:t xml:space="preserve"> how to calculate the volume of irregular solids using concept of integration.</w:t>
      </w:r>
    </w:p>
    <w:p w:rsidR="00690CD2" w:rsidRDefault="00690CD2" w:rsidP="00690CD2">
      <w:pPr>
        <w:pStyle w:val="ListParagraph"/>
        <w:numPr>
          <w:ilvl w:val="0"/>
          <w:numId w:val="29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We </w:t>
      </w:r>
      <w:proofErr w:type="gramStart"/>
      <w:r>
        <w:rPr>
          <w:sz w:val="24"/>
          <w:szCs w:val="24"/>
        </w:rPr>
        <w:t>have  studied</w:t>
      </w:r>
      <w:proofErr w:type="gramEnd"/>
      <w:r>
        <w:rPr>
          <w:sz w:val="24"/>
          <w:szCs w:val="24"/>
        </w:rPr>
        <w:t xml:space="preserve"> the application of integration.</w:t>
      </w:r>
    </w:p>
    <w:p w:rsidR="00690CD2" w:rsidRDefault="00690CD2" w:rsidP="00690CD2">
      <w:pPr>
        <w:pStyle w:val="ListParagraph"/>
        <w:numPr>
          <w:ilvl w:val="0"/>
          <w:numId w:val="29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We studied by Using integration how to make the graph.</w:t>
      </w:r>
    </w:p>
    <w:p w:rsidR="00690CD2" w:rsidRDefault="00690CD2" w:rsidP="00690CD2">
      <w:pPr>
        <w:pStyle w:val="ListParagraph"/>
        <w:numPr>
          <w:ilvl w:val="0"/>
          <w:numId w:val="29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We have studied How to find the value of equation using the formula of integration.</w:t>
      </w:r>
    </w:p>
    <w:p w:rsidR="00115D9A" w:rsidRDefault="00115D9A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4A5FBA" w:rsidRDefault="006D28E0" w:rsidP="00690CD2">
      <w:pPr>
        <w:spacing w:after="0" w:line="360" w:lineRule="auto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 xml:space="preserve">3.0  </w:t>
      </w:r>
      <w:r w:rsidR="004A5FBA" w:rsidRPr="006D28E0">
        <w:rPr>
          <w:b/>
          <w:sz w:val="24"/>
          <w:szCs w:val="24"/>
        </w:rPr>
        <w:t>Course</w:t>
      </w:r>
      <w:proofErr w:type="gramEnd"/>
      <w:r w:rsidR="004A5FBA" w:rsidRPr="006D28E0">
        <w:rPr>
          <w:b/>
          <w:sz w:val="24"/>
          <w:szCs w:val="24"/>
        </w:rPr>
        <w:t xml:space="preserve"> outcome Integrated</w:t>
      </w:r>
    </w:p>
    <w:p w:rsidR="00AF4068" w:rsidRDefault="00495A3E" w:rsidP="00D322FE">
      <w:pPr>
        <w:spacing w:after="0" w:line="360" w:lineRule="auto"/>
        <w:jc w:val="both"/>
        <w:rPr>
          <w:sz w:val="24"/>
          <w:szCs w:val="24"/>
        </w:rPr>
      </w:pPr>
      <w:r w:rsidRPr="00495A3E">
        <w:rPr>
          <w:sz w:val="24"/>
          <w:szCs w:val="24"/>
        </w:rPr>
        <w:t xml:space="preserve">We have </w:t>
      </w:r>
      <w:proofErr w:type="gramStart"/>
      <w:r>
        <w:rPr>
          <w:sz w:val="24"/>
          <w:szCs w:val="24"/>
        </w:rPr>
        <w:t>prepare</w:t>
      </w:r>
      <w:proofErr w:type="gramEnd"/>
      <w:r>
        <w:rPr>
          <w:sz w:val="24"/>
          <w:szCs w:val="24"/>
        </w:rPr>
        <w:t xml:space="preserve"> </w:t>
      </w:r>
      <w:r w:rsidR="007A6593">
        <w:rPr>
          <w:sz w:val="24"/>
          <w:szCs w:val="24"/>
        </w:rPr>
        <w:t>the chart showing application of integration in volume of irregular solids.</w:t>
      </w:r>
    </w:p>
    <w:p w:rsidR="00690CD2" w:rsidRDefault="00690CD2" w:rsidP="00D322FE">
      <w:pPr>
        <w:spacing w:after="0" w:line="360" w:lineRule="auto"/>
        <w:jc w:val="both"/>
        <w:rPr>
          <w:sz w:val="24"/>
          <w:szCs w:val="24"/>
        </w:rPr>
      </w:pPr>
    </w:p>
    <w:p w:rsidR="00690CD2" w:rsidRPr="007A6593" w:rsidRDefault="00690CD2" w:rsidP="00D322FE">
      <w:pPr>
        <w:spacing w:after="0" w:line="360" w:lineRule="auto"/>
        <w:jc w:val="both"/>
        <w:rPr>
          <w:sz w:val="24"/>
          <w:szCs w:val="24"/>
        </w:rPr>
      </w:pPr>
    </w:p>
    <w:p w:rsidR="004A5FBA" w:rsidRPr="003615CF" w:rsidRDefault="004A5FBA" w:rsidP="00D322FE">
      <w:pPr>
        <w:spacing w:after="0" w:line="360" w:lineRule="auto"/>
        <w:jc w:val="both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t>4.0</w:t>
      </w:r>
      <w:r w:rsidRPr="003615CF">
        <w:rPr>
          <w:b/>
          <w:sz w:val="24"/>
          <w:szCs w:val="24"/>
        </w:rPr>
        <w:tab/>
        <w:t>Actual Procedure Followed.</w:t>
      </w:r>
    </w:p>
    <w:p w:rsidR="00AF4068" w:rsidRDefault="00690CD2" w:rsidP="00690CD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We have searched the information about how to make the chart on volume of irregular solids using the concept of integration.</w:t>
      </w:r>
    </w:p>
    <w:p w:rsidR="00690CD2" w:rsidRDefault="00690CD2" w:rsidP="00690CD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Then we note down important points in our book.</w:t>
      </w:r>
    </w:p>
    <w:p w:rsidR="00690CD2" w:rsidRDefault="00690CD2" w:rsidP="00690CD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We make the chart of volume of solids using the concept of integration</w:t>
      </w:r>
    </w:p>
    <w:p w:rsidR="00690CD2" w:rsidRPr="00AF4068" w:rsidRDefault="00690CD2" w:rsidP="00690CD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 last we have </w:t>
      </w:r>
      <w:proofErr w:type="gramStart"/>
      <w:r>
        <w:rPr>
          <w:sz w:val="24"/>
          <w:szCs w:val="24"/>
        </w:rPr>
        <w:t>make</w:t>
      </w:r>
      <w:proofErr w:type="gramEnd"/>
      <w:r>
        <w:rPr>
          <w:sz w:val="24"/>
          <w:szCs w:val="24"/>
        </w:rPr>
        <w:t xml:space="preserve"> the report on volume of solids using the concept of integration.</w:t>
      </w:r>
    </w:p>
    <w:p w:rsidR="004A5FBA" w:rsidRPr="004A5FBA" w:rsidRDefault="004A5FBA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3615CF" w:rsidRDefault="00DB7707" w:rsidP="00D322FE">
      <w:pPr>
        <w:spacing w:after="0" w:line="360" w:lineRule="auto"/>
        <w:jc w:val="both"/>
        <w:rPr>
          <w:sz w:val="24"/>
          <w:szCs w:val="24"/>
        </w:rPr>
      </w:pPr>
      <w:r w:rsidRPr="003615CF">
        <w:rPr>
          <w:b/>
          <w:sz w:val="24"/>
          <w:szCs w:val="24"/>
        </w:rPr>
        <w:t>5.0</w:t>
      </w:r>
      <w:r w:rsidRPr="003615CF">
        <w:rPr>
          <w:b/>
          <w:sz w:val="24"/>
          <w:szCs w:val="24"/>
        </w:rPr>
        <w:tab/>
        <w:t xml:space="preserve">Actual Resources Used </w:t>
      </w:r>
    </w:p>
    <w:p w:rsidR="00DB7707" w:rsidRPr="003615CF" w:rsidRDefault="00DB7707" w:rsidP="00D322FE">
      <w:pPr>
        <w:spacing w:after="0" w:line="360" w:lineRule="auto"/>
        <w:jc w:val="both"/>
        <w:rPr>
          <w:sz w:val="24"/>
          <w:szCs w:val="24"/>
        </w:rPr>
      </w:pPr>
      <w:r w:rsidRPr="003615CF">
        <w:rPr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2821"/>
        <w:gridCol w:w="2823"/>
        <w:gridCol w:w="1129"/>
        <w:gridCol w:w="1656"/>
      </w:tblGrid>
      <w:tr w:rsidR="001D6537" w:rsidRPr="00FB66A3" w:rsidTr="00071452">
        <w:tc>
          <w:tcPr>
            <w:tcW w:w="440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B66A3">
              <w:rPr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1D6537" w:rsidRPr="00FB66A3" w:rsidTr="00071452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DB7707" w:rsidP="00D322FE">
            <w:pPr>
              <w:numPr>
                <w:ilvl w:val="0"/>
                <w:numId w:val="4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White sheet 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chart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1D6537" w:rsidRPr="00FB66A3" w:rsidTr="00071452">
        <w:tc>
          <w:tcPr>
            <w:tcW w:w="440" w:type="pct"/>
            <w:tcBorders>
              <w:top w:val="single" w:sz="4" w:space="0" w:color="auto"/>
            </w:tcBorders>
          </w:tcPr>
          <w:p w:rsidR="00DB7707" w:rsidRPr="00FB66A3" w:rsidRDefault="00DB7707" w:rsidP="00D322FE">
            <w:pPr>
              <w:numPr>
                <w:ilvl w:val="0"/>
                <w:numId w:val="4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Sketch pens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writing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DB7707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1D6537" w:rsidRPr="00FB66A3" w:rsidTr="00071452">
        <w:tc>
          <w:tcPr>
            <w:tcW w:w="440" w:type="pct"/>
          </w:tcPr>
          <w:p w:rsidR="00DB7707" w:rsidRPr="00FB66A3" w:rsidRDefault="00DB7707" w:rsidP="00D322FE">
            <w:pPr>
              <w:numPr>
                <w:ilvl w:val="0"/>
                <w:numId w:val="4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Pencils, scales</w:t>
            </w:r>
          </w:p>
        </w:tc>
        <w:tc>
          <w:tcPr>
            <w:tcW w:w="1527" w:type="pct"/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outline</w:t>
            </w:r>
          </w:p>
        </w:tc>
        <w:tc>
          <w:tcPr>
            <w:tcW w:w="611" w:type="pct"/>
          </w:tcPr>
          <w:p w:rsidR="00DB7707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96" w:type="pct"/>
          </w:tcPr>
          <w:p w:rsidR="00DB7707" w:rsidRPr="00FB66A3" w:rsidRDefault="00DB7707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3C0E46" w:rsidRPr="00FB66A3" w:rsidRDefault="00DB7707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sz w:val="24"/>
          <w:szCs w:val="24"/>
        </w:rPr>
        <w:tab/>
      </w:r>
    </w:p>
    <w:p w:rsidR="003C0E46" w:rsidRPr="00FB66A3" w:rsidRDefault="00873B2E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t>6.0</w:t>
      </w:r>
      <w:r w:rsidR="003C0E46" w:rsidRPr="00FB66A3">
        <w:rPr>
          <w:b/>
          <w:sz w:val="24"/>
          <w:szCs w:val="24"/>
        </w:rPr>
        <w:tab/>
        <w:t>Resources Required</w:t>
      </w:r>
      <w:r w:rsidR="003C0E46" w:rsidRPr="00FB66A3">
        <w:rPr>
          <w:sz w:val="24"/>
          <w:szCs w:val="24"/>
        </w:rPr>
        <w:t xml:space="preserve"> </w:t>
      </w:r>
      <w:r w:rsidR="003C0E46" w:rsidRPr="00FB66A3">
        <w:rPr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2821"/>
        <w:gridCol w:w="2823"/>
        <w:gridCol w:w="1129"/>
        <w:gridCol w:w="1656"/>
      </w:tblGrid>
      <w:tr w:rsidR="003C0E46" w:rsidRPr="00FB66A3" w:rsidTr="002230D8">
        <w:tc>
          <w:tcPr>
            <w:tcW w:w="440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B66A3">
              <w:rPr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882960" w:rsidRPr="00FB66A3" w:rsidTr="002230D8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sheet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CE0917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chart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FB66A3" w:rsidTr="002230D8">
        <w:tc>
          <w:tcPr>
            <w:tcW w:w="440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Sketch pens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882960" w:rsidRPr="00FB66A3" w:rsidRDefault="00882960" w:rsidP="00CE0917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writing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FB66A3" w:rsidTr="002230D8">
        <w:tc>
          <w:tcPr>
            <w:tcW w:w="440" w:type="pct"/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Pencils,scales</w:t>
            </w:r>
            <w:proofErr w:type="spellEnd"/>
          </w:p>
        </w:tc>
        <w:tc>
          <w:tcPr>
            <w:tcW w:w="1527" w:type="pct"/>
          </w:tcPr>
          <w:p w:rsidR="00882960" w:rsidRPr="00FB66A3" w:rsidRDefault="00882960" w:rsidP="00CE0917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outline</w:t>
            </w:r>
          </w:p>
        </w:tc>
        <w:tc>
          <w:tcPr>
            <w:tcW w:w="611" w:type="pct"/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96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73B2E" w:rsidRPr="00FB66A3" w:rsidTr="002230D8">
        <w:tc>
          <w:tcPr>
            <w:tcW w:w="440" w:type="pct"/>
          </w:tcPr>
          <w:p w:rsidR="00873B2E" w:rsidRPr="00FB66A3" w:rsidRDefault="00873B2E" w:rsidP="00D322FE">
            <w:pPr>
              <w:spacing w:after="0" w:line="360" w:lineRule="auto"/>
              <w:ind w:left="720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527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11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96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873B2E" w:rsidRDefault="00873B2E" w:rsidP="00D322FE">
      <w:pPr>
        <w:spacing w:after="0" w:line="360" w:lineRule="auto"/>
        <w:jc w:val="both"/>
        <w:rPr>
          <w:sz w:val="24"/>
          <w:szCs w:val="24"/>
        </w:rPr>
      </w:pPr>
    </w:p>
    <w:p w:rsidR="005B0DED" w:rsidRDefault="005B0DED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5B0DED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5B0DED">
        <w:rPr>
          <w:b/>
          <w:sz w:val="24"/>
          <w:szCs w:val="24"/>
        </w:rPr>
        <w:tab/>
      </w:r>
      <w:r w:rsidRPr="005B0DED">
        <w:rPr>
          <w:b/>
          <w:sz w:val="24"/>
          <w:szCs w:val="24"/>
        </w:rPr>
        <w:tab/>
      </w:r>
      <w:r w:rsidRPr="005B0DED">
        <w:rPr>
          <w:b/>
          <w:sz w:val="24"/>
          <w:szCs w:val="24"/>
        </w:rPr>
        <w:tab/>
      </w:r>
    </w:p>
    <w:p w:rsidR="005B0DED" w:rsidRDefault="00311771" w:rsidP="00D322FE">
      <w:pPr>
        <w:spacing w:after="0" w:line="360" w:lineRule="auto"/>
        <w:jc w:val="both"/>
        <w:rPr>
          <w:b/>
          <w:sz w:val="24"/>
          <w:szCs w:val="24"/>
        </w:rPr>
      </w:pPr>
      <w:r w:rsidRPr="005B0DED">
        <w:rPr>
          <w:b/>
          <w:bCs/>
          <w:sz w:val="24"/>
          <w:szCs w:val="28"/>
        </w:rPr>
        <w:t>6</w:t>
      </w:r>
      <w:r w:rsidR="00DB7707" w:rsidRPr="005B0DED">
        <w:rPr>
          <w:b/>
          <w:bCs/>
          <w:sz w:val="24"/>
          <w:szCs w:val="28"/>
        </w:rPr>
        <w:t>.0</w:t>
      </w:r>
      <w:r w:rsidR="00DB7707" w:rsidRPr="005B0DED">
        <w:rPr>
          <w:sz w:val="24"/>
          <w:szCs w:val="28"/>
        </w:rPr>
        <w:tab/>
      </w:r>
      <w:r w:rsidR="00DB7707" w:rsidRPr="005B0DED">
        <w:rPr>
          <w:b/>
          <w:sz w:val="24"/>
          <w:szCs w:val="28"/>
        </w:rPr>
        <w:t>Skill Developed / learning out of this Micro-Project</w:t>
      </w:r>
    </w:p>
    <w:p w:rsidR="005B0DED" w:rsidRPr="005B0DED" w:rsidRDefault="00CD505F" w:rsidP="00D322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From this project we i</w:t>
      </w:r>
      <w:r w:rsidR="007A6593">
        <w:rPr>
          <w:sz w:val="24"/>
          <w:szCs w:val="24"/>
        </w:rPr>
        <w:t>mproved our knowledge and studied the application of integration in volume of solids.</w:t>
      </w:r>
    </w:p>
    <w:p w:rsidR="005B0DED" w:rsidRDefault="005B0DED" w:rsidP="00D322FE">
      <w:pPr>
        <w:spacing w:line="360" w:lineRule="auto"/>
        <w:rPr>
          <w:sz w:val="24"/>
          <w:szCs w:val="24"/>
        </w:rPr>
      </w:pPr>
    </w:p>
    <w:p w:rsidR="00882960" w:rsidRDefault="00882960" w:rsidP="00D322FE">
      <w:pPr>
        <w:spacing w:line="360" w:lineRule="auto"/>
        <w:rPr>
          <w:sz w:val="24"/>
          <w:szCs w:val="24"/>
        </w:rPr>
      </w:pPr>
    </w:p>
    <w:p w:rsidR="00071452" w:rsidRDefault="005B0DED" w:rsidP="00D322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REFERENCES</w:t>
      </w:r>
    </w:p>
    <w:p w:rsidR="005B0DED" w:rsidRPr="00CF51EF" w:rsidRDefault="00D00870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  <w:u w:val="single"/>
        </w:rPr>
      </w:pPr>
      <w:hyperlink r:id="rId13" w:history="1">
        <w:r w:rsidR="007A6593" w:rsidRPr="00CF51EF">
          <w:rPr>
            <w:rStyle w:val="Hyperlink"/>
            <w:sz w:val="24"/>
            <w:szCs w:val="24"/>
          </w:rPr>
          <w:t>WWW.</w:t>
        </w:r>
        <w:r w:rsidR="00CF51EF" w:rsidRPr="00CF51EF">
          <w:rPr>
            <w:sz w:val="24"/>
            <w:szCs w:val="24"/>
            <w:u w:val="single"/>
          </w:rPr>
          <w:t xml:space="preserve"> Mathematics</w:t>
        </w:r>
        <w:r w:rsidR="007A6593" w:rsidRPr="00CF51EF">
          <w:rPr>
            <w:rStyle w:val="Hyperlink"/>
            <w:sz w:val="24"/>
            <w:szCs w:val="24"/>
          </w:rPr>
          <w:t>.com</w:t>
        </w:r>
      </w:hyperlink>
    </w:p>
    <w:p w:rsidR="005B0DED" w:rsidRDefault="00D00870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hyperlink r:id="rId14" w:history="1">
        <w:r w:rsidR="007A6593" w:rsidRPr="00AD6454">
          <w:rPr>
            <w:rStyle w:val="Hyperlink"/>
            <w:sz w:val="24"/>
            <w:szCs w:val="24"/>
          </w:rPr>
          <w:t>WWW.Maths.com</w:t>
        </w:r>
      </w:hyperlink>
    </w:p>
    <w:p w:rsidR="005B0DED" w:rsidRDefault="007A6593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Engineering </w:t>
      </w:r>
      <w:r w:rsidR="00CF51EF">
        <w:rPr>
          <w:sz w:val="24"/>
          <w:szCs w:val="24"/>
        </w:rPr>
        <w:t>Mathematics</w:t>
      </w:r>
      <w:r>
        <w:rPr>
          <w:sz w:val="24"/>
          <w:szCs w:val="24"/>
        </w:rPr>
        <w:t xml:space="preserve"> </w:t>
      </w:r>
      <w:r w:rsidR="00CF51EF">
        <w:rPr>
          <w:sz w:val="24"/>
          <w:szCs w:val="24"/>
        </w:rPr>
        <w:t>by S Chand</w:t>
      </w:r>
    </w:p>
    <w:p w:rsidR="005B0DED" w:rsidRPr="005B0DED" w:rsidRDefault="00CF51EF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Engineering Mathematics by R.D Sharma</w:t>
      </w:r>
    </w:p>
    <w:sectPr w:rsidR="005B0DED" w:rsidRPr="005B0DED" w:rsidSect="00BA0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0870" w:rsidRDefault="00D00870" w:rsidP="00071452">
      <w:pPr>
        <w:spacing w:after="0" w:line="240" w:lineRule="auto"/>
      </w:pPr>
      <w:r>
        <w:separator/>
      </w:r>
    </w:p>
  </w:endnote>
  <w:endnote w:type="continuationSeparator" w:id="0">
    <w:p w:rsidR="00D00870" w:rsidRDefault="00D00870" w:rsidP="00071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Y7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0870" w:rsidRDefault="00D00870" w:rsidP="00071452">
      <w:pPr>
        <w:spacing w:after="0" w:line="240" w:lineRule="auto"/>
      </w:pPr>
      <w:r>
        <w:separator/>
      </w:r>
    </w:p>
  </w:footnote>
  <w:footnote w:type="continuationSeparator" w:id="0">
    <w:p w:rsidR="00D00870" w:rsidRDefault="00D00870" w:rsidP="00071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95FBB"/>
    <w:multiLevelType w:val="multilevel"/>
    <w:tmpl w:val="952E7D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369707F"/>
    <w:multiLevelType w:val="hybridMultilevel"/>
    <w:tmpl w:val="90BC22FE"/>
    <w:lvl w:ilvl="0" w:tplc="6E2E7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30475A"/>
    <w:multiLevelType w:val="hybridMultilevel"/>
    <w:tmpl w:val="F2C637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4D1083C"/>
    <w:multiLevelType w:val="multilevel"/>
    <w:tmpl w:val="A9606152"/>
    <w:lvl w:ilvl="0">
      <w:start w:val="1"/>
      <w:numFmt w:val="decimal"/>
      <w:lvlText w:val="%1."/>
      <w:lvlJc w:val="left"/>
      <w:pPr>
        <w:ind w:left="1440" w:hanging="360"/>
      </w:pPr>
    </w:lvl>
    <w:lvl w:ilvl="1"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4">
    <w:nsid w:val="0EA32CBA"/>
    <w:multiLevelType w:val="hybridMultilevel"/>
    <w:tmpl w:val="3E3E4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A61E85"/>
    <w:multiLevelType w:val="hybridMultilevel"/>
    <w:tmpl w:val="DCEE5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4C19D1"/>
    <w:multiLevelType w:val="multilevel"/>
    <w:tmpl w:val="36B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E358DC"/>
    <w:multiLevelType w:val="multilevel"/>
    <w:tmpl w:val="4FB08F84"/>
    <w:lvl w:ilvl="0">
      <w:start w:val="4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123F3E22"/>
    <w:multiLevelType w:val="hybridMultilevel"/>
    <w:tmpl w:val="034E14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2B57FD"/>
    <w:multiLevelType w:val="hybridMultilevel"/>
    <w:tmpl w:val="DBDAE890"/>
    <w:lvl w:ilvl="0" w:tplc="4176BF5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A471A4"/>
    <w:multiLevelType w:val="multilevel"/>
    <w:tmpl w:val="F13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0238AC"/>
    <w:multiLevelType w:val="hybridMultilevel"/>
    <w:tmpl w:val="DB86212A"/>
    <w:lvl w:ilvl="0" w:tplc="A5DA4B08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4C3EF0"/>
    <w:multiLevelType w:val="hybridMultilevel"/>
    <w:tmpl w:val="7F322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81FF6"/>
    <w:multiLevelType w:val="hybridMultilevel"/>
    <w:tmpl w:val="93E8AB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C9A621B"/>
    <w:multiLevelType w:val="hybridMultilevel"/>
    <w:tmpl w:val="F4C23C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4725275"/>
    <w:multiLevelType w:val="hybridMultilevel"/>
    <w:tmpl w:val="26AE28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5097C78"/>
    <w:multiLevelType w:val="hybridMultilevel"/>
    <w:tmpl w:val="F4C23C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DB47B62"/>
    <w:multiLevelType w:val="hybridMultilevel"/>
    <w:tmpl w:val="5860E436"/>
    <w:lvl w:ilvl="0" w:tplc="0409000F">
      <w:start w:val="1"/>
      <w:numFmt w:val="decimal"/>
      <w:lvlText w:val="%1."/>
      <w:lvlJc w:val="left"/>
      <w:pPr>
        <w:ind w:left="1135" w:hanging="360"/>
      </w:pPr>
    </w:lvl>
    <w:lvl w:ilvl="1" w:tplc="04090019" w:tentative="1">
      <w:start w:val="1"/>
      <w:numFmt w:val="lowerLetter"/>
      <w:lvlText w:val="%2."/>
      <w:lvlJc w:val="left"/>
      <w:pPr>
        <w:ind w:left="1855" w:hanging="360"/>
      </w:pPr>
    </w:lvl>
    <w:lvl w:ilvl="2" w:tplc="0409001B" w:tentative="1">
      <w:start w:val="1"/>
      <w:numFmt w:val="lowerRoman"/>
      <w:lvlText w:val="%3."/>
      <w:lvlJc w:val="right"/>
      <w:pPr>
        <w:ind w:left="2575" w:hanging="180"/>
      </w:pPr>
    </w:lvl>
    <w:lvl w:ilvl="3" w:tplc="0409000F" w:tentative="1">
      <w:start w:val="1"/>
      <w:numFmt w:val="decimal"/>
      <w:lvlText w:val="%4."/>
      <w:lvlJc w:val="left"/>
      <w:pPr>
        <w:ind w:left="3295" w:hanging="360"/>
      </w:pPr>
    </w:lvl>
    <w:lvl w:ilvl="4" w:tplc="04090019" w:tentative="1">
      <w:start w:val="1"/>
      <w:numFmt w:val="lowerLetter"/>
      <w:lvlText w:val="%5."/>
      <w:lvlJc w:val="left"/>
      <w:pPr>
        <w:ind w:left="4015" w:hanging="360"/>
      </w:pPr>
    </w:lvl>
    <w:lvl w:ilvl="5" w:tplc="0409001B" w:tentative="1">
      <w:start w:val="1"/>
      <w:numFmt w:val="lowerRoman"/>
      <w:lvlText w:val="%6."/>
      <w:lvlJc w:val="right"/>
      <w:pPr>
        <w:ind w:left="4735" w:hanging="180"/>
      </w:pPr>
    </w:lvl>
    <w:lvl w:ilvl="6" w:tplc="0409000F" w:tentative="1">
      <w:start w:val="1"/>
      <w:numFmt w:val="decimal"/>
      <w:lvlText w:val="%7."/>
      <w:lvlJc w:val="left"/>
      <w:pPr>
        <w:ind w:left="5455" w:hanging="360"/>
      </w:pPr>
    </w:lvl>
    <w:lvl w:ilvl="7" w:tplc="04090019" w:tentative="1">
      <w:start w:val="1"/>
      <w:numFmt w:val="lowerLetter"/>
      <w:lvlText w:val="%8."/>
      <w:lvlJc w:val="left"/>
      <w:pPr>
        <w:ind w:left="6175" w:hanging="360"/>
      </w:pPr>
    </w:lvl>
    <w:lvl w:ilvl="8" w:tplc="0409001B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18">
    <w:nsid w:val="5EEF430C"/>
    <w:multiLevelType w:val="hybridMultilevel"/>
    <w:tmpl w:val="AEB87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D627D9"/>
    <w:multiLevelType w:val="hybridMultilevel"/>
    <w:tmpl w:val="BAA4CE7E"/>
    <w:lvl w:ilvl="0" w:tplc="618485A0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F00B6A"/>
    <w:multiLevelType w:val="hybridMultilevel"/>
    <w:tmpl w:val="034E14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86655E4"/>
    <w:multiLevelType w:val="multilevel"/>
    <w:tmpl w:val="8F7E620E"/>
    <w:lvl w:ilvl="0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>
    <w:nsid w:val="7148369B"/>
    <w:multiLevelType w:val="hybridMultilevel"/>
    <w:tmpl w:val="B6402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1521FC8"/>
    <w:multiLevelType w:val="hybridMultilevel"/>
    <w:tmpl w:val="E44A7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E94487"/>
    <w:multiLevelType w:val="hybridMultilevel"/>
    <w:tmpl w:val="7640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345265"/>
    <w:multiLevelType w:val="hybridMultilevel"/>
    <w:tmpl w:val="53C2BB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6CF4789"/>
    <w:multiLevelType w:val="multilevel"/>
    <w:tmpl w:val="40E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1217FE"/>
    <w:multiLevelType w:val="hybridMultilevel"/>
    <w:tmpl w:val="37B8F36E"/>
    <w:lvl w:ilvl="0" w:tplc="6E2E7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5C3383"/>
    <w:multiLevelType w:val="hybridMultilevel"/>
    <w:tmpl w:val="DC30C3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FCE50E3"/>
    <w:multiLevelType w:val="multilevel"/>
    <w:tmpl w:val="9C4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1"/>
  </w:num>
  <w:num w:numId="3">
    <w:abstractNumId w:val="9"/>
  </w:num>
  <w:num w:numId="4">
    <w:abstractNumId w:val="19"/>
  </w:num>
  <w:num w:numId="5">
    <w:abstractNumId w:val="0"/>
  </w:num>
  <w:num w:numId="6">
    <w:abstractNumId w:val="28"/>
  </w:num>
  <w:num w:numId="7">
    <w:abstractNumId w:val="5"/>
  </w:num>
  <w:num w:numId="8">
    <w:abstractNumId w:val="8"/>
  </w:num>
  <w:num w:numId="9">
    <w:abstractNumId w:val="6"/>
  </w:num>
  <w:num w:numId="10">
    <w:abstractNumId w:val="29"/>
  </w:num>
  <w:num w:numId="11">
    <w:abstractNumId w:val="26"/>
  </w:num>
  <w:num w:numId="12">
    <w:abstractNumId w:val="10"/>
  </w:num>
  <w:num w:numId="13">
    <w:abstractNumId w:val="20"/>
  </w:num>
  <w:num w:numId="14">
    <w:abstractNumId w:val="4"/>
  </w:num>
  <w:num w:numId="15">
    <w:abstractNumId w:val="12"/>
  </w:num>
  <w:num w:numId="16">
    <w:abstractNumId w:val="24"/>
  </w:num>
  <w:num w:numId="17">
    <w:abstractNumId w:val="1"/>
  </w:num>
  <w:num w:numId="18">
    <w:abstractNumId w:val="27"/>
  </w:num>
  <w:num w:numId="19">
    <w:abstractNumId w:val="13"/>
  </w:num>
  <w:num w:numId="20">
    <w:abstractNumId w:val="22"/>
  </w:num>
  <w:num w:numId="21">
    <w:abstractNumId w:val="23"/>
  </w:num>
  <w:num w:numId="22">
    <w:abstractNumId w:val="18"/>
  </w:num>
  <w:num w:numId="23">
    <w:abstractNumId w:val="3"/>
  </w:num>
  <w:num w:numId="24">
    <w:abstractNumId w:val="15"/>
  </w:num>
  <w:num w:numId="25">
    <w:abstractNumId w:val="7"/>
  </w:num>
  <w:num w:numId="26">
    <w:abstractNumId w:val="25"/>
  </w:num>
  <w:num w:numId="27">
    <w:abstractNumId w:val="2"/>
  </w:num>
  <w:num w:numId="28">
    <w:abstractNumId w:val="14"/>
  </w:num>
  <w:num w:numId="29">
    <w:abstractNumId w:val="16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B7707"/>
    <w:rsid w:val="00071452"/>
    <w:rsid w:val="00085A1E"/>
    <w:rsid w:val="000A673A"/>
    <w:rsid w:val="000C2A31"/>
    <w:rsid w:val="00101D7E"/>
    <w:rsid w:val="00102E92"/>
    <w:rsid w:val="00115D9A"/>
    <w:rsid w:val="00130690"/>
    <w:rsid w:val="001729FA"/>
    <w:rsid w:val="001D6537"/>
    <w:rsid w:val="001E33BE"/>
    <w:rsid w:val="002574C4"/>
    <w:rsid w:val="002624DC"/>
    <w:rsid w:val="0027045A"/>
    <w:rsid w:val="00276614"/>
    <w:rsid w:val="00292096"/>
    <w:rsid w:val="00294652"/>
    <w:rsid w:val="002B32C9"/>
    <w:rsid w:val="002C352A"/>
    <w:rsid w:val="002C6C8C"/>
    <w:rsid w:val="002E73CF"/>
    <w:rsid w:val="002F1143"/>
    <w:rsid w:val="002F3AD3"/>
    <w:rsid w:val="002F438F"/>
    <w:rsid w:val="00311771"/>
    <w:rsid w:val="003615CF"/>
    <w:rsid w:val="00363FF1"/>
    <w:rsid w:val="00391BDF"/>
    <w:rsid w:val="003B1A94"/>
    <w:rsid w:val="003C0E46"/>
    <w:rsid w:val="0043057A"/>
    <w:rsid w:val="00495A3E"/>
    <w:rsid w:val="004A539E"/>
    <w:rsid w:val="004A5FBA"/>
    <w:rsid w:val="004F3506"/>
    <w:rsid w:val="004F4550"/>
    <w:rsid w:val="005B0DED"/>
    <w:rsid w:val="00605EE1"/>
    <w:rsid w:val="00637AD8"/>
    <w:rsid w:val="00661177"/>
    <w:rsid w:val="00690CD2"/>
    <w:rsid w:val="006D28E0"/>
    <w:rsid w:val="006D3BBF"/>
    <w:rsid w:val="006E2CF0"/>
    <w:rsid w:val="007A6593"/>
    <w:rsid w:val="00807591"/>
    <w:rsid w:val="00820F3E"/>
    <w:rsid w:val="00873B2E"/>
    <w:rsid w:val="00882960"/>
    <w:rsid w:val="00885CFA"/>
    <w:rsid w:val="00906CFB"/>
    <w:rsid w:val="00913712"/>
    <w:rsid w:val="00925894"/>
    <w:rsid w:val="00965B4E"/>
    <w:rsid w:val="009B51EC"/>
    <w:rsid w:val="009D5472"/>
    <w:rsid w:val="009F70CF"/>
    <w:rsid w:val="00A42ECC"/>
    <w:rsid w:val="00A6605F"/>
    <w:rsid w:val="00A7064B"/>
    <w:rsid w:val="00A84376"/>
    <w:rsid w:val="00A934A2"/>
    <w:rsid w:val="00AF4068"/>
    <w:rsid w:val="00B21185"/>
    <w:rsid w:val="00B22C45"/>
    <w:rsid w:val="00B9691B"/>
    <w:rsid w:val="00BA0036"/>
    <w:rsid w:val="00BD214B"/>
    <w:rsid w:val="00C217DD"/>
    <w:rsid w:val="00C27271"/>
    <w:rsid w:val="00C86205"/>
    <w:rsid w:val="00CC7C10"/>
    <w:rsid w:val="00CD505F"/>
    <w:rsid w:val="00CF51EF"/>
    <w:rsid w:val="00D00870"/>
    <w:rsid w:val="00D11E03"/>
    <w:rsid w:val="00D322FE"/>
    <w:rsid w:val="00D5757F"/>
    <w:rsid w:val="00D76C0A"/>
    <w:rsid w:val="00D848D6"/>
    <w:rsid w:val="00D877AE"/>
    <w:rsid w:val="00DB7707"/>
    <w:rsid w:val="00DC06F0"/>
    <w:rsid w:val="00E54E41"/>
    <w:rsid w:val="00E66434"/>
    <w:rsid w:val="00EB5D24"/>
    <w:rsid w:val="00EC695A"/>
    <w:rsid w:val="00F22499"/>
    <w:rsid w:val="00FB66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70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707"/>
    <w:pPr>
      <w:ind w:left="720"/>
      <w:contextualSpacing/>
    </w:pPr>
  </w:style>
  <w:style w:type="paragraph" w:customStyle="1" w:styleId="Standard">
    <w:name w:val="Standard"/>
    <w:rsid w:val="00E54E4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4DC"/>
    <w:rPr>
      <w:rFonts w:ascii="Tahoma" w:eastAsiaTheme="minorEastAsia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2624DC"/>
    <w:pPr>
      <w:spacing w:after="0" w:line="240" w:lineRule="auto"/>
    </w:pPr>
    <w:rPr>
      <w:rFonts w:eastAsiaTheme="minorEastAsia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071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1452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071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1452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B0DE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70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707"/>
    <w:pPr>
      <w:ind w:left="720"/>
      <w:contextualSpacing/>
    </w:pPr>
  </w:style>
  <w:style w:type="paragraph" w:customStyle="1" w:styleId="Standard">
    <w:name w:val="Standard"/>
    <w:rsid w:val="00E54E4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8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7124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7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6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8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249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9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0617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8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2096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1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945839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4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9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0734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5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87856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9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5993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3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5340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Mathamatics.com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WWW.Math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32CCB-BF86-4FB1-B3B6-BB5D8F69A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PRG LAB-2</dc:creator>
  <cp:lastModifiedBy>hp</cp:lastModifiedBy>
  <cp:revision>3</cp:revision>
  <cp:lastPrinted>2019-10-16T06:59:00Z</cp:lastPrinted>
  <dcterms:created xsi:type="dcterms:W3CDTF">2020-01-24T04:30:00Z</dcterms:created>
  <dcterms:modified xsi:type="dcterms:W3CDTF">2021-01-11T05:09:00Z</dcterms:modified>
</cp:coreProperties>
</file>