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B3EAF" w14:textId="0D64BB50" w:rsidR="001842D4" w:rsidRDefault="00000000">
      <w:pPr>
        <w:tabs>
          <w:tab w:val="right" w:pos="8487"/>
        </w:tabs>
        <w:spacing w:after="272" w:line="259" w:lineRule="auto"/>
        <w:ind w:left="0" w:firstLine="0"/>
      </w:pPr>
      <w:r>
        <w:rPr>
          <w:b/>
          <w:sz w:val="26"/>
        </w:rPr>
        <w:t xml:space="preserve">                                            CSE 421</w:t>
      </w:r>
      <w:r>
        <w:rPr>
          <w:b/>
          <w:sz w:val="26"/>
        </w:rPr>
        <w:tab/>
        <w:t xml:space="preserve">                   ID: </w:t>
      </w:r>
      <w:r w:rsidR="004B442D">
        <w:rPr>
          <w:b/>
          <w:sz w:val="26"/>
        </w:rPr>
        <w:t>21201561</w:t>
      </w:r>
      <w:r>
        <w:rPr>
          <w:b/>
          <w:sz w:val="26"/>
        </w:rPr>
        <w:t xml:space="preserve"> </w:t>
      </w:r>
    </w:p>
    <w:p w14:paraId="3950B822" w14:textId="77777777" w:rsidR="001842D4" w:rsidRDefault="00000000">
      <w:pPr>
        <w:spacing w:after="0" w:line="259" w:lineRule="auto"/>
        <w:ind w:left="62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BB5D10" wp14:editId="53EE28A5">
                <wp:simplePos x="0" y="0"/>
                <wp:positionH relativeFrom="column">
                  <wp:posOffset>401576</wp:posOffset>
                </wp:positionH>
                <wp:positionV relativeFrom="paragraph">
                  <wp:posOffset>128546</wp:posOffset>
                </wp:positionV>
                <wp:extent cx="4590288" cy="17526"/>
                <wp:effectExtent l="0" t="0" r="0" b="0"/>
                <wp:wrapNone/>
                <wp:docPr id="4870" name="Group 4870"/>
                <wp:cNvGraphicFramePr/>
                <a:graphic xmlns:a="http://schemas.openxmlformats.org/drawingml/2006/main">
                  <a:graphicData uri="http://schemas.microsoft.com/office/word/2010/wordprocessingGroup">
                    <wpg:wgp>
                      <wpg:cNvGrpSpPr/>
                      <wpg:grpSpPr>
                        <a:xfrm>
                          <a:off x="0" y="0"/>
                          <a:ext cx="4590288" cy="17526"/>
                          <a:chOff x="0" y="0"/>
                          <a:chExt cx="4590288" cy="17526"/>
                        </a:xfrm>
                      </wpg:grpSpPr>
                      <wps:wsp>
                        <wps:cNvPr id="6062" name="Shape 6062"/>
                        <wps:cNvSpPr/>
                        <wps:spPr>
                          <a:xfrm>
                            <a:off x="0" y="0"/>
                            <a:ext cx="4590288" cy="17526"/>
                          </a:xfrm>
                          <a:custGeom>
                            <a:avLst/>
                            <a:gdLst/>
                            <a:ahLst/>
                            <a:cxnLst/>
                            <a:rect l="0" t="0" r="0" b="0"/>
                            <a:pathLst>
                              <a:path w="4590288" h="17526">
                                <a:moveTo>
                                  <a:pt x="0" y="0"/>
                                </a:moveTo>
                                <a:lnTo>
                                  <a:pt x="4590288" y="0"/>
                                </a:lnTo>
                                <a:lnTo>
                                  <a:pt x="4590288" y="17526"/>
                                </a:lnTo>
                                <a:lnTo>
                                  <a:pt x="0" y="175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0" style="width:361.44pt;height:1.38pt;position:absolute;z-index:5;mso-position-horizontal-relative:text;mso-position-horizontal:absolute;margin-left:31.6201pt;mso-position-vertical-relative:text;margin-top:10.1217pt;" coordsize="45902,175">
                <v:shape id="Shape 6063" style="position:absolute;width:45902;height:175;left:0;top:0;" coordsize="4590288,17526" path="m0,0l4590288,0l4590288,17526l0,17526l0,0">
                  <v:stroke weight="0pt" endcap="flat" joinstyle="miter" miterlimit="10" on="false" color="#000000" opacity="0"/>
                  <v:fill on="true" color="#000000"/>
                </v:shape>
              </v:group>
            </w:pict>
          </mc:Fallback>
        </mc:AlternateContent>
      </w:r>
      <w:r>
        <w:rPr>
          <w:b/>
          <w:sz w:val="26"/>
        </w:rPr>
        <w:t>Application Layer Protocols (HTTP.SMTP/POP)</w:t>
      </w:r>
    </w:p>
    <w:p w14:paraId="68B4D43B" w14:textId="77777777" w:rsidR="001842D4" w:rsidRDefault="00000000">
      <w:pPr>
        <w:spacing w:after="222" w:line="259" w:lineRule="auto"/>
        <w:ind w:left="6" w:firstLine="0"/>
        <w:jc w:val="center"/>
      </w:pPr>
      <w:r>
        <w:rPr>
          <w:b/>
          <w:sz w:val="26"/>
          <w:u w:val="single" w:color="000000"/>
        </w:rPr>
        <w:t>Examination Lab</w:t>
      </w:r>
      <w:r>
        <w:rPr>
          <w:b/>
          <w:sz w:val="26"/>
        </w:rPr>
        <w:t xml:space="preserve"> </w:t>
      </w:r>
    </w:p>
    <w:p w14:paraId="7C3EBA24" w14:textId="77777777" w:rsidR="001842D4" w:rsidRDefault="00000000">
      <w:pPr>
        <w:spacing w:after="166" w:line="259" w:lineRule="auto"/>
        <w:ind w:left="0" w:firstLine="0"/>
      </w:pPr>
      <w:r>
        <w:rPr>
          <w:rFonts w:ascii="Verdana" w:eastAsia="Verdana" w:hAnsi="Verdana" w:cs="Verdana"/>
          <w:b/>
          <w:sz w:val="23"/>
          <w:u w:val="single" w:color="000000"/>
        </w:rPr>
        <w:t>Objectives:</w:t>
      </w:r>
      <w:r>
        <w:rPr>
          <w:rFonts w:ascii="Verdana" w:eastAsia="Verdana" w:hAnsi="Verdana" w:cs="Verdana"/>
          <w:b/>
          <w:sz w:val="23"/>
        </w:rPr>
        <w:t xml:space="preserve"> </w:t>
      </w:r>
    </w:p>
    <w:p w14:paraId="0D77E7B3" w14:textId="77777777" w:rsidR="001842D4" w:rsidRDefault="00000000">
      <w:pPr>
        <w:spacing w:after="291" w:line="259" w:lineRule="auto"/>
        <w:ind w:left="8" w:firstLine="0"/>
      </w:pPr>
      <w:r>
        <w:rPr>
          <w:sz w:val="20"/>
        </w:rPr>
        <w:t>Capture traffic and observe the PDUS for HTTP, SMTP, POP.</w:t>
      </w:r>
    </w:p>
    <w:p w14:paraId="4C0071CD" w14:textId="77777777" w:rsidR="001842D4" w:rsidRPr="00C41B0D" w:rsidRDefault="00000000">
      <w:pPr>
        <w:spacing w:after="226"/>
        <w:ind w:left="-5"/>
        <w:rPr>
          <w:b/>
          <w:bCs/>
        </w:rPr>
      </w:pPr>
      <w:r>
        <w:rPr>
          <w:b/>
          <w:sz w:val="25"/>
        </w:rPr>
        <w:t xml:space="preserve">Task 1: Observe HTTP traffic exchange between a client and server. </w:t>
      </w:r>
    </w:p>
    <w:p w14:paraId="481AB305" w14:textId="77777777" w:rsidR="001842D4" w:rsidRPr="00C41B0D" w:rsidRDefault="00000000">
      <w:pPr>
        <w:spacing w:after="225" w:line="259" w:lineRule="auto"/>
        <w:ind w:left="-5"/>
        <w:rPr>
          <w:b/>
          <w:bCs/>
        </w:rPr>
      </w:pPr>
      <w:r w:rsidRPr="00C41B0D">
        <w:rPr>
          <w:b/>
          <w:bCs/>
          <w:sz w:val="23"/>
        </w:rPr>
        <w:t xml:space="preserve">Step 1 – </w:t>
      </w:r>
      <w:r w:rsidRPr="00C41B0D">
        <w:rPr>
          <w:b/>
          <w:bCs/>
          <w:sz w:val="23"/>
          <w:u w:val="single" w:color="000000"/>
        </w:rPr>
        <w:t>Run the simulation and capture the traffic.</w:t>
      </w:r>
      <w:r w:rsidRPr="00C41B0D">
        <w:rPr>
          <w:b/>
          <w:bCs/>
          <w:sz w:val="23"/>
        </w:rPr>
        <w:t xml:space="preserve"> </w:t>
      </w:r>
    </w:p>
    <w:p w14:paraId="43528FB9" w14:textId="77777777" w:rsidR="001842D4" w:rsidRPr="00C41B0D" w:rsidRDefault="00000000">
      <w:pPr>
        <w:numPr>
          <w:ilvl w:val="0"/>
          <w:numId w:val="1"/>
        </w:numPr>
        <w:ind w:hanging="340"/>
        <w:rPr>
          <w:b/>
          <w:bCs/>
        </w:rPr>
      </w:pPr>
      <w:r w:rsidRPr="00C41B0D">
        <w:rPr>
          <w:b/>
          <w:bCs/>
        </w:rPr>
        <w:t xml:space="preserve">Enter Simulation mode.  </w:t>
      </w:r>
    </w:p>
    <w:p w14:paraId="51607BEE" w14:textId="77777777" w:rsidR="001842D4" w:rsidRPr="00C41B0D" w:rsidRDefault="00000000">
      <w:pPr>
        <w:numPr>
          <w:ilvl w:val="0"/>
          <w:numId w:val="1"/>
        </w:numPr>
        <w:ind w:hanging="340"/>
        <w:rPr>
          <w:b/>
          <w:bCs/>
        </w:rPr>
      </w:pPr>
      <w:r w:rsidRPr="00C41B0D">
        <w:rPr>
          <w:b/>
          <w:bCs/>
        </w:rPr>
        <w:t xml:space="preserve">Click on the PC1. Open the Web Browser from the Desktop.  </w:t>
      </w:r>
    </w:p>
    <w:p w14:paraId="7D7F3D7D" w14:textId="77777777" w:rsidR="001842D4" w:rsidRPr="00C41B0D" w:rsidRDefault="00000000">
      <w:pPr>
        <w:numPr>
          <w:ilvl w:val="0"/>
          <w:numId w:val="1"/>
        </w:numPr>
        <w:ind w:hanging="340"/>
        <w:rPr>
          <w:b/>
          <w:bCs/>
        </w:rPr>
      </w:pPr>
      <w:r w:rsidRPr="00C41B0D">
        <w:rPr>
          <w:b/>
          <w:bCs/>
        </w:rPr>
        <w:t xml:space="preserve">Enter www.bracu.ac.bd into the browser. Clicking on Go will initiate a web server request. Minimize the Web Client configuration window. </w:t>
      </w:r>
    </w:p>
    <w:p w14:paraId="1566D10F" w14:textId="77777777" w:rsidR="001842D4" w:rsidRPr="00C41B0D" w:rsidRDefault="00000000">
      <w:pPr>
        <w:numPr>
          <w:ilvl w:val="0"/>
          <w:numId w:val="1"/>
        </w:numPr>
        <w:ind w:hanging="340"/>
        <w:rPr>
          <w:b/>
          <w:bCs/>
        </w:rPr>
      </w:pPr>
      <w:r w:rsidRPr="00C41B0D">
        <w:rPr>
          <w:b/>
          <w:bCs/>
        </w:rPr>
        <w:t xml:space="preserve">Two packets appear in the Event List, a DNS request needed to resolve the URL to the IP address of the web server and an ARP request needed to resolve the IP address of the server to its hardware MAC address. </w:t>
      </w:r>
    </w:p>
    <w:p w14:paraId="246EEE9D" w14:textId="77777777" w:rsidR="001842D4" w:rsidRPr="00C41B0D" w:rsidRDefault="00000000">
      <w:pPr>
        <w:numPr>
          <w:ilvl w:val="0"/>
          <w:numId w:val="1"/>
        </w:numPr>
        <w:ind w:hanging="340"/>
        <w:rPr>
          <w:b/>
          <w:bCs/>
        </w:rPr>
      </w:pPr>
      <w:r w:rsidRPr="00C41B0D">
        <w:rPr>
          <w:b/>
          <w:bCs/>
        </w:rPr>
        <w:t xml:space="preserve">Click the Auto Capture / Play button to run the simulation and capture events.  </w:t>
      </w:r>
    </w:p>
    <w:p w14:paraId="4EC4BF6C" w14:textId="77777777" w:rsidR="001842D4" w:rsidRPr="00C41B0D" w:rsidRDefault="00000000">
      <w:pPr>
        <w:numPr>
          <w:ilvl w:val="0"/>
          <w:numId w:val="1"/>
        </w:numPr>
        <w:spacing w:after="3" w:line="253" w:lineRule="auto"/>
        <w:ind w:hanging="340"/>
        <w:rPr>
          <w:b/>
          <w:bCs/>
        </w:rPr>
      </w:pPr>
      <w:r w:rsidRPr="00C41B0D">
        <w:rPr>
          <w:b/>
          <w:bCs/>
          <w:sz w:val="20"/>
        </w:rPr>
        <w:t xml:space="preserve">Sit tight and observe the packets flowing through the network. </w:t>
      </w:r>
    </w:p>
    <w:p w14:paraId="6CF06986" w14:textId="77777777" w:rsidR="001842D4" w:rsidRPr="00C41B0D" w:rsidRDefault="00000000">
      <w:pPr>
        <w:spacing w:after="0" w:line="259" w:lineRule="auto"/>
        <w:ind w:left="678" w:firstLine="0"/>
        <w:rPr>
          <w:b/>
          <w:bCs/>
        </w:rPr>
      </w:pPr>
      <w:r w:rsidRPr="00C41B0D">
        <w:rPr>
          <w:b/>
          <w:bCs/>
          <w:sz w:val="20"/>
        </w:rPr>
        <w:t xml:space="preserve"> </w:t>
      </w:r>
    </w:p>
    <w:p w14:paraId="5E0D2AF8" w14:textId="77777777" w:rsidR="001842D4" w:rsidRPr="00C41B0D" w:rsidRDefault="00000000">
      <w:pPr>
        <w:spacing w:after="36" w:line="216" w:lineRule="auto"/>
        <w:ind w:left="678" w:right="3324" w:firstLine="28"/>
        <w:rPr>
          <w:b/>
          <w:bCs/>
        </w:rPr>
      </w:pPr>
      <w:r w:rsidRPr="00C41B0D">
        <w:rPr>
          <w:b/>
          <w:bCs/>
          <w:noProof/>
        </w:rPr>
        <w:drawing>
          <wp:inline distT="0" distB="0" distL="0" distR="0" wp14:anchorId="729A291D" wp14:editId="1F28424F">
            <wp:extent cx="2787396" cy="1057656"/>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787396" cy="1057656"/>
                    </a:xfrm>
                    <a:prstGeom prst="rect">
                      <a:avLst/>
                    </a:prstGeom>
                  </pic:spPr>
                </pic:pic>
              </a:graphicData>
            </a:graphic>
          </wp:inline>
        </w:drawing>
      </w:r>
      <w:r w:rsidRPr="00C41B0D">
        <w:rPr>
          <w:b/>
          <w:bCs/>
          <w:sz w:val="20"/>
        </w:rPr>
        <w:t xml:space="preserve">  </w:t>
      </w:r>
    </w:p>
    <w:p w14:paraId="3A365E83" w14:textId="77777777" w:rsidR="001842D4" w:rsidRPr="00C41B0D" w:rsidRDefault="00000000">
      <w:pPr>
        <w:numPr>
          <w:ilvl w:val="0"/>
          <w:numId w:val="1"/>
        </w:numPr>
        <w:spacing w:after="3" w:line="253" w:lineRule="auto"/>
        <w:ind w:hanging="340"/>
        <w:rPr>
          <w:b/>
          <w:bCs/>
        </w:rPr>
      </w:pPr>
      <w:r w:rsidRPr="00C41B0D">
        <w:rPr>
          <w:b/>
          <w:bCs/>
          <w:sz w:val="20"/>
        </w:rPr>
        <w:t>When the above message appears Click “View Previous Events".</w:t>
      </w:r>
      <w:r w:rsidRPr="00C41B0D">
        <w:rPr>
          <w:rFonts w:ascii="Times New Roman" w:eastAsia="Times New Roman" w:hAnsi="Times New Roman" w:cs="Times New Roman"/>
          <w:b/>
          <w:bCs/>
          <w:sz w:val="20"/>
        </w:rPr>
        <w:t xml:space="preserve"> </w:t>
      </w:r>
    </w:p>
    <w:p w14:paraId="52D48914" w14:textId="77777777" w:rsidR="001842D4" w:rsidRPr="00C41B0D" w:rsidRDefault="00000000">
      <w:pPr>
        <w:numPr>
          <w:ilvl w:val="0"/>
          <w:numId w:val="1"/>
        </w:numPr>
        <w:spacing w:after="3" w:line="253" w:lineRule="auto"/>
        <w:ind w:hanging="340"/>
        <w:rPr>
          <w:b/>
          <w:bCs/>
        </w:rPr>
      </w:pPr>
      <w:r w:rsidRPr="00C41B0D">
        <w:rPr>
          <w:b/>
          <w:bCs/>
          <w:sz w:val="20"/>
        </w:rPr>
        <w:t xml:space="preserve">Click on PC1. The web browser displays a web page appears. </w:t>
      </w:r>
    </w:p>
    <w:p w14:paraId="3E9B94AA" w14:textId="77777777" w:rsidR="001842D4" w:rsidRPr="00C41B0D" w:rsidRDefault="00000000">
      <w:pPr>
        <w:spacing w:after="264" w:line="259" w:lineRule="auto"/>
        <w:ind w:left="338" w:firstLine="0"/>
        <w:rPr>
          <w:b/>
          <w:bCs/>
        </w:rPr>
      </w:pPr>
      <w:r w:rsidRPr="00C41B0D">
        <w:rPr>
          <w:b/>
          <w:bCs/>
        </w:rPr>
        <w:t xml:space="preserve"> </w:t>
      </w:r>
    </w:p>
    <w:p w14:paraId="71A313C6" w14:textId="77777777" w:rsidR="001842D4" w:rsidRPr="00C41B0D" w:rsidRDefault="00000000">
      <w:pPr>
        <w:spacing w:after="225" w:line="259" w:lineRule="auto"/>
        <w:ind w:left="-5"/>
        <w:rPr>
          <w:b/>
          <w:bCs/>
        </w:rPr>
      </w:pPr>
      <w:r w:rsidRPr="00C41B0D">
        <w:rPr>
          <w:b/>
          <w:bCs/>
          <w:sz w:val="23"/>
        </w:rPr>
        <w:t xml:space="preserve">Step 2 – </w:t>
      </w:r>
      <w:r w:rsidRPr="00C41B0D">
        <w:rPr>
          <w:b/>
          <w:bCs/>
          <w:sz w:val="23"/>
          <w:u w:val="single" w:color="000000"/>
        </w:rPr>
        <w:t>Examine the following captured traffic.</w:t>
      </w:r>
      <w:r w:rsidRPr="00C41B0D">
        <w:rPr>
          <w:b/>
          <w:bCs/>
          <w:sz w:val="23"/>
        </w:rPr>
        <w:t xml:space="preserve"> </w:t>
      </w:r>
    </w:p>
    <w:p w14:paraId="183A80DA" w14:textId="77777777" w:rsidR="001842D4" w:rsidRPr="00C41B0D" w:rsidRDefault="00000000">
      <w:pPr>
        <w:spacing w:after="266"/>
        <w:ind w:left="10"/>
        <w:rPr>
          <w:b/>
          <w:bCs/>
        </w:rPr>
      </w:pPr>
      <w:r w:rsidRPr="00C41B0D">
        <w:rPr>
          <w:b/>
          <w:bCs/>
        </w:rPr>
        <w:t xml:space="preserve">Our objective in this lab is only to observe HTTP traffic.  </w:t>
      </w:r>
    </w:p>
    <w:p w14:paraId="176DF0A8" w14:textId="77777777" w:rsidR="001842D4" w:rsidRPr="00C41B0D" w:rsidRDefault="00000000">
      <w:pPr>
        <w:spacing w:after="0" w:line="259" w:lineRule="auto"/>
        <w:ind w:left="338" w:firstLine="0"/>
        <w:rPr>
          <w:b/>
          <w:bCs/>
        </w:rPr>
      </w:pPr>
      <w:r w:rsidRPr="00C41B0D">
        <w:rPr>
          <w:rFonts w:ascii="Times New Roman" w:eastAsia="Times New Roman" w:hAnsi="Times New Roman" w:cs="Times New Roman"/>
          <w:b/>
          <w:bCs/>
          <w:sz w:val="23"/>
        </w:rPr>
        <w:t xml:space="preserve"> </w:t>
      </w:r>
    </w:p>
    <w:tbl>
      <w:tblPr>
        <w:tblStyle w:val="TableGrid"/>
        <w:tblW w:w="8332" w:type="dxa"/>
        <w:tblInd w:w="-101" w:type="dxa"/>
        <w:tblCellMar>
          <w:top w:w="12" w:type="dxa"/>
          <w:left w:w="99" w:type="dxa"/>
          <w:right w:w="115" w:type="dxa"/>
        </w:tblCellMar>
        <w:tblLook w:val="04A0" w:firstRow="1" w:lastRow="0" w:firstColumn="1" w:lastColumn="0" w:noHBand="0" w:noVBand="1"/>
      </w:tblPr>
      <w:tblGrid>
        <w:gridCol w:w="949"/>
        <w:gridCol w:w="3141"/>
        <w:gridCol w:w="2146"/>
        <w:gridCol w:w="2096"/>
      </w:tblGrid>
      <w:tr w:rsidR="001842D4" w:rsidRPr="00C41B0D" w14:paraId="10A68DAE"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6FB61F1E"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 </w:t>
            </w:r>
          </w:p>
        </w:tc>
        <w:tc>
          <w:tcPr>
            <w:tcW w:w="3141" w:type="dxa"/>
            <w:tcBorders>
              <w:top w:val="single" w:sz="3" w:space="0" w:color="000000"/>
              <w:left w:val="single" w:sz="3" w:space="0" w:color="000000"/>
              <w:bottom w:val="single" w:sz="3" w:space="0" w:color="000000"/>
              <w:right w:val="single" w:sz="4" w:space="0" w:color="000000"/>
            </w:tcBorders>
          </w:tcPr>
          <w:p w14:paraId="38D4A3AE"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Last Device </w:t>
            </w:r>
          </w:p>
        </w:tc>
        <w:tc>
          <w:tcPr>
            <w:tcW w:w="2146" w:type="dxa"/>
            <w:tcBorders>
              <w:top w:val="single" w:sz="3" w:space="0" w:color="000000"/>
              <w:left w:val="single" w:sz="4" w:space="0" w:color="000000"/>
              <w:bottom w:val="single" w:sz="3" w:space="0" w:color="000000"/>
              <w:right w:val="single" w:sz="3" w:space="0" w:color="000000"/>
            </w:tcBorders>
          </w:tcPr>
          <w:p w14:paraId="509825B3"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At Device </w:t>
            </w:r>
          </w:p>
        </w:tc>
        <w:tc>
          <w:tcPr>
            <w:tcW w:w="2096" w:type="dxa"/>
            <w:tcBorders>
              <w:top w:val="single" w:sz="3" w:space="0" w:color="000000"/>
              <w:left w:val="single" w:sz="3" w:space="0" w:color="000000"/>
              <w:bottom w:val="single" w:sz="3" w:space="0" w:color="000000"/>
              <w:right w:val="single" w:sz="3" w:space="0" w:color="000000"/>
            </w:tcBorders>
          </w:tcPr>
          <w:p w14:paraId="77EB158C"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Type </w:t>
            </w:r>
          </w:p>
        </w:tc>
      </w:tr>
      <w:tr w:rsidR="001842D4" w:rsidRPr="00C41B0D" w14:paraId="7F07B904" w14:textId="77777777">
        <w:trPr>
          <w:trHeight w:val="270"/>
        </w:trPr>
        <w:tc>
          <w:tcPr>
            <w:tcW w:w="948" w:type="dxa"/>
            <w:tcBorders>
              <w:top w:val="single" w:sz="3" w:space="0" w:color="000000"/>
              <w:left w:val="single" w:sz="3" w:space="0" w:color="000000"/>
              <w:bottom w:val="single" w:sz="3" w:space="0" w:color="000000"/>
              <w:right w:val="single" w:sz="3" w:space="0" w:color="000000"/>
            </w:tcBorders>
          </w:tcPr>
          <w:p w14:paraId="6095FC63"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1. </w:t>
            </w:r>
          </w:p>
        </w:tc>
        <w:tc>
          <w:tcPr>
            <w:tcW w:w="3141" w:type="dxa"/>
            <w:tcBorders>
              <w:top w:val="single" w:sz="3" w:space="0" w:color="000000"/>
              <w:left w:val="single" w:sz="3" w:space="0" w:color="000000"/>
              <w:bottom w:val="single" w:sz="3" w:space="0" w:color="000000"/>
              <w:right w:val="single" w:sz="4" w:space="0" w:color="000000"/>
            </w:tcBorders>
          </w:tcPr>
          <w:p w14:paraId="75005A4C"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29950AE0"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55CEF131" w14:textId="77777777" w:rsidR="001842D4" w:rsidRPr="00C41B0D" w:rsidRDefault="00000000">
            <w:pPr>
              <w:spacing w:after="0" w:line="259" w:lineRule="auto"/>
              <w:ind w:left="1" w:firstLine="0"/>
              <w:rPr>
                <w:b/>
                <w:bCs/>
              </w:rPr>
            </w:pPr>
            <w:r w:rsidRPr="00C41B0D">
              <w:rPr>
                <w:rFonts w:ascii="Times New Roman" w:eastAsia="Times New Roman" w:hAnsi="Times New Roman" w:cs="Times New Roman"/>
                <w:b/>
                <w:bCs/>
                <w:sz w:val="23"/>
              </w:rPr>
              <w:t xml:space="preserve">HTTP </w:t>
            </w:r>
          </w:p>
        </w:tc>
      </w:tr>
      <w:tr w:rsidR="001842D4" w:rsidRPr="00C41B0D" w14:paraId="2C5C58CC" w14:textId="77777777">
        <w:trPr>
          <w:trHeight w:val="268"/>
        </w:trPr>
        <w:tc>
          <w:tcPr>
            <w:tcW w:w="948" w:type="dxa"/>
            <w:tcBorders>
              <w:top w:val="single" w:sz="3" w:space="0" w:color="000000"/>
              <w:left w:val="single" w:sz="3" w:space="0" w:color="000000"/>
              <w:bottom w:val="single" w:sz="4" w:space="0" w:color="000000"/>
              <w:right w:val="single" w:sz="3" w:space="0" w:color="000000"/>
            </w:tcBorders>
          </w:tcPr>
          <w:p w14:paraId="6651D4F3"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2.. </w:t>
            </w:r>
          </w:p>
        </w:tc>
        <w:tc>
          <w:tcPr>
            <w:tcW w:w="3141" w:type="dxa"/>
            <w:tcBorders>
              <w:top w:val="single" w:sz="3" w:space="0" w:color="000000"/>
              <w:left w:val="single" w:sz="3" w:space="0" w:color="000000"/>
              <w:bottom w:val="single" w:sz="4" w:space="0" w:color="000000"/>
              <w:right w:val="single" w:sz="4" w:space="0" w:color="000000"/>
            </w:tcBorders>
          </w:tcPr>
          <w:p w14:paraId="6C6349EA"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Local Web Server </w:t>
            </w:r>
          </w:p>
        </w:tc>
        <w:tc>
          <w:tcPr>
            <w:tcW w:w="2146" w:type="dxa"/>
            <w:tcBorders>
              <w:top w:val="single" w:sz="3" w:space="0" w:color="000000"/>
              <w:left w:val="single" w:sz="4" w:space="0" w:color="000000"/>
              <w:bottom w:val="single" w:sz="4" w:space="0" w:color="000000"/>
              <w:right w:val="single" w:sz="3" w:space="0" w:color="000000"/>
            </w:tcBorders>
          </w:tcPr>
          <w:p w14:paraId="38177578" w14:textId="77777777" w:rsidR="001842D4" w:rsidRPr="00C41B0D" w:rsidRDefault="00000000">
            <w:pPr>
              <w:spacing w:after="0" w:line="259" w:lineRule="auto"/>
              <w:ind w:left="3" w:firstLine="0"/>
              <w:rPr>
                <w:b/>
                <w:bCs/>
              </w:rPr>
            </w:pPr>
            <w:r w:rsidRPr="00C41B0D">
              <w:rPr>
                <w:rFonts w:ascii="Times New Roman" w:eastAsia="Times New Roman" w:hAnsi="Times New Roman" w:cs="Times New Roman"/>
                <w:b/>
                <w:bCs/>
                <w:sz w:val="23"/>
              </w:rPr>
              <w:t xml:space="preserve">Switch 1 </w:t>
            </w:r>
          </w:p>
        </w:tc>
        <w:tc>
          <w:tcPr>
            <w:tcW w:w="2096" w:type="dxa"/>
            <w:tcBorders>
              <w:top w:val="single" w:sz="3" w:space="0" w:color="000000"/>
              <w:left w:val="single" w:sz="3" w:space="0" w:color="000000"/>
              <w:bottom w:val="single" w:sz="4" w:space="0" w:color="000000"/>
              <w:right w:val="single" w:sz="3" w:space="0" w:color="000000"/>
            </w:tcBorders>
          </w:tcPr>
          <w:p w14:paraId="77023FF4" w14:textId="77777777" w:rsidR="001842D4" w:rsidRPr="00C41B0D" w:rsidRDefault="00000000">
            <w:pPr>
              <w:spacing w:after="0" w:line="259" w:lineRule="auto"/>
              <w:ind w:left="2" w:firstLine="0"/>
              <w:rPr>
                <w:b/>
                <w:bCs/>
              </w:rPr>
            </w:pPr>
            <w:r w:rsidRPr="00C41B0D">
              <w:rPr>
                <w:rFonts w:ascii="Times New Roman" w:eastAsia="Times New Roman" w:hAnsi="Times New Roman" w:cs="Times New Roman"/>
                <w:b/>
                <w:bCs/>
                <w:sz w:val="23"/>
              </w:rPr>
              <w:t xml:space="preserve">HTTP </w:t>
            </w:r>
          </w:p>
        </w:tc>
      </w:tr>
    </w:tbl>
    <w:p w14:paraId="6DC745FA"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i/>
          <w:sz w:val="23"/>
        </w:rPr>
        <w:t xml:space="preserve"> </w:t>
      </w:r>
    </w:p>
    <w:p w14:paraId="10D466AF" w14:textId="77777777" w:rsidR="001842D4" w:rsidRPr="00C41B0D" w:rsidRDefault="00000000">
      <w:pPr>
        <w:numPr>
          <w:ilvl w:val="0"/>
          <w:numId w:val="1"/>
        </w:numPr>
        <w:spacing w:after="3" w:line="253" w:lineRule="auto"/>
        <w:ind w:hanging="340"/>
        <w:rPr>
          <w:b/>
          <w:bCs/>
        </w:rPr>
      </w:pPr>
      <w:r w:rsidRPr="00C41B0D">
        <w:rPr>
          <w:b/>
          <w:bCs/>
          <w:sz w:val="20"/>
        </w:rPr>
        <w:t xml:space="preserve">Find the following packets given in the table above in the Event List, and click on the colored square in the Info column.  </w:t>
      </w:r>
    </w:p>
    <w:p w14:paraId="3F73F98D" w14:textId="77777777" w:rsidR="001842D4" w:rsidRPr="00C41B0D" w:rsidRDefault="00000000">
      <w:pPr>
        <w:spacing w:after="5" w:line="259" w:lineRule="auto"/>
        <w:ind w:left="0" w:right="2195" w:firstLine="0"/>
        <w:jc w:val="center"/>
        <w:rPr>
          <w:b/>
          <w:bCs/>
        </w:rPr>
      </w:pPr>
      <w:r w:rsidRPr="00C41B0D">
        <w:rPr>
          <w:b/>
          <w:bCs/>
          <w:noProof/>
        </w:rPr>
        <w:drawing>
          <wp:inline distT="0" distB="0" distL="0" distR="0" wp14:anchorId="6684A571" wp14:editId="09CBCA9A">
            <wp:extent cx="3064764" cy="1335786"/>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3064764" cy="1335786"/>
                    </a:xfrm>
                    <a:prstGeom prst="rect">
                      <a:avLst/>
                    </a:prstGeom>
                  </pic:spPr>
                </pic:pic>
              </a:graphicData>
            </a:graphic>
          </wp:inline>
        </w:drawing>
      </w:r>
      <w:r w:rsidRPr="00C41B0D">
        <w:rPr>
          <w:b/>
          <w:bCs/>
          <w:sz w:val="20"/>
        </w:rPr>
        <w:t xml:space="preserve"> </w:t>
      </w:r>
    </w:p>
    <w:p w14:paraId="5F3975FB" w14:textId="77777777" w:rsidR="001842D4" w:rsidRPr="00C41B0D" w:rsidRDefault="00000000">
      <w:pPr>
        <w:numPr>
          <w:ilvl w:val="0"/>
          <w:numId w:val="1"/>
        </w:numPr>
        <w:spacing w:after="3" w:line="253" w:lineRule="auto"/>
        <w:ind w:hanging="340"/>
        <w:rPr>
          <w:b/>
          <w:bCs/>
        </w:rPr>
      </w:pPr>
      <w:r w:rsidRPr="00C41B0D">
        <w:rPr>
          <w:b/>
          <w:bCs/>
          <w:sz w:val="20"/>
        </w:rPr>
        <w:lastRenderedPageBreak/>
        <w:t xml:space="preserve">When you click on the Info square for a packet in the event list the PDU </w:t>
      </w:r>
    </w:p>
    <w:p w14:paraId="3A6FFD45" w14:textId="77777777" w:rsidR="001842D4" w:rsidRPr="00C41B0D" w:rsidRDefault="00000000">
      <w:pPr>
        <w:spacing w:after="3" w:line="253" w:lineRule="auto"/>
        <w:ind w:left="688"/>
        <w:rPr>
          <w:b/>
          <w:bCs/>
        </w:rPr>
      </w:pPr>
      <w:r w:rsidRPr="00C41B0D">
        <w:rPr>
          <w:b/>
          <w:bCs/>
          <w:sz w:val="20"/>
        </w:rPr>
        <w:t xml:space="preserve">Information window opens. If you click on these layers, the algorithm used by the device (in this case, the PC) is displayed. View what is going on at each layer. </w:t>
      </w:r>
      <w:r w:rsidRPr="00C41B0D">
        <w:rPr>
          <w:rFonts w:ascii="Times New Roman" w:eastAsia="Times New Roman" w:hAnsi="Times New Roman" w:cs="Times New Roman"/>
          <w:b/>
          <w:bCs/>
          <w:sz w:val="23"/>
        </w:rPr>
        <w:t xml:space="preserve"> </w:t>
      </w:r>
    </w:p>
    <w:p w14:paraId="755406CC" w14:textId="77777777" w:rsidR="001842D4" w:rsidRPr="00C41B0D" w:rsidRDefault="00000000">
      <w:pPr>
        <w:numPr>
          <w:ilvl w:val="0"/>
          <w:numId w:val="1"/>
        </w:numPr>
        <w:spacing w:after="3" w:line="253" w:lineRule="auto"/>
        <w:ind w:hanging="340"/>
        <w:rPr>
          <w:b/>
          <w:bCs/>
        </w:rPr>
      </w:pPr>
      <w:r w:rsidRPr="00C41B0D">
        <w:rPr>
          <w:b/>
          <w:bCs/>
          <w:sz w:val="20"/>
        </w:rPr>
        <w:t>Examine the PDU information for the remaining events in the exchange.</w:t>
      </w:r>
      <w:r w:rsidRPr="00C41B0D">
        <w:rPr>
          <w:rFonts w:ascii="Times New Roman" w:eastAsia="Times New Roman" w:hAnsi="Times New Roman" w:cs="Times New Roman"/>
          <w:b/>
          <w:bCs/>
          <w:sz w:val="23"/>
        </w:rPr>
        <w:t xml:space="preserve"> </w:t>
      </w:r>
    </w:p>
    <w:p w14:paraId="3395ABEF"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i/>
          <w:sz w:val="23"/>
        </w:rPr>
        <w:t xml:space="preserve"> </w:t>
      </w:r>
    </w:p>
    <w:p w14:paraId="0FF1B1FD"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i/>
          <w:sz w:val="23"/>
          <w:u w:val="single" w:color="000000"/>
        </w:rPr>
        <w:t xml:space="preserve">For packet </w:t>
      </w:r>
      <w:proofErr w:type="gramStart"/>
      <w:r w:rsidRPr="00C41B0D">
        <w:rPr>
          <w:rFonts w:ascii="Times New Roman" w:eastAsia="Times New Roman" w:hAnsi="Times New Roman" w:cs="Times New Roman"/>
          <w:b/>
          <w:bCs/>
          <w:i/>
          <w:sz w:val="23"/>
          <w:u w:val="single" w:color="000000"/>
        </w:rPr>
        <w:t>1::</w:t>
      </w:r>
      <w:proofErr w:type="gramEnd"/>
      <w:r w:rsidRPr="00C41B0D">
        <w:rPr>
          <w:rFonts w:ascii="Times New Roman" w:eastAsia="Times New Roman" w:hAnsi="Times New Roman" w:cs="Times New Roman"/>
          <w:b/>
          <w:bCs/>
          <w:i/>
          <w:sz w:val="23"/>
        </w:rPr>
        <w:t xml:space="preserve"> </w:t>
      </w:r>
    </w:p>
    <w:p w14:paraId="4645F94C"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i/>
          <w:sz w:val="23"/>
        </w:rPr>
        <w:t xml:space="preserve"> </w:t>
      </w:r>
    </w:p>
    <w:p w14:paraId="0579AFE8" w14:textId="77777777" w:rsidR="001842D4" w:rsidRPr="00C41B0D" w:rsidRDefault="00000000">
      <w:pPr>
        <w:ind w:left="10"/>
        <w:rPr>
          <w:b/>
          <w:bCs/>
        </w:rPr>
      </w:pPr>
      <w:r w:rsidRPr="00C41B0D">
        <w:rPr>
          <w:b/>
          <w:bCs/>
        </w:rPr>
        <w:t xml:space="preserve">What kind of HTTP packet is packet no. 1?  </w:t>
      </w:r>
    </w:p>
    <w:p w14:paraId="285DFBD9"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0D9DE8F5" w14:textId="52BE54A3" w:rsidR="001842D4" w:rsidRPr="00C41B0D" w:rsidRDefault="00C41B0D">
      <w:pPr>
        <w:spacing w:after="0" w:line="259" w:lineRule="auto"/>
        <w:ind w:left="0" w:firstLine="0"/>
        <w:rPr>
          <w:b/>
          <w:bCs/>
        </w:rPr>
      </w:pPr>
      <w:r w:rsidRPr="00C41B0D">
        <w:rPr>
          <w:rFonts w:ascii="Times New Roman" w:eastAsia="Times New Roman" w:hAnsi="Times New Roman" w:cs="Times New Roman"/>
          <w:b/>
          <w:bCs/>
          <w:sz w:val="23"/>
        </w:rPr>
        <w:t>Packet no. 1 is HTTP Request packet</w:t>
      </w:r>
    </w:p>
    <w:p w14:paraId="7DFEA909" w14:textId="77777777" w:rsidR="001842D4" w:rsidRPr="00C41B0D" w:rsidRDefault="00000000">
      <w:pPr>
        <w:pStyle w:val="Heading1"/>
        <w:ind w:left="-5"/>
        <w:rPr>
          <w:b/>
          <w:bCs/>
        </w:rPr>
      </w:pPr>
      <w:r w:rsidRPr="00C41B0D">
        <w:rPr>
          <w:b/>
          <w:bCs/>
        </w:rPr>
        <w:t xml:space="preserve">____________________________________________________________________ </w:t>
      </w:r>
    </w:p>
    <w:p w14:paraId="2DA7BAA7"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16B0603A" w14:textId="77777777" w:rsidR="001842D4" w:rsidRPr="00C41B0D" w:rsidRDefault="00000000">
      <w:pPr>
        <w:ind w:left="10"/>
        <w:rPr>
          <w:b/>
          <w:bCs/>
        </w:rPr>
      </w:pPr>
      <w:r w:rsidRPr="00C41B0D">
        <w:rPr>
          <w:b/>
          <w:bCs/>
        </w:rPr>
        <w:t xml:space="preserve">Click onto “Inbound PDU details” tab. Scroll down at the end, what do you see? </w:t>
      </w:r>
    </w:p>
    <w:p w14:paraId="07685675" w14:textId="77777777" w:rsidR="001842D4" w:rsidRPr="00C41B0D" w:rsidRDefault="00000000">
      <w:pPr>
        <w:spacing w:after="0" w:line="259" w:lineRule="auto"/>
        <w:ind w:left="0" w:firstLine="0"/>
        <w:rPr>
          <w:b/>
          <w:bCs/>
        </w:rPr>
      </w:pPr>
      <w:r w:rsidRPr="00C41B0D">
        <w:rPr>
          <w:b/>
          <w:bCs/>
        </w:rPr>
        <w:t xml:space="preserve"> </w:t>
      </w:r>
    </w:p>
    <w:p w14:paraId="3C3E8C90" w14:textId="0CA95313" w:rsidR="00A52F6A" w:rsidRPr="00A52F6A" w:rsidRDefault="00A52F6A">
      <w:pPr>
        <w:ind w:left="10"/>
        <w:rPr>
          <w:b/>
          <w:bCs/>
        </w:rPr>
      </w:pPr>
      <w:r w:rsidRPr="00A52F6A">
        <w:rPr>
          <w:b/>
          <w:bCs/>
        </w:rPr>
        <w:t xml:space="preserve">HTTP Data: Accept-Language: </w:t>
      </w:r>
      <w:proofErr w:type="spellStart"/>
      <w:r w:rsidRPr="00A52F6A">
        <w:rPr>
          <w:b/>
          <w:bCs/>
        </w:rPr>
        <w:t>en</w:t>
      </w:r>
      <w:proofErr w:type="spellEnd"/>
      <w:r w:rsidRPr="00A52F6A">
        <w:rPr>
          <w:b/>
          <w:bCs/>
        </w:rPr>
        <w:t>-us Accept: */* Connection: close Host: www.bracu.ac.bd</w:t>
      </w:r>
    </w:p>
    <w:p w14:paraId="029CBD9E" w14:textId="77777777" w:rsidR="00A52F6A" w:rsidRDefault="00A52F6A">
      <w:pPr>
        <w:ind w:left="10"/>
        <w:rPr>
          <w:b/>
          <w:bCs/>
        </w:rPr>
      </w:pPr>
    </w:p>
    <w:p w14:paraId="48C9819F" w14:textId="46A35265" w:rsidR="001842D4" w:rsidRPr="00C41B0D" w:rsidRDefault="004B442D">
      <w:pPr>
        <w:ind w:left="10"/>
        <w:rPr>
          <w:b/>
          <w:bCs/>
        </w:rPr>
      </w:pPr>
      <w:r>
        <w:rPr>
          <w:b/>
          <w:bCs/>
        </w:rPr>
        <w:t>We can find the Request URL</w:t>
      </w:r>
      <w:r w:rsidR="00000000" w:rsidRPr="00C41B0D">
        <w:rPr>
          <w:b/>
          <w:bCs/>
        </w:rPr>
        <w:t xml:space="preserve"> </w:t>
      </w:r>
    </w:p>
    <w:p w14:paraId="757E96A9" w14:textId="77777777" w:rsidR="001842D4" w:rsidRPr="00C41B0D" w:rsidRDefault="00000000">
      <w:pPr>
        <w:spacing w:after="0" w:line="259" w:lineRule="auto"/>
        <w:ind w:left="0" w:firstLine="0"/>
        <w:rPr>
          <w:b/>
          <w:bCs/>
        </w:rPr>
      </w:pPr>
      <w:r w:rsidRPr="00C41B0D">
        <w:rPr>
          <w:b/>
          <w:bCs/>
        </w:rPr>
        <w:t xml:space="preserve"> </w:t>
      </w:r>
    </w:p>
    <w:p w14:paraId="1466D2CC" w14:textId="77777777" w:rsidR="001842D4" w:rsidRPr="00C41B0D" w:rsidRDefault="00000000">
      <w:pPr>
        <w:ind w:left="10"/>
        <w:rPr>
          <w:b/>
          <w:bCs/>
        </w:rPr>
      </w:pPr>
      <w:r w:rsidRPr="00C41B0D">
        <w:rPr>
          <w:b/>
          <w:bCs/>
        </w:rPr>
        <w:t xml:space="preserve"> ____________________________________________________________________ </w:t>
      </w:r>
    </w:p>
    <w:p w14:paraId="47B1AA42" w14:textId="77777777" w:rsidR="001842D4" w:rsidRPr="00C41B0D" w:rsidRDefault="00000000">
      <w:pPr>
        <w:spacing w:after="0" w:line="259" w:lineRule="auto"/>
        <w:ind w:left="0" w:firstLine="0"/>
        <w:rPr>
          <w:b/>
          <w:bCs/>
        </w:rPr>
      </w:pPr>
      <w:r w:rsidRPr="00C41B0D">
        <w:rPr>
          <w:b/>
          <w:bCs/>
        </w:rPr>
        <w:t xml:space="preserve"> </w:t>
      </w:r>
    </w:p>
    <w:p w14:paraId="05DD9121" w14:textId="77777777" w:rsidR="001842D4" w:rsidRPr="00C41B0D" w:rsidRDefault="00000000">
      <w:pPr>
        <w:spacing w:after="0" w:line="259" w:lineRule="auto"/>
        <w:ind w:left="-5"/>
        <w:rPr>
          <w:b/>
          <w:bCs/>
        </w:rPr>
      </w:pPr>
      <w:r w:rsidRPr="00C41B0D">
        <w:rPr>
          <w:b/>
          <w:bCs/>
          <w:i/>
          <w:u w:val="single" w:color="000000"/>
        </w:rPr>
        <w:t>For packet 2:</w:t>
      </w:r>
      <w:r w:rsidRPr="00C41B0D">
        <w:rPr>
          <w:b/>
          <w:bCs/>
          <w:i/>
        </w:rPr>
        <w:t xml:space="preserve"> </w:t>
      </w:r>
    </w:p>
    <w:p w14:paraId="201548BA" w14:textId="77777777" w:rsidR="001842D4" w:rsidRPr="00C41B0D" w:rsidRDefault="00000000">
      <w:pPr>
        <w:spacing w:after="0" w:line="259" w:lineRule="auto"/>
        <w:ind w:left="0" w:firstLine="0"/>
        <w:rPr>
          <w:b/>
          <w:bCs/>
        </w:rPr>
      </w:pPr>
      <w:r w:rsidRPr="00C41B0D">
        <w:rPr>
          <w:b/>
          <w:bCs/>
          <w:i/>
        </w:rPr>
        <w:t xml:space="preserve"> </w:t>
      </w:r>
    </w:p>
    <w:p w14:paraId="6B93C1B6" w14:textId="77777777" w:rsidR="001842D4" w:rsidRPr="00C41B0D" w:rsidRDefault="00000000">
      <w:pPr>
        <w:ind w:left="10"/>
        <w:rPr>
          <w:b/>
          <w:bCs/>
        </w:rPr>
      </w:pPr>
      <w:r w:rsidRPr="00C41B0D">
        <w:rPr>
          <w:b/>
          <w:bCs/>
        </w:rPr>
        <w:t xml:space="preserve">Click onto “Inbound PDU details” tab. Scroll down at the end, what do you see? What kind of HTTP packet is this? </w:t>
      </w:r>
    </w:p>
    <w:p w14:paraId="1E7B6186"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7E5915A3"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34C96551" w14:textId="26BD8995" w:rsidR="00A52F6A" w:rsidRDefault="00A52F6A" w:rsidP="00A52F6A">
      <w:pPr>
        <w:spacing w:after="0" w:line="259" w:lineRule="auto"/>
        <w:ind w:left="-5"/>
        <w:rPr>
          <w:rFonts w:ascii="Times New Roman" w:eastAsia="Times New Roman" w:hAnsi="Times New Roman" w:cs="Times New Roman"/>
          <w:b/>
          <w:bCs/>
          <w:sz w:val="23"/>
        </w:rPr>
      </w:pPr>
      <w:r>
        <w:rPr>
          <w:rFonts w:ascii="Times New Roman" w:eastAsia="Times New Roman" w:hAnsi="Times New Roman" w:cs="Times New Roman"/>
          <w:b/>
          <w:bCs/>
          <w:sz w:val="23"/>
        </w:rPr>
        <w:t>We can see</w:t>
      </w:r>
    </w:p>
    <w:p w14:paraId="25395A93" w14:textId="1B037853" w:rsidR="00A52F6A" w:rsidRDefault="00A52F6A">
      <w:pPr>
        <w:spacing w:after="0" w:line="259" w:lineRule="auto"/>
        <w:ind w:left="-5"/>
        <w:rPr>
          <w:rFonts w:ascii="Times New Roman" w:eastAsia="Times New Roman" w:hAnsi="Times New Roman" w:cs="Times New Roman"/>
          <w:b/>
          <w:bCs/>
          <w:sz w:val="23"/>
        </w:rPr>
      </w:pPr>
      <w:r>
        <w:rPr>
          <w:rFonts w:ascii="Times New Roman" w:eastAsia="Times New Roman" w:hAnsi="Times New Roman" w:cs="Times New Roman"/>
          <w:b/>
          <w:bCs/>
          <w:sz w:val="23"/>
        </w:rPr>
        <w:t>HTTP RESPONSE</w:t>
      </w:r>
    </w:p>
    <w:p w14:paraId="7DBB2AC9" w14:textId="1139259E" w:rsidR="00A52F6A" w:rsidRPr="00A52F6A" w:rsidRDefault="00A52F6A">
      <w:pPr>
        <w:spacing w:after="0" w:line="259" w:lineRule="auto"/>
        <w:ind w:left="-5"/>
        <w:rPr>
          <w:rFonts w:ascii="Times New Roman" w:eastAsia="Times New Roman" w:hAnsi="Times New Roman" w:cs="Times New Roman"/>
          <w:b/>
          <w:bCs/>
          <w:sz w:val="23"/>
        </w:rPr>
      </w:pPr>
      <w:r w:rsidRPr="00A52F6A">
        <w:rPr>
          <w:b/>
          <w:bCs/>
        </w:rPr>
        <w:t xml:space="preserve">HTTP </w:t>
      </w:r>
      <w:proofErr w:type="spellStart"/>
      <w:proofErr w:type="gramStart"/>
      <w:r w:rsidRPr="00A52F6A">
        <w:rPr>
          <w:b/>
          <w:bCs/>
        </w:rPr>
        <w:t>Data:Connection</w:t>
      </w:r>
      <w:proofErr w:type="spellEnd"/>
      <w:proofErr w:type="gramEnd"/>
      <w:r w:rsidRPr="00A52F6A">
        <w:rPr>
          <w:b/>
          <w:bCs/>
        </w:rPr>
        <w:t>: close Content-Length: 151 Content-Type: text/html Server: PT-Server/5.2</w:t>
      </w:r>
    </w:p>
    <w:p w14:paraId="3AA004C1" w14:textId="7DA7B5BD" w:rsidR="001842D4" w:rsidRPr="00C41B0D" w:rsidRDefault="004B442D" w:rsidP="00A52F6A">
      <w:pPr>
        <w:spacing w:after="0" w:line="259" w:lineRule="auto"/>
        <w:ind w:left="0" w:firstLine="0"/>
        <w:rPr>
          <w:b/>
          <w:bCs/>
        </w:rPr>
      </w:pPr>
      <w:r>
        <w:rPr>
          <w:rFonts w:ascii="Times New Roman" w:eastAsia="Times New Roman" w:hAnsi="Times New Roman" w:cs="Times New Roman"/>
          <w:b/>
          <w:bCs/>
          <w:sz w:val="23"/>
        </w:rPr>
        <w:t xml:space="preserve">This is </w:t>
      </w:r>
      <w:proofErr w:type="gramStart"/>
      <w:r>
        <w:rPr>
          <w:rFonts w:ascii="Times New Roman" w:eastAsia="Times New Roman" w:hAnsi="Times New Roman" w:cs="Times New Roman"/>
          <w:b/>
          <w:bCs/>
          <w:sz w:val="23"/>
        </w:rPr>
        <w:t>a  HTTP</w:t>
      </w:r>
      <w:proofErr w:type="gramEnd"/>
      <w:r>
        <w:rPr>
          <w:rFonts w:ascii="Times New Roman" w:eastAsia="Times New Roman" w:hAnsi="Times New Roman" w:cs="Times New Roman"/>
          <w:b/>
          <w:bCs/>
          <w:sz w:val="23"/>
        </w:rPr>
        <w:t xml:space="preserve"> Response packet </w:t>
      </w:r>
    </w:p>
    <w:p w14:paraId="27E32161"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4F8441BB" w14:textId="77777777" w:rsidR="001842D4" w:rsidRPr="00C41B0D" w:rsidRDefault="00000000">
      <w:pPr>
        <w:spacing w:after="0" w:line="259" w:lineRule="auto"/>
        <w:ind w:left="-5"/>
        <w:rPr>
          <w:b/>
          <w:bCs/>
        </w:rPr>
      </w:pPr>
      <w:r w:rsidRPr="00C41B0D">
        <w:rPr>
          <w:rFonts w:ascii="Times New Roman" w:eastAsia="Times New Roman" w:hAnsi="Times New Roman" w:cs="Times New Roman"/>
          <w:b/>
          <w:bCs/>
          <w:sz w:val="23"/>
        </w:rPr>
        <w:t xml:space="preserve">_______________________________________________________________________ </w:t>
      </w:r>
    </w:p>
    <w:p w14:paraId="1FDA8551"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1D393ADC" w14:textId="77777777" w:rsidR="001842D4" w:rsidRPr="00C41B0D" w:rsidRDefault="00000000">
      <w:pPr>
        <w:spacing w:after="0" w:line="259" w:lineRule="auto"/>
        <w:ind w:left="-5"/>
        <w:rPr>
          <w:b/>
          <w:bCs/>
        </w:rPr>
      </w:pPr>
      <w:r w:rsidRPr="00C41B0D">
        <w:rPr>
          <w:rFonts w:ascii="Times New Roman" w:eastAsia="Times New Roman" w:hAnsi="Times New Roman" w:cs="Times New Roman"/>
          <w:b/>
          <w:bCs/>
          <w:sz w:val="23"/>
        </w:rPr>
        <w:t xml:space="preserve">____________________________________________________________________ </w:t>
      </w:r>
    </w:p>
    <w:p w14:paraId="3793D9DF" w14:textId="77777777" w:rsidR="001842D4" w:rsidRPr="00C41B0D" w:rsidRDefault="00000000">
      <w:pPr>
        <w:spacing w:after="0" w:line="259" w:lineRule="auto"/>
        <w:ind w:left="0" w:firstLine="0"/>
        <w:rPr>
          <w:b/>
          <w:bCs/>
        </w:rPr>
      </w:pPr>
      <w:r w:rsidRPr="00C41B0D">
        <w:rPr>
          <w:rFonts w:ascii="Times New Roman" w:eastAsia="Times New Roman" w:hAnsi="Times New Roman" w:cs="Times New Roman"/>
          <w:b/>
          <w:bCs/>
          <w:sz w:val="23"/>
        </w:rPr>
        <w:t xml:space="preserve"> </w:t>
      </w:r>
    </w:p>
    <w:p w14:paraId="3E1A1295" w14:textId="77777777" w:rsidR="001842D4" w:rsidRDefault="00000000">
      <w:pPr>
        <w:pStyle w:val="Heading1"/>
        <w:ind w:left="-5"/>
      </w:pPr>
      <w:r>
        <w:t xml:space="preserve">_______________________________________________________________________ </w:t>
      </w:r>
    </w:p>
    <w:p w14:paraId="0947BE6A" w14:textId="77777777" w:rsidR="001842D4" w:rsidRDefault="00000000">
      <w:pPr>
        <w:spacing w:after="268" w:line="259" w:lineRule="auto"/>
        <w:ind w:left="0" w:firstLine="0"/>
      </w:pPr>
      <w:r>
        <w:rPr>
          <w:rFonts w:ascii="Times New Roman" w:eastAsia="Times New Roman" w:hAnsi="Times New Roman" w:cs="Times New Roman"/>
          <w:sz w:val="23"/>
        </w:rPr>
        <w:t xml:space="preserve"> </w:t>
      </w:r>
    </w:p>
    <w:p w14:paraId="2060ABA5" w14:textId="77777777" w:rsidR="001842D4" w:rsidRDefault="00000000">
      <w:pPr>
        <w:spacing w:after="226"/>
        <w:ind w:left="-5"/>
      </w:pPr>
      <w:r>
        <w:rPr>
          <w:b/>
          <w:sz w:val="25"/>
        </w:rPr>
        <w:t xml:space="preserve">Task 2: Observe email </w:t>
      </w:r>
      <w:proofErr w:type="gramStart"/>
      <w:r>
        <w:rPr>
          <w:b/>
          <w:sz w:val="25"/>
        </w:rPr>
        <w:t>traffic  exchange</w:t>
      </w:r>
      <w:proofErr w:type="gramEnd"/>
      <w:r>
        <w:rPr>
          <w:b/>
          <w:sz w:val="25"/>
        </w:rPr>
        <w:t xml:space="preserve"> between a client and email server using SMTP and POP3. </w:t>
      </w:r>
    </w:p>
    <w:p w14:paraId="37A5A931" w14:textId="77777777" w:rsidR="001842D4" w:rsidRDefault="00000000">
      <w:pPr>
        <w:spacing w:after="225" w:line="259" w:lineRule="auto"/>
        <w:ind w:left="-5"/>
      </w:pPr>
      <w:r>
        <w:rPr>
          <w:b/>
          <w:sz w:val="23"/>
        </w:rPr>
        <w:t xml:space="preserve">Step 1 – </w:t>
      </w:r>
      <w:r>
        <w:rPr>
          <w:b/>
          <w:sz w:val="23"/>
          <w:u w:val="single" w:color="000000"/>
        </w:rPr>
        <w:t>Run the simulation and capture the traffic.</w:t>
      </w:r>
      <w:r>
        <w:rPr>
          <w:b/>
          <w:sz w:val="23"/>
        </w:rPr>
        <w:t xml:space="preserve"> </w:t>
      </w:r>
    </w:p>
    <w:p w14:paraId="695884E1" w14:textId="77777777" w:rsidR="001842D4" w:rsidRDefault="00000000">
      <w:pPr>
        <w:numPr>
          <w:ilvl w:val="0"/>
          <w:numId w:val="2"/>
        </w:numPr>
        <w:ind w:hanging="340"/>
      </w:pPr>
      <w:r>
        <w:t xml:space="preserve">On the Event List window click “Reset Simulation” button. All previous packets will disappear.   </w:t>
      </w:r>
    </w:p>
    <w:p w14:paraId="03EEA1E7" w14:textId="77777777" w:rsidR="001842D4" w:rsidRDefault="00000000">
      <w:pPr>
        <w:numPr>
          <w:ilvl w:val="0"/>
          <w:numId w:val="2"/>
        </w:numPr>
        <w:ind w:hanging="340"/>
      </w:pPr>
      <w:r>
        <w:t xml:space="preserve">At the bottom of the Event List window, there is a filter which filters the protocols that we want to see. Click Edit filters.  Another window appears showing different protocols, unclick HTTP and click SMTP and POP3. </w:t>
      </w:r>
    </w:p>
    <w:p w14:paraId="74C5DF8D" w14:textId="77777777" w:rsidR="001842D4" w:rsidRDefault="00000000">
      <w:pPr>
        <w:spacing w:after="0" w:line="259" w:lineRule="auto"/>
        <w:ind w:left="0" w:right="1261" w:firstLine="0"/>
        <w:jc w:val="center"/>
      </w:pPr>
      <w:r>
        <w:rPr>
          <w:rFonts w:ascii="Calibri" w:eastAsia="Calibri" w:hAnsi="Calibri" w:cs="Calibri"/>
          <w:noProof/>
          <w:sz w:val="22"/>
        </w:rPr>
        <w:lastRenderedPageBreak/>
        <mc:AlternateContent>
          <mc:Choice Requires="wpg">
            <w:drawing>
              <wp:inline distT="0" distB="0" distL="0" distR="0" wp14:anchorId="6A2834A8" wp14:editId="23791282">
                <wp:extent cx="3647694" cy="1523238"/>
                <wp:effectExtent l="0" t="0" r="0" b="0"/>
                <wp:docPr id="4117" name="Group 4117"/>
                <wp:cNvGraphicFramePr/>
                <a:graphic xmlns:a="http://schemas.openxmlformats.org/drawingml/2006/main">
                  <a:graphicData uri="http://schemas.microsoft.com/office/word/2010/wordprocessingGroup">
                    <wpg:wgp>
                      <wpg:cNvGrpSpPr/>
                      <wpg:grpSpPr>
                        <a:xfrm>
                          <a:off x="0" y="0"/>
                          <a:ext cx="3647694" cy="1523238"/>
                          <a:chOff x="0" y="0"/>
                          <a:chExt cx="3647694" cy="1523238"/>
                        </a:xfrm>
                      </wpg:grpSpPr>
                      <pic:pic xmlns:pic="http://schemas.openxmlformats.org/drawingml/2006/picture">
                        <pic:nvPicPr>
                          <pic:cNvPr id="188" name="Picture 188"/>
                          <pic:cNvPicPr/>
                        </pic:nvPicPr>
                        <pic:blipFill>
                          <a:blip r:embed="rId9"/>
                          <a:stretch>
                            <a:fillRect/>
                          </a:stretch>
                        </pic:blipFill>
                        <pic:spPr>
                          <a:xfrm>
                            <a:off x="0" y="815340"/>
                            <a:ext cx="1972056" cy="707898"/>
                          </a:xfrm>
                          <a:prstGeom prst="rect">
                            <a:avLst/>
                          </a:prstGeom>
                        </pic:spPr>
                      </pic:pic>
                      <pic:pic xmlns:pic="http://schemas.openxmlformats.org/drawingml/2006/picture">
                        <pic:nvPicPr>
                          <pic:cNvPr id="190" name="Picture 190"/>
                          <pic:cNvPicPr/>
                        </pic:nvPicPr>
                        <pic:blipFill>
                          <a:blip r:embed="rId10"/>
                          <a:stretch>
                            <a:fillRect/>
                          </a:stretch>
                        </pic:blipFill>
                        <pic:spPr>
                          <a:xfrm>
                            <a:off x="1989582" y="0"/>
                            <a:ext cx="1658112" cy="1523238"/>
                          </a:xfrm>
                          <a:prstGeom prst="rect">
                            <a:avLst/>
                          </a:prstGeom>
                        </pic:spPr>
                      </pic:pic>
                    </wpg:wgp>
                  </a:graphicData>
                </a:graphic>
              </wp:inline>
            </w:drawing>
          </mc:Choice>
          <mc:Fallback xmlns:a="http://schemas.openxmlformats.org/drawingml/2006/main">
            <w:pict>
              <v:group id="Group 4117" style="width:287.22pt;height:119.94pt;mso-position-horizontal-relative:char;mso-position-vertical-relative:line" coordsize="36476,15232">
                <v:shape id="Picture 188" style="position:absolute;width:19720;height:7078;left:0;top:8153;" filled="f">
                  <v:imagedata r:id="rId11"/>
                </v:shape>
                <v:shape id="Picture 190" style="position:absolute;width:16581;height:15232;left:19895;top:0;" filled="f">
                  <v:imagedata r:id="rId12"/>
                </v:shape>
              </v:group>
            </w:pict>
          </mc:Fallback>
        </mc:AlternateContent>
      </w:r>
      <w:r>
        <w:t xml:space="preserve"> </w:t>
      </w:r>
    </w:p>
    <w:p w14:paraId="661E0CBF" w14:textId="77777777" w:rsidR="001842D4" w:rsidRDefault="00000000">
      <w:pPr>
        <w:numPr>
          <w:ilvl w:val="0"/>
          <w:numId w:val="2"/>
        </w:numPr>
        <w:ind w:hanging="340"/>
      </w:pPr>
      <w:r>
        <w:t xml:space="preserve">Click a space anywhere outside the popup window, then </w:t>
      </w:r>
      <w:proofErr w:type="gramStart"/>
      <w:r>
        <w:t>it  will</w:t>
      </w:r>
      <w:proofErr w:type="gramEnd"/>
      <w:r>
        <w:t xml:space="preserve"> disappear.  </w:t>
      </w:r>
    </w:p>
    <w:p w14:paraId="29DBE437" w14:textId="77777777" w:rsidR="001842D4" w:rsidRDefault="00000000">
      <w:pPr>
        <w:numPr>
          <w:ilvl w:val="0"/>
          <w:numId w:val="2"/>
        </w:numPr>
        <w:ind w:hanging="340"/>
      </w:pPr>
      <w:r>
        <w:t xml:space="preserve">Your Event List Filter should be as shown below: </w:t>
      </w:r>
    </w:p>
    <w:p w14:paraId="73CEC9E0" w14:textId="77777777" w:rsidR="001842D4" w:rsidRDefault="00000000">
      <w:pPr>
        <w:spacing w:after="39" w:line="216" w:lineRule="auto"/>
        <w:ind w:left="678" w:right="1034" w:firstLine="28"/>
      </w:pPr>
      <w:r>
        <w:rPr>
          <w:noProof/>
        </w:rPr>
        <w:drawing>
          <wp:inline distT="0" distB="0" distL="0" distR="0" wp14:anchorId="76C7DA44" wp14:editId="6C0D691F">
            <wp:extent cx="4212336" cy="734568"/>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3"/>
                    <a:stretch>
                      <a:fillRect/>
                    </a:stretch>
                  </pic:blipFill>
                  <pic:spPr>
                    <a:xfrm>
                      <a:off x="0" y="0"/>
                      <a:ext cx="4212336" cy="734568"/>
                    </a:xfrm>
                    <a:prstGeom prst="rect">
                      <a:avLst/>
                    </a:prstGeom>
                  </pic:spPr>
                </pic:pic>
              </a:graphicData>
            </a:graphic>
          </wp:inline>
        </w:drawing>
      </w:r>
      <w:r>
        <w:t xml:space="preserve">   </w:t>
      </w:r>
    </w:p>
    <w:p w14:paraId="5F23838B" w14:textId="77777777" w:rsidR="001842D4" w:rsidRDefault="00000000">
      <w:pPr>
        <w:numPr>
          <w:ilvl w:val="0"/>
          <w:numId w:val="2"/>
        </w:numPr>
        <w:ind w:hanging="340"/>
      </w:pPr>
      <w:r>
        <w:t xml:space="preserve">Now click on the PC1. Close the web browser window. Open the </w:t>
      </w:r>
      <w:r>
        <w:rPr>
          <w:b/>
        </w:rPr>
        <w:t>Email</w:t>
      </w:r>
      <w:r>
        <w:t xml:space="preserve"> from the </w:t>
      </w:r>
      <w:r>
        <w:rPr>
          <w:b/>
        </w:rPr>
        <w:t>Desktop</w:t>
      </w:r>
      <w:r>
        <w:t xml:space="preserve">. A mail browser window will open. Click “compose”, another window appears.  </w:t>
      </w:r>
    </w:p>
    <w:p w14:paraId="707A5E5C" w14:textId="77777777" w:rsidR="001842D4" w:rsidRDefault="00000000">
      <w:pPr>
        <w:spacing w:after="0" w:line="259" w:lineRule="auto"/>
        <w:ind w:left="706" w:firstLine="0"/>
      </w:pPr>
      <w:r>
        <w:rPr>
          <w:noProof/>
        </w:rPr>
        <w:drawing>
          <wp:inline distT="0" distB="0" distL="0" distR="0" wp14:anchorId="5986C55E" wp14:editId="224E91C6">
            <wp:extent cx="3925062" cy="99441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4"/>
                    <a:stretch>
                      <a:fillRect/>
                    </a:stretch>
                  </pic:blipFill>
                  <pic:spPr>
                    <a:xfrm>
                      <a:off x="0" y="0"/>
                      <a:ext cx="3925062" cy="994410"/>
                    </a:xfrm>
                    <a:prstGeom prst="rect">
                      <a:avLst/>
                    </a:prstGeom>
                  </pic:spPr>
                </pic:pic>
              </a:graphicData>
            </a:graphic>
          </wp:inline>
        </w:drawing>
      </w:r>
      <w:r>
        <w:t xml:space="preserve"> </w:t>
      </w:r>
    </w:p>
    <w:p w14:paraId="2182DAB9" w14:textId="77777777" w:rsidR="001842D4" w:rsidRDefault="00000000">
      <w:pPr>
        <w:numPr>
          <w:ilvl w:val="0"/>
          <w:numId w:val="2"/>
        </w:numPr>
        <w:ind w:hanging="340"/>
      </w:pPr>
      <w:r>
        <w:t xml:space="preserve">Fill the window as shown and press send. </w:t>
      </w:r>
    </w:p>
    <w:p w14:paraId="340DA2E1" w14:textId="77777777" w:rsidR="001842D4" w:rsidRDefault="00000000">
      <w:pPr>
        <w:numPr>
          <w:ilvl w:val="0"/>
          <w:numId w:val="2"/>
        </w:numPr>
        <w:ind w:hanging="340"/>
      </w:pPr>
      <w:r>
        <w:t xml:space="preserve">Minimize the client </w:t>
      </w:r>
      <w:proofErr w:type="gramStart"/>
      <w:r>
        <w:t>window .</w:t>
      </w:r>
      <w:proofErr w:type="gramEnd"/>
      <w:r>
        <w:t xml:space="preserve"> </w:t>
      </w:r>
    </w:p>
    <w:p w14:paraId="0A2E6A02" w14:textId="77777777" w:rsidR="001842D4" w:rsidRDefault="00000000">
      <w:pPr>
        <w:numPr>
          <w:ilvl w:val="0"/>
          <w:numId w:val="2"/>
        </w:numPr>
        <w:ind w:hanging="340"/>
      </w:pPr>
      <w:r>
        <w:t xml:space="preserve">Click the </w:t>
      </w:r>
      <w:r>
        <w:rPr>
          <w:b/>
        </w:rPr>
        <w:t>Auto Capture / Play</w:t>
      </w:r>
      <w:r>
        <w:t xml:space="preserve"> button to run the simulation and capture events.  </w:t>
      </w:r>
    </w:p>
    <w:p w14:paraId="31A58128" w14:textId="77777777" w:rsidR="001842D4" w:rsidRDefault="00000000">
      <w:pPr>
        <w:numPr>
          <w:ilvl w:val="0"/>
          <w:numId w:val="2"/>
        </w:numPr>
        <w:spacing w:after="3" w:line="253" w:lineRule="auto"/>
        <w:ind w:hanging="340"/>
      </w:pPr>
      <w:r>
        <w:rPr>
          <w:sz w:val="20"/>
        </w:rPr>
        <w:t xml:space="preserve">Sit tight and observe the packets flowing through the network. </w:t>
      </w:r>
    </w:p>
    <w:p w14:paraId="35589860" w14:textId="77777777" w:rsidR="001842D4" w:rsidRDefault="00000000">
      <w:pPr>
        <w:numPr>
          <w:ilvl w:val="0"/>
          <w:numId w:val="2"/>
        </w:numPr>
        <w:ind w:hanging="340"/>
      </w:pPr>
      <w:r>
        <w:t xml:space="preserve">This interaction is between the sender client and its email server. </w:t>
      </w:r>
    </w:p>
    <w:p w14:paraId="22DA613C" w14:textId="77777777" w:rsidR="001842D4" w:rsidRDefault="00000000">
      <w:pPr>
        <w:spacing w:after="263" w:line="259" w:lineRule="auto"/>
        <w:ind w:left="338" w:firstLine="0"/>
      </w:pPr>
      <w:r>
        <w:t xml:space="preserve"> </w:t>
      </w:r>
    </w:p>
    <w:p w14:paraId="2ED103C7" w14:textId="77777777" w:rsidR="001842D4" w:rsidRDefault="00000000">
      <w:pPr>
        <w:spacing w:after="225" w:line="259" w:lineRule="auto"/>
        <w:ind w:left="-5"/>
      </w:pPr>
      <w:r>
        <w:rPr>
          <w:b/>
          <w:sz w:val="23"/>
        </w:rPr>
        <w:t xml:space="preserve">Step 2 – </w:t>
      </w:r>
      <w:r>
        <w:rPr>
          <w:b/>
          <w:sz w:val="23"/>
          <w:u w:val="single" w:color="000000"/>
        </w:rPr>
        <w:t>Examine the following captured traffic.</w:t>
      </w:r>
      <w:r>
        <w:rPr>
          <w:b/>
          <w:sz w:val="23"/>
        </w:rPr>
        <w:t xml:space="preserve"> </w:t>
      </w:r>
    </w:p>
    <w:p w14:paraId="238ABFFD" w14:textId="77777777" w:rsidR="001842D4" w:rsidRDefault="00000000">
      <w:pPr>
        <w:spacing w:after="268"/>
        <w:ind w:left="10"/>
      </w:pPr>
      <w:r>
        <w:t xml:space="preserve">Our objective in this lab is only to observe SMTP traffic.  </w:t>
      </w:r>
    </w:p>
    <w:p w14:paraId="1CF40675" w14:textId="77777777" w:rsidR="001842D4" w:rsidRDefault="00000000">
      <w:pPr>
        <w:spacing w:after="0" w:line="259" w:lineRule="auto"/>
        <w:ind w:left="338" w:firstLine="0"/>
      </w:pPr>
      <w:r>
        <w:rPr>
          <w:rFonts w:ascii="Times New Roman" w:eastAsia="Times New Roman" w:hAnsi="Times New Roman" w:cs="Times New Roman"/>
          <w:sz w:val="23"/>
        </w:rPr>
        <w:t xml:space="preserve"> </w:t>
      </w:r>
    </w:p>
    <w:tbl>
      <w:tblPr>
        <w:tblStyle w:val="TableGrid"/>
        <w:tblW w:w="8332" w:type="dxa"/>
        <w:tblInd w:w="-101" w:type="dxa"/>
        <w:tblCellMar>
          <w:top w:w="12" w:type="dxa"/>
          <w:left w:w="99" w:type="dxa"/>
          <w:right w:w="115" w:type="dxa"/>
        </w:tblCellMar>
        <w:tblLook w:val="04A0" w:firstRow="1" w:lastRow="0" w:firstColumn="1" w:lastColumn="0" w:noHBand="0" w:noVBand="1"/>
      </w:tblPr>
      <w:tblGrid>
        <w:gridCol w:w="949"/>
        <w:gridCol w:w="3141"/>
        <w:gridCol w:w="2146"/>
        <w:gridCol w:w="2096"/>
      </w:tblGrid>
      <w:tr w:rsidR="001842D4" w14:paraId="2A2E3015" w14:textId="77777777">
        <w:trPr>
          <w:trHeight w:val="269"/>
        </w:trPr>
        <w:tc>
          <w:tcPr>
            <w:tcW w:w="948" w:type="dxa"/>
            <w:tcBorders>
              <w:top w:val="single" w:sz="4" w:space="0" w:color="000000"/>
              <w:left w:val="single" w:sz="3" w:space="0" w:color="000000"/>
              <w:bottom w:val="single" w:sz="3" w:space="0" w:color="000000"/>
              <w:right w:val="single" w:sz="3" w:space="0" w:color="000000"/>
            </w:tcBorders>
          </w:tcPr>
          <w:p w14:paraId="58A87D29" w14:textId="77777777" w:rsidR="001842D4" w:rsidRDefault="00000000">
            <w:pPr>
              <w:spacing w:after="0" w:line="259" w:lineRule="auto"/>
              <w:ind w:left="3" w:firstLine="0"/>
            </w:pPr>
            <w:r>
              <w:rPr>
                <w:rFonts w:ascii="Times New Roman" w:eastAsia="Times New Roman" w:hAnsi="Times New Roman" w:cs="Times New Roman"/>
                <w:b/>
                <w:sz w:val="23"/>
              </w:rPr>
              <w:t xml:space="preserve"> </w:t>
            </w:r>
          </w:p>
        </w:tc>
        <w:tc>
          <w:tcPr>
            <w:tcW w:w="3141" w:type="dxa"/>
            <w:tcBorders>
              <w:top w:val="single" w:sz="4" w:space="0" w:color="000000"/>
              <w:left w:val="single" w:sz="3" w:space="0" w:color="000000"/>
              <w:bottom w:val="single" w:sz="3" w:space="0" w:color="000000"/>
              <w:right w:val="single" w:sz="4" w:space="0" w:color="000000"/>
            </w:tcBorders>
          </w:tcPr>
          <w:p w14:paraId="52D672BF" w14:textId="77777777" w:rsidR="001842D4" w:rsidRDefault="00000000">
            <w:pPr>
              <w:spacing w:after="0" w:line="259" w:lineRule="auto"/>
              <w:ind w:left="3" w:firstLine="0"/>
            </w:pPr>
            <w:r>
              <w:rPr>
                <w:rFonts w:ascii="Times New Roman" w:eastAsia="Times New Roman" w:hAnsi="Times New Roman" w:cs="Times New Roman"/>
                <w:b/>
                <w:sz w:val="23"/>
              </w:rPr>
              <w:t xml:space="preserve">Last Device </w:t>
            </w:r>
          </w:p>
        </w:tc>
        <w:tc>
          <w:tcPr>
            <w:tcW w:w="2146" w:type="dxa"/>
            <w:tcBorders>
              <w:top w:val="single" w:sz="4" w:space="0" w:color="000000"/>
              <w:left w:val="single" w:sz="4" w:space="0" w:color="000000"/>
              <w:bottom w:val="single" w:sz="3" w:space="0" w:color="000000"/>
              <w:right w:val="single" w:sz="3" w:space="0" w:color="000000"/>
            </w:tcBorders>
          </w:tcPr>
          <w:p w14:paraId="07FCF5F6" w14:textId="77777777" w:rsidR="001842D4" w:rsidRDefault="00000000">
            <w:pPr>
              <w:spacing w:after="0" w:line="259" w:lineRule="auto"/>
              <w:ind w:left="3" w:firstLine="0"/>
            </w:pPr>
            <w:r>
              <w:rPr>
                <w:rFonts w:ascii="Times New Roman" w:eastAsia="Times New Roman" w:hAnsi="Times New Roman" w:cs="Times New Roman"/>
                <w:b/>
                <w:sz w:val="23"/>
              </w:rPr>
              <w:t xml:space="preserve">At Device </w:t>
            </w:r>
          </w:p>
        </w:tc>
        <w:tc>
          <w:tcPr>
            <w:tcW w:w="2096" w:type="dxa"/>
            <w:tcBorders>
              <w:top w:val="single" w:sz="4" w:space="0" w:color="000000"/>
              <w:left w:val="single" w:sz="3" w:space="0" w:color="000000"/>
              <w:bottom w:val="single" w:sz="3" w:space="0" w:color="000000"/>
              <w:right w:val="single" w:sz="3" w:space="0" w:color="000000"/>
            </w:tcBorders>
          </w:tcPr>
          <w:p w14:paraId="0E74996A" w14:textId="77777777" w:rsidR="001842D4" w:rsidRDefault="00000000">
            <w:pPr>
              <w:spacing w:after="0" w:line="259" w:lineRule="auto"/>
              <w:ind w:left="0" w:firstLine="0"/>
            </w:pPr>
            <w:r>
              <w:rPr>
                <w:rFonts w:ascii="Times New Roman" w:eastAsia="Times New Roman" w:hAnsi="Times New Roman" w:cs="Times New Roman"/>
                <w:b/>
                <w:sz w:val="23"/>
              </w:rPr>
              <w:t xml:space="preserve">Type </w:t>
            </w:r>
          </w:p>
        </w:tc>
      </w:tr>
      <w:tr w:rsidR="001842D4" w14:paraId="401C95F1"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48F74E6D" w14:textId="77777777" w:rsidR="001842D4" w:rsidRDefault="00000000">
            <w:pPr>
              <w:spacing w:after="0" w:line="259" w:lineRule="auto"/>
              <w:ind w:left="3" w:firstLine="0"/>
            </w:pPr>
            <w:r>
              <w:rPr>
                <w:rFonts w:ascii="Times New Roman" w:eastAsia="Times New Roman" w:hAnsi="Times New Roman" w:cs="Times New Roman"/>
                <w:sz w:val="23"/>
              </w:rPr>
              <w:t xml:space="preserve">3. </w:t>
            </w:r>
          </w:p>
        </w:tc>
        <w:tc>
          <w:tcPr>
            <w:tcW w:w="3141" w:type="dxa"/>
            <w:tcBorders>
              <w:top w:val="single" w:sz="3" w:space="0" w:color="000000"/>
              <w:left w:val="single" w:sz="3" w:space="0" w:color="000000"/>
              <w:bottom w:val="single" w:sz="3" w:space="0" w:color="000000"/>
              <w:right w:val="single" w:sz="4" w:space="0" w:color="000000"/>
            </w:tcBorders>
          </w:tcPr>
          <w:p w14:paraId="5288794C" w14:textId="77777777" w:rsidR="001842D4"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58A2404F" w14:textId="77777777" w:rsidR="001842D4" w:rsidRDefault="00000000">
            <w:pPr>
              <w:spacing w:after="0" w:line="259" w:lineRule="auto"/>
              <w:ind w:left="4" w:firstLine="0"/>
            </w:pPr>
            <w:r>
              <w:rPr>
                <w:rFonts w:ascii="Times New Roman" w:eastAsia="Times New Roman" w:hAnsi="Times New Roman" w:cs="Times New Roman"/>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6389FF86" w14:textId="77777777" w:rsidR="001842D4" w:rsidRDefault="00000000">
            <w:pPr>
              <w:spacing w:after="0" w:line="259" w:lineRule="auto"/>
              <w:ind w:left="2" w:firstLine="0"/>
            </w:pPr>
            <w:r>
              <w:rPr>
                <w:rFonts w:ascii="Times New Roman" w:eastAsia="Times New Roman" w:hAnsi="Times New Roman" w:cs="Times New Roman"/>
                <w:sz w:val="23"/>
              </w:rPr>
              <w:t xml:space="preserve">DNS </w:t>
            </w:r>
          </w:p>
        </w:tc>
      </w:tr>
      <w:tr w:rsidR="001842D4" w14:paraId="0FA3C49E"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23B1055C" w14:textId="77777777" w:rsidR="001842D4" w:rsidRDefault="00000000">
            <w:pPr>
              <w:spacing w:after="0" w:line="259" w:lineRule="auto"/>
              <w:ind w:left="3" w:firstLine="0"/>
            </w:pPr>
            <w:r>
              <w:rPr>
                <w:rFonts w:ascii="Times New Roman" w:eastAsia="Times New Roman" w:hAnsi="Times New Roman" w:cs="Times New Roman"/>
                <w:sz w:val="23"/>
              </w:rPr>
              <w:t xml:space="preserve">4. </w:t>
            </w:r>
          </w:p>
        </w:tc>
        <w:tc>
          <w:tcPr>
            <w:tcW w:w="3141" w:type="dxa"/>
            <w:tcBorders>
              <w:top w:val="single" w:sz="3" w:space="0" w:color="000000"/>
              <w:left w:val="single" w:sz="3" w:space="0" w:color="000000"/>
              <w:bottom w:val="single" w:sz="3" w:space="0" w:color="000000"/>
              <w:right w:val="single" w:sz="4" w:space="0" w:color="000000"/>
            </w:tcBorders>
          </w:tcPr>
          <w:p w14:paraId="592766D9" w14:textId="77777777" w:rsidR="001842D4" w:rsidRDefault="00000000">
            <w:pPr>
              <w:spacing w:after="0" w:line="259" w:lineRule="auto"/>
              <w:ind w:left="2" w:firstLine="0"/>
            </w:pPr>
            <w:r>
              <w:rPr>
                <w:rFonts w:ascii="Times New Roman" w:eastAsia="Times New Roman" w:hAnsi="Times New Roman" w:cs="Times New Roman"/>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57A17729" w14:textId="77777777" w:rsidR="001842D4" w:rsidRDefault="00000000">
            <w:pPr>
              <w:spacing w:after="0" w:line="259" w:lineRule="auto"/>
              <w:ind w:left="3" w:firstLine="0"/>
            </w:pPr>
            <w:r>
              <w:rPr>
                <w:rFonts w:ascii="Times New Roman" w:eastAsia="Times New Roman" w:hAnsi="Times New Roman" w:cs="Times New Roman"/>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6865420C" w14:textId="77777777" w:rsidR="001842D4" w:rsidRDefault="00000000">
            <w:pPr>
              <w:spacing w:after="0" w:line="259" w:lineRule="auto"/>
              <w:ind w:left="1" w:firstLine="0"/>
            </w:pPr>
            <w:r>
              <w:rPr>
                <w:rFonts w:ascii="Times New Roman" w:eastAsia="Times New Roman" w:hAnsi="Times New Roman" w:cs="Times New Roman"/>
                <w:sz w:val="23"/>
              </w:rPr>
              <w:t xml:space="preserve">SMTP </w:t>
            </w:r>
          </w:p>
        </w:tc>
      </w:tr>
      <w:tr w:rsidR="001842D4" w14:paraId="4949BCC0" w14:textId="77777777">
        <w:trPr>
          <w:trHeight w:val="270"/>
        </w:trPr>
        <w:tc>
          <w:tcPr>
            <w:tcW w:w="948" w:type="dxa"/>
            <w:tcBorders>
              <w:top w:val="single" w:sz="3" w:space="0" w:color="000000"/>
              <w:left w:val="single" w:sz="3" w:space="0" w:color="000000"/>
              <w:bottom w:val="single" w:sz="3" w:space="0" w:color="000000"/>
              <w:right w:val="single" w:sz="3" w:space="0" w:color="000000"/>
            </w:tcBorders>
          </w:tcPr>
          <w:p w14:paraId="18BA9759" w14:textId="77777777" w:rsidR="001842D4" w:rsidRDefault="00000000">
            <w:pPr>
              <w:spacing w:after="0" w:line="259" w:lineRule="auto"/>
              <w:ind w:left="3" w:firstLine="0"/>
            </w:pPr>
            <w:r>
              <w:rPr>
                <w:rFonts w:ascii="Times New Roman" w:eastAsia="Times New Roman" w:hAnsi="Times New Roman" w:cs="Times New Roman"/>
                <w:sz w:val="23"/>
              </w:rPr>
              <w:t xml:space="preserve">5. </w:t>
            </w:r>
          </w:p>
        </w:tc>
        <w:tc>
          <w:tcPr>
            <w:tcW w:w="3141" w:type="dxa"/>
            <w:tcBorders>
              <w:top w:val="single" w:sz="3" w:space="0" w:color="000000"/>
              <w:left w:val="single" w:sz="3" w:space="0" w:color="000000"/>
              <w:bottom w:val="single" w:sz="3" w:space="0" w:color="000000"/>
              <w:right w:val="single" w:sz="4" w:space="0" w:color="000000"/>
            </w:tcBorders>
          </w:tcPr>
          <w:p w14:paraId="494D02C7" w14:textId="77777777" w:rsidR="001842D4" w:rsidRDefault="00000000">
            <w:pPr>
              <w:spacing w:after="0" w:line="259" w:lineRule="auto"/>
              <w:ind w:left="2" w:firstLine="0"/>
            </w:pPr>
            <w:proofErr w:type="spellStart"/>
            <w:r>
              <w:rPr>
                <w:rFonts w:ascii="Times New Roman" w:eastAsia="Times New Roman" w:hAnsi="Times New Roman" w:cs="Times New Roman"/>
                <w:sz w:val="23"/>
              </w:rPr>
              <w:t>Bracu</w:t>
            </w:r>
            <w:proofErr w:type="spellEnd"/>
            <w:r>
              <w:rPr>
                <w:rFonts w:ascii="Times New Roman" w:eastAsia="Times New Roman" w:hAnsi="Times New Roman" w:cs="Times New Roman"/>
                <w:sz w:val="23"/>
              </w:rPr>
              <w:t xml:space="preserve"> Email Server </w:t>
            </w:r>
          </w:p>
        </w:tc>
        <w:tc>
          <w:tcPr>
            <w:tcW w:w="2146" w:type="dxa"/>
            <w:tcBorders>
              <w:top w:val="single" w:sz="3" w:space="0" w:color="000000"/>
              <w:left w:val="single" w:sz="4" w:space="0" w:color="000000"/>
              <w:bottom w:val="single" w:sz="3" w:space="0" w:color="000000"/>
              <w:right w:val="single" w:sz="3" w:space="0" w:color="000000"/>
            </w:tcBorders>
          </w:tcPr>
          <w:p w14:paraId="2A707724" w14:textId="77777777" w:rsidR="001842D4" w:rsidRDefault="00000000">
            <w:pPr>
              <w:spacing w:after="0" w:line="259" w:lineRule="auto"/>
              <w:ind w:left="2" w:firstLine="0"/>
            </w:pPr>
            <w:r>
              <w:rPr>
                <w:rFonts w:ascii="Times New Roman" w:eastAsia="Times New Roman" w:hAnsi="Times New Roman" w:cs="Times New Roman"/>
                <w:sz w:val="23"/>
              </w:rPr>
              <w:t xml:space="preserve">Switch 1 </w:t>
            </w:r>
          </w:p>
        </w:tc>
        <w:tc>
          <w:tcPr>
            <w:tcW w:w="2096" w:type="dxa"/>
            <w:tcBorders>
              <w:top w:val="single" w:sz="3" w:space="0" w:color="000000"/>
              <w:left w:val="single" w:sz="3" w:space="0" w:color="000000"/>
              <w:bottom w:val="single" w:sz="3" w:space="0" w:color="000000"/>
              <w:right w:val="single" w:sz="3" w:space="0" w:color="000000"/>
            </w:tcBorders>
          </w:tcPr>
          <w:p w14:paraId="37977AAB" w14:textId="77777777" w:rsidR="001842D4" w:rsidRDefault="00000000">
            <w:pPr>
              <w:spacing w:after="0" w:line="259" w:lineRule="auto"/>
              <w:ind w:left="1" w:firstLine="0"/>
            </w:pPr>
            <w:r>
              <w:rPr>
                <w:rFonts w:ascii="Times New Roman" w:eastAsia="Times New Roman" w:hAnsi="Times New Roman" w:cs="Times New Roman"/>
                <w:sz w:val="23"/>
              </w:rPr>
              <w:t xml:space="preserve">SMTP </w:t>
            </w:r>
          </w:p>
        </w:tc>
      </w:tr>
    </w:tbl>
    <w:p w14:paraId="2CDAE84B" w14:textId="77777777" w:rsidR="001842D4" w:rsidRDefault="00000000">
      <w:pPr>
        <w:spacing w:after="0" w:line="259" w:lineRule="auto"/>
        <w:ind w:left="0" w:firstLine="0"/>
      </w:pPr>
      <w:r>
        <w:rPr>
          <w:rFonts w:ascii="Times New Roman" w:eastAsia="Times New Roman" w:hAnsi="Times New Roman" w:cs="Times New Roman"/>
          <w:i/>
          <w:sz w:val="23"/>
        </w:rPr>
        <w:t xml:space="preserve"> </w:t>
      </w:r>
    </w:p>
    <w:p w14:paraId="650E5737" w14:textId="77777777" w:rsidR="001842D4" w:rsidRDefault="00000000">
      <w:pPr>
        <w:numPr>
          <w:ilvl w:val="0"/>
          <w:numId w:val="2"/>
        </w:numPr>
        <w:spacing w:after="56" w:line="253" w:lineRule="auto"/>
        <w:ind w:hanging="340"/>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p>
    <w:p w14:paraId="7234CE3E" w14:textId="77777777" w:rsidR="001842D4" w:rsidRDefault="00000000">
      <w:pPr>
        <w:numPr>
          <w:ilvl w:val="0"/>
          <w:numId w:val="2"/>
        </w:numPr>
        <w:spacing w:after="3" w:line="253" w:lineRule="auto"/>
        <w:ind w:hanging="340"/>
      </w:pPr>
      <w:r>
        <w:rPr>
          <w:sz w:val="20"/>
        </w:rPr>
        <w:t>Examine the PDU information.</w:t>
      </w:r>
      <w:r>
        <w:rPr>
          <w:rFonts w:ascii="Times New Roman" w:eastAsia="Times New Roman" w:hAnsi="Times New Roman" w:cs="Times New Roman"/>
          <w:sz w:val="23"/>
        </w:rPr>
        <w:t xml:space="preserve"> </w:t>
      </w:r>
    </w:p>
    <w:p w14:paraId="6ED904A0" w14:textId="77777777" w:rsidR="001842D4" w:rsidRDefault="00000000">
      <w:pPr>
        <w:spacing w:after="0" w:line="259" w:lineRule="auto"/>
        <w:ind w:left="0" w:firstLine="0"/>
      </w:pPr>
      <w:r>
        <w:rPr>
          <w:rFonts w:ascii="Times New Roman" w:eastAsia="Times New Roman" w:hAnsi="Times New Roman" w:cs="Times New Roman"/>
          <w:b/>
          <w:i/>
          <w:sz w:val="23"/>
        </w:rPr>
        <w:t xml:space="preserve"> </w:t>
      </w:r>
    </w:p>
    <w:p w14:paraId="169361BE" w14:textId="77777777" w:rsidR="001842D4" w:rsidRDefault="00000000">
      <w:pPr>
        <w:spacing w:after="0" w:line="259" w:lineRule="auto"/>
        <w:ind w:left="-5"/>
      </w:pPr>
      <w:r>
        <w:rPr>
          <w:b/>
          <w:i/>
          <w:u w:val="single" w:color="000000"/>
        </w:rPr>
        <w:t xml:space="preserve">For packet </w:t>
      </w:r>
      <w:proofErr w:type="gramStart"/>
      <w:r>
        <w:rPr>
          <w:b/>
          <w:i/>
          <w:u w:val="single" w:color="000000"/>
        </w:rPr>
        <w:t>4::</w:t>
      </w:r>
      <w:proofErr w:type="gramEnd"/>
      <w:r>
        <w:rPr>
          <w:b/>
          <w:i/>
        </w:rPr>
        <w:t xml:space="preserve"> </w:t>
      </w:r>
    </w:p>
    <w:p w14:paraId="2F1973FE" w14:textId="77777777" w:rsidR="001842D4" w:rsidRDefault="00000000">
      <w:pPr>
        <w:spacing w:after="0" w:line="259" w:lineRule="auto"/>
        <w:ind w:left="0" w:firstLine="0"/>
      </w:pPr>
      <w:r>
        <w:rPr>
          <w:b/>
          <w:i/>
        </w:rPr>
        <w:t xml:space="preserve"> </w:t>
      </w:r>
    </w:p>
    <w:p w14:paraId="7E839310" w14:textId="77777777" w:rsidR="001842D4" w:rsidRDefault="00000000">
      <w:pPr>
        <w:ind w:left="10"/>
      </w:pPr>
      <w:r>
        <w:t xml:space="preserve">What is the purpose of this DNS packet?  </w:t>
      </w:r>
    </w:p>
    <w:p w14:paraId="18ADCB12" w14:textId="77777777" w:rsidR="001842D4" w:rsidRDefault="00000000">
      <w:pPr>
        <w:spacing w:after="0" w:line="259" w:lineRule="auto"/>
        <w:ind w:left="0" w:firstLine="0"/>
      </w:pPr>
      <w:r>
        <w:t xml:space="preserve"> </w:t>
      </w:r>
    </w:p>
    <w:p w14:paraId="5E542790" w14:textId="061AFBFC" w:rsidR="001842D4" w:rsidRPr="004B442D" w:rsidRDefault="004B442D">
      <w:pPr>
        <w:ind w:left="10"/>
        <w:rPr>
          <w:b/>
          <w:bCs/>
        </w:rPr>
      </w:pPr>
      <w:r w:rsidRPr="004B442D">
        <w:rPr>
          <w:b/>
          <w:bCs/>
        </w:rPr>
        <w:t>To identify the mail servers IP address</w:t>
      </w:r>
      <w:r w:rsidR="00000000" w:rsidRPr="004B442D">
        <w:rPr>
          <w:b/>
          <w:bCs/>
        </w:rPr>
        <w:t xml:space="preserve"> </w:t>
      </w:r>
      <w:r w:rsidRPr="004B442D">
        <w:rPr>
          <w:b/>
          <w:bCs/>
        </w:rPr>
        <w:t>or receiver’s domain address</w:t>
      </w:r>
    </w:p>
    <w:p w14:paraId="5D7E97BA" w14:textId="77777777" w:rsidR="001842D4" w:rsidRDefault="00000000">
      <w:pPr>
        <w:spacing w:after="0" w:line="259" w:lineRule="auto"/>
        <w:ind w:left="0" w:firstLine="0"/>
      </w:pPr>
      <w:r>
        <w:t xml:space="preserve"> </w:t>
      </w:r>
    </w:p>
    <w:p w14:paraId="5C8FA14C" w14:textId="77777777" w:rsidR="001842D4" w:rsidRDefault="00000000">
      <w:pPr>
        <w:ind w:left="10"/>
      </w:pPr>
      <w:r>
        <w:t xml:space="preserve">______________________________________________________________________ </w:t>
      </w:r>
    </w:p>
    <w:p w14:paraId="0D2BBB93" w14:textId="77777777" w:rsidR="001842D4" w:rsidRDefault="00000000">
      <w:pPr>
        <w:spacing w:after="0" w:line="259" w:lineRule="auto"/>
        <w:ind w:left="0" w:firstLine="0"/>
      </w:pPr>
      <w:r>
        <w:lastRenderedPageBreak/>
        <w:t xml:space="preserve"> </w:t>
      </w:r>
    </w:p>
    <w:p w14:paraId="61C7BD82" w14:textId="77777777" w:rsidR="001842D4" w:rsidRDefault="00000000">
      <w:pPr>
        <w:spacing w:after="0" w:line="259" w:lineRule="auto"/>
        <w:ind w:left="-5"/>
      </w:pPr>
      <w:r>
        <w:rPr>
          <w:b/>
          <w:i/>
          <w:u w:val="single" w:color="000000"/>
        </w:rPr>
        <w:t xml:space="preserve">For packet 5&amp; </w:t>
      </w:r>
      <w:proofErr w:type="gramStart"/>
      <w:r>
        <w:rPr>
          <w:b/>
          <w:i/>
          <w:u w:val="single" w:color="000000"/>
        </w:rPr>
        <w:t>6::</w:t>
      </w:r>
      <w:proofErr w:type="gramEnd"/>
      <w:r>
        <w:rPr>
          <w:b/>
          <w:i/>
        </w:rPr>
        <w:t xml:space="preserve"> </w:t>
      </w:r>
    </w:p>
    <w:p w14:paraId="46BE0C87" w14:textId="77777777" w:rsidR="001842D4" w:rsidRDefault="00000000">
      <w:pPr>
        <w:spacing w:after="0" w:line="259" w:lineRule="auto"/>
        <w:ind w:left="0" w:firstLine="0"/>
      </w:pPr>
      <w:r>
        <w:t xml:space="preserve"> </w:t>
      </w:r>
    </w:p>
    <w:p w14:paraId="03F36AE4" w14:textId="77777777" w:rsidR="001842D4" w:rsidRDefault="00000000">
      <w:pPr>
        <w:ind w:left="10"/>
      </w:pPr>
      <w:r>
        <w:t xml:space="preserve">Explain why SMTP packet was sent to the email server and the server replied with an SMTP packet?  </w:t>
      </w:r>
    </w:p>
    <w:p w14:paraId="2C586A1F" w14:textId="77777777" w:rsidR="001842D4" w:rsidRDefault="00000000">
      <w:pPr>
        <w:spacing w:after="0" w:line="259" w:lineRule="auto"/>
        <w:ind w:left="0" w:firstLine="0"/>
      </w:pPr>
      <w:r>
        <w:t xml:space="preserve"> </w:t>
      </w:r>
    </w:p>
    <w:p w14:paraId="56EBF111" w14:textId="298A4D8B" w:rsidR="001842D4" w:rsidRPr="004B442D" w:rsidRDefault="004B442D">
      <w:pPr>
        <w:spacing w:after="0" w:line="259" w:lineRule="auto"/>
        <w:ind w:left="-5"/>
        <w:rPr>
          <w:b/>
          <w:bCs/>
        </w:rPr>
      </w:pPr>
      <w:r w:rsidRPr="004B442D">
        <w:rPr>
          <w:rFonts w:ascii="Times New Roman" w:eastAsia="Times New Roman" w:hAnsi="Times New Roman" w:cs="Times New Roman"/>
          <w:b/>
          <w:bCs/>
          <w:sz w:val="23"/>
        </w:rPr>
        <w:t xml:space="preserve">The SMTP packet was sent to the email server with the mail and the server responded with a SMTP packet with acknowledgment of receiving the mail packet successfully </w:t>
      </w:r>
    </w:p>
    <w:p w14:paraId="348BEFCB" w14:textId="77777777" w:rsidR="001842D4" w:rsidRDefault="00000000">
      <w:pPr>
        <w:spacing w:after="0" w:line="259" w:lineRule="auto"/>
        <w:ind w:left="0" w:firstLine="0"/>
      </w:pPr>
      <w:r>
        <w:rPr>
          <w:rFonts w:ascii="Times New Roman" w:eastAsia="Times New Roman" w:hAnsi="Times New Roman" w:cs="Times New Roman"/>
          <w:sz w:val="23"/>
        </w:rPr>
        <w:t xml:space="preserve"> </w:t>
      </w:r>
    </w:p>
    <w:p w14:paraId="777B17AF" w14:textId="77777777" w:rsidR="001842D4" w:rsidRDefault="00000000">
      <w:pPr>
        <w:pStyle w:val="Heading1"/>
        <w:ind w:left="-5"/>
      </w:pPr>
      <w:r>
        <w:t xml:space="preserve">______________________________________________________________________ </w:t>
      </w:r>
    </w:p>
    <w:p w14:paraId="484885B7" w14:textId="77777777" w:rsidR="001842D4" w:rsidRDefault="00000000">
      <w:pPr>
        <w:spacing w:after="244" w:line="259" w:lineRule="auto"/>
        <w:ind w:left="0" w:firstLine="0"/>
      </w:pPr>
      <w:r>
        <w:rPr>
          <w:rFonts w:ascii="Times New Roman" w:eastAsia="Times New Roman" w:hAnsi="Times New Roman" w:cs="Times New Roman"/>
          <w:sz w:val="23"/>
        </w:rPr>
        <w:t xml:space="preserve"> </w:t>
      </w:r>
    </w:p>
    <w:p w14:paraId="213EA21D" w14:textId="77777777" w:rsidR="001842D4" w:rsidRDefault="00000000">
      <w:pPr>
        <w:spacing w:after="0" w:line="259" w:lineRule="auto"/>
        <w:ind w:left="0" w:firstLine="0"/>
      </w:pPr>
      <w:r>
        <w:rPr>
          <w:b/>
          <w:sz w:val="23"/>
        </w:rPr>
        <w:t xml:space="preserve"> </w:t>
      </w:r>
    </w:p>
    <w:p w14:paraId="7ADDE3D6" w14:textId="77777777" w:rsidR="001842D4" w:rsidRDefault="00000000">
      <w:pPr>
        <w:spacing w:after="225" w:line="259" w:lineRule="auto"/>
        <w:ind w:left="-5"/>
      </w:pPr>
      <w:r>
        <w:rPr>
          <w:b/>
          <w:sz w:val="23"/>
        </w:rPr>
        <w:t xml:space="preserve">Step 3 – </w:t>
      </w:r>
      <w:r>
        <w:rPr>
          <w:b/>
          <w:sz w:val="23"/>
          <w:u w:val="single" w:color="000000"/>
        </w:rPr>
        <w:t>Run the simulation and capture the traffic for POP.</w:t>
      </w:r>
      <w:r>
        <w:rPr>
          <w:b/>
          <w:sz w:val="23"/>
        </w:rPr>
        <w:t xml:space="preserve"> </w:t>
      </w:r>
    </w:p>
    <w:p w14:paraId="2D7A7683" w14:textId="77777777" w:rsidR="001842D4" w:rsidRDefault="00000000">
      <w:pPr>
        <w:numPr>
          <w:ilvl w:val="0"/>
          <w:numId w:val="3"/>
        </w:numPr>
        <w:ind w:hanging="340"/>
      </w:pPr>
      <w:r>
        <w:t xml:space="preserve">On the Event List window click “Reset Simulation” button. All previous packets will disappear.   </w:t>
      </w:r>
    </w:p>
    <w:p w14:paraId="4E215D79" w14:textId="77777777" w:rsidR="001842D4" w:rsidRDefault="00000000">
      <w:pPr>
        <w:numPr>
          <w:ilvl w:val="0"/>
          <w:numId w:val="3"/>
        </w:numPr>
        <w:ind w:hanging="340"/>
      </w:pPr>
      <w:r>
        <w:t xml:space="preserve">Now click on the PC0. Open the </w:t>
      </w:r>
      <w:r>
        <w:rPr>
          <w:b/>
        </w:rPr>
        <w:t>Email</w:t>
      </w:r>
      <w:r>
        <w:t xml:space="preserve"> from the </w:t>
      </w:r>
      <w:r>
        <w:rPr>
          <w:b/>
        </w:rPr>
        <w:t>Desktop</w:t>
      </w:r>
      <w:r>
        <w:t>. A mail browser window will open. Click “</w:t>
      </w:r>
      <w:r>
        <w:rPr>
          <w:b/>
        </w:rPr>
        <w:t>receive</w:t>
      </w:r>
      <w:r>
        <w:t xml:space="preserve">”, minimize the window.   </w:t>
      </w:r>
    </w:p>
    <w:p w14:paraId="710BDBA6" w14:textId="77777777" w:rsidR="001842D4" w:rsidRDefault="00000000">
      <w:pPr>
        <w:numPr>
          <w:ilvl w:val="0"/>
          <w:numId w:val="3"/>
        </w:numPr>
        <w:ind w:hanging="340"/>
      </w:pPr>
      <w:r>
        <w:t xml:space="preserve">Click the </w:t>
      </w:r>
      <w:r>
        <w:rPr>
          <w:b/>
        </w:rPr>
        <w:t>Auto Capture / Play</w:t>
      </w:r>
      <w:r>
        <w:t xml:space="preserve"> button to run the simulation and capture events.  </w:t>
      </w:r>
    </w:p>
    <w:p w14:paraId="6EF65056" w14:textId="77777777" w:rsidR="001842D4" w:rsidRDefault="00000000">
      <w:pPr>
        <w:numPr>
          <w:ilvl w:val="0"/>
          <w:numId w:val="3"/>
        </w:numPr>
        <w:spacing w:after="3" w:line="253" w:lineRule="auto"/>
        <w:ind w:hanging="340"/>
      </w:pPr>
      <w:r>
        <w:rPr>
          <w:sz w:val="20"/>
        </w:rPr>
        <w:t xml:space="preserve">Sit tight and observe the packets flowing through the network. </w:t>
      </w:r>
    </w:p>
    <w:p w14:paraId="7A74D5C5" w14:textId="77777777" w:rsidR="001842D4" w:rsidRDefault="00000000">
      <w:pPr>
        <w:numPr>
          <w:ilvl w:val="0"/>
          <w:numId w:val="3"/>
        </w:numPr>
        <w:ind w:hanging="340"/>
      </w:pPr>
      <w:r>
        <w:t xml:space="preserve">This interaction is between the sender client and its email server. </w:t>
      </w:r>
    </w:p>
    <w:p w14:paraId="6F39E15F" w14:textId="77777777" w:rsidR="001842D4" w:rsidRDefault="00000000">
      <w:pPr>
        <w:spacing w:after="0" w:line="259" w:lineRule="auto"/>
        <w:ind w:left="338" w:firstLine="0"/>
      </w:pPr>
      <w:r>
        <w:t xml:space="preserve"> </w:t>
      </w:r>
    </w:p>
    <w:p w14:paraId="1A87EEA1" w14:textId="77777777" w:rsidR="001842D4" w:rsidRDefault="00000000">
      <w:pPr>
        <w:spacing w:after="264" w:line="259" w:lineRule="auto"/>
        <w:ind w:left="338" w:firstLine="0"/>
      </w:pPr>
      <w:r>
        <w:t xml:space="preserve"> </w:t>
      </w:r>
    </w:p>
    <w:p w14:paraId="6BDA465D" w14:textId="77777777" w:rsidR="001842D4" w:rsidRDefault="00000000">
      <w:pPr>
        <w:spacing w:after="225" w:line="259" w:lineRule="auto"/>
        <w:ind w:left="-5"/>
      </w:pPr>
      <w:r>
        <w:rPr>
          <w:b/>
          <w:sz w:val="23"/>
        </w:rPr>
        <w:t xml:space="preserve">Step 2 – </w:t>
      </w:r>
      <w:r>
        <w:rPr>
          <w:b/>
          <w:sz w:val="23"/>
          <w:u w:val="single" w:color="000000"/>
        </w:rPr>
        <w:t>Examine the following captured traffic.</w:t>
      </w:r>
      <w:r>
        <w:rPr>
          <w:b/>
          <w:sz w:val="23"/>
        </w:rPr>
        <w:t xml:space="preserve"> </w:t>
      </w:r>
    </w:p>
    <w:p w14:paraId="2FCA609C" w14:textId="77777777" w:rsidR="001842D4" w:rsidRDefault="00000000">
      <w:pPr>
        <w:spacing w:after="268"/>
        <w:ind w:left="10"/>
      </w:pPr>
      <w:r>
        <w:t xml:space="preserve">Our objective in this lab is only to observe POP traffic.  </w:t>
      </w:r>
    </w:p>
    <w:p w14:paraId="01E92036" w14:textId="77777777" w:rsidR="001842D4" w:rsidRDefault="00000000">
      <w:pPr>
        <w:spacing w:after="0" w:line="259" w:lineRule="auto"/>
        <w:ind w:left="338" w:firstLine="0"/>
      </w:pPr>
      <w:r>
        <w:rPr>
          <w:rFonts w:ascii="Times New Roman" w:eastAsia="Times New Roman" w:hAnsi="Times New Roman" w:cs="Times New Roman"/>
          <w:sz w:val="23"/>
        </w:rPr>
        <w:t xml:space="preserve"> </w:t>
      </w:r>
    </w:p>
    <w:tbl>
      <w:tblPr>
        <w:tblStyle w:val="TableGrid"/>
        <w:tblW w:w="8332" w:type="dxa"/>
        <w:tblInd w:w="-101" w:type="dxa"/>
        <w:tblCellMar>
          <w:top w:w="12" w:type="dxa"/>
          <w:left w:w="99" w:type="dxa"/>
          <w:right w:w="115" w:type="dxa"/>
        </w:tblCellMar>
        <w:tblLook w:val="04A0" w:firstRow="1" w:lastRow="0" w:firstColumn="1" w:lastColumn="0" w:noHBand="0" w:noVBand="1"/>
      </w:tblPr>
      <w:tblGrid>
        <w:gridCol w:w="949"/>
        <w:gridCol w:w="3141"/>
        <w:gridCol w:w="2146"/>
        <w:gridCol w:w="2096"/>
      </w:tblGrid>
      <w:tr w:rsidR="001842D4" w14:paraId="5678A4AF" w14:textId="77777777">
        <w:trPr>
          <w:trHeight w:val="268"/>
        </w:trPr>
        <w:tc>
          <w:tcPr>
            <w:tcW w:w="948" w:type="dxa"/>
            <w:tcBorders>
              <w:top w:val="single" w:sz="3" w:space="0" w:color="000000"/>
              <w:left w:val="single" w:sz="3" w:space="0" w:color="000000"/>
              <w:bottom w:val="single" w:sz="4" w:space="0" w:color="000000"/>
              <w:right w:val="single" w:sz="3" w:space="0" w:color="000000"/>
            </w:tcBorders>
          </w:tcPr>
          <w:p w14:paraId="67855B6E" w14:textId="77777777" w:rsidR="001842D4" w:rsidRDefault="00000000">
            <w:pPr>
              <w:spacing w:after="0" w:line="259" w:lineRule="auto"/>
              <w:ind w:left="3" w:firstLine="0"/>
            </w:pPr>
            <w:r>
              <w:rPr>
                <w:rFonts w:ascii="Times New Roman" w:eastAsia="Times New Roman" w:hAnsi="Times New Roman" w:cs="Times New Roman"/>
                <w:b/>
                <w:sz w:val="23"/>
              </w:rPr>
              <w:t xml:space="preserve"> </w:t>
            </w:r>
          </w:p>
        </w:tc>
        <w:tc>
          <w:tcPr>
            <w:tcW w:w="3141" w:type="dxa"/>
            <w:tcBorders>
              <w:top w:val="single" w:sz="3" w:space="0" w:color="000000"/>
              <w:left w:val="single" w:sz="3" w:space="0" w:color="000000"/>
              <w:bottom w:val="single" w:sz="4" w:space="0" w:color="000000"/>
              <w:right w:val="single" w:sz="4" w:space="0" w:color="000000"/>
            </w:tcBorders>
          </w:tcPr>
          <w:p w14:paraId="0211846D" w14:textId="77777777" w:rsidR="001842D4" w:rsidRDefault="00000000">
            <w:pPr>
              <w:spacing w:after="0" w:line="259" w:lineRule="auto"/>
              <w:ind w:left="3" w:firstLine="0"/>
            </w:pPr>
            <w:r>
              <w:rPr>
                <w:rFonts w:ascii="Times New Roman" w:eastAsia="Times New Roman" w:hAnsi="Times New Roman" w:cs="Times New Roman"/>
                <w:b/>
                <w:sz w:val="23"/>
              </w:rPr>
              <w:t xml:space="preserve">Last Device </w:t>
            </w:r>
          </w:p>
        </w:tc>
        <w:tc>
          <w:tcPr>
            <w:tcW w:w="2146" w:type="dxa"/>
            <w:tcBorders>
              <w:top w:val="single" w:sz="3" w:space="0" w:color="000000"/>
              <w:left w:val="single" w:sz="4" w:space="0" w:color="000000"/>
              <w:bottom w:val="single" w:sz="4" w:space="0" w:color="000000"/>
              <w:right w:val="single" w:sz="3" w:space="0" w:color="000000"/>
            </w:tcBorders>
          </w:tcPr>
          <w:p w14:paraId="7511FE92" w14:textId="77777777" w:rsidR="001842D4" w:rsidRDefault="00000000">
            <w:pPr>
              <w:spacing w:after="0" w:line="259" w:lineRule="auto"/>
              <w:ind w:left="3" w:firstLine="0"/>
            </w:pPr>
            <w:r>
              <w:rPr>
                <w:rFonts w:ascii="Times New Roman" w:eastAsia="Times New Roman" w:hAnsi="Times New Roman" w:cs="Times New Roman"/>
                <w:b/>
                <w:sz w:val="23"/>
              </w:rPr>
              <w:t xml:space="preserve">At Device </w:t>
            </w:r>
          </w:p>
        </w:tc>
        <w:tc>
          <w:tcPr>
            <w:tcW w:w="2096" w:type="dxa"/>
            <w:tcBorders>
              <w:top w:val="single" w:sz="3" w:space="0" w:color="000000"/>
              <w:left w:val="single" w:sz="3" w:space="0" w:color="000000"/>
              <w:bottom w:val="single" w:sz="4" w:space="0" w:color="000000"/>
              <w:right w:val="single" w:sz="3" w:space="0" w:color="000000"/>
            </w:tcBorders>
          </w:tcPr>
          <w:p w14:paraId="4E6010FD" w14:textId="77777777" w:rsidR="001842D4" w:rsidRDefault="00000000">
            <w:pPr>
              <w:spacing w:after="0" w:line="259" w:lineRule="auto"/>
              <w:ind w:left="0" w:firstLine="0"/>
            </w:pPr>
            <w:r>
              <w:rPr>
                <w:rFonts w:ascii="Times New Roman" w:eastAsia="Times New Roman" w:hAnsi="Times New Roman" w:cs="Times New Roman"/>
                <w:b/>
                <w:sz w:val="23"/>
              </w:rPr>
              <w:t xml:space="preserve">Type </w:t>
            </w:r>
          </w:p>
        </w:tc>
      </w:tr>
      <w:tr w:rsidR="001842D4" w14:paraId="7C8B387F" w14:textId="77777777">
        <w:trPr>
          <w:trHeight w:val="270"/>
        </w:trPr>
        <w:tc>
          <w:tcPr>
            <w:tcW w:w="948" w:type="dxa"/>
            <w:tcBorders>
              <w:top w:val="single" w:sz="4" w:space="0" w:color="000000"/>
              <w:left w:val="single" w:sz="3" w:space="0" w:color="000000"/>
              <w:bottom w:val="single" w:sz="4" w:space="0" w:color="000000"/>
              <w:right w:val="single" w:sz="3" w:space="0" w:color="000000"/>
            </w:tcBorders>
          </w:tcPr>
          <w:p w14:paraId="6D52A131" w14:textId="77777777" w:rsidR="001842D4" w:rsidRDefault="00000000">
            <w:pPr>
              <w:spacing w:after="0" w:line="259" w:lineRule="auto"/>
              <w:ind w:left="3" w:firstLine="0"/>
            </w:pPr>
            <w:r>
              <w:rPr>
                <w:rFonts w:ascii="Times New Roman" w:eastAsia="Times New Roman" w:hAnsi="Times New Roman" w:cs="Times New Roman"/>
                <w:sz w:val="23"/>
              </w:rPr>
              <w:t xml:space="preserve">6. </w:t>
            </w:r>
          </w:p>
        </w:tc>
        <w:tc>
          <w:tcPr>
            <w:tcW w:w="3141" w:type="dxa"/>
            <w:tcBorders>
              <w:top w:val="single" w:sz="4" w:space="0" w:color="000000"/>
              <w:left w:val="single" w:sz="3" w:space="0" w:color="000000"/>
              <w:bottom w:val="single" w:sz="4" w:space="0" w:color="000000"/>
              <w:right w:val="single" w:sz="4" w:space="0" w:color="000000"/>
            </w:tcBorders>
          </w:tcPr>
          <w:p w14:paraId="15FEC9EB" w14:textId="77777777" w:rsidR="001842D4"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4" w:space="0" w:color="000000"/>
              <w:left w:val="single" w:sz="4" w:space="0" w:color="000000"/>
              <w:bottom w:val="single" w:sz="4" w:space="0" w:color="000000"/>
              <w:right w:val="single" w:sz="3" w:space="0" w:color="000000"/>
            </w:tcBorders>
          </w:tcPr>
          <w:p w14:paraId="6A94EC3F" w14:textId="77777777" w:rsidR="001842D4" w:rsidRDefault="00000000">
            <w:pPr>
              <w:spacing w:after="0" w:line="259" w:lineRule="auto"/>
              <w:ind w:left="4" w:firstLine="0"/>
            </w:pPr>
            <w:r>
              <w:rPr>
                <w:rFonts w:ascii="Times New Roman" w:eastAsia="Times New Roman" w:hAnsi="Times New Roman" w:cs="Times New Roman"/>
                <w:sz w:val="23"/>
              </w:rPr>
              <w:t xml:space="preserve">Switch 0 </w:t>
            </w:r>
          </w:p>
        </w:tc>
        <w:tc>
          <w:tcPr>
            <w:tcW w:w="2096" w:type="dxa"/>
            <w:tcBorders>
              <w:top w:val="single" w:sz="4" w:space="0" w:color="000000"/>
              <w:left w:val="single" w:sz="3" w:space="0" w:color="000000"/>
              <w:bottom w:val="single" w:sz="4" w:space="0" w:color="000000"/>
              <w:right w:val="single" w:sz="3" w:space="0" w:color="000000"/>
            </w:tcBorders>
          </w:tcPr>
          <w:p w14:paraId="6E382FB6" w14:textId="77777777" w:rsidR="001842D4" w:rsidRDefault="00000000">
            <w:pPr>
              <w:spacing w:after="0" w:line="259" w:lineRule="auto"/>
              <w:ind w:left="2" w:firstLine="0"/>
            </w:pPr>
            <w:r>
              <w:rPr>
                <w:rFonts w:ascii="Times New Roman" w:eastAsia="Times New Roman" w:hAnsi="Times New Roman" w:cs="Times New Roman"/>
                <w:sz w:val="23"/>
              </w:rPr>
              <w:t xml:space="preserve">DNS </w:t>
            </w:r>
          </w:p>
        </w:tc>
      </w:tr>
      <w:tr w:rsidR="001842D4" w14:paraId="32A88C78" w14:textId="77777777">
        <w:trPr>
          <w:trHeight w:val="269"/>
        </w:trPr>
        <w:tc>
          <w:tcPr>
            <w:tcW w:w="948" w:type="dxa"/>
            <w:tcBorders>
              <w:top w:val="single" w:sz="4" w:space="0" w:color="000000"/>
              <w:left w:val="single" w:sz="3" w:space="0" w:color="000000"/>
              <w:bottom w:val="single" w:sz="4" w:space="0" w:color="000000"/>
              <w:right w:val="single" w:sz="3" w:space="0" w:color="000000"/>
            </w:tcBorders>
          </w:tcPr>
          <w:p w14:paraId="0403692F" w14:textId="77777777" w:rsidR="001842D4" w:rsidRDefault="00000000">
            <w:pPr>
              <w:spacing w:after="0" w:line="259" w:lineRule="auto"/>
              <w:ind w:left="3" w:firstLine="0"/>
            </w:pPr>
            <w:r>
              <w:rPr>
                <w:rFonts w:ascii="Times New Roman" w:eastAsia="Times New Roman" w:hAnsi="Times New Roman" w:cs="Times New Roman"/>
                <w:sz w:val="23"/>
              </w:rPr>
              <w:t xml:space="preserve">7. </w:t>
            </w:r>
          </w:p>
        </w:tc>
        <w:tc>
          <w:tcPr>
            <w:tcW w:w="3141" w:type="dxa"/>
            <w:tcBorders>
              <w:top w:val="single" w:sz="4" w:space="0" w:color="000000"/>
              <w:left w:val="single" w:sz="3" w:space="0" w:color="000000"/>
              <w:bottom w:val="single" w:sz="4" w:space="0" w:color="000000"/>
              <w:right w:val="single" w:sz="4" w:space="0" w:color="000000"/>
            </w:tcBorders>
          </w:tcPr>
          <w:p w14:paraId="11E6EC18" w14:textId="77777777" w:rsidR="001842D4"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4" w:space="0" w:color="000000"/>
              <w:left w:val="single" w:sz="4" w:space="0" w:color="000000"/>
              <w:bottom w:val="single" w:sz="4" w:space="0" w:color="000000"/>
              <w:right w:val="single" w:sz="3" w:space="0" w:color="000000"/>
            </w:tcBorders>
          </w:tcPr>
          <w:p w14:paraId="62FC1B26" w14:textId="77777777" w:rsidR="001842D4" w:rsidRDefault="00000000">
            <w:pPr>
              <w:spacing w:after="0" w:line="259" w:lineRule="auto"/>
              <w:ind w:left="3" w:firstLine="0"/>
            </w:pPr>
            <w:r>
              <w:rPr>
                <w:rFonts w:ascii="Times New Roman" w:eastAsia="Times New Roman" w:hAnsi="Times New Roman" w:cs="Times New Roman"/>
                <w:sz w:val="23"/>
              </w:rPr>
              <w:t xml:space="preserve">Switch 0 </w:t>
            </w:r>
          </w:p>
        </w:tc>
        <w:tc>
          <w:tcPr>
            <w:tcW w:w="2096" w:type="dxa"/>
            <w:tcBorders>
              <w:top w:val="single" w:sz="4" w:space="0" w:color="000000"/>
              <w:left w:val="single" w:sz="3" w:space="0" w:color="000000"/>
              <w:bottom w:val="single" w:sz="4" w:space="0" w:color="000000"/>
              <w:right w:val="single" w:sz="3" w:space="0" w:color="000000"/>
            </w:tcBorders>
          </w:tcPr>
          <w:p w14:paraId="7CAA771D" w14:textId="77777777" w:rsidR="001842D4" w:rsidRDefault="00000000">
            <w:pPr>
              <w:spacing w:after="0" w:line="259" w:lineRule="auto"/>
              <w:ind w:left="2" w:firstLine="0"/>
            </w:pPr>
            <w:r>
              <w:rPr>
                <w:rFonts w:ascii="Times New Roman" w:eastAsia="Times New Roman" w:hAnsi="Times New Roman" w:cs="Times New Roman"/>
                <w:sz w:val="23"/>
              </w:rPr>
              <w:t xml:space="preserve">POP3 </w:t>
            </w:r>
          </w:p>
        </w:tc>
      </w:tr>
      <w:tr w:rsidR="001842D4" w14:paraId="15E3DBCB" w14:textId="77777777">
        <w:trPr>
          <w:trHeight w:val="270"/>
        </w:trPr>
        <w:tc>
          <w:tcPr>
            <w:tcW w:w="948" w:type="dxa"/>
            <w:tcBorders>
              <w:top w:val="single" w:sz="4" w:space="0" w:color="000000"/>
              <w:left w:val="single" w:sz="3" w:space="0" w:color="000000"/>
              <w:bottom w:val="single" w:sz="4" w:space="0" w:color="000000"/>
              <w:right w:val="single" w:sz="3" w:space="0" w:color="000000"/>
            </w:tcBorders>
          </w:tcPr>
          <w:p w14:paraId="0721B808" w14:textId="77777777" w:rsidR="001842D4" w:rsidRDefault="00000000">
            <w:pPr>
              <w:spacing w:after="0" w:line="259" w:lineRule="auto"/>
              <w:ind w:left="3" w:firstLine="0"/>
            </w:pPr>
            <w:r>
              <w:rPr>
                <w:rFonts w:ascii="Times New Roman" w:eastAsia="Times New Roman" w:hAnsi="Times New Roman" w:cs="Times New Roman"/>
                <w:sz w:val="23"/>
              </w:rPr>
              <w:t xml:space="preserve">8. </w:t>
            </w:r>
          </w:p>
        </w:tc>
        <w:tc>
          <w:tcPr>
            <w:tcW w:w="3141" w:type="dxa"/>
            <w:tcBorders>
              <w:top w:val="single" w:sz="4" w:space="0" w:color="000000"/>
              <w:left w:val="single" w:sz="3" w:space="0" w:color="000000"/>
              <w:bottom w:val="single" w:sz="4" w:space="0" w:color="000000"/>
              <w:right w:val="single" w:sz="4" w:space="0" w:color="000000"/>
            </w:tcBorders>
          </w:tcPr>
          <w:p w14:paraId="339DB59E" w14:textId="77777777" w:rsidR="001842D4" w:rsidRDefault="00000000">
            <w:pPr>
              <w:spacing w:after="0" w:line="259" w:lineRule="auto"/>
              <w:ind w:left="2" w:firstLine="0"/>
            </w:pPr>
            <w:proofErr w:type="spellStart"/>
            <w:r>
              <w:rPr>
                <w:rFonts w:ascii="Times New Roman" w:eastAsia="Times New Roman" w:hAnsi="Times New Roman" w:cs="Times New Roman"/>
                <w:sz w:val="23"/>
              </w:rPr>
              <w:t>Bracu</w:t>
            </w:r>
            <w:proofErr w:type="spellEnd"/>
            <w:r>
              <w:rPr>
                <w:rFonts w:ascii="Times New Roman" w:eastAsia="Times New Roman" w:hAnsi="Times New Roman" w:cs="Times New Roman"/>
                <w:sz w:val="23"/>
              </w:rPr>
              <w:t xml:space="preserve"> Email Server </w:t>
            </w:r>
          </w:p>
        </w:tc>
        <w:tc>
          <w:tcPr>
            <w:tcW w:w="2146" w:type="dxa"/>
            <w:tcBorders>
              <w:top w:val="single" w:sz="4" w:space="0" w:color="000000"/>
              <w:left w:val="single" w:sz="4" w:space="0" w:color="000000"/>
              <w:bottom w:val="single" w:sz="4" w:space="0" w:color="000000"/>
              <w:right w:val="single" w:sz="3" w:space="0" w:color="000000"/>
            </w:tcBorders>
          </w:tcPr>
          <w:p w14:paraId="444D3668" w14:textId="77777777" w:rsidR="001842D4" w:rsidRDefault="00000000">
            <w:pPr>
              <w:spacing w:after="0" w:line="259" w:lineRule="auto"/>
              <w:ind w:left="3" w:firstLine="0"/>
            </w:pPr>
            <w:r>
              <w:rPr>
                <w:rFonts w:ascii="Times New Roman" w:eastAsia="Times New Roman" w:hAnsi="Times New Roman" w:cs="Times New Roman"/>
                <w:sz w:val="23"/>
              </w:rPr>
              <w:t xml:space="preserve">Switch 1 </w:t>
            </w:r>
          </w:p>
        </w:tc>
        <w:tc>
          <w:tcPr>
            <w:tcW w:w="2096" w:type="dxa"/>
            <w:tcBorders>
              <w:top w:val="single" w:sz="4" w:space="0" w:color="000000"/>
              <w:left w:val="single" w:sz="3" w:space="0" w:color="000000"/>
              <w:bottom w:val="single" w:sz="4" w:space="0" w:color="000000"/>
              <w:right w:val="single" w:sz="3" w:space="0" w:color="000000"/>
            </w:tcBorders>
          </w:tcPr>
          <w:p w14:paraId="612CFC9C" w14:textId="77777777" w:rsidR="001842D4" w:rsidRDefault="00000000">
            <w:pPr>
              <w:spacing w:after="0" w:line="259" w:lineRule="auto"/>
              <w:ind w:left="2" w:firstLine="0"/>
            </w:pPr>
            <w:r>
              <w:rPr>
                <w:rFonts w:ascii="Times New Roman" w:eastAsia="Times New Roman" w:hAnsi="Times New Roman" w:cs="Times New Roman"/>
                <w:sz w:val="23"/>
              </w:rPr>
              <w:t xml:space="preserve">POP3 </w:t>
            </w:r>
          </w:p>
        </w:tc>
      </w:tr>
    </w:tbl>
    <w:p w14:paraId="6173BC88" w14:textId="77777777" w:rsidR="001842D4" w:rsidRDefault="00000000">
      <w:pPr>
        <w:spacing w:after="0" w:line="259" w:lineRule="auto"/>
        <w:ind w:left="0" w:firstLine="0"/>
      </w:pPr>
      <w:r>
        <w:rPr>
          <w:rFonts w:ascii="Times New Roman" w:eastAsia="Times New Roman" w:hAnsi="Times New Roman" w:cs="Times New Roman"/>
          <w:i/>
          <w:sz w:val="23"/>
        </w:rPr>
        <w:t xml:space="preserve"> </w:t>
      </w:r>
    </w:p>
    <w:p w14:paraId="301499AE" w14:textId="77777777" w:rsidR="001842D4" w:rsidRDefault="00000000">
      <w:pPr>
        <w:numPr>
          <w:ilvl w:val="0"/>
          <w:numId w:val="3"/>
        </w:numPr>
        <w:spacing w:after="56" w:line="253" w:lineRule="auto"/>
        <w:ind w:hanging="340"/>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p>
    <w:p w14:paraId="21586DBF" w14:textId="77777777" w:rsidR="001842D4" w:rsidRDefault="00000000">
      <w:pPr>
        <w:numPr>
          <w:ilvl w:val="0"/>
          <w:numId w:val="3"/>
        </w:numPr>
        <w:spacing w:after="3" w:line="253" w:lineRule="auto"/>
        <w:ind w:hanging="340"/>
      </w:pPr>
      <w:r>
        <w:rPr>
          <w:sz w:val="20"/>
        </w:rPr>
        <w:t>Examine the PDU information.</w:t>
      </w:r>
      <w:r>
        <w:rPr>
          <w:rFonts w:ascii="Times New Roman" w:eastAsia="Times New Roman" w:hAnsi="Times New Roman" w:cs="Times New Roman"/>
          <w:sz w:val="23"/>
        </w:rPr>
        <w:t xml:space="preserve"> </w:t>
      </w:r>
    </w:p>
    <w:p w14:paraId="58770171" w14:textId="77777777" w:rsidR="001842D4" w:rsidRDefault="00000000">
      <w:pPr>
        <w:spacing w:after="0" w:line="259" w:lineRule="auto"/>
        <w:ind w:left="0" w:firstLine="0"/>
      </w:pPr>
      <w:r>
        <w:rPr>
          <w:rFonts w:ascii="Times New Roman" w:eastAsia="Times New Roman" w:hAnsi="Times New Roman" w:cs="Times New Roman"/>
          <w:b/>
          <w:i/>
          <w:sz w:val="23"/>
        </w:rPr>
        <w:t xml:space="preserve"> </w:t>
      </w:r>
    </w:p>
    <w:p w14:paraId="687F29B6" w14:textId="77777777" w:rsidR="001842D4" w:rsidRDefault="00000000">
      <w:pPr>
        <w:spacing w:after="0" w:line="259" w:lineRule="auto"/>
        <w:ind w:left="-5"/>
      </w:pPr>
      <w:r>
        <w:rPr>
          <w:b/>
          <w:i/>
          <w:u w:val="single" w:color="000000"/>
        </w:rPr>
        <w:t xml:space="preserve">For packet </w:t>
      </w:r>
      <w:proofErr w:type="gramStart"/>
      <w:r>
        <w:rPr>
          <w:b/>
          <w:i/>
          <w:u w:val="single" w:color="000000"/>
        </w:rPr>
        <w:t>6::</w:t>
      </w:r>
      <w:proofErr w:type="gramEnd"/>
      <w:r>
        <w:rPr>
          <w:b/>
          <w:i/>
        </w:rPr>
        <w:t xml:space="preserve"> </w:t>
      </w:r>
    </w:p>
    <w:p w14:paraId="717006E7" w14:textId="77777777" w:rsidR="001842D4" w:rsidRDefault="00000000">
      <w:pPr>
        <w:spacing w:after="0" w:line="259" w:lineRule="auto"/>
        <w:ind w:left="0" w:firstLine="0"/>
      </w:pPr>
      <w:r>
        <w:rPr>
          <w:b/>
          <w:i/>
        </w:rPr>
        <w:t xml:space="preserve"> </w:t>
      </w:r>
    </w:p>
    <w:p w14:paraId="71C5B950" w14:textId="77777777" w:rsidR="001842D4" w:rsidRDefault="00000000">
      <w:pPr>
        <w:ind w:left="10"/>
      </w:pPr>
      <w:r>
        <w:t xml:space="preserve">What is the purpose of this DNS packet?  </w:t>
      </w:r>
    </w:p>
    <w:p w14:paraId="49631365" w14:textId="77777777" w:rsidR="001842D4" w:rsidRDefault="00000000">
      <w:pPr>
        <w:spacing w:after="0" w:line="259" w:lineRule="auto"/>
        <w:ind w:left="0" w:firstLine="0"/>
      </w:pPr>
      <w:r>
        <w:t xml:space="preserve"> </w:t>
      </w:r>
    </w:p>
    <w:p w14:paraId="78EBE1BB" w14:textId="57FC906D" w:rsidR="001842D4" w:rsidRPr="004B442D" w:rsidRDefault="004B442D">
      <w:pPr>
        <w:ind w:left="10"/>
        <w:rPr>
          <w:b/>
          <w:bCs/>
        </w:rPr>
      </w:pPr>
      <w:r w:rsidRPr="004B442D">
        <w:rPr>
          <w:b/>
          <w:bCs/>
        </w:rPr>
        <w:t>To Identify the mail servers IP/Domain Address</w:t>
      </w:r>
    </w:p>
    <w:p w14:paraId="0C3FAD2F" w14:textId="77777777" w:rsidR="001842D4" w:rsidRDefault="00000000">
      <w:pPr>
        <w:spacing w:after="0" w:line="259" w:lineRule="auto"/>
        <w:ind w:left="0" w:firstLine="0"/>
      </w:pPr>
      <w:r>
        <w:t xml:space="preserve"> </w:t>
      </w:r>
    </w:p>
    <w:p w14:paraId="01E3AD6F" w14:textId="77777777" w:rsidR="001842D4" w:rsidRDefault="00000000">
      <w:pPr>
        <w:ind w:left="10"/>
      </w:pPr>
      <w:r>
        <w:t xml:space="preserve">______________________________________________________________________ </w:t>
      </w:r>
    </w:p>
    <w:p w14:paraId="16812822" w14:textId="77777777" w:rsidR="001842D4" w:rsidRDefault="00000000">
      <w:pPr>
        <w:spacing w:after="0" w:line="259" w:lineRule="auto"/>
        <w:ind w:left="0" w:firstLine="0"/>
      </w:pPr>
      <w:r>
        <w:t xml:space="preserve"> </w:t>
      </w:r>
    </w:p>
    <w:p w14:paraId="73ED6BA7" w14:textId="77777777" w:rsidR="001842D4" w:rsidRDefault="00000000">
      <w:pPr>
        <w:spacing w:after="0" w:line="259" w:lineRule="auto"/>
        <w:ind w:left="-5"/>
      </w:pPr>
      <w:r>
        <w:rPr>
          <w:b/>
          <w:i/>
          <w:u w:val="single" w:color="000000"/>
        </w:rPr>
        <w:t>For packet 7&amp;</w:t>
      </w:r>
      <w:proofErr w:type="gramStart"/>
      <w:r>
        <w:rPr>
          <w:b/>
          <w:i/>
          <w:u w:val="single" w:color="000000"/>
        </w:rPr>
        <w:t>8::</w:t>
      </w:r>
      <w:proofErr w:type="gramEnd"/>
      <w:r>
        <w:rPr>
          <w:b/>
          <w:i/>
        </w:rPr>
        <w:t xml:space="preserve"> </w:t>
      </w:r>
    </w:p>
    <w:p w14:paraId="7647EB90" w14:textId="77777777" w:rsidR="001842D4" w:rsidRDefault="00000000">
      <w:pPr>
        <w:spacing w:after="0" w:line="259" w:lineRule="auto"/>
        <w:ind w:left="0" w:firstLine="0"/>
      </w:pPr>
      <w:r>
        <w:t xml:space="preserve"> </w:t>
      </w:r>
    </w:p>
    <w:p w14:paraId="4024E3EE" w14:textId="77777777" w:rsidR="001842D4" w:rsidRDefault="00000000">
      <w:pPr>
        <w:ind w:left="10"/>
      </w:pPr>
      <w:r>
        <w:t xml:space="preserve">Explain why POP packet was sent to the email server and the server replied with a POP packet?  </w:t>
      </w:r>
    </w:p>
    <w:p w14:paraId="6248FB99" w14:textId="77777777" w:rsidR="001842D4" w:rsidRDefault="00000000">
      <w:pPr>
        <w:spacing w:after="0" w:line="259" w:lineRule="auto"/>
        <w:ind w:left="0" w:firstLine="0"/>
      </w:pPr>
      <w:r>
        <w:t xml:space="preserve"> </w:t>
      </w:r>
    </w:p>
    <w:p w14:paraId="24E90A21" w14:textId="622F8809" w:rsidR="001842D4" w:rsidRPr="004B442D" w:rsidRDefault="004B442D">
      <w:pPr>
        <w:ind w:left="10"/>
        <w:rPr>
          <w:b/>
          <w:bCs/>
        </w:rPr>
      </w:pPr>
      <w:r w:rsidRPr="004B442D">
        <w:rPr>
          <w:b/>
          <w:bCs/>
        </w:rPr>
        <w:lastRenderedPageBreak/>
        <w:t>The POP packet was sent to the mail server with a pull request to pull the mail and the server responded with a POP packet which had the requested mail in it.</w:t>
      </w:r>
    </w:p>
    <w:p w14:paraId="1B365CE5" w14:textId="77777777" w:rsidR="001842D4" w:rsidRDefault="00000000">
      <w:pPr>
        <w:spacing w:after="0" w:line="259" w:lineRule="auto"/>
        <w:ind w:left="0" w:firstLine="0"/>
      </w:pPr>
      <w:r>
        <w:rPr>
          <w:rFonts w:ascii="Times New Roman" w:eastAsia="Times New Roman" w:hAnsi="Times New Roman" w:cs="Times New Roman"/>
          <w:sz w:val="23"/>
        </w:rPr>
        <w:t xml:space="preserve"> </w:t>
      </w:r>
    </w:p>
    <w:p w14:paraId="0F968CEB" w14:textId="77777777" w:rsidR="001842D4" w:rsidRDefault="00000000">
      <w:pPr>
        <w:pStyle w:val="Heading1"/>
        <w:ind w:left="-5"/>
      </w:pPr>
      <w:r>
        <w:t xml:space="preserve">______________________________________________________________________ </w:t>
      </w:r>
    </w:p>
    <w:p w14:paraId="1DA8D10A" w14:textId="77777777" w:rsidR="001842D4" w:rsidRDefault="00000000">
      <w:pPr>
        <w:spacing w:after="0" w:line="259" w:lineRule="auto"/>
        <w:ind w:left="0" w:firstLine="0"/>
      </w:pPr>
      <w:r>
        <w:rPr>
          <w:rFonts w:ascii="Times New Roman" w:eastAsia="Times New Roman" w:hAnsi="Times New Roman" w:cs="Times New Roman"/>
          <w:sz w:val="23"/>
        </w:rPr>
        <w:t xml:space="preserve"> </w:t>
      </w:r>
    </w:p>
    <w:p w14:paraId="706832EA" w14:textId="77777777" w:rsidR="001842D4" w:rsidRDefault="00000000">
      <w:pPr>
        <w:spacing w:after="7" w:line="259" w:lineRule="auto"/>
        <w:ind w:left="0" w:firstLine="0"/>
      </w:pPr>
      <w:r>
        <w:rPr>
          <w:rFonts w:ascii="Calibri" w:eastAsia="Calibri" w:hAnsi="Calibri" w:cs="Calibri"/>
          <w:noProof/>
          <w:sz w:val="22"/>
        </w:rPr>
        <mc:AlternateContent>
          <mc:Choice Requires="wpg">
            <w:drawing>
              <wp:inline distT="0" distB="0" distL="0" distR="0" wp14:anchorId="3B3B1E9D" wp14:editId="66124406">
                <wp:extent cx="1147572" cy="15239"/>
                <wp:effectExtent l="0" t="0" r="0" b="0"/>
                <wp:docPr id="5478" name="Group 5478"/>
                <wp:cNvGraphicFramePr/>
                <a:graphic xmlns:a="http://schemas.openxmlformats.org/drawingml/2006/main">
                  <a:graphicData uri="http://schemas.microsoft.com/office/word/2010/wordprocessingGroup">
                    <wpg:wgp>
                      <wpg:cNvGrpSpPr/>
                      <wpg:grpSpPr>
                        <a:xfrm>
                          <a:off x="0" y="0"/>
                          <a:ext cx="1147572" cy="15239"/>
                          <a:chOff x="0" y="0"/>
                          <a:chExt cx="1147572" cy="15239"/>
                        </a:xfrm>
                      </wpg:grpSpPr>
                      <wps:wsp>
                        <wps:cNvPr id="6064" name="Shape 6064"/>
                        <wps:cNvSpPr/>
                        <wps:spPr>
                          <a:xfrm>
                            <a:off x="0" y="0"/>
                            <a:ext cx="1147572" cy="15239"/>
                          </a:xfrm>
                          <a:custGeom>
                            <a:avLst/>
                            <a:gdLst/>
                            <a:ahLst/>
                            <a:cxnLst/>
                            <a:rect l="0" t="0" r="0" b="0"/>
                            <a:pathLst>
                              <a:path w="1147572" h="15239">
                                <a:moveTo>
                                  <a:pt x="0" y="0"/>
                                </a:moveTo>
                                <a:lnTo>
                                  <a:pt x="1147572" y="0"/>
                                </a:lnTo>
                                <a:lnTo>
                                  <a:pt x="1147572"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78" style="width:90.36pt;height:1.19995pt;mso-position-horizontal-relative:char;mso-position-vertical-relative:line" coordsize="11475,152">
                <v:shape id="Shape 6065" style="position:absolute;width:11475;height:152;left:0;top:0;" coordsize="1147572,15239" path="m0,0l1147572,0l1147572,15239l0,15239l0,0">
                  <v:stroke weight="0pt" endcap="flat" joinstyle="miter" miterlimit="10" on="false" color="#000000" opacity="0"/>
                  <v:fill on="true" color="#000000"/>
                </v:shape>
              </v:group>
            </w:pict>
          </mc:Fallback>
        </mc:AlternateContent>
      </w:r>
    </w:p>
    <w:p w14:paraId="68762361" w14:textId="77777777" w:rsidR="001842D4" w:rsidRDefault="00000000">
      <w:pPr>
        <w:spacing w:after="1495" w:line="259" w:lineRule="auto"/>
        <w:ind w:left="0" w:firstLine="0"/>
      </w:pPr>
      <w:r>
        <w:rPr>
          <w:sz w:val="23"/>
        </w:rPr>
        <w:t xml:space="preserve"> </w:t>
      </w:r>
    </w:p>
    <w:p w14:paraId="1738417E" w14:textId="77777777" w:rsidR="001842D4" w:rsidRDefault="00000000">
      <w:pPr>
        <w:spacing w:after="195" w:line="259" w:lineRule="auto"/>
        <w:ind w:left="338" w:firstLine="0"/>
      </w:pPr>
      <w:r>
        <w:rPr>
          <w:rFonts w:ascii="Segoe UI Symbol" w:eastAsia="Segoe UI Symbol" w:hAnsi="Segoe UI Symbol" w:cs="Segoe UI Symbol"/>
        </w:rPr>
        <w:t>•</w:t>
      </w:r>
      <w:r>
        <w:t xml:space="preserve"> </w:t>
      </w:r>
    </w:p>
    <w:p w14:paraId="64353EE9" w14:textId="77777777" w:rsidR="001842D4" w:rsidRDefault="00000000">
      <w:pPr>
        <w:spacing w:after="0" w:line="259" w:lineRule="auto"/>
        <w:ind w:left="338" w:firstLine="0"/>
      </w:pPr>
      <w:r>
        <w:rPr>
          <w:rFonts w:ascii="Times New Roman" w:eastAsia="Times New Roman" w:hAnsi="Times New Roman" w:cs="Times New Roman"/>
          <w:sz w:val="23"/>
        </w:rPr>
        <w:t xml:space="preserve">  </w:t>
      </w:r>
    </w:p>
    <w:sectPr w:rsidR="001842D4">
      <w:footerReference w:type="even" r:id="rId15"/>
      <w:footerReference w:type="default" r:id="rId16"/>
      <w:footerReference w:type="first" r:id="rId17"/>
      <w:pgSz w:w="12240" w:h="15840"/>
      <w:pgMar w:top="814" w:right="1881" w:bottom="555" w:left="187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991DC" w14:textId="77777777" w:rsidR="00005863" w:rsidRDefault="00005863">
      <w:pPr>
        <w:spacing w:after="0" w:line="240" w:lineRule="auto"/>
      </w:pPr>
      <w:r>
        <w:separator/>
      </w:r>
    </w:p>
  </w:endnote>
  <w:endnote w:type="continuationSeparator" w:id="0">
    <w:p w14:paraId="08B2D499" w14:textId="77777777" w:rsidR="00005863" w:rsidRDefault="00005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9C67A" w14:textId="77777777" w:rsidR="001842D4" w:rsidRDefault="00000000">
    <w:pPr>
      <w:tabs>
        <w:tab w:val="right" w:pos="8487"/>
      </w:tabs>
      <w:spacing w:after="0" w:line="259" w:lineRule="auto"/>
      <w:ind w:left="0" w:right="-7"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BCBF3" w14:textId="77777777" w:rsidR="001842D4" w:rsidRDefault="00000000">
    <w:pPr>
      <w:tabs>
        <w:tab w:val="right" w:pos="8487"/>
      </w:tabs>
      <w:spacing w:after="0" w:line="259" w:lineRule="auto"/>
      <w:ind w:left="0" w:right="-7"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A4228" w14:textId="77777777" w:rsidR="001842D4" w:rsidRDefault="001842D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D37F1" w14:textId="77777777" w:rsidR="00005863" w:rsidRDefault="00005863">
      <w:pPr>
        <w:spacing w:after="0" w:line="240" w:lineRule="auto"/>
      </w:pPr>
      <w:r>
        <w:separator/>
      </w:r>
    </w:p>
  </w:footnote>
  <w:footnote w:type="continuationSeparator" w:id="0">
    <w:p w14:paraId="5B7725D6" w14:textId="77777777" w:rsidR="00005863" w:rsidRDefault="00005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93941"/>
    <w:multiLevelType w:val="hybridMultilevel"/>
    <w:tmpl w:val="3E6873F8"/>
    <w:lvl w:ilvl="0" w:tplc="60E46AEC">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64151A">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5D2077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B6C6334">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0BA4CC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DBAEB6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CDC6888">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508E0D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D36463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D606B58"/>
    <w:multiLevelType w:val="hybridMultilevel"/>
    <w:tmpl w:val="DBE21E26"/>
    <w:lvl w:ilvl="0" w:tplc="E9FE378E">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AE6DC24">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CFEB1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E863C2">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AF6AA02">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D5875E2">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632966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F5AA8AC">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1161538">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BC772B9"/>
    <w:multiLevelType w:val="hybridMultilevel"/>
    <w:tmpl w:val="D72C3936"/>
    <w:lvl w:ilvl="0" w:tplc="44C6AE84">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9ACCCA">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B7EF5EE">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1BECF98">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78AF94C">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1AECB4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4C401A8">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4D0FA8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0E2F1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411388562">
    <w:abstractNumId w:val="1"/>
  </w:num>
  <w:num w:numId="2" w16cid:durableId="1911962826">
    <w:abstractNumId w:val="2"/>
  </w:num>
  <w:num w:numId="3" w16cid:durableId="43437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D4"/>
    <w:rsid w:val="00005863"/>
    <w:rsid w:val="001546AB"/>
    <w:rsid w:val="001842D4"/>
    <w:rsid w:val="004B442D"/>
    <w:rsid w:val="005E6ED6"/>
    <w:rsid w:val="00A27DC2"/>
    <w:rsid w:val="00A52F6A"/>
    <w:rsid w:val="00C41B0D"/>
    <w:rsid w:val="00E3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7B4F"/>
  <w15:docId w15:val="{E7160C39-6122-4CA9-B8C0-D3224704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348"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Lab3_HTTP_SMTP.docx</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Lab3_HTTP_SMTP.docx</dc:title>
  <dc:subject/>
  <dc:creator>sadiakazi</dc:creator>
  <cp:keywords/>
  <cp:lastModifiedBy>Saadman Fuad</cp:lastModifiedBy>
  <cp:revision>3</cp:revision>
  <dcterms:created xsi:type="dcterms:W3CDTF">2024-07-09T17:11:00Z</dcterms:created>
  <dcterms:modified xsi:type="dcterms:W3CDTF">2024-07-09T18:11:00Z</dcterms:modified>
</cp:coreProperties>
</file>