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cs/>
        </w:rPr>
      </w:pPr>
      <w:r w:rsidRPr="004D29DD">
        <w:rPr>
          <w:rFonts w:ascii="Nirmala UI" w:hAnsi="Nirmala UI" w:cs="Nirmala UI" w:hint="cs"/>
          <w:sz w:val="28"/>
          <w:cs/>
        </w:rPr>
        <w:t>আজ কাল মানুষ তাদের যেটা করা দরকার সেটা না করে তার ঠিক উলটা পথে হাটছে।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cs/>
        </w:rPr>
      </w:pPr>
      <w:r w:rsidRPr="004D29DD">
        <w:rPr>
          <w:rFonts w:ascii="Nirmala UI" w:hAnsi="Nirmala UI" w:cs="Nirmala UI" w:hint="cs"/>
          <w:sz w:val="28"/>
          <w:cs/>
        </w:rPr>
        <w:t>ভাবলে অবাক লাগে মানুষ সৃষ্টির সেরা জীব হয়ে এটা করে কিভাবে।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cs/>
        </w:rPr>
      </w:pPr>
      <w:r w:rsidRPr="004D29DD">
        <w:rPr>
          <w:rFonts w:ascii="Nirmala UI" w:hAnsi="Nirmala UI" w:cs="Nirmala UI" w:hint="cs"/>
          <w:sz w:val="28"/>
          <w:cs/>
        </w:rPr>
        <w:t xml:space="preserve">আজ তারা পুরাপুরি পালটে গেছে তারা বুঝতে চেস্টা ও করে না তাদের কি করা দরকার </w:t>
      </w:r>
    </w:p>
    <w:p w:rsidR="004D29DD" w:rsidRPr="004D29DD" w:rsidRDefault="004D29DD" w:rsidP="004D29DD">
      <w:pPr>
        <w:rPr>
          <w:rFonts w:ascii="Nirmala UI" w:hAnsi="Nirmala UI" w:cs="Nirmala UI"/>
          <w:sz w:val="28"/>
          <w:cs/>
        </w:rPr>
      </w:pPr>
      <w:r w:rsidRPr="004D29DD">
        <w:rPr>
          <w:rFonts w:ascii="Nirmala UI" w:hAnsi="Nirmala UI" w:cs="Nirmala UI" w:hint="cs"/>
          <w:sz w:val="28"/>
          <w:cs/>
        </w:rPr>
        <w:t xml:space="preserve">আসলে তারা আজ  নগদে বিশ্বাস করে । 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cs/>
        </w:rPr>
      </w:pPr>
      <w:r w:rsidRPr="004D29DD">
        <w:rPr>
          <w:rFonts w:ascii="Nirmala UI" w:hAnsi="Nirmala UI" w:cs="Nirmala UI" w:hint="cs"/>
          <w:sz w:val="28"/>
          <w:cs/>
        </w:rPr>
        <w:t xml:space="preserve">সামাজিকতা পালন করতে গিয়ে আজ তারা শিরক এর মত বড় গুণাহ করতে পিছপা হচ্ছে না 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cs/>
        </w:rPr>
      </w:pPr>
      <w:r w:rsidRPr="004D29DD">
        <w:rPr>
          <w:rFonts w:ascii="Nirmala UI" w:hAnsi="Nirmala UI" w:cs="Nirmala UI" w:hint="cs"/>
          <w:sz w:val="28"/>
          <w:cs/>
        </w:rPr>
        <w:t>তারা বুঝতেই পারে না কোন টা ঠিক আর কোন টা ভূল ।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highlight w:val="blue"/>
          <w:cs/>
        </w:rPr>
      </w:pPr>
      <w:r w:rsidRPr="004D29DD">
        <w:rPr>
          <w:rFonts w:ascii="Nirmala UI" w:hAnsi="Nirmala UI" w:cs="Nirmala UI" w:hint="cs"/>
          <w:sz w:val="28"/>
          <w:highlight w:val="blue"/>
          <w:cs/>
        </w:rPr>
        <w:t xml:space="preserve">ছোট্ট একটা উধারণ দিলে বুঝতে পারবেন অনেক সময় বন্ধু দের সাথে বসে আড্ডা দি কিন্তু  অন্ন দিকে নামাজ এর সময় চলে যাচ্ছে 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  <w:highlight w:val="blue"/>
          <w:cs/>
        </w:rPr>
      </w:pPr>
      <w:r w:rsidRPr="004D29DD">
        <w:rPr>
          <w:rFonts w:ascii="Nirmala UI" w:hAnsi="Nirmala UI" w:cs="Nirmala UI" w:hint="cs"/>
          <w:sz w:val="28"/>
          <w:highlight w:val="blue"/>
          <w:cs/>
        </w:rPr>
        <w:t xml:space="preserve">আবার তাদের পাল্লাই পরে এক্স দেখছে রাস্তার পাশে বসে আছি পাশ দিয়ে এক মেয়ে গেল তাকে নিয়ে বাজে কথা বলা 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 w:val="28"/>
        </w:rPr>
      </w:pPr>
      <w:r w:rsidRPr="004D29DD">
        <w:rPr>
          <w:rFonts w:ascii="Nirmala UI" w:hAnsi="Nirmala UI" w:cs="Nirmala UI" w:hint="cs"/>
          <w:sz w:val="28"/>
          <w:highlight w:val="blue"/>
          <w:cs/>
        </w:rPr>
        <w:t xml:space="preserve">সামাজিকতার নাম করে বান্ধবিদের সাথে অশ্লীল আলাপ করা ।আবার যে এটা করে না সে হয়ে যাই  ব্যাকডেটের  আর যে যত বেশি খারাপ কথা বলতে পারে সে হয় </w:t>
      </w:r>
      <w:r w:rsidRPr="004D29DD">
        <w:rPr>
          <w:rFonts w:ascii="Nirmala UI" w:hAnsi="Nirmala UI" w:cs="Nirmala UI"/>
          <w:sz w:val="28"/>
          <w:highlight w:val="blue"/>
        </w:rPr>
        <w:t>smart</w:t>
      </w:r>
    </w:p>
    <w:p w:rsidR="004D29DD" w:rsidRPr="004D29DD" w:rsidRDefault="004D29DD" w:rsidP="004D29DD">
      <w:pPr>
        <w:jc w:val="both"/>
        <w:rPr>
          <w:rFonts w:ascii="Nirmala UI" w:hAnsi="Nirmala UI" w:cs="Nirmala UI"/>
          <w:szCs w:val="22"/>
        </w:rPr>
      </w:pPr>
      <w:proofErr w:type="spellStart"/>
      <w:r w:rsidRPr="004D29DD">
        <w:rPr>
          <w:rFonts w:ascii="Nirmala UI" w:hAnsi="Nirmala UI" w:cs="Nirmala UI"/>
          <w:szCs w:val="22"/>
          <w:highlight w:val="yellow"/>
        </w:rPr>
        <w:t>সাইমুম</w:t>
      </w:r>
      <w:proofErr w:type="spellEnd"/>
    </w:p>
    <w:p w:rsidR="004D29DD" w:rsidRPr="004D29DD" w:rsidRDefault="004D29DD">
      <w:pPr>
        <w:rPr>
          <w:rFonts w:ascii="Nirmala UI" w:hAnsi="Nirmala UI" w:cs="Nirmala UI"/>
          <w:sz w:val="48"/>
          <w:szCs w:val="48"/>
          <w:cs/>
        </w:rPr>
      </w:pPr>
    </w:p>
    <w:p w:rsidR="004D29DD" w:rsidRDefault="00B06372">
      <w:pPr>
        <w:rPr>
          <w:rFonts w:ascii="Nirmala UI" w:hAnsi="Nirmala UI" w:cs="Nirmala UI"/>
          <w:szCs w:val="22"/>
          <w:cs/>
        </w:rPr>
      </w:pPr>
      <w:r>
        <w:rPr>
          <w:rFonts w:ascii="Nirmala UI" w:hAnsi="Nirmala UI" w:cs="Nirmala UI"/>
          <w:noProof/>
          <w:szCs w:val="22"/>
          <w:lang w:bidi="ar-SA"/>
        </w:rPr>
        <w:drawing>
          <wp:inline distT="0" distB="0" distL="0" distR="0">
            <wp:extent cx="5943600" cy="481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DD" w:rsidRDefault="004D29DD">
      <w:pPr>
        <w:rPr>
          <w:rFonts w:ascii="Nirmala UI" w:hAnsi="Nirmala UI" w:cs="Nirmala UI"/>
          <w:szCs w:val="22"/>
          <w:cs/>
        </w:rPr>
      </w:pPr>
    </w:p>
    <w:p w:rsidR="004D29DD" w:rsidRDefault="004D29DD">
      <w:pPr>
        <w:rPr>
          <w:rFonts w:ascii="Nirmala UI" w:hAnsi="Nirmala UI" w:cs="Nirmala UI"/>
          <w:szCs w:val="22"/>
          <w:cs/>
        </w:rPr>
      </w:pPr>
    </w:p>
    <w:p w:rsidR="004D29DD" w:rsidRDefault="004D29DD">
      <w:pPr>
        <w:rPr>
          <w:rFonts w:ascii="Nirmala UI" w:hAnsi="Nirmala UI" w:cs="Nirmala UI"/>
          <w:szCs w:val="22"/>
          <w:cs/>
        </w:rPr>
      </w:pPr>
    </w:p>
    <w:p w:rsidR="004D29DD" w:rsidRDefault="004D29DD">
      <w:pPr>
        <w:rPr>
          <w:rFonts w:ascii="Nirmala UI" w:hAnsi="Nirmala UI" w:cs="Nirmala UI"/>
          <w:szCs w:val="22"/>
          <w:cs/>
        </w:rPr>
      </w:pPr>
    </w:p>
    <w:p w:rsidR="004D29DD" w:rsidRPr="004D29DD" w:rsidRDefault="004D29DD">
      <w:pPr>
        <w:rPr>
          <w:rFonts w:ascii="Nirmala UI" w:hAnsi="Nirmala UI" w:cs="Nirmala UI"/>
          <w:szCs w:val="22"/>
          <w:cs/>
        </w:rPr>
      </w:pPr>
    </w:p>
    <w:sectPr w:rsidR="004D29DD" w:rsidRPr="004D29DD" w:rsidSect="000C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9DD"/>
    <w:rsid w:val="000C13D8"/>
    <w:rsid w:val="004D29DD"/>
    <w:rsid w:val="00841EFB"/>
    <w:rsid w:val="00B0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D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69F2D-FB43-4012-8227-6F1BC85E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2017-04-12T12:52:00Z</dcterms:created>
  <dcterms:modified xsi:type="dcterms:W3CDTF">2017-05-26T15:48:00Z</dcterms:modified>
</cp:coreProperties>
</file>