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15B0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Universidad Mariano Gálvez                                                                </w:t>
      </w:r>
      <w:r>
        <w:rPr>
          <w:rFonts w:cs="Arial"/>
          <w:noProof/>
          <w:szCs w:val="24"/>
        </w:rPr>
        <w:drawing>
          <wp:inline distT="0" distB="0" distL="0" distR="0" wp14:anchorId="27EA6039" wp14:editId="657A2CB8">
            <wp:extent cx="1043731" cy="723014"/>
            <wp:effectExtent l="0" t="0" r="0" b="1270"/>
            <wp:docPr id="1" name="Imagen 1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43" cy="7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C858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Facultad de Ingeniería </w:t>
      </w:r>
    </w:p>
    <w:p w14:paraId="5C0FB5C7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ingeniería en electrónica </w:t>
      </w:r>
    </w:p>
    <w:p w14:paraId="61BD7D0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Laboratorio de química I</w:t>
      </w:r>
    </w:p>
    <w:p w14:paraId="3D71E79B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Catedrático:</w:t>
      </w:r>
    </w:p>
    <w:p w14:paraId="55CF076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Ing. Carlos Alejandro Arias López</w:t>
      </w:r>
    </w:p>
    <w:p w14:paraId="025B5841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05556FB0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9AA5DA6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57D7884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0294EF2F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26A87F32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29245F95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7373AD5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7CEF1F9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1925BCF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57D02674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6760033C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6968FF7E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7C1E77C9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37E65341" w14:textId="77777777" w:rsidR="00E215B4" w:rsidRDefault="00E215B4" w:rsidP="00E215B4">
      <w:pPr>
        <w:pStyle w:val="Ttulo1"/>
      </w:pPr>
    </w:p>
    <w:p w14:paraId="1A14BA8F" w14:textId="666F11A7" w:rsidR="00E215B4" w:rsidRPr="0069638D" w:rsidRDefault="00E215B4" w:rsidP="00E215B4">
      <w:pPr>
        <w:pStyle w:val="Ttulo1"/>
      </w:pPr>
      <w:bookmarkStart w:id="0" w:name="_Toc127714645"/>
      <w:bookmarkStart w:id="1" w:name="_Toc129184914"/>
      <w:r>
        <w:t xml:space="preserve">LABORATORIO No. </w:t>
      </w:r>
      <w:bookmarkEnd w:id="0"/>
      <w:r>
        <w:t>5</w:t>
      </w:r>
      <w:bookmarkEnd w:id="1"/>
    </w:p>
    <w:p w14:paraId="2845C08A" w14:textId="77777777" w:rsidR="00E215B4" w:rsidRDefault="00E215B4" w:rsidP="00E215B4">
      <w:pPr>
        <w:spacing w:after="0" w:line="240" w:lineRule="auto"/>
        <w:rPr>
          <w:rFonts w:cs="Arial"/>
          <w:szCs w:val="24"/>
        </w:rPr>
      </w:pPr>
    </w:p>
    <w:p w14:paraId="16F837A4" w14:textId="77777777" w:rsidR="00E215B4" w:rsidRDefault="00E215B4" w:rsidP="00E215B4">
      <w:pPr>
        <w:rPr>
          <w:rFonts w:cs="Arial"/>
          <w:szCs w:val="24"/>
        </w:rPr>
      </w:pPr>
    </w:p>
    <w:p w14:paraId="4B7B4952" w14:textId="77777777" w:rsidR="00E215B4" w:rsidRDefault="00E215B4" w:rsidP="00E215B4">
      <w:pPr>
        <w:rPr>
          <w:rFonts w:cs="Arial"/>
          <w:szCs w:val="24"/>
        </w:rPr>
      </w:pPr>
    </w:p>
    <w:p w14:paraId="53B8B836" w14:textId="77777777" w:rsidR="00E215B4" w:rsidRDefault="00E215B4" w:rsidP="00E215B4">
      <w:pPr>
        <w:rPr>
          <w:rFonts w:cs="Arial"/>
          <w:szCs w:val="24"/>
        </w:rPr>
      </w:pPr>
    </w:p>
    <w:p w14:paraId="707FDF42" w14:textId="77777777" w:rsidR="00E215B4" w:rsidRDefault="00E215B4" w:rsidP="00E215B4">
      <w:pPr>
        <w:rPr>
          <w:rFonts w:cs="Arial"/>
          <w:szCs w:val="24"/>
          <w:u w:val="single"/>
        </w:rPr>
      </w:pPr>
    </w:p>
    <w:p w14:paraId="74A4D98A" w14:textId="77777777" w:rsidR="00E215B4" w:rsidRDefault="00E215B4" w:rsidP="00E215B4">
      <w:pPr>
        <w:rPr>
          <w:rFonts w:cs="Arial"/>
          <w:szCs w:val="24"/>
        </w:rPr>
      </w:pPr>
    </w:p>
    <w:p w14:paraId="733A78FE" w14:textId="77777777" w:rsidR="00E215B4" w:rsidRDefault="00E215B4" w:rsidP="00E215B4">
      <w:pPr>
        <w:rPr>
          <w:rFonts w:cs="Arial"/>
          <w:szCs w:val="24"/>
        </w:rPr>
      </w:pPr>
    </w:p>
    <w:p w14:paraId="25409DD6" w14:textId="77777777" w:rsidR="00E215B4" w:rsidRDefault="00E215B4" w:rsidP="00E215B4">
      <w:pPr>
        <w:rPr>
          <w:rFonts w:cs="Arial"/>
          <w:szCs w:val="24"/>
        </w:rPr>
      </w:pPr>
    </w:p>
    <w:p w14:paraId="3AF3F46F" w14:textId="77777777" w:rsidR="00E215B4" w:rsidRDefault="00E215B4" w:rsidP="00E215B4">
      <w:pPr>
        <w:rPr>
          <w:rFonts w:cs="Arial"/>
          <w:szCs w:val="24"/>
        </w:rPr>
      </w:pPr>
    </w:p>
    <w:p w14:paraId="3BF50A0F" w14:textId="77777777" w:rsidR="00E215B4" w:rsidRDefault="00E215B4" w:rsidP="00E215B4">
      <w:pPr>
        <w:rPr>
          <w:rFonts w:cs="Arial"/>
          <w:szCs w:val="24"/>
        </w:rPr>
      </w:pPr>
    </w:p>
    <w:p w14:paraId="428FC315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Nombre y carné:</w:t>
      </w:r>
    </w:p>
    <w:p w14:paraId="203BCA1B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Minera Pacheco, Luis </w:t>
      </w:r>
      <w:proofErr w:type="spellStart"/>
      <w:r>
        <w:rPr>
          <w:rFonts w:cs="Arial"/>
          <w:szCs w:val="24"/>
        </w:rPr>
        <w:t>Anthonie</w:t>
      </w:r>
      <w:proofErr w:type="spellEnd"/>
      <w:r>
        <w:rPr>
          <w:rFonts w:cs="Arial"/>
          <w:szCs w:val="24"/>
        </w:rPr>
        <w:t xml:space="preserve"> David </w:t>
      </w:r>
    </w:p>
    <w:p w14:paraId="30C5409B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1091-23-2276</w:t>
      </w:r>
    </w:p>
    <w:p w14:paraId="1A4C4923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7B9E7A7C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09CDDEC9" w14:textId="77777777" w:rsidR="00E215B4" w:rsidRDefault="00E215B4" w:rsidP="00E215B4">
      <w:pPr>
        <w:spacing w:after="0"/>
        <w:jc w:val="right"/>
        <w:rPr>
          <w:rFonts w:cs="Arial"/>
          <w:szCs w:val="24"/>
        </w:rPr>
      </w:pPr>
    </w:p>
    <w:p w14:paraId="39E882B0" w14:textId="79FECB12" w:rsidR="00E215B4" w:rsidRDefault="00E215B4" w:rsidP="00E215B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Guatemala, miércoles 8 de marzo del 2023</w:t>
      </w:r>
    </w:p>
    <w:p w14:paraId="461D5DA9" w14:textId="1610B7B4" w:rsidR="002453E7" w:rsidRDefault="002453E7" w:rsidP="004701D3">
      <w:pPr>
        <w:pStyle w:val="Ttulo1"/>
      </w:pPr>
    </w:p>
    <w:p w14:paraId="1A643222" w14:textId="10E40F9B" w:rsidR="004701D3" w:rsidRDefault="004701D3" w:rsidP="004701D3"/>
    <w:p w14:paraId="3EF66E7E" w14:textId="77777777" w:rsidR="004701D3" w:rsidRPr="004701D3" w:rsidRDefault="004701D3" w:rsidP="004701D3"/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3083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A6D41" w14:textId="10075749" w:rsidR="004701D3" w:rsidRPr="004701D3" w:rsidRDefault="004701D3" w:rsidP="004701D3">
          <w:pPr>
            <w:pStyle w:val="TtuloTDC"/>
            <w:jc w:val="center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094D0831" w14:textId="6293A036" w:rsidR="00185A91" w:rsidRDefault="004701D3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914" w:history="1">
            <w:r w:rsidR="00185A91" w:rsidRPr="00654400">
              <w:rPr>
                <w:rStyle w:val="Hipervnculo"/>
                <w:noProof/>
              </w:rPr>
              <w:t>LABORATORIO No. 5</w:t>
            </w:r>
            <w:r w:rsidR="00185A91">
              <w:rPr>
                <w:noProof/>
                <w:webHidden/>
              </w:rPr>
              <w:tab/>
            </w:r>
            <w:r w:rsidR="00185A91">
              <w:rPr>
                <w:noProof/>
                <w:webHidden/>
              </w:rPr>
              <w:fldChar w:fldCharType="begin"/>
            </w:r>
            <w:r w:rsidR="00185A91">
              <w:rPr>
                <w:noProof/>
                <w:webHidden/>
              </w:rPr>
              <w:instrText xml:space="preserve"> PAGEREF _Toc129184914 \h </w:instrText>
            </w:r>
            <w:r w:rsidR="00185A91">
              <w:rPr>
                <w:noProof/>
                <w:webHidden/>
              </w:rPr>
            </w:r>
            <w:r w:rsidR="00185A91">
              <w:rPr>
                <w:noProof/>
                <w:webHidden/>
              </w:rPr>
              <w:fldChar w:fldCharType="separate"/>
            </w:r>
            <w:r w:rsidR="00532C6B">
              <w:rPr>
                <w:noProof/>
                <w:webHidden/>
              </w:rPr>
              <w:t>1</w:t>
            </w:r>
            <w:r w:rsidR="00185A91">
              <w:rPr>
                <w:noProof/>
                <w:webHidden/>
              </w:rPr>
              <w:fldChar w:fldCharType="end"/>
            </w:r>
          </w:hyperlink>
        </w:p>
        <w:p w14:paraId="6B3FE869" w14:textId="36288631" w:rsidR="00185A91" w:rsidRDefault="00000000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184915" w:history="1">
            <w:r w:rsidR="00185A91" w:rsidRPr="00654400">
              <w:rPr>
                <w:rStyle w:val="Hipervnculo"/>
                <w:noProof/>
              </w:rPr>
              <w:t>INTRODUCCIÓN</w:t>
            </w:r>
            <w:r w:rsidR="00185A91">
              <w:rPr>
                <w:noProof/>
                <w:webHidden/>
              </w:rPr>
              <w:tab/>
            </w:r>
            <w:r w:rsidR="00185A91">
              <w:rPr>
                <w:noProof/>
                <w:webHidden/>
              </w:rPr>
              <w:fldChar w:fldCharType="begin"/>
            </w:r>
            <w:r w:rsidR="00185A91">
              <w:rPr>
                <w:noProof/>
                <w:webHidden/>
              </w:rPr>
              <w:instrText xml:space="preserve"> PAGEREF _Toc129184915 \h </w:instrText>
            </w:r>
            <w:r w:rsidR="00185A91">
              <w:rPr>
                <w:noProof/>
                <w:webHidden/>
              </w:rPr>
            </w:r>
            <w:r w:rsidR="00185A91">
              <w:rPr>
                <w:noProof/>
                <w:webHidden/>
              </w:rPr>
              <w:fldChar w:fldCharType="separate"/>
            </w:r>
            <w:r w:rsidR="00532C6B">
              <w:rPr>
                <w:noProof/>
                <w:webHidden/>
              </w:rPr>
              <w:t>3</w:t>
            </w:r>
            <w:r w:rsidR="00185A91">
              <w:rPr>
                <w:noProof/>
                <w:webHidden/>
              </w:rPr>
              <w:fldChar w:fldCharType="end"/>
            </w:r>
          </w:hyperlink>
        </w:p>
        <w:p w14:paraId="0DC3EF38" w14:textId="59BD1C8E" w:rsidR="00185A91" w:rsidRDefault="00000000">
          <w:pPr>
            <w:pStyle w:val="TDC1"/>
            <w:tabs>
              <w:tab w:val="right" w:leader="dot" w:pos="9451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184916" w:history="1">
            <w:r w:rsidR="00185A91" w:rsidRPr="00654400">
              <w:rPr>
                <w:rStyle w:val="Hipervnculo"/>
                <w:noProof/>
              </w:rPr>
              <w:t>PROGRAMACIÓN</w:t>
            </w:r>
            <w:r w:rsidR="00185A91">
              <w:rPr>
                <w:noProof/>
                <w:webHidden/>
              </w:rPr>
              <w:tab/>
            </w:r>
            <w:r w:rsidR="00185A91">
              <w:rPr>
                <w:noProof/>
                <w:webHidden/>
              </w:rPr>
              <w:fldChar w:fldCharType="begin"/>
            </w:r>
            <w:r w:rsidR="00185A91">
              <w:rPr>
                <w:noProof/>
                <w:webHidden/>
              </w:rPr>
              <w:instrText xml:space="preserve"> PAGEREF _Toc129184916 \h </w:instrText>
            </w:r>
            <w:r w:rsidR="00185A91">
              <w:rPr>
                <w:noProof/>
                <w:webHidden/>
              </w:rPr>
            </w:r>
            <w:r w:rsidR="00185A91">
              <w:rPr>
                <w:noProof/>
                <w:webHidden/>
              </w:rPr>
              <w:fldChar w:fldCharType="separate"/>
            </w:r>
            <w:r w:rsidR="00532C6B">
              <w:rPr>
                <w:noProof/>
                <w:webHidden/>
              </w:rPr>
              <w:t>4</w:t>
            </w:r>
            <w:r w:rsidR="00185A91">
              <w:rPr>
                <w:noProof/>
                <w:webHidden/>
              </w:rPr>
              <w:fldChar w:fldCharType="end"/>
            </w:r>
          </w:hyperlink>
        </w:p>
        <w:p w14:paraId="5C6E1F5E" w14:textId="30BD008D" w:rsidR="004701D3" w:rsidRDefault="004701D3">
          <w:r>
            <w:rPr>
              <w:b/>
              <w:bCs/>
              <w:lang w:val="es-ES"/>
            </w:rPr>
            <w:fldChar w:fldCharType="end"/>
          </w:r>
        </w:p>
      </w:sdtContent>
    </w:sdt>
    <w:p w14:paraId="62E44AEB" w14:textId="04AC39FB" w:rsidR="004701D3" w:rsidRDefault="004701D3" w:rsidP="004701D3"/>
    <w:p w14:paraId="5E38F6F9" w14:textId="4A678F6A" w:rsidR="004701D3" w:rsidRDefault="004701D3" w:rsidP="004701D3"/>
    <w:p w14:paraId="01F5B100" w14:textId="4993F829" w:rsidR="004701D3" w:rsidRDefault="004701D3" w:rsidP="004701D3"/>
    <w:p w14:paraId="4CA40859" w14:textId="4BE12BCD" w:rsidR="004701D3" w:rsidRDefault="004701D3" w:rsidP="004701D3"/>
    <w:p w14:paraId="185A3FC7" w14:textId="594D62C6" w:rsidR="004701D3" w:rsidRDefault="004701D3" w:rsidP="004701D3"/>
    <w:p w14:paraId="08D32997" w14:textId="27EF294C" w:rsidR="004701D3" w:rsidRDefault="004701D3" w:rsidP="004701D3"/>
    <w:p w14:paraId="1D101F3B" w14:textId="0E8ACD03" w:rsidR="004701D3" w:rsidRDefault="004701D3" w:rsidP="004701D3"/>
    <w:p w14:paraId="7DE7B6DD" w14:textId="3D5F4721" w:rsidR="004701D3" w:rsidRDefault="004701D3" w:rsidP="004701D3"/>
    <w:p w14:paraId="0B3886CC" w14:textId="1297F05E" w:rsidR="004701D3" w:rsidRDefault="004701D3" w:rsidP="004701D3"/>
    <w:p w14:paraId="69ECF8B9" w14:textId="430EC259" w:rsidR="004701D3" w:rsidRDefault="004701D3" w:rsidP="004701D3"/>
    <w:p w14:paraId="2842B4D0" w14:textId="221F594B" w:rsidR="004701D3" w:rsidRDefault="004701D3" w:rsidP="004701D3"/>
    <w:p w14:paraId="27B161E6" w14:textId="5B056B40" w:rsidR="004701D3" w:rsidRDefault="004701D3" w:rsidP="004701D3"/>
    <w:p w14:paraId="79F06704" w14:textId="16ACEC75" w:rsidR="004701D3" w:rsidRDefault="004701D3" w:rsidP="004701D3"/>
    <w:p w14:paraId="02F7FC7B" w14:textId="7E9DA218" w:rsidR="004701D3" w:rsidRDefault="004701D3" w:rsidP="004701D3"/>
    <w:p w14:paraId="00606165" w14:textId="0C850EAD" w:rsidR="004701D3" w:rsidRDefault="004701D3" w:rsidP="004701D3"/>
    <w:p w14:paraId="6790B20D" w14:textId="350B9593" w:rsidR="004701D3" w:rsidRDefault="004701D3" w:rsidP="004701D3"/>
    <w:p w14:paraId="1875F26F" w14:textId="7FE2517B" w:rsidR="004701D3" w:rsidRDefault="004701D3" w:rsidP="004701D3"/>
    <w:p w14:paraId="285CCEA0" w14:textId="0B6F9C2E" w:rsidR="004701D3" w:rsidRDefault="004701D3" w:rsidP="004701D3"/>
    <w:p w14:paraId="53C75233" w14:textId="20A93EED" w:rsidR="004701D3" w:rsidRDefault="004701D3" w:rsidP="004701D3"/>
    <w:p w14:paraId="17DFE01E" w14:textId="02A5A676" w:rsidR="004701D3" w:rsidRDefault="004701D3" w:rsidP="004701D3"/>
    <w:p w14:paraId="27EF9BE4" w14:textId="2E3C34F3" w:rsidR="004701D3" w:rsidRDefault="004701D3" w:rsidP="004701D3"/>
    <w:p w14:paraId="56C824D2" w14:textId="57395E42" w:rsidR="004701D3" w:rsidRDefault="004701D3" w:rsidP="004701D3"/>
    <w:p w14:paraId="4EE1FF3D" w14:textId="4F09AB44" w:rsidR="004701D3" w:rsidRDefault="004701D3" w:rsidP="004701D3"/>
    <w:p w14:paraId="5DFC4C61" w14:textId="330B0140" w:rsidR="004701D3" w:rsidRDefault="004701D3" w:rsidP="004701D3"/>
    <w:p w14:paraId="483BD030" w14:textId="39AE9668" w:rsidR="004701D3" w:rsidRDefault="004701D3" w:rsidP="004701D3"/>
    <w:p w14:paraId="566DAA06" w14:textId="482079A0" w:rsidR="004701D3" w:rsidRDefault="004701D3" w:rsidP="004701D3"/>
    <w:p w14:paraId="20E6D9FA" w14:textId="7EEFF0B6" w:rsidR="004701D3" w:rsidRDefault="004701D3" w:rsidP="004701D3">
      <w:pPr>
        <w:pStyle w:val="Ttulo1"/>
      </w:pPr>
      <w:bookmarkStart w:id="2" w:name="_Toc129184915"/>
      <w:r>
        <w:t>INTRODUCCIÓN</w:t>
      </w:r>
      <w:bookmarkEnd w:id="2"/>
      <w:r>
        <w:t xml:space="preserve"> </w:t>
      </w:r>
    </w:p>
    <w:p w14:paraId="55F276C5" w14:textId="77777777" w:rsidR="004701D3" w:rsidRPr="004701D3" w:rsidRDefault="004701D3" w:rsidP="00C95BEB">
      <w:pPr>
        <w:spacing w:line="360" w:lineRule="auto"/>
      </w:pPr>
    </w:p>
    <w:p w14:paraId="15F51D1C" w14:textId="26272F30" w:rsidR="004701D3" w:rsidRDefault="004701D3" w:rsidP="00C95BEB">
      <w:pPr>
        <w:spacing w:line="360" w:lineRule="auto"/>
      </w:pPr>
      <w:r>
        <w:t xml:space="preserve">La practica de laboratorio No.5 se llevó a cabo el miércoles 8 de marzo. Esta practica tiene como objetivo principal </w:t>
      </w:r>
      <w:r w:rsidR="00C95BEB">
        <w:t>“</w:t>
      </w:r>
      <w:r w:rsidR="00C95BEB" w:rsidRPr="00C95BEB">
        <w:t xml:space="preserve">Conocer  la  arquitectura  de  interconexión  de un  </w:t>
      </w:r>
      <w:proofErr w:type="spellStart"/>
      <w:r w:rsidR="00C95BEB" w:rsidRPr="00C95BEB">
        <w:t>display</w:t>
      </w:r>
      <w:proofErr w:type="spellEnd"/>
      <w:r w:rsidR="00C95BEB" w:rsidRPr="00C95BEB">
        <w:t xml:space="preserve">  de  7  segmentos  para  el modo </w:t>
      </w:r>
      <w:proofErr w:type="spellStart"/>
      <w:r w:rsidR="00C95BEB" w:rsidRPr="00C95BEB">
        <w:t>anado</w:t>
      </w:r>
      <w:proofErr w:type="spellEnd"/>
      <w:r w:rsidR="00C95BEB" w:rsidRPr="00C95BEB">
        <w:t xml:space="preserve"> común o cátodo común.”</w:t>
      </w:r>
      <w:r w:rsidR="00C95BEB">
        <w:t xml:space="preserve"> Como objetivos específicos tiene: “</w:t>
      </w:r>
      <w:r w:rsidR="00C95BEB" w:rsidRPr="00C95BEB">
        <w:t xml:space="preserve">Lograr comprender  la  multiplexación  que  se  realiza  cuando  se  enciende  más  de  un  digito  o </w:t>
      </w:r>
      <w:r w:rsidR="00C95BEB">
        <w:t xml:space="preserve"> </w:t>
      </w:r>
      <w:proofErr w:type="spellStart"/>
      <w:r w:rsidR="00C95BEB" w:rsidRPr="00C95BEB">
        <w:t>display</w:t>
      </w:r>
      <w:proofErr w:type="spellEnd"/>
      <w:r w:rsidR="00C95BEB" w:rsidRPr="00C95BEB">
        <w:t xml:space="preserve"> de 7 segmentos.</w:t>
      </w:r>
      <w:r w:rsidR="00C95BEB">
        <w:t>” Como ultimo objetivo de esta practica se tiene: “</w:t>
      </w:r>
      <w:r w:rsidR="00C95BEB" w:rsidRPr="00C95BEB">
        <w:t xml:space="preserve">Proteger un </w:t>
      </w:r>
      <w:proofErr w:type="spellStart"/>
      <w:r w:rsidR="00C95BEB" w:rsidRPr="00C95BEB">
        <w:t>display</w:t>
      </w:r>
      <w:proofErr w:type="spellEnd"/>
      <w:r w:rsidR="00C95BEB" w:rsidRPr="00C95BEB">
        <w:t xml:space="preserve"> de 7 segmentos utilizando resistencias </w:t>
      </w:r>
      <w:proofErr w:type="spellStart"/>
      <w:r w:rsidR="00C95BEB" w:rsidRPr="00C95BEB">
        <w:t>pull</w:t>
      </w:r>
      <w:proofErr w:type="spellEnd"/>
      <w:r w:rsidR="00C95BEB" w:rsidRPr="00C95BEB">
        <w:t xml:space="preserve"> </w:t>
      </w:r>
      <w:proofErr w:type="spellStart"/>
      <w:r w:rsidR="00C95BEB" w:rsidRPr="00C95BEB">
        <w:t>down</w:t>
      </w:r>
      <w:proofErr w:type="spellEnd"/>
      <w:r w:rsidR="00C95BEB" w:rsidRPr="00C95BEB">
        <w:t xml:space="preserve"> o </w:t>
      </w:r>
      <w:proofErr w:type="spellStart"/>
      <w:r w:rsidR="00C95BEB" w:rsidRPr="00C95BEB">
        <w:t>pull</w:t>
      </w:r>
      <w:proofErr w:type="spellEnd"/>
      <w:r w:rsidR="00C95BEB" w:rsidRPr="00C95BEB">
        <w:t xml:space="preserve"> up dependiendo del </w:t>
      </w:r>
      <w:r w:rsidR="00C95BEB">
        <w:t>tipo</w:t>
      </w:r>
      <w:r w:rsidR="00C95BEB" w:rsidRPr="00C95BEB">
        <w:t xml:space="preserve"> de componente electrónico.”</w:t>
      </w:r>
    </w:p>
    <w:p w14:paraId="3B1D8C3A" w14:textId="55288238" w:rsidR="00C95BEB" w:rsidRDefault="00C95BEB" w:rsidP="00C95BEB">
      <w:pPr>
        <w:spacing w:line="360" w:lineRule="auto"/>
      </w:pPr>
      <w:r>
        <w:t xml:space="preserve">Respecto al objetivo general de esta practica se utilizó un </w:t>
      </w:r>
      <w:proofErr w:type="spellStart"/>
      <w:r>
        <w:t>display</w:t>
      </w:r>
      <w:proofErr w:type="spellEnd"/>
      <w:r>
        <w:t xml:space="preserve"> de cátodo común, para poder ahorrarme un poco más de tiempo y uso de materiales, me refiero a esto porque solamente utilice una resistencia en el conector negativo ya que mi </w:t>
      </w:r>
      <w:proofErr w:type="spellStart"/>
      <w:r>
        <w:t>display</w:t>
      </w:r>
      <w:proofErr w:type="spellEnd"/>
      <w:r>
        <w:t xml:space="preserve"> ere cátodo común. </w:t>
      </w:r>
    </w:p>
    <w:p w14:paraId="0E187F9B" w14:textId="16AD8790" w:rsidR="00C95BEB" w:rsidRDefault="00C95BEB" w:rsidP="00C95BEB">
      <w:pPr>
        <w:spacing w:line="360" w:lineRule="auto"/>
      </w:pPr>
      <w:r>
        <w:t xml:space="preserve">Con el primer objetivo especifico </w:t>
      </w:r>
      <w:r w:rsidR="000F356E">
        <w:t xml:space="preserve">se logró comprender la multiplexación ya que utilice nada más un cable y probando cada uno de los segmentos para poder comprender la multiplexación, luego de conectar todos los pines que utilice en mi placa Arduino a los segmentos de mi </w:t>
      </w:r>
      <w:proofErr w:type="spellStart"/>
      <w:r w:rsidR="000F356E">
        <w:t>display</w:t>
      </w:r>
      <w:proofErr w:type="spellEnd"/>
      <w:r w:rsidR="000F356E">
        <w:t xml:space="preserve">. </w:t>
      </w:r>
    </w:p>
    <w:p w14:paraId="1A365A0F" w14:textId="53062030" w:rsidR="000F356E" w:rsidRDefault="000F356E" w:rsidP="00C95BEB">
      <w:pPr>
        <w:spacing w:line="360" w:lineRule="auto"/>
      </w:pPr>
      <w:r>
        <w:t xml:space="preserve">En el segundo y ultimo objetivo logre utilizar el objetivo general ya que utilice un </w:t>
      </w:r>
      <w:proofErr w:type="spellStart"/>
      <w:r>
        <w:t>dislplay</w:t>
      </w:r>
      <w:proofErr w:type="spellEnd"/>
      <w:r>
        <w:t xml:space="preserve"> de cátodo común, entonces utilice una resistencia de 1.5K de </w:t>
      </w:r>
      <w:proofErr w:type="spellStart"/>
      <w:r>
        <w:t>ohms</w:t>
      </w:r>
      <w:proofErr w:type="spellEnd"/>
      <w:r>
        <w:t xml:space="preserve"> para poder proteger correctamente mi </w:t>
      </w:r>
      <w:proofErr w:type="spellStart"/>
      <w:r>
        <w:t>display</w:t>
      </w:r>
      <w:proofErr w:type="spellEnd"/>
      <w:r>
        <w:t>.</w:t>
      </w:r>
    </w:p>
    <w:p w14:paraId="1381B495" w14:textId="71F98228" w:rsidR="000F356E" w:rsidRDefault="000F356E" w:rsidP="00C95BEB">
      <w:pPr>
        <w:spacing w:line="360" w:lineRule="auto"/>
      </w:pPr>
    </w:p>
    <w:p w14:paraId="0C032F8F" w14:textId="714435EC" w:rsidR="000F356E" w:rsidRDefault="000F356E" w:rsidP="00C95BEB">
      <w:pPr>
        <w:spacing w:line="360" w:lineRule="auto"/>
      </w:pPr>
    </w:p>
    <w:p w14:paraId="60D588AE" w14:textId="7AE9756A" w:rsidR="000F356E" w:rsidRDefault="000F356E" w:rsidP="00C95BEB">
      <w:pPr>
        <w:spacing w:line="360" w:lineRule="auto"/>
      </w:pPr>
    </w:p>
    <w:p w14:paraId="694A6D86" w14:textId="67589DFF" w:rsidR="000F356E" w:rsidRDefault="000F356E" w:rsidP="00C95BEB">
      <w:pPr>
        <w:spacing w:line="360" w:lineRule="auto"/>
      </w:pPr>
    </w:p>
    <w:p w14:paraId="4DB22431" w14:textId="46233C80" w:rsidR="000F356E" w:rsidRDefault="000F356E" w:rsidP="00C95BEB">
      <w:pPr>
        <w:spacing w:line="360" w:lineRule="auto"/>
      </w:pPr>
    </w:p>
    <w:p w14:paraId="50D4C607" w14:textId="0DBDD7FB" w:rsidR="000F356E" w:rsidRDefault="000F356E" w:rsidP="00C95BEB">
      <w:pPr>
        <w:spacing w:line="360" w:lineRule="auto"/>
      </w:pPr>
    </w:p>
    <w:p w14:paraId="571701BF" w14:textId="28AADB3F" w:rsidR="000F356E" w:rsidRDefault="000F356E" w:rsidP="000F356E">
      <w:pPr>
        <w:pStyle w:val="Ttulo1"/>
      </w:pPr>
    </w:p>
    <w:p w14:paraId="3DA9D814" w14:textId="2D215E42" w:rsidR="000F356E" w:rsidRDefault="000F356E" w:rsidP="000F356E"/>
    <w:p w14:paraId="7429E802" w14:textId="6B99B8C7" w:rsidR="000F356E" w:rsidRDefault="000F356E" w:rsidP="000F356E">
      <w:pPr>
        <w:pStyle w:val="Ttulo1"/>
      </w:pPr>
      <w:bookmarkStart w:id="3" w:name="_Toc129184916"/>
      <w:r>
        <w:lastRenderedPageBreak/>
        <w:t>PROGRAMACIÓN</w:t>
      </w:r>
      <w:bookmarkEnd w:id="3"/>
    </w:p>
    <w:p w14:paraId="035295AB" w14:textId="12447FD7" w:rsidR="000F356E" w:rsidRDefault="000F356E" w:rsidP="000F356E"/>
    <w:p w14:paraId="262A8359" w14:textId="77777777" w:rsidR="000F356E" w:rsidRDefault="000F356E" w:rsidP="000F356E">
      <w:pPr>
        <w:spacing w:line="360" w:lineRule="auto"/>
      </w:pPr>
      <w:r>
        <w:t xml:space="preserve">Para la programación se utilizo el IDE de Arduino el cual se puede descargar desde su pagina oficial sin necesidad de pagar algo ya que es gratis para su uso. </w:t>
      </w:r>
    </w:p>
    <w:p w14:paraId="6A0E9A6F" w14:textId="4D477AAD" w:rsidR="00310678" w:rsidRDefault="000F356E" w:rsidP="000F356E">
      <w:pPr>
        <w:spacing w:line="360" w:lineRule="auto"/>
      </w:pPr>
      <w:r>
        <w:t>Primero utilice la función de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()”</w:t>
      </w:r>
      <w:r w:rsidR="00310678">
        <w:t xml:space="preserve"> para poder configurar que pines utilizaría en min placa Arduino y al mismo tiempo configure que mi monitor serial dándole un valor de 9600 baudios:</w:t>
      </w:r>
    </w:p>
    <w:p w14:paraId="4A3A1D55" w14:textId="765B43F2" w:rsidR="00310678" w:rsidRDefault="00310678" w:rsidP="000F356E">
      <w:pPr>
        <w:spacing w:line="360" w:lineRule="auto"/>
      </w:pPr>
      <w:r w:rsidRPr="00310678">
        <w:rPr>
          <w:noProof/>
        </w:rPr>
        <w:drawing>
          <wp:inline distT="0" distB="0" distL="0" distR="0" wp14:anchorId="6D187294" wp14:editId="29CE9C9F">
            <wp:extent cx="5959926" cy="1390650"/>
            <wp:effectExtent l="0" t="0" r="317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75" cy="13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FFF" w14:textId="61B76B14" w:rsidR="00310678" w:rsidRDefault="00310678" w:rsidP="000F356E">
      <w:pPr>
        <w:spacing w:line="360" w:lineRule="auto"/>
      </w:pPr>
      <w:r>
        <w:t>Luego utilice una función llamada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” para poder declarar mis </w:t>
      </w:r>
      <w:proofErr w:type="spellStart"/>
      <w:r>
        <w:t>variales</w:t>
      </w:r>
      <w:proofErr w:type="spellEnd"/>
      <w:r>
        <w:t xml:space="preserve"> las cuales las declare de tipo “</w:t>
      </w:r>
      <w:proofErr w:type="spellStart"/>
      <w:r>
        <w:t>int</w:t>
      </w:r>
      <w:proofErr w:type="spellEnd"/>
      <w:r>
        <w:t xml:space="preserve">”(un valor entero), las cuales le asigne que pin utilizaría cada una: </w:t>
      </w:r>
    </w:p>
    <w:p w14:paraId="20DA060A" w14:textId="77777777" w:rsidR="00185A91" w:rsidRDefault="00185A91" w:rsidP="000F356E">
      <w:pPr>
        <w:spacing w:line="360" w:lineRule="auto"/>
      </w:pPr>
    </w:p>
    <w:p w14:paraId="5493D0FB" w14:textId="43C2BD03" w:rsidR="00310678" w:rsidRDefault="00310678" w:rsidP="000F356E">
      <w:pPr>
        <w:spacing w:line="360" w:lineRule="auto"/>
      </w:pPr>
      <w:r w:rsidRPr="00310678">
        <w:rPr>
          <w:noProof/>
        </w:rPr>
        <w:drawing>
          <wp:inline distT="0" distB="0" distL="0" distR="0" wp14:anchorId="31056FB2" wp14:editId="69F05390">
            <wp:extent cx="3523232" cy="1247775"/>
            <wp:effectExtent l="0" t="0" r="127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b="13967"/>
                    <a:stretch/>
                  </pic:blipFill>
                  <pic:spPr bwMode="auto">
                    <a:xfrm>
                      <a:off x="0" y="0"/>
                      <a:ext cx="3539430" cy="125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F321" w14:textId="49968415" w:rsidR="00310678" w:rsidRDefault="00310678" w:rsidP="000F356E">
      <w:pPr>
        <w:spacing w:line="360" w:lineRule="auto"/>
      </w:pPr>
      <w:r>
        <w:t xml:space="preserve">Como ultimo punto </w:t>
      </w:r>
      <w:r w:rsidR="00185A91">
        <w:t>utilice condicionales “</w:t>
      </w:r>
      <w:proofErr w:type="spellStart"/>
      <w:r w:rsidR="00185A91">
        <w:t>if</w:t>
      </w:r>
      <w:proofErr w:type="spellEnd"/>
      <w:r w:rsidR="00185A91">
        <w:t xml:space="preserve">” para poder tocar los 3 puntos de la programación que nos pedía nuestro laboratorio, utilice las condicionales para indicarle al Arduino que al presionar un botón debe de encender el </w:t>
      </w:r>
      <w:proofErr w:type="spellStart"/>
      <w:r w:rsidR="00185A91">
        <w:t>display</w:t>
      </w:r>
      <w:proofErr w:type="spellEnd"/>
      <w:r w:rsidR="00185A91">
        <w:t xml:space="preserve"> pero al presionar otra vez el botón debe de apagarse el </w:t>
      </w:r>
      <w:proofErr w:type="spellStart"/>
      <w:r w:rsidR="00185A91">
        <w:t>display</w:t>
      </w:r>
      <w:proofErr w:type="spellEnd"/>
      <w:r w:rsidR="00185A91">
        <w:t xml:space="preserve"> </w:t>
      </w:r>
    </w:p>
    <w:p w14:paraId="2E5608C0" w14:textId="4E984DAF" w:rsidR="00185A91" w:rsidRDefault="00185A91" w:rsidP="000F356E">
      <w:pPr>
        <w:spacing w:line="360" w:lineRule="auto"/>
      </w:pPr>
      <w:r w:rsidRPr="00185A91">
        <w:rPr>
          <w:noProof/>
        </w:rPr>
        <w:drawing>
          <wp:inline distT="0" distB="0" distL="0" distR="0" wp14:anchorId="43E90080" wp14:editId="5CC504BE">
            <wp:extent cx="2705239" cy="1371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906B" w14:textId="16C04B1F" w:rsidR="000F356E" w:rsidRDefault="00310678" w:rsidP="000F356E">
      <w:pPr>
        <w:spacing w:line="360" w:lineRule="auto"/>
      </w:pPr>
      <w:r>
        <w:lastRenderedPageBreak/>
        <w:t xml:space="preserve"> </w:t>
      </w:r>
      <w:r w:rsidR="000F356E">
        <w:t xml:space="preserve"> </w:t>
      </w:r>
    </w:p>
    <w:p w14:paraId="70DCFF57" w14:textId="77777777" w:rsidR="000F356E" w:rsidRPr="000F356E" w:rsidRDefault="000F356E" w:rsidP="000F356E"/>
    <w:sectPr w:rsidR="000F356E" w:rsidRPr="000F356E" w:rsidSect="00E215B4">
      <w:pgSz w:w="12240" w:h="15840"/>
      <w:pgMar w:top="510" w:right="1361" w:bottom="107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B4"/>
    <w:rsid w:val="000F356E"/>
    <w:rsid w:val="00185A91"/>
    <w:rsid w:val="002453E7"/>
    <w:rsid w:val="00310678"/>
    <w:rsid w:val="004701D3"/>
    <w:rsid w:val="004737BD"/>
    <w:rsid w:val="00532C6B"/>
    <w:rsid w:val="00565DFE"/>
    <w:rsid w:val="00C03F06"/>
    <w:rsid w:val="00C95BEB"/>
    <w:rsid w:val="00D64345"/>
    <w:rsid w:val="00E2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C5E35"/>
  <w15:chartTrackingRefBased/>
  <w15:docId w15:val="{C4AFFBE0-A7FA-4D79-BF71-E2641743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B4"/>
    <w:pPr>
      <w:spacing w:line="256" w:lineRule="auto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5B4"/>
    <w:rPr>
      <w:rFonts w:ascii="Arial" w:eastAsiaTheme="majorEastAsia" w:hAnsi="Arial" w:cstheme="majorBidi"/>
      <w:b/>
      <w:color w:val="000000" w:themeColor="text1"/>
      <w:kern w:val="0"/>
      <w:sz w:val="32"/>
      <w:szCs w:val="32"/>
      <w:u w:val="singl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701D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70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01D3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C9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29CD-7729-43B7-AC74-673DEC45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Minera</dc:creator>
  <cp:keywords/>
  <dc:description/>
  <cp:lastModifiedBy>David Minera</cp:lastModifiedBy>
  <cp:revision>3</cp:revision>
  <cp:lastPrinted>2023-03-08T22:24:00Z</cp:lastPrinted>
  <dcterms:created xsi:type="dcterms:W3CDTF">2023-03-08T22:24:00Z</dcterms:created>
  <dcterms:modified xsi:type="dcterms:W3CDTF">2023-03-08T22:28:00Z</dcterms:modified>
</cp:coreProperties>
</file>