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FC70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  <w:bookmarkStart w:id="0" w:name="_Hlk129439524"/>
      <w:bookmarkEnd w:id="0"/>
      <w:r>
        <w:rPr>
          <w:rFonts w:cs="Arial"/>
          <w:szCs w:val="24"/>
        </w:rPr>
        <w:t xml:space="preserve">Universidad Mariano Gálvez                                                          </w:t>
      </w:r>
      <w:r>
        <w:rPr>
          <w:rFonts w:cs="Arial"/>
          <w:noProof/>
          <w:szCs w:val="24"/>
        </w:rPr>
        <w:drawing>
          <wp:inline distT="0" distB="0" distL="0" distR="0" wp14:anchorId="08CE00F8" wp14:editId="6207E403">
            <wp:extent cx="1043731" cy="723014"/>
            <wp:effectExtent l="0" t="0" r="0" b="1270"/>
            <wp:docPr id="1" name="Imagen 1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43" cy="7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     </w:t>
      </w:r>
    </w:p>
    <w:p w14:paraId="64FE168C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Facultad de Ingeniería </w:t>
      </w:r>
    </w:p>
    <w:p w14:paraId="02B3EC1A" w14:textId="382E4AA1" w:rsidR="00B620C3" w:rsidRDefault="00B620C3" w:rsidP="00B620C3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ngeniería en electrónica </w:t>
      </w:r>
    </w:p>
    <w:p w14:paraId="4B7562DB" w14:textId="5538F094" w:rsidR="00B620C3" w:rsidRDefault="00B620C3" w:rsidP="00B620C3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Programación para la ciencia</w:t>
      </w:r>
    </w:p>
    <w:p w14:paraId="715E5B5A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Catedrático:</w:t>
      </w:r>
    </w:p>
    <w:p w14:paraId="4BE37CD6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Ing. Carlos Alejandro Arias López</w:t>
      </w:r>
    </w:p>
    <w:p w14:paraId="7139025E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331CCE2E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731E8244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74785672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47995B69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615498B2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0572BE6F" w14:textId="77777777" w:rsidR="00B620C3" w:rsidRDefault="00B620C3" w:rsidP="00B620C3">
      <w:pPr>
        <w:pStyle w:val="Ttulo1"/>
      </w:pPr>
    </w:p>
    <w:p w14:paraId="1E004CAB" w14:textId="77777777" w:rsidR="00B620C3" w:rsidRPr="00E12438" w:rsidRDefault="00B620C3" w:rsidP="00B620C3"/>
    <w:p w14:paraId="0C89F346" w14:textId="5C95D41F" w:rsidR="00B620C3" w:rsidRPr="0069638D" w:rsidRDefault="00B620C3" w:rsidP="00B620C3">
      <w:pPr>
        <w:pStyle w:val="Ttulo1"/>
      </w:pPr>
      <w:bookmarkStart w:id="1" w:name="_Toc127714645"/>
      <w:bookmarkStart w:id="2" w:name="_Toc129441463"/>
      <w:bookmarkStart w:id="3" w:name="_Toc131501095"/>
      <w:r>
        <w:t xml:space="preserve">LABORATORIO No. </w:t>
      </w:r>
      <w:bookmarkEnd w:id="1"/>
      <w:bookmarkEnd w:id="2"/>
      <w:bookmarkEnd w:id="3"/>
      <w:r>
        <w:t>5</w:t>
      </w:r>
    </w:p>
    <w:p w14:paraId="23466BEB" w14:textId="77777777" w:rsidR="00B620C3" w:rsidRDefault="00B620C3" w:rsidP="00B620C3">
      <w:pPr>
        <w:spacing w:after="0" w:line="240" w:lineRule="auto"/>
        <w:rPr>
          <w:rFonts w:cs="Arial"/>
          <w:szCs w:val="24"/>
        </w:rPr>
      </w:pPr>
    </w:p>
    <w:p w14:paraId="5FA6E5A5" w14:textId="77777777" w:rsidR="00B620C3" w:rsidRDefault="00B620C3" w:rsidP="00B620C3">
      <w:pPr>
        <w:rPr>
          <w:rFonts w:cs="Arial"/>
          <w:szCs w:val="24"/>
        </w:rPr>
      </w:pPr>
    </w:p>
    <w:p w14:paraId="20C4CB87" w14:textId="77777777" w:rsidR="00B620C3" w:rsidRDefault="00B620C3" w:rsidP="00B620C3">
      <w:pPr>
        <w:rPr>
          <w:rFonts w:cs="Arial"/>
          <w:szCs w:val="24"/>
        </w:rPr>
      </w:pPr>
    </w:p>
    <w:p w14:paraId="38C0B2B1" w14:textId="77777777" w:rsidR="00B620C3" w:rsidRDefault="00B620C3" w:rsidP="00B620C3">
      <w:pPr>
        <w:rPr>
          <w:rFonts w:cs="Arial"/>
          <w:szCs w:val="24"/>
        </w:rPr>
      </w:pPr>
    </w:p>
    <w:p w14:paraId="5393F010" w14:textId="77777777" w:rsidR="00B620C3" w:rsidRDefault="00B620C3" w:rsidP="00B620C3">
      <w:pPr>
        <w:rPr>
          <w:rFonts w:cs="Arial"/>
          <w:szCs w:val="24"/>
        </w:rPr>
      </w:pPr>
    </w:p>
    <w:p w14:paraId="6D6D85C1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Nombre y carné:</w:t>
      </w:r>
    </w:p>
    <w:p w14:paraId="1DB12531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Minera Pacheco, Luis Anthonie David </w:t>
      </w:r>
    </w:p>
    <w:p w14:paraId="2FEC87D1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1091-23-2276</w:t>
      </w:r>
    </w:p>
    <w:p w14:paraId="20232D8D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00973EC9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45506036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3787E47D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735571CA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2FFB3F2E" w14:textId="77777777" w:rsidR="00B620C3" w:rsidRDefault="00B620C3" w:rsidP="00B620C3">
      <w:pPr>
        <w:spacing w:after="0"/>
        <w:jc w:val="right"/>
        <w:rPr>
          <w:rFonts w:cs="Arial"/>
          <w:szCs w:val="24"/>
        </w:rPr>
      </w:pPr>
    </w:p>
    <w:p w14:paraId="54B397A9" w14:textId="67527485" w:rsidR="00B620C3" w:rsidRDefault="00B620C3" w:rsidP="00B620C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Guatemala, </w:t>
      </w:r>
      <w:r>
        <w:rPr>
          <w:rFonts w:cs="Arial"/>
          <w:szCs w:val="24"/>
        </w:rPr>
        <w:t>miércoles 5 de abril</w:t>
      </w:r>
      <w:r>
        <w:rPr>
          <w:rFonts w:cs="Arial"/>
          <w:szCs w:val="24"/>
        </w:rPr>
        <w:t xml:space="preserve"> del 2023</w:t>
      </w:r>
    </w:p>
    <w:sdt>
      <w:sdtPr>
        <w:rPr>
          <w:lang w:val="es-ES"/>
        </w:rPr>
        <w:id w:val="94881758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BEC8F38" w14:textId="4928BF99" w:rsidR="00B620C3" w:rsidRPr="00B620C3" w:rsidRDefault="00B620C3" w:rsidP="00B620C3">
          <w:pPr>
            <w:pStyle w:val="TtuloTDC"/>
            <w:jc w:val="center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089D203E" w14:textId="308C4174" w:rsidR="00B620C3" w:rsidRDefault="00B620C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1095" w:history="1">
            <w:r w:rsidRPr="00D8294F">
              <w:rPr>
                <w:rStyle w:val="Hipervnculo"/>
                <w:noProof/>
              </w:rPr>
              <w:t>LABORATORIO No.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226C" w14:textId="0FB7D7C9" w:rsidR="00B620C3" w:rsidRDefault="00B620C3">
          <w:r>
            <w:rPr>
              <w:b/>
              <w:bCs/>
              <w:lang w:val="es-ES"/>
            </w:rPr>
            <w:fldChar w:fldCharType="end"/>
          </w:r>
        </w:p>
      </w:sdtContent>
    </w:sdt>
    <w:p w14:paraId="7384F9A2" w14:textId="3B4B3C68" w:rsidR="002453E7" w:rsidRDefault="002453E7" w:rsidP="00B620C3">
      <w:pPr>
        <w:pStyle w:val="Ttulo1"/>
      </w:pPr>
    </w:p>
    <w:p w14:paraId="505923DE" w14:textId="06C1DD6F" w:rsidR="00B620C3" w:rsidRDefault="00B620C3" w:rsidP="00B620C3"/>
    <w:p w14:paraId="5658A05F" w14:textId="210D4D6E" w:rsidR="00B620C3" w:rsidRDefault="00B620C3" w:rsidP="00B620C3"/>
    <w:p w14:paraId="1660448A" w14:textId="063211DE" w:rsidR="00B620C3" w:rsidRDefault="00B620C3" w:rsidP="00B620C3"/>
    <w:p w14:paraId="49E419CF" w14:textId="4EBF01D3" w:rsidR="00B620C3" w:rsidRDefault="00B620C3" w:rsidP="00B620C3"/>
    <w:p w14:paraId="10B5DD83" w14:textId="2BFFA69C" w:rsidR="00B620C3" w:rsidRDefault="00B620C3" w:rsidP="00B620C3"/>
    <w:p w14:paraId="09A7751C" w14:textId="78445CC1" w:rsidR="00B620C3" w:rsidRDefault="00B620C3" w:rsidP="00B620C3"/>
    <w:p w14:paraId="71A7510B" w14:textId="3ADD19CB" w:rsidR="00B620C3" w:rsidRDefault="00B620C3" w:rsidP="00B620C3"/>
    <w:p w14:paraId="4F3351E5" w14:textId="7ED98D2A" w:rsidR="00B620C3" w:rsidRDefault="00B620C3" w:rsidP="00B620C3"/>
    <w:p w14:paraId="7B096F54" w14:textId="3400D916" w:rsidR="00B620C3" w:rsidRDefault="00B620C3" w:rsidP="00B620C3"/>
    <w:p w14:paraId="1F94E64E" w14:textId="2E53F27D" w:rsidR="00B620C3" w:rsidRDefault="00B620C3" w:rsidP="00B620C3"/>
    <w:p w14:paraId="658A6912" w14:textId="09EDB235" w:rsidR="00B620C3" w:rsidRDefault="00B620C3" w:rsidP="00B620C3"/>
    <w:p w14:paraId="7EDA467C" w14:textId="16CEFBD6" w:rsidR="00B620C3" w:rsidRDefault="00B620C3" w:rsidP="00B620C3"/>
    <w:p w14:paraId="1D9FECBA" w14:textId="1B4966F3" w:rsidR="00B620C3" w:rsidRDefault="00B620C3" w:rsidP="00B620C3"/>
    <w:p w14:paraId="69FF47C6" w14:textId="01716C6C" w:rsidR="00B620C3" w:rsidRDefault="00B620C3" w:rsidP="00B620C3"/>
    <w:p w14:paraId="77591784" w14:textId="2FE80A35" w:rsidR="00B620C3" w:rsidRDefault="00B620C3" w:rsidP="00B620C3"/>
    <w:p w14:paraId="73DC5DCE" w14:textId="68079DC5" w:rsidR="00B620C3" w:rsidRDefault="00B620C3" w:rsidP="00B620C3"/>
    <w:p w14:paraId="073C8B2D" w14:textId="38B3F372" w:rsidR="00B620C3" w:rsidRDefault="00B620C3" w:rsidP="00B620C3"/>
    <w:p w14:paraId="6A8F3BCC" w14:textId="13F5E3B8" w:rsidR="00B620C3" w:rsidRDefault="00B620C3" w:rsidP="00B620C3"/>
    <w:p w14:paraId="294EC8F9" w14:textId="4E80AF01" w:rsidR="00B620C3" w:rsidRDefault="00B620C3" w:rsidP="00B620C3"/>
    <w:p w14:paraId="39C69C32" w14:textId="50C42BEC" w:rsidR="00B620C3" w:rsidRDefault="00070FC3" w:rsidP="00B620C3">
      <w:pPr>
        <w:pStyle w:val="Ttulo1"/>
      </w:pPr>
      <w:r>
        <w:lastRenderedPageBreak/>
        <w:t>}</w:t>
      </w:r>
    </w:p>
    <w:p w14:paraId="03FD06A6" w14:textId="1CF4CF7F" w:rsidR="00B620C3" w:rsidRDefault="00B620C3" w:rsidP="00B620C3"/>
    <w:p w14:paraId="76C8EFA9" w14:textId="670040D9" w:rsidR="00B620C3" w:rsidRPr="00B620C3" w:rsidRDefault="00B620C3" w:rsidP="00B620C3">
      <w:r>
        <w:t>La practica de laboratorio No.5 se llevó a cabo el lunes 3 de abril y el martes 4 de abril del año presente. La practica se denomina como: “</w:t>
      </w:r>
      <w:r w:rsidRPr="00B620C3">
        <w:t>Sensor UltraSonico</w:t>
      </w:r>
      <w:r>
        <w:t xml:space="preserve">+ </w:t>
      </w:r>
      <w:r w:rsidRPr="00B620C3">
        <w:t>Arduino + Processing</w:t>
      </w:r>
      <w:r>
        <w:t>”. Tiene como objetivo general: “</w:t>
      </w:r>
      <w:r w:rsidRPr="00B620C3">
        <w:t>Crear un sistema de alarma utilizando un sensor ultrasónico y una bocina de alarma para</w:t>
      </w:r>
      <w:r>
        <w:t xml:space="preserve"> </w:t>
      </w:r>
      <w:r w:rsidRPr="00B620C3">
        <w:t>detectar la presencia de objetos cercanos.</w:t>
      </w:r>
      <w:r>
        <w:t>” Como primer objetivo especifico tiene: “”</w:t>
      </w:r>
    </w:p>
    <w:sectPr w:rsidR="00B620C3" w:rsidRPr="00B6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C3"/>
    <w:rsid w:val="00070FC3"/>
    <w:rsid w:val="002453E7"/>
    <w:rsid w:val="004737BD"/>
    <w:rsid w:val="00B620C3"/>
    <w:rsid w:val="00C0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F4EA1"/>
  <w15:chartTrackingRefBased/>
  <w15:docId w15:val="{C7F9C8D6-6C1B-43E9-B588-498B0F91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32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C3"/>
    <w:pPr>
      <w:spacing w:line="353" w:lineRule="auto"/>
      <w:jc w:val="left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620C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0C3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620C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620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20C3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B6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4C5E-D145-4C41-BEA3-B5DDC6C7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Minera</dc:creator>
  <cp:keywords/>
  <dc:description/>
  <cp:lastModifiedBy>David Minera</cp:lastModifiedBy>
  <cp:revision>2</cp:revision>
  <dcterms:created xsi:type="dcterms:W3CDTF">2023-04-04T17:42:00Z</dcterms:created>
  <dcterms:modified xsi:type="dcterms:W3CDTF">2023-04-04T17:48:00Z</dcterms:modified>
</cp:coreProperties>
</file>