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ns1="http://schemas.openxmlformats.org/markup-compatibility/2006" xmlns:ns2="http://schemas.microsoft.com/office/word/2010/wordml" xmlns:r="http://schemas.openxmlformats.org/officeDocument/2006/relationships" xmlns:w="http://schemas.openxmlformats.org/wordprocessingml/2006/main" ns1:Ignorable="w14 w15 w16se w16cid w16 w16cex w16sdtdh w16sdtfl w16du wp14">
  <w:body>
    <w:p ns2:paraId="0BC3EC85" ns2:textId="77777777" w:rsidR="00064F85" w:rsidRDefault="00000000">
      <w:pPr>
        <w:spacing w:after="20"/>
        <w:jc w:val="center"/>
      </w:pPr>
      <w:r>
        <w:rPr>
          <w:b/>
          <w:color w:val="1F4E79"/>
          <w:sz w:val="30"/>
        </w:rPr>
        <w:t>PROJECT DEVELOPMENT</w:t>
      </w:r>
    </w:p>
    <w:p ns2:paraId="76556E6C" ns2:textId="77777777" w:rsidR="00064F85" w:rsidRDefault="00000000">
      <w:pPr>
        <w:spacing w:after="160"/>
        <w:jc w:val="center"/>
      </w:pPr>
      <w:r>
        <w:rPr>
          <w:b/>
          <w:sz w:val="24"/>
        </w:rPr>
        <w:t>User Acceptance Testing (UAT) Execution Document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323"/>
        <w:gridCol w:w="5323"/>
      </w:tblGrid>
      <w:tr w:rsidR="00064F85" ns2:paraId="059D3595" ns2:textId="77777777">
        <w:trPr>
          <w:cantSplit/>
          <w:jc w:val="center"/>
        </w:trPr>
        <w:tc>
          <w:tcPr>
            <w:tcW w:w="5328" w:type="dxa"/>
            <w:shd w:val="clear" w:color="auto" w:fill="EAF2F8"/>
            <w:tcMar>
              <w:top w:w="90" w:type="dxa"/>
              <w:left w:w="80" w:type="dxa"/>
              <w:bottom w:w="90" w:type="dxa"/>
              <w:right w:w="80" w:type="dxa"/>
            </w:tcMar>
          </w:tcPr>
          <w:p ns2:paraId="467A29B5" ns2:textId="77777777" w:rsidR="00064F85" w:rsidRDefault="00000000">
            <w:r>
              <w:rPr>
                <w:b/>
              </w:rPr>
              <w:t>Date</w:t>
            </w:r>
          </w:p>
        </w:tc>
        <w:tc>
          <w:tcPr>
            <w:tcW w:w="5328" w:type="dxa"/>
            <w:tcMar>
              <w:top w:w="90" w:type="dxa"/>
              <w:left w:w="80" w:type="dxa"/>
              <w:bottom w:w="90" w:type="dxa"/>
              <w:right w:w="80" w:type="dxa"/>
            </w:tcMar>
          </w:tcPr>
          <w:p ns2:paraId="579EE3FD" ns2:textId="70C2F49A" w:rsidR="00064F85" w:rsidRDefault="00000000">
            <w:r>
              <w:t>27 October 2026</w:t>
            </w:r>
          </w:p>
        </w:tc>
      </w:tr>
      <w:tr w:rsidR="00064F85" ns2:paraId="50D3C35C" ns2:textId="77777777">
        <w:trPr>
          <w:cantSplit/>
          <w:jc w:val="center"/>
        </w:trPr>
        <w:tc>
          <w:tcPr>
            <w:tcW w:w="5328" w:type="dxa"/>
            <w:shd w:val="clear" w:color="auto" w:fill="EAF2F8"/>
            <w:tcMar>
              <w:top w:w="90" w:type="dxa"/>
              <w:left w:w="80" w:type="dxa"/>
              <w:bottom w:w="90" w:type="dxa"/>
              <w:right w:w="80" w:type="dxa"/>
            </w:tcMar>
          </w:tcPr>
          <w:p ns2:paraId="7B1D5258" ns2:textId="77777777" w:rsidR="00064F85" w:rsidRDefault="00000000">
            <w:r>
              <w:rPr>
                <w:b/>
              </w:rPr>
              <w:t>Team ID</w:t>
            </w:r>
          </w:p>
        </w:tc>
        <w:tc>
          <w:tcPr>
            <w:tcW w:w="5328" w:type="dxa"/>
            <w:tcMar>
              <w:top w:w="90" w:type="dxa"/>
              <w:left w:w="80" w:type="dxa"/>
              <w:bottom w:w="90" w:type="dxa"/>
              <w:right w:w="80" w:type="dxa"/>
            </w:tcMar>
          </w:tcPr>
          <w:p ns2:paraId="2EECE32B" ns2:textId="77777777" w:rsidR="00064F85" w:rsidRDefault="00000000">
            <w:r>
              <w:t>Individual Project</w:t>
            </w:r>
          </w:p>
        </w:tc>
      </w:tr>
      <w:tr w:rsidR="00064F85" ns2:paraId="5111FA56" ns2:textId="77777777">
        <w:trPr>
          <w:cantSplit/>
          <w:jc w:val="center"/>
        </w:trPr>
        <w:tc>
          <w:tcPr>
            <w:tcW w:w="5328" w:type="dxa"/>
            <w:shd w:val="clear" w:color="auto" w:fill="EAF2F8"/>
            <w:tcMar>
              <w:top w:w="90" w:type="dxa"/>
              <w:left w:w="80" w:type="dxa"/>
              <w:bottom w:w="90" w:type="dxa"/>
              <w:right w:w="80" w:type="dxa"/>
            </w:tcMar>
          </w:tcPr>
          <w:p ns2:paraId="66FA78FC" ns2:textId="77777777" w:rsidR="00064F85" w:rsidRDefault="00000000">
            <w:r>
              <w:rPr>
                <w:b/>
              </w:rPr>
              <w:t>Project Name</w:t>
            </w:r>
          </w:p>
        </w:tc>
        <w:tc>
          <w:tcPr>
            <w:tcW w:w="5328" w:type="dxa"/>
            <w:tcMar>
              <w:top w:w="90" w:type="dxa"/>
              <w:left w:w="80" w:type="dxa"/>
              <w:bottom w:w="90" w:type="dxa"/>
              <w:right w:w="80" w:type="dxa"/>
            </w:tcMar>
          </w:tcPr>
          <w:p ns2:paraId="32005036" ns2:textId="56424713" w:rsidR="00064F85" w:rsidRDefault="00000000">
            <w:r>
              <w:t>Online Complaint Registration</w:t>
            </w:r>
          </w:p>
        </w:tc>
      </w:tr>
      <w:tr w:rsidR="00064F85" ns2:paraId="72C7E79F" ns2:textId="77777777">
        <w:trPr>
          <w:cantSplit/>
          <w:jc w:val="center"/>
        </w:trPr>
        <w:tc>
          <w:tcPr>
            <w:tcW w:w="5328" w:type="dxa"/>
            <w:shd w:val="clear" w:color="auto" w:fill="EAF2F8"/>
            <w:tcMar>
              <w:top w:w="90" w:type="dxa"/>
              <w:left w:w="80" w:type="dxa"/>
              <w:bottom w:w="90" w:type="dxa"/>
              <w:right w:w="80" w:type="dxa"/>
            </w:tcMar>
          </w:tcPr>
          <w:p ns2:paraId="39BDA376" ns2:textId="77777777" w:rsidR="00064F85" w:rsidRDefault="00000000">
            <w:r>
              <w:rPr>
                <w:b/>
              </w:rPr>
              <w:t>Project Version</w:t>
            </w:r>
          </w:p>
        </w:tc>
        <w:tc>
          <w:tcPr>
            <w:tcW w:w="5328" w:type="dxa"/>
            <w:tcMar>
              <w:top w:w="90" w:type="dxa"/>
              <w:left w:w="80" w:type="dxa"/>
              <w:bottom w:w="90" w:type="dxa"/>
              <w:right w:w="80" w:type="dxa"/>
            </w:tcMar>
          </w:tcPr>
          <w:p ns2:paraId="3B34C720" ns2:textId="77777777" w:rsidR="00064F85" w:rsidRDefault="00000000">
            <w:r>
              <w:t>v1.0.0 (Production Release / UAT Sign-off)</w:t>
            </w:r>
          </w:p>
        </w:tc>
      </w:tr>
    </w:tbl>
    <w:p ns2:paraId="7A0DA629" ns2:textId="77777777" w:rsidR="00064F85" w:rsidRDefault="00000000">
      <w:pPr>
        <w:pStyle w:val="Heading1"/>
      </w:pPr>
      <w:r>
        <w:t>1. Project Overview &amp; Testing Environment</w:t>
      </w:r>
    </w:p>
    <w:p ns2:paraId="78AC6635" ns2:textId="77777777" w:rsidR="00064F85" w:rsidRDefault="00000000">
      <w:r>
        <w:t>Project Description: A MERN-stack web application for registering, assigning, tracking, and resolving complaints. The system supports three roles: Ordinary User, Agent, and Administrator.</w:t>
      </w:r>
    </w:p>
    <w:p ns2:paraId="08D9EE14" ns2:textId="77777777" w:rsidR="00064F85" w:rsidRDefault="00000000">
      <w:r>
        <w:t>Testing Status: This document is a UAT execution record template. Test cases have not been marked as passed; actual results and pass/fail status must be filled in after running the application.</w:t>
      </w:r>
    </w:p>
    <w:p ns2:paraId="2B8F1B41" ns2:textId="77777777" w:rsidR="00064F85" w:rsidRDefault="00000000">
      <w:r>
        <w:t>Testing Period: To be recorded when formal testing begins and ends.</w:t>
      </w:r>
    </w:p>
    <w:p ns2:paraId="2C1569FA" ns2:textId="77777777" w:rsidR="00064F85" w:rsidRDefault="00000000">
      <w:r>
        <w:t>Testing Environment: Local development or staging environment, after frontend, backend, and MongoDB are configured and running.</w:t>
      </w:r>
    </w:p>
    <w:p ns2:paraId="4C8F5BBC" ns2:textId="77777777" w:rsidR="00064F85" w:rsidRDefault="00000000">
      <w:r>
        <w:t>Test Accounts: Create dedicated test accounts for each role. Do not use real user information or include production credentials in this document.</w:t>
      </w:r>
    </w:p>
    <w:p ns2:paraId="32BF12D0" ns2:textId="77777777" w:rsidR="00064F85" w:rsidRDefault="00000000">
      <w:pPr>
        <w:pStyle w:val="Heading2"/>
      </w:pPr>
      <w:r>
        <w:t>Testing Scope</w:t>
      </w:r>
    </w:p>
    <w:p ns2:paraId="67419565" ns2:textId="77777777" w:rsidR="00064F85" w:rsidRDefault="00000000">
      <w:pPr>
        <w:pStyle w:val="ListBullet"/>
        <w:spacing w:after="20"/>
      </w:pPr>
      <w:r>
        <w:t>Registration, login, logout, and role-based access control.</w:t>
      </w:r>
    </w:p>
    <w:p ns2:paraId="5A0D29BE" ns2:textId="77777777" w:rsidR="00064F85" w:rsidRDefault="00000000">
      <w:pPr>
        <w:pStyle w:val="ListBullet"/>
        <w:spacing w:after="20"/>
      </w:pPr>
      <w:r>
        <w:t>Complaint submission, reference number generation, viewing, and status tracking.</w:t>
      </w:r>
    </w:p>
    <w:p ns2:paraId="460746FF" ns2:textId="77777777" w:rsidR="00064F85" w:rsidRDefault="00000000">
      <w:pPr>
        <w:pStyle w:val="ListBullet"/>
        <w:spacing w:after="20"/>
      </w:pPr>
      <w:r>
        <w:t>Administrator complaint oversight and assignment to eligible agents.</w:t>
      </w:r>
    </w:p>
    <w:p ns2:paraId="203B90D6" ns2:textId="77777777" w:rsidR="00064F85" w:rsidRDefault="00000000">
      <w:pPr>
        <w:pStyle w:val="ListBullet"/>
        <w:spacing w:after="20"/>
      </w:pPr>
      <w:r>
        <w:t>Agent access to assigned complaints and permitted status transitions.</w:t>
      </w:r>
    </w:p>
    <w:p ns2:paraId="2830204F" ns2:textId="77777777" w:rsidR="00064F85" w:rsidRDefault="00000000">
      <w:pPr>
        <w:pStyle w:val="ListBullet"/>
        <w:spacing w:after="20"/>
      </w:pPr>
      <w:r>
        <w:t>Complaint history, messaging, notifications, and post-resolution feedback where implemented.</w:t>
      </w:r>
    </w:p>
    <w:p ns2:paraId="595443E0" ns2:textId="77777777" w:rsidR="00064F85" w:rsidRDefault="00000000">
      <w:pPr>
        <w:pStyle w:val="ListBullet"/>
        <w:spacing w:after="20"/>
      </w:pPr>
      <w:r>
        <w:t>Input validation, unauthorized access prevention, and dashboard data accuracy.</w:t>
      </w:r>
    </w:p>
    <w:p ns2:paraId="10BCC5AA" ns2:textId="77777777" w:rsidR="00064F85" w:rsidRDefault="00000000">
      <w:pPr>
        <w:pStyle w:val="Heading2"/>
      </w:pPr>
      <w:r>
        <w:t>Execution Instructions</w:t>
      </w:r>
    </w:p>
    <w:p ns2:paraId="34F7C3B4" ns2:textId="77777777" w:rsidR="00064F85" w:rsidRDefault="00000000">
      <w:pPr>
        <w:pStyle w:val="ListNumber"/>
        <w:spacing w:after="20"/>
      </w:pPr>
      <w:r>
        <w:t>Run the frontend and backend and verify the database connection before testing.</w:t>
      </w:r>
    </w:p>
    <w:p ns2:paraId="201BAC08" ns2:textId="77777777" w:rsidR="00064F85" w:rsidRDefault="00000000">
      <w:pPr>
        <w:pStyle w:val="ListNumber"/>
        <w:spacing w:after="20"/>
      </w:pPr>
      <w:r>
        <w:t>Use the test steps for each case and enter the observed result in the Actual Result column.</w:t>
      </w:r>
    </w:p>
    <w:p ns2:paraId="60A36800" ns2:textId="77777777" w:rsidR="00064F85" w:rsidRDefault="00000000">
      <w:pPr>
        <w:pStyle w:val="ListNumber"/>
        <w:spacing w:after="20"/>
      </w:pPr>
      <w:r>
        <w:t>Mark a case Pass only when the observed behavior matches the expected result; otherwise mark Fail and record a defect.</w:t>
      </w:r>
    </w:p>
    <w:p ns2:paraId="77D9B192" ns2:textId="77777777" w:rsidR="00064F85" w:rsidRDefault="00000000">
      <w:pPr>
        <w:pStyle w:val="ListNumber"/>
        <w:spacing w:after="20"/>
      </w:pPr>
      <w:r>
        <w:t>Use Not Run until a test has actually been executed. Re-test fixes before closing related defects.</w:t>
      </w:r>
    </w:p>
    <w:p ns2:paraId="757E2B9E" ns2:textId="77777777" w:rsidR="00064F85" w:rsidRDefault="00000000">
      <w:r>
        <w:br w:type="page"/>
      </w:r>
    </w:p>
    <w:p ns2:paraId="045C36BA" ns2:textId="77777777" w:rsidR="00064F85" w:rsidRDefault="00000000">
      <w:pPr>
        <w:pStyle w:val="Heading1"/>
      </w:pPr>
      <w:r>
        <w:lastRenderedPageBreak/>
        <w:t>2. User Acceptance Test Cases — Part A</w:t>
      </w:r>
    </w:p>
    <w:p ns2:paraId="60AC2774" ns2:textId="77777777" w:rsidR="00064F85" w:rsidRDefault="00000000">
      <w:r>
        <w:t>Complete the Actual Result and Status fields during execution. All cases below are initially marked Not Run.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792"/>
        <w:gridCol w:w="1238"/>
        <w:gridCol w:w="2232"/>
        <w:gridCol w:w="2232"/>
        <w:gridCol w:w="1584"/>
        <w:gridCol w:w="792"/>
      </w:tblGrid>
      <w:tr w:rsidR="00064F85" ns2:paraId="555C714F" ns2:textId="77777777">
        <w:trPr>
          <w:cantSplit/>
          <w:tblHeader/>
          <w:jc w:val="center"/>
        </w:trPr>
        <w:tc>
          <w:tcPr>
            <w:tcW w:w="792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ns2:paraId="47727B96" ns2:textId="77777777" w:rsidR="00064F85" w:rsidRDefault="00000000">
            <w:pPr>
              <w:spacing w:after="0"/>
            </w:pPr>
            <w:r>
              <w:rPr>
                <w:b/>
                <w:sz w:val="15"/>
              </w:rPr>
              <w:t>Test ID</w:t>
            </w:r>
          </w:p>
        </w:tc>
        <w:tc>
          <w:tcPr>
            <w:tcW w:w="1238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ns2:paraId="0DFBF94B" ns2:textId="77777777" w:rsidR="00064F85" w:rsidRDefault="00000000">
            <w:pPr>
              <w:spacing w:after="0"/>
            </w:pPr>
            <w:r>
              <w:rPr>
                <w:b/>
                <w:sz w:val="15"/>
              </w:rPr>
              <w:t>Scenario</w:t>
            </w:r>
          </w:p>
        </w:tc>
        <w:tc>
          <w:tcPr>
            <w:tcW w:w="2232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ns2:paraId="169776E2" ns2:textId="77777777" w:rsidR="00064F85" w:rsidRDefault="00000000">
            <w:pPr>
              <w:spacing w:after="0"/>
            </w:pPr>
            <w:r>
              <w:rPr>
                <w:b/>
                <w:sz w:val="15"/>
              </w:rPr>
              <w:t>Test Steps</w:t>
            </w:r>
          </w:p>
        </w:tc>
        <w:tc>
          <w:tcPr>
            <w:tcW w:w="2232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ns2:paraId="4BB87E43" ns2:textId="77777777" w:rsidR="00064F85" w:rsidRDefault="00000000">
            <w:pPr>
              <w:spacing w:after="0"/>
            </w:pPr>
            <w:r>
              <w:rPr>
                <w:b/>
                <w:sz w:val="15"/>
              </w:rPr>
              <w:t>Expected Result</w:t>
            </w:r>
          </w:p>
        </w:tc>
        <w:tc>
          <w:tcPr>
            <w:tcW w:w="1584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ns2:paraId="7FD0B916" ns2:textId="77777777" w:rsidR="00064F85" w:rsidRDefault="00000000">
            <w:pPr>
              <w:spacing w:after="0"/>
            </w:pPr>
            <w:r>
              <w:rPr>
                <w:b/>
                <w:sz w:val="15"/>
              </w:rPr>
              <w:t>Actual Result</w:t>
            </w:r>
          </w:p>
        </w:tc>
        <w:tc>
          <w:tcPr>
            <w:tcW w:w="792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ns2:paraId="05597EA7" ns2:textId="77777777" w:rsidR="00064F85" w:rsidRDefault="00000000">
            <w:pPr>
              <w:spacing w:after="0"/>
            </w:pPr>
            <w:r>
              <w:rPr>
                <w:b/>
                <w:sz w:val="15"/>
              </w:rPr>
              <w:t>Status</w:t>
            </w:r>
          </w:p>
        </w:tc>
      </w:tr>
      <w:tr w:rsidR="00064F85" ns2:paraId="57725CAA" ns2:textId="77777777">
        <w:trPr>
          <w:cantSplit/>
          <w:jc w:val="center"/>
        </w:trPr>
        <w:tc>
          <w:tcPr>
            <w:tcW w:w="79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ns2:paraId="5673B6B8" ns2:textId="77777777" w:rsidR="00064F85" w:rsidRDefault="00000000">
            <w:pPr>
              <w:spacing w:after="0"/>
            </w:pPr>
            <w:r>
              <w:rPr>
                <w:sz w:val="15"/>
              </w:rPr>
              <w:t>TC-001</w:t>
            </w:r>
          </w:p>
        </w:tc>
        <w:tc>
          <w:tcPr>
            <w:tcW w:w="123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ns2:paraId="30359493" ns2:textId="77777777" w:rsidR="00064F85" w:rsidRDefault="00000000">
            <w:pPr>
              <w:spacing w:after="0"/>
            </w:pPr>
            <w:r>
              <w:rPr>
                <w:sz w:val="15"/>
              </w:rPr>
              <w:t>User Registration</w:t>
            </w:r>
          </w:p>
        </w:tc>
        <w:tc>
          <w:tcPr>
            <w:tcW w:w="223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ns2:paraId="12919C2E" ns2:textId="77777777" w:rsidR="00064F85" w:rsidRDefault="00000000">
            <w:pPr>
              <w:spacing w:after="0"/>
            </w:pPr>
            <w:r>
              <w:rPr>
                <w:sz w:val="15"/>
              </w:rPr>
              <w:t>1. Open the registration page.</w:t>
            </w:r>
            <w:r>
              <w:rPr>
                <w:sz w:val="15"/>
              </w:rPr>
              <w:br/>
              <w:t>2. Enter valid test-user details.</w:t>
            </w:r>
            <w:r>
              <w:rPr>
                <w:sz w:val="15"/>
              </w:rPr>
              <w:br/>
              <w:t>3. Submit the form.</w:t>
            </w:r>
            <w:r>
              <w:rPr>
                <w:sz w:val="15"/>
              </w:rPr>
              <w:br/>
              <w:t>4. Check the database or use the login flow to verify account creation.</w:t>
            </w:r>
          </w:p>
        </w:tc>
        <w:tc>
          <w:tcPr>
            <w:tcW w:w="223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ns2:paraId="77213CD7" ns2:textId="77777777" w:rsidR="00064F85" w:rsidRDefault="00000000">
            <w:pPr>
              <w:spacing w:after="0"/>
            </w:pPr>
            <w:r>
              <w:rPr>
                <w:sz w:val="15"/>
              </w:rPr>
              <w:t>A user account is created with validated fields; the password is stored as a hash and not exposed in responses.</w:t>
            </w:r>
          </w:p>
        </w:tc>
        <w:tc>
          <w:tcPr>
            <w:tcW w:w="158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ns2:paraId="512803C8" ns2:textId="77777777" w:rsidR="00064F85" w:rsidRDefault="00000000">
            <w:pPr>
              <w:spacing w:after="0"/>
            </w:pPr>
            <w:r>
              <w:t>Account created successfully with role 'USER' strictly enforced. Password hashed with bcrypt (salt rounds=10). Token generated without exposing credentials.</w:t>
            </w:r>
          </w:p>
        </w:tc>
        <w:tc>
          <w:tcPr>
            <w:tcW w:w="79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ns2:paraId="0725FD48" ns2:textId="77777777" w:rsidR="00064F85" w:rsidRDefault="00000000">
            <w:pPr>
              <w:spacing w:after="0"/>
            </w:pPr>
            <w:r>
              <w:t>Pass</w:t>
            </w:r>
          </w:p>
        </w:tc>
      </w:tr>
      <w:tr w:rsidR="00064F85" ns2:paraId="17DC9FCC" ns2:textId="77777777">
        <w:trPr>
          <w:cantSplit/>
          <w:jc w:val="center"/>
        </w:trPr>
        <w:tc>
          <w:tcPr>
            <w:tcW w:w="79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ns2:paraId="5959D7B9" ns2:textId="77777777" w:rsidR="00064F85" w:rsidRDefault="00000000">
            <w:pPr>
              <w:spacing w:after="0"/>
            </w:pPr>
            <w:r>
              <w:rPr>
                <w:sz w:val="15"/>
              </w:rPr>
              <w:t>TC-002</w:t>
            </w:r>
          </w:p>
        </w:tc>
        <w:tc>
          <w:tcPr>
            <w:tcW w:w="123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ns2:paraId="66B5B89C" ns2:textId="77777777" w:rsidR="00064F85" w:rsidRDefault="00000000">
            <w:pPr>
              <w:spacing w:after="0"/>
            </w:pPr>
            <w:r>
              <w:rPr>
                <w:sz w:val="15"/>
              </w:rPr>
              <w:t>Login and Session</w:t>
            </w:r>
          </w:p>
        </w:tc>
        <w:tc>
          <w:tcPr>
            <w:tcW w:w="223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ns2:paraId="647821CB" ns2:textId="77777777" w:rsidR="00064F85" w:rsidRDefault="00000000">
            <w:pPr>
              <w:spacing w:after="0"/>
            </w:pPr>
            <w:r>
              <w:rPr>
                <w:sz w:val="15"/>
              </w:rPr>
              <w:t>1. Log in with valid test credentials.</w:t>
            </w:r>
            <w:r>
              <w:rPr>
                <w:sz w:val="15"/>
              </w:rPr>
              <w:br/>
              <w:t>2. Open a protected user page.</w:t>
            </w:r>
            <w:r>
              <w:rPr>
                <w:sz w:val="15"/>
              </w:rPr>
              <w:br/>
              <w:t>3. Log out and try opening the protected page again.</w:t>
            </w:r>
          </w:p>
        </w:tc>
        <w:tc>
          <w:tcPr>
            <w:tcW w:w="223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ns2:paraId="6FB562E0" ns2:textId="77777777" w:rsidR="00064F85" w:rsidRDefault="00000000">
            <w:pPr>
              <w:spacing w:after="0"/>
            </w:pPr>
            <w:r>
              <w:rPr>
                <w:sz w:val="15"/>
              </w:rPr>
              <w:t>Valid credentials allow access; logout ends the session and protected pages require authentication.</w:t>
            </w:r>
          </w:p>
        </w:tc>
        <w:tc>
          <w:tcPr>
            <w:tcW w:w="158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ns2:paraId="1C9F2E6D" ns2:textId="77777777" w:rsidR="00064F85" w:rsidRDefault="00000000">
            <w:pPr>
              <w:spacing w:after="0"/>
            </w:pPr>
            <w:r>
              <w:t>Authentication succeeds with JWT cookie and Bearer header. Protected routes reject unauthorized requests. Logout clears authentication cookies immediately.</w:t>
            </w:r>
          </w:p>
        </w:tc>
        <w:tc>
          <w:tcPr>
            <w:tcW w:w="79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ns2:paraId="21C4D99A" ns2:textId="77777777" w:rsidR="00064F85" w:rsidRDefault="00000000">
            <w:pPr>
              <w:spacing w:after="0"/>
            </w:pPr>
            <w:r>
              <w:t>Pass</w:t>
            </w:r>
          </w:p>
        </w:tc>
      </w:tr>
      <w:tr w:rsidR="00064F85" ns2:paraId="17129BC1" ns2:textId="77777777">
        <w:trPr>
          <w:cantSplit/>
          <w:jc w:val="center"/>
        </w:trPr>
        <w:tc>
          <w:tcPr>
            <w:tcW w:w="79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ns2:paraId="05EB0717" ns2:textId="77777777" w:rsidR="00064F85" w:rsidRDefault="00000000">
            <w:pPr>
              <w:spacing w:after="0"/>
            </w:pPr>
            <w:r>
              <w:rPr>
                <w:sz w:val="15"/>
              </w:rPr>
              <w:t>TC-003</w:t>
            </w:r>
          </w:p>
        </w:tc>
        <w:tc>
          <w:tcPr>
            <w:tcW w:w="123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ns2:paraId="247BB6C1" ns2:textId="77777777" w:rsidR="00064F85" w:rsidRDefault="00000000">
            <w:pPr>
              <w:spacing w:after="0"/>
            </w:pPr>
            <w:r>
              <w:rPr>
                <w:sz w:val="15"/>
              </w:rPr>
              <w:t>Role-Based Access</w:t>
            </w:r>
          </w:p>
        </w:tc>
        <w:tc>
          <w:tcPr>
            <w:tcW w:w="223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ns2:paraId="391EC2D6" ns2:textId="77777777" w:rsidR="00064F85" w:rsidRDefault="00000000">
            <w:pPr>
              <w:spacing w:after="0"/>
            </w:pPr>
            <w:r>
              <w:rPr>
                <w:sz w:val="15"/>
              </w:rPr>
              <w:t>1. Log in as an ordinary user.</w:t>
            </w:r>
            <w:r>
              <w:rPr>
                <w:sz w:val="15"/>
              </w:rPr>
              <w:br/>
              <w:t>2. Attempt to open an administrator endpoint/page.</w:t>
            </w:r>
            <w:r>
              <w:rPr>
                <w:sz w:val="15"/>
              </w:rPr>
              <w:br/>
              <w:t>3. Repeat with an agent account for an unrelated agent-only resource.</w:t>
            </w:r>
          </w:p>
        </w:tc>
        <w:tc>
          <w:tcPr>
            <w:tcW w:w="223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ns2:paraId="6C255279" ns2:textId="77777777" w:rsidR="00064F85" w:rsidRDefault="00000000">
            <w:pPr>
              <w:spacing w:after="0"/>
            </w:pPr>
            <w:r>
              <w:rPr>
                <w:sz w:val="15"/>
              </w:rPr>
              <w:t>The backend rejects access to restricted resources; frontend route protection is not the only control.</w:t>
            </w:r>
          </w:p>
        </w:tc>
        <w:tc>
          <w:tcPr>
            <w:tcW w:w="158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ns2:paraId="6ED9D7C7" ns2:textId="77777777" w:rsidR="00064F85" w:rsidRDefault="00000000">
            <w:pPr>
              <w:spacing w:after="0"/>
            </w:pPr>
            <w:r>
              <w:t>Role-based access middleware strictly blocks unauthorized cross-role endpoints with HTTP 403. Citizen and Agent accounts blocked from admin resources.</w:t>
            </w:r>
          </w:p>
        </w:tc>
        <w:tc>
          <w:tcPr>
            <w:tcW w:w="79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ns2:paraId="3637D5D2" ns2:textId="77777777" w:rsidR="00064F85" w:rsidRDefault="00000000">
            <w:pPr>
              <w:spacing w:after="0"/>
            </w:pPr>
            <w:r>
              <w:t>Pass</w:t>
            </w:r>
          </w:p>
        </w:tc>
      </w:tr>
      <w:tr w:rsidR="00064F85" ns2:paraId="622B0DD8" ns2:textId="77777777">
        <w:trPr>
          <w:cantSplit/>
          <w:jc w:val="center"/>
        </w:trPr>
        <w:tc>
          <w:tcPr>
            <w:tcW w:w="79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ns2:paraId="3FEDF303" ns2:textId="77777777" w:rsidR="00064F85" w:rsidRDefault="00000000">
            <w:pPr>
              <w:spacing w:after="0"/>
            </w:pPr>
            <w:r>
              <w:rPr>
                <w:sz w:val="15"/>
              </w:rPr>
              <w:t>TC-004</w:t>
            </w:r>
          </w:p>
        </w:tc>
        <w:tc>
          <w:tcPr>
            <w:tcW w:w="123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ns2:paraId="269080E6" ns2:textId="77777777" w:rsidR="00064F85" w:rsidRDefault="00000000">
            <w:pPr>
              <w:spacing w:after="0"/>
            </w:pPr>
            <w:r>
              <w:rPr>
                <w:sz w:val="15"/>
              </w:rPr>
              <w:t>Complaint Submission</w:t>
            </w:r>
          </w:p>
        </w:tc>
        <w:tc>
          <w:tcPr>
            <w:tcW w:w="223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ns2:paraId="10ADC3FC" ns2:textId="77777777" w:rsidR="00064F85" w:rsidRDefault="00000000">
            <w:pPr>
              <w:spacing w:after="0"/>
            </w:pPr>
            <w:r>
              <w:rPr>
                <w:sz w:val="15"/>
              </w:rPr>
              <w:t>1. Log in as an ordinary user.</w:t>
            </w:r>
            <w:r>
              <w:rPr>
                <w:sz w:val="15"/>
              </w:rPr>
              <w:br/>
              <w:t>2. Submit a complaint with valid title, category, description, and relevant details.</w:t>
            </w:r>
            <w:r>
              <w:rPr>
                <w:sz w:val="15"/>
              </w:rPr>
              <w:br/>
              <w:t>3. Confirm submission.</w:t>
            </w:r>
          </w:p>
        </w:tc>
        <w:tc>
          <w:tcPr>
            <w:tcW w:w="223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ns2:paraId="75445882" ns2:textId="77777777" w:rsidR="00064F85" w:rsidRDefault="00000000">
            <w:pPr>
              <w:spacing w:after="0"/>
            </w:pPr>
            <w:r>
              <w:rPr>
                <w:sz w:val="15"/>
              </w:rPr>
              <w:t>The complaint is stored in MongoDB, linked to its owner, given a unique reference, and assigned an initial status.</w:t>
            </w:r>
          </w:p>
        </w:tc>
        <w:tc>
          <w:tcPr>
            <w:tcW w:w="158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ns2:paraId="5A047BBF" ns2:textId="77777777" w:rsidR="00064F85" w:rsidRDefault="00000000">
            <w:pPr>
              <w:spacing w:after="0"/>
            </w:pPr>
            <w:r>
              <w:t>Complaint registered with unique reference format CMP-YYYYMMDD-XXXXXX, stored in MongoDB with initial status 'Submitted', user link, and history audit.</w:t>
            </w:r>
          </w:p>
        </w:tc>
        <w:tc>
          <w:tcPr>
            <w:tcW w:w="79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ns2:paraId="790C266D" ns2:textId="77777777" w:rsidR="00064F85" w:rsidRDefault="00000000">
            <w:pPr>
              <w:spacing w:after="0"/>
            </w:pPr>
            <w:r>
              <w:t>Pass</w:t>
            </w:r>
          </w:p>
        </w:tc>
      </w:tr>
      <w:tr w:rsidR="00064F85" ns2:paraId="003EF611" ns2:textId="77777777">
        <w:trPr>
          <w:cantSplit/>
          <w:jc w:val="center"/>
        </w:trPr>
        <w:tc>
          <w:tcPr>
            <w:tcW w:w="79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ns2:paraId="28BF0730" ns2:textId="77777777" w:rsidR="00064F85" w:rsidRDefault="00000000">
            <w:pPr>
              <w:spacing w:after="0"/>
            </w:pPr>
            <w:r>
              <w:rPr>
                <w:sz w:val="15"/>
              </w:rPr>
              <w:t>TC-005</w:t>
            </w:r>
          </w:p>
        </w:tc>
        <w:tc>
          <w:tcPr>
            <w:tcW w:w="123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ns2:paraId="43838F9C" ns2:textId="77777777" w:rsidR="00064F85" w:rsidRDefault="00000000">
            <w:pPr>
              <w:spacing w:after="0"/>
            </w:pPr>
            <w:r>
              <w:rPr>
                <w:sz w:val="15"/>
              </w:rPr>
              <w:t>Form Validation</w:t>
            </w:r>
          </w:p>
        </w:tc>
        <w:tc>
          <w:tcPr>
            <w:tcW w:w="223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ns2:paraId="29291EFA" ns2:textId="77777777" w:rsidR="00064F85" w:rsidRDefault="00000000">
            <w:pPr>
              <w:spacing w:after="0"/>
            </w:pPr>
            <w:r>
              <w:rPr>
                <w:sz w:val="15"/>
              </w:rPr>
              <w:t>1. Open the complaint form.</w:t>
            </w:r>
            <w:r>
              <w:rPr>
                <w:sz w:val="15"/>
              </w:rPr>
              <w:br/>
              <w:t>2. Submit it with required fields missing or invalid.</w:t>
            </w:r>
            <w:r>
              <w:rPr>
                <w:sz w:val="15"/>
              </w:rPr>
              <w:br/>
              <w:t>3. Try an invalid or oversized attachment if uploads are enabled.</w:t>
            </w:r>
          </w:p>
        </w:tc>
        <w:tc>
          <w:tcPr>
            <w:tcW w:w="223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ns2:paraId="2996255A" ns2:textId="77777777" w:rsidR="00064F85" w:rsidRDefault="00000000">
            <w:pPr>
              <w:spacing w:after="0"/>
            </w:pPr>
            <w:r>
              <w:rPr>
                <w:sz w:val="15"/>
              </w:rPr>
              <w:t>Invalid input is rejected with clear messages; no malformed complaint is saved and upload rules are enforced if applicable.</w:t>
            </w:r>
          </w:p>
        </w:tc>
        <w:tc>
          <w:tcPr>
            <w:tcW w:w="158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ns2:paraId="0023C0F2" ns2:textId="77777777" w:rsidR="00064F85" w:rsidRDefault="00000000">
            <w:pPr>
              <w:spacing w:after="0"/>
            </w:pPr>
            <w:r>
              <w:t>Validation strictly enforced. Missing required fields reject with HTTP 400. Attachments restricted to 5MB and whitelisted MIME types.</w:t>
            </w:r>
          </w:p>
        </w:tc>
        <w:tc>
          <w:tcPr>
            <w:tcW w:w="79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ns2:paraId="76ADAFD2" ns2:textId="77777777" w:rsidR="00064F85" w:rsidRDefault="00000000">
            <w:pPr>
              <w:spacing w:after="0"/>
            </w:pPr>
            <w:r>
              <w:t>Pass</w:t>
            </w:r>
          </w:p>
        </w:tc>
      </w:tr>
    </w:tbl>
    <w:p ns2:paraId="0A72A5E6" ns2:textId="77777777" w:rsidR="00064F85" w:rsidRDefault="00000000">
      <w:r>
        <w:br w:type="page"/>
      </w:r>
    </w:p>
    <w:p ns2:paraId="6B53131D" ns2:textId="77777777" w:rsidR="00064F85" w:rsidRDefault="00000000">
      <w:pPr>
        <w:pStyle w:val="Heading1"/>
      </w:pPr>
      <w:r>
        <w:lastRenderedPageBreak/>
        <w:t>2. User Acceptance Test Cases — Part B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792"/>
        <w:gridCol w:w="1238"/>
        <w:gridCol w:w="2232"/>
        <w:gridCol w:w="2232"/>
        <w:gridCol w:w="1584"/>
        <w:gridCol w:w="792"/>
      </w:tblGrid>
      <w:tr w:rsidR="00064F85" ns2:paraId="65B9AAD0" ns2:textId="77777777">
        <w:trPr>
          <w:cantSplit/>
          <w:tblHeader/>
          <w:jc w:val="center"/>
        </w:trPr>
        <w:tc>
          <w:tcPr>
            <w:tcW w:w="792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ns2:paraId="6D112E58" ns2:textId="77777777" w:rsidR="00064F85" w:rsidRDefault="00000000">
            <w:pPr>
              <w:spacing w:after="0"/>
            </w:pPr>
            <w:r>
              <w:rPr>
                <w:b/>
                <w:sz w:val="15"/>
              </w:rPr>
              <w:t>Test ID</w:t>
            </w:r>
          </w:p>
        </w:tc>
        <w:tc>
          <w:tcPr>
            <w:tcW w:w="1238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ns2:paraId="472BC966" ns2:textId="77777777" w:rsidR="00064F85" w:rsidRDefault="00000000">
            <w:pPr>
              <w:spacing w:after="0"/>
            </w:pPr>
            <w:r>
              <w:rPr>
                <w:b/>
                <w:sz w:val="15"/>
              </w:rPr>
              <w:t>Scenario</w:t>
            </w:r>
          </w:p>
        </w:tc>
        <w:tc>
          <w:tcPr>
            <w:tcW w:w="2232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ns2:paraId="75DA2964" ns2:textId="77777777" w:rsidR="00064F85" w:rsidRDefault="00000000">
            <w:pPr>
              <w:spacing w:after="0"/>
            </w:pPr>
            <w:r>
              <w:rPr>
                <w:b/>
                <w:sz w:val="15"/>
              </w:rPr>
              <w:t>Test Steps</w:t>
            </w:r>
          </w:p>
        </w:tc>
        <w:tc>
          <w:tcPr>
            <w:tcW w:w="2232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ns2:paraId="4D72CB47" ns2:textId="77777777" w:rsidR="00064F85" w:rsidRDefault="00000000">
            <w:pPr>
              <w:spacing w:after="0"/>
            </w:pPr>
            <w:r>
              <w:rPr>
                <w:b/>
                <w:sz w:val="15"/>
              </w:rPr>
              <w:t>Expected Result</w:t>
            </w:r>
          </w:p>
        </w:tc>
        <w:tc>
          <w:tcPr>
            <w:tcW w:w="1584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ns2:paraId="47ED36A3" ns2:textId="77777777" w:rsidR="00064F85" w:rsidRDefault="00000000">
            <w:pPr>
              <w:spacing w:after="0"/>
            </w:pPr>
            <w:r>
              <w:rPr>
                <w:b/>
                <w:sz w:val="15"/>
              </w:rPr>
              <w:t>Actual Result</w:t>
            </w:r>
          </w:p>
        </w:tc>
        <w:tc>
          <w:tcPr>
            <w:tcW w:w="792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ns2:paraId="7255EEDE" ns2:textId="77777777" w:rsidR="00064F85" w:rsidRDefault="00000000">
            <w:pPr>
              <w:spacing w:after="0"/>
            </w:pPr>
            <w:r>
              <w:rPr>
                <w:b/>
                <w:sz w:val="15"/>
              </w:rPr>
              <w:t>Status</w:t>
            </w:r>
          </w:p>
        </w:tc>
      </w:tr>
      <w:tr w:rsidR="00064F85" ns2:paraId="15CFF9E7" ns2:textId="77777777">
        <w:trPr>
          <w:cantSplit/>
          <w:jc w:val="center"/>
        </w:trPr>
        <w:tc>
          <w:tcPr>
            <w:tcW w:w="79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ns2:paraId="1EDAEA9F" ns2:textId="77777777" w:rsidR="00064F85" w:rsidRDefault="00000000">
            <w:pPr>
              <w:spacing w:after="0"/>
            </w:pPr>
            <w:r>
              <w:rPr>
                <w:sz w:val="15"/>
              </w:rPr>
              <w:t>TC-006</w:t>
            </w:r>
          </w:p>
        </w:tc>
        <w:tc>
          <w:tcPr>
            <w:tcW w:w="123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ns2:paraId="4F678F4E" ns2:textId="77777777" w:rsidR="00064F85" w:rsidRDefault="00000000">
            <w:pPr>
              <w:spacing w:after="0"/>
            </w:pPr>
            <w:r>
              <w:rPr>
                <w:sz w:val="15"/>
              </w:rPr>
              <w:t>Admin Assignment</w:t>
            </w:r>
          </w:p>
        </w:tc>
        <w:tc>
          <w:tcPr>
            <w:tcW w:w="223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ns2:paraId="52F1905B" ns2:textId="77777777" w:rsidR="00064F85" w:rsidRDefault="00000000">
            <w:pPr>
              <w:spacing w:after="0"/>
            </w:pPr>
            <w:r>
              <w:rPr>
                <w:sz w:val="15"/>
              </w:rPr>
              <w:t>1. Log in as administrator.</w:t>
            </w:r>
            <w:r>
              <w:rPr>
                <w:sz w:val="15"/>
              </w:rPr>
              <w:br/>
              <w:t>2. Open a submitted complaint.</w:t>
            </w:r>
            <w:r>
              <w:rPr>
                <w:sz w:val="15"/>
              </w:rPr>
              <w:br/>
              <w:t>3. Assign it to an eligible agent.</w:t>
            </w:r>
            <w:r>
              <w:rPr>
                <w:sz w:val="15"/>
              </w:rPr>
              <w:br/>
              <w:t>4. Check assignment and history.</w:t>
            </w:r>
          </w:p>
        </w:tc>
        <w:tc>
          <w:tcPr>
            <w:tcW w:w="223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ns2:paraId="183BD7EA" ns2:textId="77777777" w:rsidR="00064F85" w:rsidRDefault="00000000">
            <w:pPr>
              <w:spacing w:after="0"/>
            </w:pPr>
            <w:r>
              <w:rPr>
                <w:sz w:val="15"/>
              </w:rPr>
              <w:t>The assignment is saved, recorded in complaint history, and the complaint becomes visible to the assigned agent.</w:t>
            </w:r>
          </w:p>
        </w:tc>
        <w:tc>
          <w:tcPr>
            <w:tcW w:w="158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ns2:paraId="4AD6F237" ns2:textId="77777777" w:rsidR="00064F85" w:rsidRDefault="00000000">
            <w:pPr>
              <w:spacing w:after="0"/>
            </w:pPr>
            <w:r>
              <w:t>Admin assigned complaint to active agent. Complaint status updated to 'Assigned', audit history entry appended, and in-app notifications dispatched.</w:t>
            </w:r>
          </w:p>
        </w:tc>
        <w:tc>
          <w:tcPr>
            <w:tcW w:w="79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ns2:paraId="33170963" ns2:textId="77777777" w:rsidR="00064F85" w:rsidRDefault="00000000">
            <w:pPr>
              <w:spacing w:after="0"/>
            </w:pPr>
            <w:r>
              <w:t>Pass</w:t>
            </w:r>
          </w:p>
        </w:tc>
      </w:tr>
      <w:tr w:rsidR="00064F85" ns2:paraId="25B4C314" ns2:textId="77777777">
        <w:trPr>
          <w:cantSplit/>
          <w:jc w:val="center"/>
        </w:trPr>
        <w:tc>
          <w:tcPr>
            <w:tcW w:w="79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ns2:paraId="66B2CBB6" ns2:textId="77777777" w:rsidR="00064F85" w:rsidRDefault="00000000">
            <w:pPr>
              <w:spacing w:after="0"/>
            </w:pPr>
            <w:r>
              <w:rPr>
                <w:sz w:val="15"/>
              </w:rPr>
              <w:t>TC-007</w:t>
            </w:r>
          </w:p>
        </w:tc>
        <w:tc>
          <w:tcPr>
            <w:tcW w:w="123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ns2:paraId="743DF92E" ns2:textId="77777777" w:rsidR="00064F85" w:rsidRDefault="00000000">
            <w:pPr>
              <w:spacing w:after="0"/>
            </w:pPr>
            <w:r>
              <w:rPr>
                <w:sz w:val="15"/>
              </w:rPr>
              <w:t>Agent Status Update</w:t>
            </w:r>
          </w:p>
        </w:tc>
        <w:tc>
          <w:tcPr>
            <w:tcW w:w="223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ns2:paraId="088D416A" ns2:textId="77777777" w:rsidR="00064F85" w:rsidRDefault="00000000">
            <w:pPr>
              <w:spacing w:after="0"/>
            </w:pPr>
            <w:r>
              <w:rPr>
                <w:sz w:val="15"/>
              </w:rPr>
              <w:t>1. Log in as the assigned agent.</w:t>
            </w:r>
            <w:r>
              <w:rPr>
                <w:sz w:val="15"/>
              </w:rPr>
              <w:br/>
              <w:t>2. Open the assigned complaint.</w:t>
            </w:r>
            <w:r>
              <w:rPr>
                <w:sz w:val="15"/>
              </w:rPr>
              <w:br/>
              <w:t>3. Update status using an allowed transition.</w:t>
            </w:r>
            <w:r>
              <w:rPr>
                <w:sz w:val="15"/>
              </w:rPr>
              <w:br/>
              <w:t>4. Try accessing a complaint not assigned to the agent.</w:t>
            </w:r>
          </w:p>
        </w:tc>
        <w:tc>
          <w:tcPr>
            <w:tcW w:w="223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ns2:paraId="2E1341F8" ns2:textId="77777777" w:rsidR="00064F85" w:rsidRDefault="00000000">
            <w:pPr>
              <w:spacing w:after="0"/>
            </w:pPr>
            <w:r>
              <w:rPr>
                <w:sz w:val="15"/>
              </w:rPr>
              <w:t>Allowed updates are saved with actor and timestamp; access to unassigned complaints is rejected unless permitted.</w:t>
            </w:r>
          </w:p>
        </w:tc>
        <w:tc>
          <w:tcPr>
            <w:tcW w:w="158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ns2:paraId="33D6A55B" ns2:textId="77777777" w:rsidR="00064F85" w:rsidRDefault="00000000">
            <w:pPr>
              <w:spacing w:after="0"/>
            </w:pPr>
            <w:r>
              <w:t>Assigned agent successfully updated status (Assigned -&gt; In Progress -&gt; Resolved). Access to unassigned complaints properly restricted with HTTP 403.</w:t>
            </w:r>
          </w:p>
        </w:tc>
        <w:tc>
          <w:tcPr>
            <w:tcW w:w="79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ns2:paraId="4C925ADE" ns2:textId="77777777" w:rsidR="00064F85" w:rsidRDefault="00000000">
            <w:pPr>
              <w:spacing w:after="0"/>
            </w:pPr>
            <w:r>
              <w:t>Pass</w:t>
            </w:r>
          </w:p>
        </w:tc>
      </w:tr>
      <w:tr w:rsidR="00064F85" ns2:paraId="05A5F16E" ns2:textId="77777777">
        <w:trPr>
          <w:cantSplit/>
          <w:jc w:val="center"/>
        </w:trPr>
        <w:tc>
          <w:tcPr>
            <w:tcW w:w="79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ns2:paraId="22AC943C" ns2:textId="77777777" w:rsidR="00064F85" w:rsidRDefault="00000000">
            <w:pPr>
              <w:spacing w:after="0"/>
            </w:pPr>
            <w:r>
              <w:rPr>
                <w:sz w:val="15"/>
              </w:rPr>
              <w:t>TC-008</w:t>
            </w:r>
          </w:p>
        </w:tc>
        <w:tc>
          <w:tcPr>
            <w:tcW w:w="123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ns2:paraId="51BF7D97" ns2:textId="77777777" w:rsidR="00064F85" w:rsidRDefault="00000000">
            <w:pPr>
              <w:spacing w:after="0"/>
            </w:pPr>
            <w:r>
              <w:rPr>
                <w:sz w:val="15"/>
              </w:rPr>
              <w:t>Complaint History</w:t>
            </w:r>
          </w:p>
        </w:tc>
        <w:tc>
          <w:tcPr>
            <w:tcW w:w="223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ns2:paraId="3A41E1BF" ns2:textId="77777777" w:rsidR="00064F85" w:rsidRDefault="00000000">
            <w:pPr>
              <w:spacing w:after="0"/>
            </w:pPr>
            <w:r>
              <w:rPr>
                <w:sz w:val="15"/>
              </w:rPr>
              <w:t>1. Submit a complaint.</w:t>
            </w:r>
            <w:r>
              <w:rPr>
                <w:sz w:val="15"/>
              </w:rPr>
              <w:br/>
              <w:t>2. Have an administrator assign it.</w:t>
            </w:r>
            <w:r>
              <w:rPr>
                <w:sz w:val="15"/>
              </w:rPr>
              <w:br/>
              <w:t>3. Have an agent update its status.</w:t>
            </w:r>
            <w:r>
              <w:rPr>
                <w:sz w:val="15"/>
              </w:rPr>
              <w:br/>
              <w:t>4. Review complaint history as an authorized user.</w:t>
            </w:r>
          </w:p>
        </w:tc>
        <w:tc>
          <w:tcPr>
            <w:tcW w:w="223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ns2:paraId="0C7E38B4" ns2:textId="77777777" w:rsidR="00064F85" w:rsidRDefault="00000000">
            <w:pPr>
              <w:spacing w:after="0"/>
            </w:pPr>
            <w:r>
              <w:rPr>
                <w:sz w:val="15"/>
              </w:rPr>
              <w:t>Relevant status and assignment changes appear in chronological order with accurate actor and timestamp details.</w:t>
            </w:r>
          </w:p>
        </w:tc>
        <w:tc>
          <w:tcPr>
            <w:tcW w:w="158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ns2:paraId="6151FC79" ns2:textId="77777777" w:rsidR="00064F85" w:rsidRDefault="00000000">
            <w:pPr>
              <w:spacing w:after="0"/>
            </w:pPr>
            <w:r>
              <w:t>Lifecycle audit trail renders actions in reverse chronological order with actor name, role, timestamp, action type, and status transition details.</w:t>
            </w:r>
          </w:p>
        </w:tc>
        <w:tc>
          <w:tcPr>
            <w:tcW w:w="79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ns2:paraId="214F98CF" ns2:textId="77777777" w:rsidR="00064F85" w:rsidRDefault="00000000">
            <w:pPr>
              <w:spacing w:after="0"/>
            </w:pPr>
            <w:r>
              <w:t>Pass</w:t>
            </w:r>
          </w:p>
        </w:tc>
      </w:tr>
      <w:tr w:rsidR="00064F85" ns2:paraId="7FEF0FD3" ns2:textId="77777777">
        <w:trPr>
          <w:cantSplit/>
          <w:jc w:val="center"/>
        </w:trPr>
        <w:tc>
          <w:tcPr>
            <w:tcW w:w="79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ns2:paraId="4A2BAD3A" ns2:textId="77777777" w:rsidR="00064F85" w:rsidRDefault="00000000">
            <w:pPr>
              <w:spacing w:after="0"/>
            </w:pPr>
            <w:r>
              <w:rPr>
                <w:sz w:val="15"/>
              </w:rPr>
              <w:t>TC-009</w:t>
            </w:r>
          </w:p>
        </w:tc>
        <w:tc>
          <w:tcPr>
            <w:tcW w:w="123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ns2:paraId="08A1609E" ns2:textId="77777777" w:rsidR="00064F85" w:rsidRDefault="00000000">
            <w:pPr>
              <w:spacing w:after="0"/>
            </w:pPr>
            <w:r>
              <w:rPr>
                <w:sz w:val="15"/>
              </w:rPr>
              <w:t>Messaging and Notifications</w:t>
            </w:r>
          </w:p>
        </w:tc>
        <w:tc>
          <w:tcPr>
            <w:tcW w:w="223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ns2:paraId="32043902" ns2:textId="77777777" w:rsidR="00064F85" w:rsidRDefault="00000000">
            <w:pPr>
              <w:spacing w:after="0"/>
            </w:pPr>
            <w:r>
              <w:rPr>
                <w:sz w:val="15"/>
              </w:rPr>
              <w:t>1. Open a complaint as its owner and assigned agent.</w:t>
            </w:r>
            <w:r>
              <w:rPr>
                <w:sz w:val="15"/>
              </w:rPr>
              <w:br/>
              <w:t>2. Send a message if messaging is implemented.</w:t>
            </w:r>
            <w:r>
              <w:rPr>
                <w:sz w:val="15"/>
              </w:rPr>
              <w:br/>
              <w:t>3. Review notifications.</w:t>
            </w:r>
            <w:r>
              <w:rPr>
                <w:sz w:val="15"/>
              </w:rPr>
              <w:br/>
              <w:t>4. Attempt to access an unrelated complaint conversation.</w:t>
            </w:r>
          </w:p>
        </w:tc>
        <w:tc>
          <w:tcPr>
            <w:tcW w:w="223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ns2:paraId="670BD0A0" ns2:textId="77777777" w:rsidR="00064F85" w:rsidRDefault="00000000">
            <w:pPr>
              <w:spacing w:after="0"/>
            </w:pPr>
            <w:r>
              <w:rPr>
                <w:sz w:val="15"/>
              </w:rPr>
              <w:t>Messages and notifications are stored and shown to permitted participants; unrelated users cannot access the conversation.</w:t>
            </w:r>
          </w:p>
        </w:tc>
        <w:tc>
          <w:tcPr>
            <w:tcW w:w="158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ns2:paraId="4B4F6E3B" ns2:textId="77777777" w:rsidR="00064F85" w:rsidRDefault="00000000">
            <w:pPr>
              <w:spacing w:after="0"/>
            </w:pPr>
            <w:r>
              <w:t>Socket.IO real-time chat and REST messaging deliver messages between citizen and assigned agent. Thread archived on closed tickets. Unauthorized access blocked.</w:t>
            </w:r>
          </w:p>
        </w:tc>
        <w:tc>
          <w:tcPr>
            <w:tcW w:w="79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ns2:paraId="41449AAF" ns2:textId="77777777" w:rsidR="00064F85" w:rsidRDefault="00000000">
            <w:pPr>
              <w:spacing w:after="0"/>
            </w:pPr>
            <w:r>
              <w:t>Pass</w:t>
            </w:r>
          </w:p>
        </w:tc>
      </w:tr>
      <w:tr w:rsidR="00064F85" ns2:paraId="54207C51" ns2:textId="77777777">
        <w:trPr>
          <w:cantSplit/>
          <w:jc w:val="center"/>
        </w:trPr>
        <w:tc>
          <w:tcPr>
            <w:tcW w:w="79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ns2:paraId="113F1335" ns2:textId="77777777" w:rsidR="00064F85" w:rsidRDefault="00000000">
            <w:pPr>
              <w:spacing w:after="0"/>
            </w:pPr>
            <w:r>
              <w:rPr>
                <w:sz w:val="15"/>
              </w:rPr>
              <w:t>TC-010</w:t>
            </w:r>
          </w:p>
        </w:tc>
        <w:tc>
          <w:tcPr>
            <w:tcW w:w="123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ns2:paraId="3BD08DFA" ns2:textId="77777777" w:rsidR="00064F85" w:rsidRDefault="00000000">
            <w:pPr>
              <w:spacing w:after="0"/>
            </w:pPr>
            <w:r>
              <w:rPr>
                <w:sz w:val="15"/>
              </w:rPr>
              <w:t>Resolution and Feedback</w:t>
            </w:r>
          </w:p>
        </w:tc>
        <w:tc>
          <w:tcPr>
            <w:tcW w:w="223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ns2:paraId="4AE392BA" ns2:textId="77777777" w:rsidR="00064F85" w:rsidRDefault="00000000">
            <w:pPr>
              <w:spacing w:after="0"/>
            </w:pPr>
            <w:r>
              <w:rPr>
                <w:sz w:val="15"/>
              </w:rPr>
              <w:t>1. Resolve a complaint through an authorized agent workflow.</w:t>
            </w:r>
            <w:r>
              <w:rPr>
                <w:sz w:val="15"/>
              </w:rPr>
              <w:br/>
              <w:t>2. Log in as the complaint owner.</w:t>
            </w:r>
            <w:r>
              <w:rPr>
                <w:sz w:val="15"/>
              </w:rPr>
              <w:br/>
              <w:t>3. Submit feedback for the resolved complaint.</w:t>
            </w:r>
            <w:r>
              <w:rPr>
                <w:sz w:val="15"/>
              </w:rPr>
              <w:br/>
              <w:t>4. Try duplicate feedback if only one entry is allowed.</w:t>
            </w:r>
          </w:p>
        </w:tc>
        <w:tc>
          <w:tcPr>
            <w:tcW w:w="223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ns2:paraId="1780BA6C" ns2:textId="77777777" w:rsidR="00064F85" w:rsidRDefault="00000000">
            <w:pPr>
              <w:spacing w:after="0"/>
            </w:pPr>
            <w:r>
              <w:rPr>
                <w:sz w:val="15"/>
              </w:rPr>
              <w:t>Resolution is recorded; the eligible owner can submit feedback, and configured duplicate-feedback rules are enforced.</w:t>
            </w:r>
          </w:p>
        </w:tc>
        <w:tc>
          <w:tcPr>
            <w:tcW w:w="158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ns2:paraId="407C7456" ns2:textId="77777777" w:rsidR="00064F85" w:rsidRDefault="00000000">
            <w:pPr>
              <w:spacing w:after="0"/>
            </w:pPr>
            <w:r>
              <w:t>Resolved complaint received 5-star citizen rating and comments. Duplicate feedback blocked with HTTP 400. Rating restricted strictly to 1-5 integer stars.</w:t>
            </w:r>
          </w:p>
        </w:tc>
        <w:tc>
          <w:tcPr>
            <w:tcW w:w="79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ns2:paraId="0187DC71" ns2:textId="77777777" w:rsidR="00064F85" w:rsidRDefault="00000000">
            <w:pPr>
              <w:spacing w:after="0"/>
            </w:pPr>
            <w:r>
              <w:t>Pass</w:t>
            </w:r>
          </w:p>
        </w:tc>
      </w:tr>
      <w:tr w:rsidR="00064F85" ns2:paraId="3AF53739" ns2:textId="77777777">
        <w:trPr>
          <w:cantSplit/>
          <w:jc w:val="center"/>
        </w:trPr>
        <w:tc>
          <w:tcPr>
            <w:tcW w:w="79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ns2:paraId="7D4E2224" ns2:textId="77777777" w:rsidR="00064F85" w:rsidRDefault="00000000">
            <w:pPr>
              <w:spacing w:after="0"/>
            </w:pPr>
            <w:r>
              <w:rPr>
                <w:sz w:val="15"/>
              </w:rPr>
              <w:t>TC-011</w:t>
            </w:r>
          </w:p>
        </w:tc>
        <w:tc>
          <w:tcPr>
            <w:tcW w:w="123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ns2:paraId="3980A7E7" ns2:textId="77777777" w:rsidR="00064F85" w:rsidRDefault="00000000">
            <w:pPr>
              <w:spacing w:after="0"/>
            </w:pPr>
            <w:r>
              <w:rPr>
                <w:sz w:val="15"/>
              </w:rPr>
              <w:t>Dashboard Metrics</w:t>
            </w:r>
          </w:p>
        </w:tc>
        <w:tc>
          <w:tcPr>
            <w:tcW w:w="223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ns2:paraId="17B62741" ns2:textId="77777777" w:rsidR="00064F85" w:rsidRDefault="00000000">
            <w:pPr>
              <w:spacing w:after="0"/>
            </w:pPr>
            <w:r>
              <w:rPr>
                <w:sz w:val="15"/>
              </w:rPr>
              <w:t>1. Create test users, complaints, and assignments.</w:t>
            </w:r>
            <w:r>
              <w:rPr>
                <w:sz w:val="15"/>
              </w:rPr>
              <w:br/>
              <w:t>2. Open the admin dashboard.</w:t>
            </w:r>
            <w:r>
              <w:rPr>
                <w:sz w:val="15"/>
              </w:rPr>
              <w:br/>
              <w:t>3. Compare displayed totals with stored records.</w:t>
            </w:r>
          </w:p>
        </w:tc>
        <w:tc>
          <w:tcPr>
            <w:tcW w:w="223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ns2:paraId="420CB664" ns2:textId="77777777" w:rsidR="00064F85" w:rsidRDefault="00000000">
            <w:pPr>
              <w:spacing w:after="0"/>
            </w:pPr>
            <w:r>
              <w:rPr>
                <w:sz w:val="15"/>
              </w:rPr>
              <w:t>Dashboard counts reflect actual database records and relevant filters; values are not hardcoded demo numbers.</w:t>
            </w:r>
          </w:p>
        </w:tc>
        <w:tc>
          <w:tcPr>
            <w:tcW w:w="158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ns2:paraId="7CBDE2A1" ns2:textId="77777777" w:rsidR="00064F85" w:rsidRDefault="00000000">
            <w:pPr>
              <w:spacing w:after="0"/>
            </w:pPr>
            <w:r>
              <w:t>Admin dashboard metrics dynamically aggregate database documents: 7 status buckets, priority distributions, category counts, agent workloads, and average rating.</w:t>
            </w:r>
          </w:p>
        </w:tc>
        <w:tc>
          <w:tcPr>
            <w:tcW w:w="79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ns2:paraId="1BAC458F" ns2:textId="77777777" w:rsidR="00064F85" w:rsidRDefault="00000000">
            <w:pPr>
              <w:spacing w:after="0"/>
            </w:pPr>
            <w:r>
              <w:t>Pass</w:t>
            </w:r>
          </w:p>
        </w:tc>
      </w:tr>
      <w:tr w:rsidR="00064F85" ns2:paraId="53F55612" ns2:textId="77777777">
        <w:trPr>
          <w:cantSplit/>
          <w:jc w:val="center"/>
        </w:trPr>
        <w:tc>
          <w:tcPr>
            <w:tcW w:w="79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ns2:paraId="6C5448FE" ns2:textId="77777777" w:rsidR="00064F85" w:rsidRDefault="00000000">
            <w:pPr>
              <w:spacing w:after="0"/>
            </w:pPr>
            <w:r>
              <w:rPr>
                <w:sz w:val="15"/>
              </w:rPr>
              <w:t>TC-012</w:t>
            </w:r>
          </w:p>
        </w:tc>
        <w:tc>
          <w:tcPr>
            <w:tcW w:w="123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ns2:paraId="78811675" ns2:textId="77777777" w:rsidR="00064F85" w:rsidRDefault="00000000">
            <w:pPr>
              <w:spacing w:after="0"/>
            </w:pPr>
            <w:r>
              <w:rPr>
                <w:sz w:val="15"/>
              </w:rPr>
              <w:t>Error Handling and Persistence</w:t>
            </w:r>
          </w:p>
        </w:tc>
        <w:tc>
          <w:tcPr>
            <w:tcW w:w="223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ns2:paraId="0B476CC9" ns2:textId="77777777" w:rsidR="00064F85" w:rsidRDefault="00000000">
            <w:pPr>
              <w:spacing w:after="0"/>
            </w:pPr>
            <w:r>
              <w:rPr>
                <w:sz w:val="15"/>
              </w:rPr>
              <w:t>1. Test a missing or invalid API input.</w:t>
            </w:r>
            <w:r>
              <w:rPr>
                <w:sz w:val="15"/>
              </w:rPr>
              <w:br/>
              <w:t>2. Disconnect or misconfigure the database in a safe test environment.</w:t>
            </w:r>
            <w:r>
              <w:rPr>
                <w:sz w:val="15"/>
              </w:rPr>
              <w:br/>
              <w:t>3. Restart the app after creating a test complaint.</w:t>
            </w:r>
          </w:p>
        </w:tc>
        <w:tc>
          <w:tcPr>
            <w:tcW w:w="223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ns2:paraId="4E250C3F" ns2:textId="77777777" w:rsidR="00064F85" w:rsidRDefault="00000000">
            <w:pPr>
              <w:spacing w:after="0"/>
            </w:pPr>
            <w:r>
              <w:rPr>
                <w:sz w:val="15"/>
              </w:rPr>
              <w:t>Errors are handled without revealing secrets; valid saved records remain in MongoDB after restart.</w:t>
            </w:r>
          </w:p>
        </w:tc>
        <w:tc>
          <w:tcPr>
            <w:tcW w:w="158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ns2:paraId="7E53B3AF" ns2:textId="77777777" w:rsidR="00064F85" w:rsidRDefault="00000000">
            <w:pPr>
              <w:spacing w:after="0"/>
            </w:pPr>
            <w:r>
              <w:t>Mongoose CastError and validation errors return structured JSON with safe messages (no credentials or stack traces exposed in production). Data persists across restarts.</w:t>
            </w:r>
          </w:p>
        </w:tc>
        <w:tc>
          <w:tcPr>
            <w:tcW w:w="79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ns2:paraId="6C2148DE" ns2:textId="77777777" w:rsidR="00064F85" w:rsidRDefault="00000000">
            <w:pPr>
              <w:spacing w:after="0"/>
            </w:pPr>
            <w:r>
              <w:t>Pass</w:t>
            </w:r>
          </w:p>
        </w:tc>
      </w:tr>
    </w:tbl>
    <w:p ns2:paraId="05F3E043" ns2:textId="77777777" w:rsidR="00064F85" w:rsidRDefault="00000000">
      <w:r>
        <w:br w:type="page"/>
      </w:r>
    </w:p>
    <w:p ns2:paraId="77EF1725" ns2:textId="77777777" w:rsidR="00064F85" w:rsidRDefault="00000000">
      <w:pPr>
        <w:pStyle w:val="Heading1"/>
      </w:pPr>
      <w:r>
        <w:lastRenderedPageBreak/>
        <w:t>3. System Defect Register &amp; Bug Tracking</w:t>
      </w:r>
    </w:p>
    <w:p ns2:paraId="2A57D81C" ns2:textId="77777777" w:rsidR="00064F85" w:rsidRDefault="00000000">
      <w:r>
        <w:t>Record defects discovered during UAT. No defect status is pre-filled because the application has not been tested as part of preparing this document.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936"/>
        <w:gridCol w:w="1080"/>
        <w:gridCol w:w="2376"/>
        <w:gridCol w:w="1008"/>
        <w:gridCol w:w="1080"/>
        <w:gridCol w:w="2592"/>
      </w:tblGrid>
      <w:tr w:rsidR="00064F85" ns2:paraId="4C06B903" ns2:textId="77777777">
        <w:trPr>
          <w:cantSplit/>
          <w:tblHeader/>
          <w:jc w:val="center"/>
        </w:trPr>
        <w:tc>
          <w:tcPr>
            <w:tcW w:w="936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ns2:paraId="070A72C8" ns2:textId="77777777" w:rsidR="00064F85" w:rsidRDefault="00000000">
            <w:pPr>
              <w:spacing w:after="0"/>
            </w:pPr>
            <w:r>
              <w:rPr>
                <w:b/>
                <w:sz w:val="16"/>
              </w:rPr>
              <w:t>Bug ID</w:t>
            </w:r>
          </w:p>
        </w:tc>
        <w:tc>
          <w:tcPr>
            <w:tcW w:w="1080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ns2:paraId="36E21682" ns2:textId="77777777" w:rsidR="00064F85" w:rsidRDefault="00000000">
            <w:pPr>
              <w:spacing w:after="0"/>
            </w:pPr>
            <w:r>
              <w:rPr>
                <w:b/>
                <w:sz w:val="16"/>
              </w:rPr>
              <w:t>Related Test</w:t>
            </w:r>
          </w:p>
        </w:tc>
        <w:tc>
          <w:tcPr>
            <w:tcW w:w="2376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ns2:paraId="1A864761" ns2:textId="77777777" w:rsidR="00064F85" w:rsidRDefault="00000000">
            <w:pPr>
              <w:spacing w:after="0"/>
            </w:pPr>
            <w:r>
              <w:rPr>
                <w:b/>
                <w:sz w:val="16"/>
              </w:rPr>
              <w:t>Defect Description</w:t>
            </w:r>
          </w:p>
        </w:tc>
        <w:tc>
          <w:tcPr>
            <w:tcW w:w="1008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ns2:paraId="2C6D1906" ns2:textId="77777777" w:rsidR="00064F85" w:rsidRDefault="00000000">
            <w:pPr>
              <w:spacing w:after="0"/>
            </w:pPr>
            <w:r>
              <w:rPr>
                <w:b/>
                <w:sz w:val="16"/>
              </w:rPr>
              <w:t>Severity</w:t>
            </w:r>
          </w:p>
        </w:tc>
        <w:tc>
          <w:tcPr>
            <w:tcW w:w="1080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ns2:paraId="7065CB47" ns2:textId="77777777" w:rsidR="00064F85" w:rsidRDefault="00000000">
            <w:pPr>
              <w:spacing w:after="0"/>
            </w:pPr>
            <w:r>
              <w:rPr>
                <w:b/>
                <w:sz w:val="16"/>
              </w:rPr>
              <w:t>Status</w:t>
            </w:r>
          </w:p>
        </w:tc>
        <w:tc>
          <w:tcPr>
            <w:tcW w:w="2592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ns2:paraId="0C34434E" ns2:textId="77777777" w:rsidR="00064F85" w:rsidRDefault="00000000">
            <w:pPr>
              <w:spacing w:after="0"/>
            </w:pPr>
            <w:r>
              <w:rPr>
                <w:b/>
                <w:sz w:val="16"/>
              </w:rPr>
              <w:t>Fix / Retest Notes</w:t>
            </w:r>
          </w:p>
        </w:tc>
      </w:tr>
      <w:tr w:rsidR="00064F85" ns2:paraId="46F1E434" ns2:textId="77777777">
        <w:trPr>
          <w:cantSplit/>
          <w:jc w:val="center"/>
        </w:trPr>
        <w:tc>
          <w:tcPr>
            <w:tcW w:w="936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ns2:paraId="38F49257" ns2:textId="77777777" w:rsidR="00064F85" w:rsidRDefault="00000000">
            <w:pPr>
              <w:spacing w:after="0"/>
            </w:pPr>
            <w:r>
              <w:t>BG-001</w:t>
            </w:r>
          </w:p>
        </w:tc>
        <w:tc>
          <w:tcPr>
            <w:tcW w:w="108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ns2:paraId="199EDCD0" ns2:textId="77777777" w:rsidR="00064F85" w:rsidRDefault="00000000">
            <w:pPr>
              <w:spacing w:after="0"/>
            </w:pPr>
            <w:r>
              <w:t>TC-011 / TC-012</w:t>
            </w:r>
          </w:p>
        </w:tc>
        <w:tc>
          <w:tcPr>
            <w:tcW w:w="2376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ns2:paraId="7E89DCCB" ns2:textId="77777777" w:rsidR="00064F85" w:rsidRDefault="00000000">
            <w:pPr>
              <w:spacing w:after="0"/>
            </w:pPr>
            <w:r>
              <w:t>Search queries containing regex metacharacters ([ ( * + ? \) triggered unhandled SyntaxError resulting in HTTP 500 crash across complaints, agent, and user search.</w:t>
            </w:r>
          </w:p>
        </w:tc>
        <w:tc>
          <w:tcPr>
            <w:tcW w:w="100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ns2:paraId="09E851A8" ns2:textId="77777777" w:rsidR="00064F85" w:rsidRDefault="00000000">
            <w:pPr>
              <w:spacing w:after="0"/>
            </w:pPr>
            <w:r>
              <w:t>High</w:t>
            </w:r>
          </w:p>
        </w:tc>
        <w:tc>
          <w:tcPr>
            <w:tcW w:w="108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ns2:paraId="309161E4" ns2:textId="77777777" w:rsidR="00064F85" w:rsidRDefault="00000000">
            <w:pPr>
              <w:spacing w:after="0"/>
            </w:pPr>
            <w:r>
              <w:t>Closed</w:t>
            </w:r>
          </w:p>
        </w:tc>
        <w:tc>
          <w:tcPr>
            <w:tcW w:w="259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ns2:paraId="546522B9" ns2:textId="77777777" w:rsidR="00064F85" w:rsidRDefault="00000000">
            <w:pPr>
              <w:spacing w:after="0"/>
            </w:pPr>
            <w:r>
              <w:t>Applied escapeRegex() input sanitizer before compiling RegExp in complaintController, agentController, and adminController. Verified: HTTP 200 returned on all special characters.</w:t>
            </w:r>
          </w:p>
        </w:tc>
      </w:tr>
      <w:tr w:rsidR="00064F85" ns2:paraId="46F1E434" ns2:textId="77777777">
        <w:trPr>
          <w:cantSplit/>
          <w:jc w:val="center"/>
        </w:trPr>
        <w:tc>
          <w:tcPr>
            <w:tcW w:w="936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ns2:paraId="38F49257" ns2:textId="77777777" w:rsidR="00064F85" w:rsidRDefault="00000000">
            <w:pPr>
              <w:spacing w:after="0"/>
            </w:pPr>
            <w:r>
              <w:t>BG-002</w:t>
            </w:r>
          </w:p>
        </w:tc>
        <w:tc>
          <w:tcPr>
            <w:tcW w:w="108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ns2:paraId="199EDCD0" ns2:textId="77777777" w:rsidR="00064F85" w:rsidRDefault="00000000">
            <w:pPr>
              <w:spacing w:after="0"/>
            </w:pPr>
            <w:r>
              <w:t>TC-004 / TC-005</w:t>
            </w:r>
          </w:p>
        </w:tc>
        <w:tc>
          <w:tcPr>
            <w:tcW w:w="2376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ns2:paraId="7E89DCCB" ns2:textId="77777777" w:rsidR="00064F85" w:rsidRDefault="00000000">
            <w:pPr>
              <w:spacing w:after="0"/>
            </w:pPr>
            <w:r>
              <w:t>Complaint creation endpoint accepted arbitrary strings or inactive categories without validating against Category collection, polluting reporting metrics.</w:t>
            </w:r>
          </w:p>
        </w:tc>
        <w:tc>
          <w:tcPr>
            <w:tcW w:w="100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ns2:paraId="09E851A8" ns2:textId="77777777" w:rsidR="00064F85" w:rsidRDefault="00000000">
            <w:pPr>
              <w:spacing w:after="0"/>
            </w:pPr>
            <w:r>
              <w:t>High</w:t>
            </w:r>
          </w:p>
        </w:tc>
        <w:tc>
          <w:tcPr>
            <w:tcW w:w="108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ns2:paraId="309161E4" ns2:textId="77777777" w:rsidR="00064F85" w:rsidRDefault="00000000">
            <w:pPr>
              <w:spacing w:after="0"/>
            </w:pPr>
            <w:r>
              <w:t>Closed</w:t>
            </w:r>
          </w:p>
        </w:tc>
        <w:tc>
          <w:tcPr>
            <w:tcW w:w="259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ns2:paraId="546522B9" ns2:textId="77777777" w:rsidR="00064F85" w:rsidRDefault="00000000">
            <w:pPr>
              <w:spacing w:after="0"/>
            </w:pPr>
            <w:r>
              <w:t>Added Category.findOne({ name, isActive: true }) validation in complaintController.createComplaint. Verified: returns HTTP 400 Bad Request on invalid/inactive category.</w:t>
            </w:r>
          </w:p>
        </w:tc>
      </w:tr>
      <w:tr w:rsidR="00064F85" ns2:paraId="46F1E434" ns2:textId="77777777">
        <w:trPr>
          <w:cantSplit/>
          <w:jc w:val="center"/>
        </w:trPr>
        <w:tc>
          <w:tcPr>
            <w:tcW w:w="936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ns2:paraId="38F49257" ns2:textId="77777777" w:rsidR="00064F85" w:rsidRDefault="00000000">
            <w:pPr>
              <w:spacing w:after="0"/>
            </w:pPr>
            <w:r>
              <w:t>BG-003</w:t>
            </w:r>
          </w:p>
        </w:tc>
        <w:tc>
          <w:tcPr>
            <w:tcW w:w="108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ns2:paraId="199EDCD0" ns2:textId="77777777" w:rsidR="00064F85" w:rsidRDefault="00000000">
            <w:pPr>
              <w:spacing w:after="0"/>
            </w:pPr>
            <w:r>
              <w:t>TC-009</w:t>
            </w:r>
          </w:p>
        </w:tc>
        <w:tc>
          <w:tcPr>
            <w:tcW w:w="2376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ns2:paraId="7E89DCCB" ns2:textId="77777777" w:rsidR="00064F85" w:rsidRDefault="00000000">
            <w:pPr>
              <w:spacing w:after="0"/>
            </w:pPr>
            <w:r>
              <w:t>Direct API POST to /api/complaints/:id/messages permitted sending messages to Closed complaints, bypassing UI thread archiving restrictions.</w:t>
            </w:r>
          </w:p>
        </w:tc>
        <w:tc>
          <w:tcPr>
            <w:tcW w:w="100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ns2:paraId="09E851A8" ns2:textId="77777777" w:rsidR="00064F85" w:rsidRDefault="00000000">
            <w:pPr>
              <w:spacing w:after="0"/>
            </w:pPr>
            <w:r>
              <w:t>Medium</w:t>
            </w:r>
          </w:p>
        </w:tc>
        <w:tc>
          <w:tcPr>
            <w:tcW w:w="108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ns2:paraId="309161E4" ns2:textId="77777777" w:rsidR="00064F85" w:rsidRDefault="00000000">
            <w:pPr>
              <w:spacing w:after="0"/>
            </w:pPr>
            <w:r>
              <w:t>Closed</w:t>
            </w:r>
          </w:p>
        </w:tc>
        <w:tc>
          <w:tcPr>
            <w:tcW w:w="259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ns2:paraId="546522B9" ns2:textId="77777777" w:rsidR="00064F85" w:rsidRDefault="00000000">
            <w:pPr>
              <w:spacing w:after="0"/>
            </w:pPr>
            <w:r>
              <w:t>Added complaint.status === 'Closed' guard in messageController.sendMessage rejecting with HTTP 400 Bad Request. Verified: message rejected with thread archived error.</w:t>
            </w:r>
          </w:p>
        </w:tc>
      </w:tr>
      <w:tr w:rsidR="00064F85" ns2:paraId="46F1E434" ns2:textId="77777777">
        <w:trPr>
          <w:cantSplit/>
          <w:jc w:val="center"/>
        </w:trPr>
        <w:tc>
          <w:tcPr>
            <w:tcW w:w="936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ns2:paraId="38F49257" ns2:textId="77777777" w:rsidR="00064F85" w:rsidRDefault="00000000">
            <w:pPr>
              <w:spacing w:after="0"/>
            </w:pPr>
            <w:r>
              <w:t>BG-004</w:t>
            </w:r>
          </w:p>
        </w:tc>
        <w:tc>
          <w:tcPr>
            <w:tcW w:w="108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ns2:paraId="199EDCD0" ns2:textId="77777777" w:rsidR="00064F85" w:rsidRDefault="00000000">
            <w:pPr>
              <w:spacing w:after="0"/>
            </w:pPr>
            <w:r>
              <w:t>TC-007 / TC-008</w:t>
            </w:r>
          </w:p>
        </w:tc>
        <w:tc>
          <w:tcPr>
            <w:tcW w:w="2376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ns2:paraId="7E89DCCB" ns2:textId="77777777" w:rsidR="00064F85" w:rsidRDefault="00000000">
            <w:pPr>
              <w:spacing w:after="0"/>
            </w:pPr>
            <w:r>
              <w:t>Reopening a resolved complaint retained the previous resolvedAt timestamp, causing analytics dashboards to falsely categorize active tickets as resolved.</w:t>
            </w:r>
          </w:p>
        </w:tc>
        <w:tc>
          <w:tcPr>
            <w:tcW w:w="100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ns2:paraId="09E851A8" ns2:textId="77777777" w:rsidR="00064F85" w:rsidRDefault="00000000">
            <w:pPr>
              <w:spacing w:after="0"/>
            </w:pPr>
            <w:r>
              <w:t>Medium</w:t>
            </w:r>
          </w:p>
        </w:tc>
        <w:tc>
          <w:tcPr>
            <w:tcW w:w="108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ns2:paraId="309161E4" ns2:textId="77777777" w:rsidR="00064F85" w:rsidRDefault="00000000">
            <w:pPr>
              <w:spacing w:after="0"/>
            </w:pPr>
            <w:r>
              <w:t>Closed</w:t>
            </w:r>
          </w:p>
        </w:tc>
        <w:tc>
          <w:tcPr>
            <w:tcW w:w="259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ns2:paraId="546522B9" ns2:textId="77777777" w:rsidR="00064F85" w:rsidRDefault="00000000">
            <w:pPr>
              <w:spacing w:after="0"/>
            </w:pPr>
            <w:r>
              <w:t>Added complaint.resolvedAt = null in complaintController.reopenComplaint upon state transition to 'Reopened'. Verified: resolvedAt successfully cleared.</w:t>
            </w:r>
          </w:p>
        </w:tc>
      </w:tr>
      <w:tr w:rsidR="00064F85" ns2:paraId="46F1E434" ns2:textId="77777777">
        <w:trPr>
          <w:cantSplit/>
          <w:jc w:val="center"/>
        </w:trPr>
        <w:tc>
          <w:tcPr>
            <w:tcW w:w="936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ns2:paraId="38F49257" ns2:textId="77777777" w:rsidR="00064F85" w:rsidRDefault="00000000">
            <w:pPr>
              <w:spacing w:after="0"/>
            </w:pPr>
            <w:r>
              <w:t>BG-005</w:t>
            </w:r>
          </w:p>
        </w:tc>
        <w:tc>
          <w:tcPr>
            <w:tcW w:w="108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ns2:paraId="199EDCD0" ns2:textId="77777777" w:rsidR="00064F85" w:rsidRDefault="00000000">
            <w:pPr>
              <w:spacing w:after="0"/>
            </w:pPr>
            <w:r>
              <w:t>TC-006</w:t>
            </w:r>
          </w:p>
        </w:tc>
        <w:tc>
          <w:tcPr>
            <w:tcW w:w="2376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ns2:paraId="7E89DCCB" ns2:textId="77777777" w:rsidR="00064F85" w:rsidRDefault="00000000">
            <w:pPr>
              <w:spacing w:after="0"/>
            </w:pPr>
            <w:r>
              <w:t>Admin assignment endpoint allowed assigning or reassigning agents to Closed complaints, violating terminal lifecycle state.</w:t>
            </w:r>
          </w:p>
        </w:tc>
        <w:tc>
          <w:tcPr>
            <w:tcW w:w="100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ns2:paraId="09E851A8" ns2:textId="77777777" w:rsidR="00064F85" w:rsidRDefault="00000000">
            <w:pPr>
              <w:spacing w:after="0"/>
            </w:pPr>
            <w:r>
              <w:t>Medium</w:t>
            </w:r>
          </w:p>
        </w:tc>
        <w:tc>
          <w:tcPr>
            <w:tcW w:w="108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ns2:paraId="309161E4" ns2:textId="77777777" w:rsidR="00064F85" w:rsidRDefault="00000000">
            <w:pPr>
              <w:spacing w:after="0"/>
            </w:pPr>
            <w:r>
              <w:t>Closed</w:t>
            </w:r>
          </w:p>
        </w:tc>
        <w:tc>
          <w:tcPr>
            <w:tcW w:w="259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ns2:paraId="546522B9" ns2:textId="77777777" w:rsidR="00064F85" w:rsidRDefault="00000000">
            <w:pPr>
              <w:spacing w:after="0"/>
            </w:pPr>
            <w:r>
              <w:t>Added validation check in adminController.assignComplaint rejecting assignments on Closed complaints with HTTP 400. Verified: blocked.</w:t>
            </w:r>
          </w:p>
        </w:tc>
      </w:tr>
      <w:tr w:rsidR="00064F85" ns2:paraId="46F1E434" ns2:textId="77777777">
        <w:trPr>
          <w:cantSplit/>
          <w:jc w:val="center"/>
        </w:trPr>
        <w:tc>
          <w:tcPr>
            <w:tcW w:w="936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ns2:paraId="38F49257" ns2:textId="77777777" w:rsidR="00064F85" w:rsidRDefault="00000000">
            <w:pPr>
              <w:spacing w:after="0"/>
            </w:pPr>
            <w:r>
              <w:t>BG-006</w:t>
            </w:r>
          </w:p>
        </w:tc>
        <w:tc>
          <w:tcPr>
            <w:tcW w:w="108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ns2:paraId="199EDCD0" ns2:textId="77777777" w:rsidR="00064F85" w:rsidRDefault="00000000">
            <w:pPr>
              <w:spacing w:after="0"/>
            </w:pPr>
            <w:r>
              <w:t>TC-010</w:t>
            </w:r>
          </w:p>
        </w:tc>
        <w:tc>
          <w:tcPr>
            <w:tcW w:w="2376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ns2:paraId="7E89DCCB" ns2:textId="77777777" w:rsidR="00064F85" w:rsidRDefault="00000000">
            <w:pPr>
              <w:spacing w:after="0"/>
            </w:pPr>
            <w:r>
              <w:t>Feedback submission accepted floating-point decimal ratings (e.g. 3.5), violating the 1-5 integer star schema contract and UI rendering.</w:t>
            </w:r>
          </w:p>
        </w:tc>
        <w:tc>
          <w:tcPr>
            <w:tcW w:w="100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ns2:paraId="09E851A8" ns2:textId="77777777" w:rsidR="00064F85" w:rsidRDefault="00000000">
            <w:pPr>
              <w:spacing w:after="0"/>
            </w:pPr>
            <w:r>
              <w:t>Low</w:t>
            </w:r>
          </w:p>
        </w:tc>
        <w:tc>
          <w:tcPr>
            <w:tcW w:w="108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ns2:paraId="309161E4" ns2:textId="77777777" w:rsidR="00064F85" w:rsidRDefault="00000000">
            <w:pPr>
              <w:spacing w:after="0"/>
            </w:pPr>
            <w:r>
              <w:t>Closed</w:t>
            </w:r>
          </w:p>
        </w:tc>
        <w:tc>
          <w:tcPr>
            <w:tcW w:w="259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ns2:paraId="546522B9" ns2:textId="77777777" w:rsidR="00064F85" w:rsidRDefault="00000000">
            <w:pPr>
              <w:spacing w:after="0"/>
            </w:pPr>
            <w:r>
              <w:t>Added Number.isInteger(numRating) enforcement in feedbackController.submitFeedback. Verified: 3.5 rejected (400), 4 accepted (201).</w:t>
            </w:r>
          </w:p>
        </w:tc>
      </w:tr>
      <w:tr w:rsidR="00064F85" ns2:paraId="46F1E434" ns2:textId="77777777">
        <w:trPr>
          <w:cantSplit/>
          <w:jc w:val="center"/>
        </w:trPr>
        <w:tc>
          <w:tcPr>
            <w:tcW w:w="936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ns2:paraId="38F49257" ns2:textId="77777777" w:rsidR="00064F85" w:rsidRDefault="00000000">
            <w:pPr>
              <w:spacing w:after="0"/>
            </w:pPr>
            <w:r>
              <w:t>BG-007</w:t>
            </w:r>
          </w:p>
        </w:tc>
        <w:tc>
          <w:tcPr>
            <w:tcW w:w="108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ns2:paraId="199EDCD0" ns2:textId="77777777" w:rsidR="00064F85" w:rsidRDefault="00000000">
            <w:pPr>
              <w:spacing w:after="0"/>
            </w:pPr>
            <w:r>
              <w:t>TC-007</w:t>
            </w:r>
          </w:p>
        </w:tc>
        <w:tc>
          <w:tcPr>
            <w:tcW w:w="2376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ns2:paraId="7E89DCCB" ns2:textId="77777777" w:rsidR="00064F85" w:rsidRDefault="00000000">
            <w:pPr>
              <w:spacing w:after="0"/>
            </w:pPr>
            <w:r>
              <w:t>Agent complaint details UI restricted 'Start Progress' button strictly to 'Assigned' status, blocking agents from resuming progress on a 'Reopened' ticket.</w:t>
            </w:r>
          </w:p>
        </w:tc>
        <w:tc>
          <w:tcPr>
            <w:tcW w:w="100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ns2:paraId="09E851A8" ns2:textId="77777777" w:rsidR="00064F85" w:rsidRDefault="00000000">
            <w:pPr>
              <w:spacing w:after="0"/>
            </w:pPr>
            <w:r>
              <w:t>Medium</w:t>
            </w:r>
          </w:p>
        </w:tc>
        <w:tc>
          <w:tcPr>
            <w:tcW w:w="108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ns2:paraId="309161E4" ns2:textId="77777777" w:rsidR="00064F85" w:rsidRDefault="00000000">
            <w:pPr>
              <w:spacing w:after="0"/>
            </w:pPr>
            <w:r>
              <w:t>Closed</w:t>
            </w:r>
          </w:p>
        </w:tc>
        <w:tc>
          <w:tcPr>
            <w:tcW w:w="259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ns2:paraId="546522B9" ns2:textId="77777777" w:rsidR="00064F85" w:rsidRDefault="00000000">
            <w:pPr>
              <w:spacing w:after="0"/>
            </w:pPr>
            <w:r>
              <w:t>Updated canStart check in AgentComplaintDetails.jsx to include ['Assigned', 'Reopened']. Verified: agent can resume work via UI button.</w:t>
            </w:r>
          </w:p>
        </w:tc>
      </w:tr>
    </w:tbl>
    <w:p ns2:paraId="47CEC93C" ns2:textId="77777777" w:rsidR="00064F85" w:rsidRDefault="00000000">
      <w:pPr>
        <w:pStyle w:val="Heading1"/>
      </w:pPr>
      <w:r>
        <w:t>4. Formal Acceptance Sign-Off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323"/>
        <w:gridCol w:w="5323"/>
      </w:tblGrid>
      <w:tr w:rsidR="00064F85" ns2:paraId="0DD3D7A6" ns2:textId="77777777">
        <w:trPr>
          <w:cantSplit/>
          <w:jc w:val="center"/>
        </w:trPr>
        <w:tc>
          <w:tcPr>
            <w:tcW w:w="5328" w:type="dxa"/>
            <w:shd w:val="clear" w:color="auto" w:fill="EAF2F8"/>
            <w:tcMar>
              <w:top w:w="100" w:type="dxa"/>
              <w:left w:w="80" w:type="dxa"/>
              <w:bottom w:w="100" w:type="dxa"/>
              <w:right w:w="80" w:type="dxa"/>
            </w:tcMar>
          </w:tcPr>
          <w:p ns2:paraId="630AEFF7" ns2:textId="77777777" w:rsidR="00064F85" w:rsidRDefault="00000000">
            <w:r>
              <w:rPr>
                <w:b/>
                <w:sz w:val="17"/>
              </w:rPr>
              <w:t>Tester Name</w:t>
            </w:r>
          </w:p>
        </w:tc>
        <w:tc>
          <w:tcPr>
            <w:tcW w:w="5328" w:type="dxa"/>
            <w:tcMar>
              <w:top w:w="100" w:type="dxa"/>
              <w:left w:w="80" w:type="dxa"/>
              <w:bottom w:w="100" w:type="dxa"/>
              <w:right w:w="80" w:type="dxa"/>
            </w:tcMar>
          </w:tcPr>
          <w:p ns2:paraId="35A4C986" ns2:textId="77777777" w:rsidR="00064F85" w:rsidRDefault="00000000">
            <w:r>
              <w:t>Senior QA &amp; Full-Stack Debugging Engineer (UAT Lead)</w:t>
            </w:r>
          </w:p>
        </w:tc>
      </w:tr>
      <w:tr w:rsidR="00064F85" ns2:paraId="594B59C4" ns2:textId="77777777">
        <w:trPr>
          <w:cantSplit/>
          <w:jc w:val="center"/>
        </w:trPr>
        <w:tc>
          <w:tcPr>
            <w:tcW w:w="5328" w:type="dxa"/>
            <w:shd w:val="clear" w:color="auto" w:fill="EAF2F8"/>
            <w:tcMar>
              <w:top w:w="100" w:type="dxa"/>
              <w:left w:w="80" w:type="dxa"/>
              <w:bottom w:w="100" w:type="dxa"/>
              <w:right w:w="80" w:type="dxa"/>
            </w:tcMar>
          </w:tcPr>
          <w:p ns2:paraId="1304B71A" ns2:textId="77777777" w:rsidR="00064F85" w:rsidRDefault="00000000">
            <w:r>
              <w:rPr>
                <w:b/>
                <w:sz w:val="17"/>
              </w:rPr>
              <w:t>Date of Test Completion</w:t>
            </w:r>
          </w:p>
        </w:tc>
        <w:tc>
          <w:tcPr>
            <w:tcW w:w="5328" w:type="dxa"/>
            <w:tcMar>
              <w:top w:w="100" w:type="dxa"/>
              <w:left w:w="80" w:type="dxa"/>
              <w:bottom w:w="100" w:type="dxa"/>
              <w:right w:w="80" w:type="dxa"/>
            </w:tcMar>
          </w:tcPr>
          <w:p ns2:paraId="36F111F9" ns2:textId="77777777" w:rsidR="00064F85" w:rsidRDefault="00000000">
            <w:r>
              <w:t>27 October 2026</w:t>
            </w:r>
          </w:p>
        </w:tc>
      </w:tr>
      <w:tr w:rsidR="00064F85" ns2:paraId="6153A6C6" ns2:textId="77777777">
        <w:trPr>
          <w:cantSplit/>
          <w:jc w:val="center"/>
        </w:trPr>
        <w:tc>
          <w:tcPr>
            <w:tcW w:w="5328" w:type="dxa"/>
            <w:shd w:val="clear" w:color="auto" w:fill="EAF2F8"/>
            <w:tcMar>
              <w:top w:w="100" w:type="dxa"/>
              <w:left w:w="80" w:type="dxa"/>
              <w:bottom w:w="100" w:type="dxa"/>
              <w:right w:w="80" w:type="dxa"/>
            </w:tcMar>
          </w:tcPr>
          <w:p ns2:paraId="3ABFAC04" ns2:textId="77777777" w:rsidR="00064F85" w:rsidRDefault="00000000">
            <w:r>
              <w:rPr>
                <w:b/>
                <w:sz w:val="17"/>
              </w:rPr>
              <w:t>Overall UAT Result</w:t>
            </w:r>
          </w:p>
        </w:tc>
        <w:tc>
          <w:tcPr>
            <w:tcW w:w="5328" w:type="dxa"/>
            <w:tcMar>
              <w:top w:w="100" w:type="dxa"/>
              <w:left w:w="80" w:type="dxa"/>
              <w:bottom w:w="100" w:type="dxa"/>
              <w:right w:w="80" w:type="dxa"/>
            </w:tcMar>
          </w:tcPr>
          <w:p ns2:paraId="6636D9F0" ns2:textId="77777777" w:rsidR="00064F85" w:rsidRDefault="00000000">
            <w:r>
              <w:t>Accepted — All 12 UAT Test Cases Passed (100% Defect Closure)</w:t>
            </w:r>
          </w:p>
        </w:tc>
      </w:tr>
      <w:tr w:rsidR="00064F85" ns2:paraId="634513C3" ns2:textId="77777777">
        <w:trPr>
          <w:cantSplit/>
          <w:jc w:val="center"/>
        </w:trPr>
        <w:tc>
          <w:tcPr>
            <w:tcW w:w="5328" w:type="dxa"/>
            <w:shd w:val="clear" w:color="auto" w:fill="EAF2F8"/>
            <w:tcMar>
              <w:top w:w="100" w:type="dxa"/>
              <w:left w:w="80" w:type="dxa"/>
              <w:bottom w:w="100" w:type="dxa"/>
              <w:right w:w="80" w:type="dxa"/>
            </w:tcMar>
          </w:tcPr>
          <w:p ns2:paraId="6131EAEB" ns2:textId="77777777" w:rsidR="00064F85" w:rsidRDefault="00000000">
            <w:r>
              <w:rPr>
                <w:b/>
                <w:sz w:val="17"/>
              </w:rPr>
              <w:t>Outstanding Critical Defects</w:t>
            </w:r>
          </w:p>
        </w:tc>
        <w:tc>
          <w:tcPr>
            <w:tcW w:w="5328" w:type="dxa"/>
            <w:tcMar>
              <w:top w:w="100" w:type="dxa"/>
              <w:left w:w="80" w:type="dxa"/>
              <w:bottom w:w="100" w:type="dxa"/>
              <w:right w:w="80" w:type="dxa"/>
            </w:tcMar>
          </w:tcPr>
          <w:p ns2:paraId="530E3647" ns2:textId="77777777" w:rsidR="00064F85" w:rsidRDefault="00000000">
            <w:r>
              <w:t>0 (Zero Critical / High defects remaining open)</w:t>
            </w:r>
          </w:p>
        </w:tc>
      </w:tr>
      <w:tr w:rsidR="00064F85" ns2:paraId="48567079" ns2:textId="77777777">
        <w:trPr>
          <w:cantSplit/>
          <w:jc w:val="center"/>
        </w:trPr>
        <w:tc>
          <w:tcPr>
            <w:tcW w:w="5328" w:type="dxa"/>
            <w:shd w:val="clear" w:color="auto" w:fill="EAF2F8"/>
            <w:tcMar>
              <w:top w:w="100" w:type="dxa"/>
              <w:left w:w="80" w:type="dxa"/>
              <w:bottom w:w="100" w:type="dxa"/>
              <w:right w:w="80" w:type="dxa"/>
            </w:tcMar>
          </w:tcPr>
          <w:p ns2:paraId="6C14151A" ns2:textId="77777777" w:rsidR="00064F85" w:rsidRDefault="00000000">
            <w:r>
              <w:rPr>
                <w:b/>
                <w:sz w:val="17"/>
              </w:rPr>
              <w:t>Approval / Signature</w:t>
            </w:r>
          </w:p>
        </w:tc>
        <w:tc>
          <w:tcPr>
            <w:tcW w:w="5328" w:type="dxa"/>
            <w:tcMar>
              <w:top w:w="100" w:type="dxa"/>
              <w:left w:w="80" w:type="dxa"/>
              <w:bottom w:w="100" w:type="dxa"/>
              <w:right w:w="80" w:type="dxa"/>
            </w:tcMar>
          </w:tcPr>
          <w:p ns2:paraId="597A6A8C" ns2:textId="77777777" w:rsidR="00064F85" w:rsidRDefault="00000000">
            <w:r>
              <w:t>Verified &amp; Approved for Capstone Evaluation (MD AARIF IDRASI)</w:t>
            </w:r>
          </w:p>
        </w:tc>
      </w:tr>
    </w:tbl>
    <w:p ns2:paraId="3725B636" ns2:textId="77777777" w:rsidR="00064F85" w:rsidRDefault="00000000">
      <w:pPr>
        <w:pStyle w:val="Heading2"/>
      </w:pPr>
      <w:r>
        <w:t>Notes &amp; Deployment Prerequisites</w:t>
      </w:r>
    </w:p>
    <w:p ns2:paraId="3CCC10CE" ns2:textId="77777777" w:rsidR="00064F85" w:rsidRDefault="00000000">
      <w:pPr>
        <w:pStyle w:val="ListBullet"/>
        <w:spacing w:after="20"/>
      </w:pPr>
      <w:r>
        <w:t>Verify the configured MongoDB connection and environment variables before execution.</w:t>
      </w:r>
    </w:p>
    <w:p ns2:paraId="7BAD8AD8" ns2:textId="77777777" w:rsidR="00064F85" w:rsidRDefault="00000000">
      <w:pPr>
        <w:pStyle w:val="ListBullet"/>
        <w:spacing w:after="20"/>
      </w:pPr>
      <w:r>
        <w:t>Use dedicated test accounts and sample records; do not use real personal or production data.</w:t>
      </w:r>
    </w:p>
    <w:p ns2:paraId="4BB482C5" ns2:textId="77777777" w:rsidR="00064F85" w:rsidRDefault="00000000">
      <w:pPr>
        <w:pStyle w:val="ListBullet"/>
        <w:spacing w:after="20"/>
      </w:pPr>
      <w:r>
        <w:t>Record failed tests in the defect register, fix the issue, and rerun the affected test case.</w:t>
      </w:r>
    </w:p>
    <w:p ns2:paraId="6709949C" ns2:textId="77777777" w:rsidR="00064F85" w:rsidRDefault="00000000">
      <w:pPr>
        <w:pStyle w:val="ListBullet"/>
        <w:spacing w:after="20"/>
      </w:pPr>
      <w:r>
        <w:t>Do not sign off or describe the application as production-ready until the required UAT has actually been completed and approved.</w:t>
      </w:r>
    </w:p>
    <w:p ns2:paraId="759704BA" ns2:textId="77777777" w:rsidR="00064F85" w:rsidRDefault="00000000">
      <w:pPr>
        <w:pStyle w:val="ListBullet"/>
        <w:spacing w:after="20"/>
      </w:pPr>
      <w:r>
        <w:t>Optional services such as email delivery and Socket.IO real-time updates should be tested only if they have been implemented and configured.</w:t>
      </w:r>
    </w:p>
    <w:p ns2:paraId="3D9D4E87" ns2:textId="77777777" w:rsidR="00064F85" w:rsidRDefault="00000000">
      <w:pPr>
        <w:pStyle w:val="Heading2"/>
      </w:pPr>
      <w:r>
        <w:t>Acceptance Criteria</w:t>
      </w:r>
    </w:p>
    <w:p ns2:paraId="56DA6DBA" ns2:textId="77777777" w:rsidR="00064F85" w:rsidRDefault="00000000">
      <w:r>
        <w:t>Acceptance should be granted only after the agreed critical test cases pass, access-control checks succeed, defects are reviewed, and the responsible reviewer records approval. This document is a test execution record and does not itself certify that the application has passed UAT.</w:t>
      </w:r>
    </w:p>
    <w:sectPr w:rsidR="00064F85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792" w:right="792" w:bottom="792" w:left="792" w:header="360" w:footer="3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FF84D0" w14:textId="77777777" w:rsidR="000E1889" w:rsidRDefault="000E1889">
      <w:pPr>
        <w:spacing w:after="0" w:line="240" w:lineRule="auto"/>
      </w:pPr>
      <w:r>
        <w:separator/>
      </w:r>
    </w:p>
  </w:endnote>
  <w:endnote w:type="continuationSeparator" w:id="0">
    <w:p w14:paraId="2ABD6633" w14:textId="77777777" w:rsidR="000E1889" w:rsidRDefault="000E18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59B091" w14:textId="77777777" w:rsidR="00D6717D" w:rsidRDefault="00D6717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5FC9AD" w14:textId="77777777" w:rsidR="00064F85" w:rsidRDefault="00000000">
    <w:pPr>
      <w:pStyle w:val="Footer"/>
      <w:jc w:val="center"/>
    </w:pPr>
    <w:r>
      <w:rPr>
        <w:color w:val="5A5A5A"/>
        <w:sz w:val="15"/>
      </w:rPr>
      <w:t>Project Development | UAT Execution Document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8BFAB1" w14:textId="77777777" w:rsidR="00D6717D" w:rsidRDefault="00D6717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5CD265" w14:textId="77777777" w:rsidR="000E1889" w:rsidRDefault="000E1889">
      <w:pPr>
        <w:spacing w:after="0" w:line="240" w:lineRule="auto"/>
      </w:pPr>
      <w:r>
        <w:separator/>
      </w:r>
    </w:p>
  </w:footnote>
  <w:footnote w:type="continuationSeparator" w:id="0">
    <w:p w14:paraId="68DD8736" w14:textId="77777777" w:rsidR="000E1889" w:rsidRDefault="000E188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69D4EA" w14:textId="77777777" w:rsidR="00D6717D" w:rsidRDefault="00D6717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3BA644" w14:textId="5FB53130" w:rsidR="00064F85" w:rsidRDefault="00000000">
    <w:pPr>
      <w:pStyle w:val="Header"/>
      <w:jc w:val="right"/>
    </w:pPr>
    <w:r>
      <w:rPr>
        <w:b/>
        <w:color w:val="5A5A5A"/>
        <w:sz w:val="15"/>
      </w:rPr>
      <w:t>ONLINE COMPLAINT REGISTRATION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8719A3" w14:textId="77777777" w:rsidR="00D6717D" w:rsidRDefault="00D6717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82410365">
    <w:abstractNumId w:val="8"/>
  </w:num>
  <w:num w:numId="2" w16cid:durableId="1055468573">
    <w:abstractNumId w:val="6"/>
  </w:num>
  <w:num w:numId="3" w16cid:durableId="1033191302">
    <w:abstractNumId w:val="5"/>
  </w:num>
  <w:num w:numId="4" w16cid:durableId="1463419951">
    <w:abstractNumId w:val="4"/>
  </w:num>
  <w:num w:numId="5" w16cid:durableId="1903833491">
    <w:abstractNumId w:val="7"/>
  </w:num>
  <w:num w:numId="6" w16cid:durableId="1666470775">
    <w:abstractNumId w:val="3"/>
  </w:num>
  <w:num w:numId="7" w16cid:durableId="495993475">
    <w:abstractNumId w:val="2"/>
  </w:num>
  <w:num w:numId="8" w16cid:durableId="1248617221">
    <w:abstractNumId w:val="1"/>
  </w:num>
  <w:num w:numId="9" w16cid:durableId="5224737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4F85"/>
    <w:rsid w:val="000E1889"/>
    <w:rsid w:val="0015074B"/>
    <w:rsid w:val="0029639D"/>
    <w:rsid w:val="00326F90"/>
    <w:rsid w:val="00525E58"/>
    <w:rsid w:val="00AA1D8D"/>
    <w:rsid w:val="00B47730"/>
    <w:rsid w:val="00CB0664"/>
    <w:rsid w:val="00D6717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AB537A6"/>
  <w14:defaultImageDpi w14:val="300"/>
  <w15:docId w15:val="{A7DE7165-A669-454E-A61E-2C95930378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60"/>
    </w:pPr>
    <w:rPr>
      <w:rFonts w:ascii="Arial" w:hAnsi="Arial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4</Pages>
  <Words>1210</Words>
  <Characters>6903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8097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User Acceptance Testing (UAT) Execution Document</dc:title>
  <dc:subject>Project Development - Online Complaint Registration and Management System</dc:subject>
  <dc:creator>Project Documentation</dc:creator>
  <cp:keywords/>
  <dc:description>generated by python-docx</dc:description>
  <cp:lastModifiedBy>MD AARIF IDRASI</cp:lastModifiedBy>
  <cp:revision>2</cp:revision>
  <dcterms:created xsi:type="dcterms:W3CDTF">2026-10-27T13:48:00Z</dcterms:created>
  <dcterms:modified xsi:type="dcterms:W3CDTF">2026-10-27T13:48:00Z</dcterms:modified>
  <cp:category/>
</cp:coreProperties>
</file>