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BF6B1" w14:textId="59769AEE" w:rsidR="00F376E3" w:rsidRPr="00F376E3" w:rsidRDefault="00F376E3" w:rsidP="00B734EA">
      <w:pPr>
        <w:rPr>
          <w:b/>
          <w:bCs/>
          <w:sz w:val="28"/>
          <w:szCs w:val="28"/>
          <w:u w:val="single"/>
        </w:rPr>
      </w:pPr>
      <w:r w:rsidRPr="00F376E3">
        <w:rPr>
          <w:b/>
          <w:bCs/>
          <w:sz w:val="28"/>
          <w:szCs w:val="28"/>
          <w:u w:val="single"/>
        </w:rPr>
        <w:t>Simulation study</w:t>
      </w:r>
      <w:r w:rsidR="00993EE3">
        <w:rPr>
          <w:b/>
          <w:bCs/>
          <w:sz w:val="28"/>
          <w:szCs w:val="28"/>
          <w:u w:val="single"/>
        </w:rPr>
        <w:t xml:space="preserve"> of the phylogenetic placement problem</w:t>
      </w:r>
      <w:r w:rsidRPr="00F376E3">
        <w:rPr>
          <w:b/>
          <w:bCs/>
          <w:sz w:val="28"/>
          <w:szCs w:val="28"/>
          <w:u w:val="single"/>
        </w:rPr>
        <w:t>:</w:t>
      </w:r>
    </w:p>
    <w:p w14:paraId="3C813FB1" w14:textId="0E0C9B03" w:rsidR="001C766B" w:rsidRDefault="001C766B" w:rsidP="008E3D31"/>
    <w:p w14:paraId="14A37A37" w14:textId="3C08152C" w:rsidR="00E23AA2" w:rsidRDefault="00E23AA2" w:rsidP="008E3D31">
      <w:pPr>
        <w:rPr>
          <w:b/>
          <w:bCs/>
          <w:sz w:val="32"/>
          <w:szCs w:val="32"/>
        </w:rPr>
      </w:pPr>
      <w:r w:rsidRPr="009E66AB">
        <w:rPr>
          <w:b/>
          <w:bCs/>
          <w:sz w:val="32"/>
          <w:szCs w:val="32"/>
        </w:rPr>
        <w:t>Sequence Divergence:</w:t>
      </w:r>
    </w:p>
    <w:p w14:paraId="4C4439D2" w14:textId="6C7AD328" w:rsidR="00E96F2B" w:rsidRDefault="00E96F2B" w:rsidP="00E96F2B">
      <w:pPr>
        <w:rPr>
          <w:b/>
          <w:bCs/>
          <w:sz w:val="32"/>
          <w:szCs w:val="32"/>
        </w:rPr>
      </w:pPr>
    </w:p>
    <w:p w14:paraId="3F03891D" w14:textId="24750454" w:rsidR="00E96F2B" w:rsidRDefault="00E96F2B" w:rsidP="00E96F2B">
      <w:r>
        <w:t>Let us consider t</w:t>
      </w:r>
      <w:r w:rsidR="007B5001">
        <w:t>w</w:t>
      </w:r>
      <w:r>
        <w:t>o sequence</w:t>
      </w:r>
      <w:r w:rsidR="007B5001">
        <w:t>s</w:t>
      </w:r>
      <w:r>
        <w:t xml:space="preserve"> S1 and S2.</w:t>
      </w:r>
    </w:p>
    <w:p w14:paraId="34BA6918" w14:textId="6E5E80ED" w:rsidR="00E96F2B" w:rsidRDefault="00E96F2B" w:rsidP="00E96F2B"/>
    <w:p w14:paraId="3A8501AE" w14:textId="127455F3" w:rsidR="00E96F2B" w:rsidRPr="00E96F2B" w:rsidRDefault="00E96F2B" w:rsidP="00E96F2B">
      <w:r>
        <w:t xml:space="preserve">P-distance (S1, S2) 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#sites</m:t>
            </m:r>
            <m:r>
              <w:rPr>
                <w:rFonts w:ascii="Cambria Math" w:hAnsi="Cambria Math"/>
                <w:sz w:val="36"/>
                <w:szCs w:val="36"/>
              </w:rPr>
              <m:t xml:space="preserve"> </m:t>
            </m:r>
            <m:r>
              <w:rPr>
                <w:rFonts w:ascii="Cambria Math" w:hAnsi="Cambria Math"/>
                <w:sz w:val="36"/>
                <w:szCs w:val="36"/>
              </w:rPr>
              <m:t>in S1 and S2,</m:t>
            </m:r>
            <m:r>
              <w:rPr>
                <w:rFonts w:ascii="Cambria Math" w:hAnsi="Cambria Math"/>
                <w:sz w:val="36"/>
                <w:szCs w:val="36"/>
              </w:rPr>
              <m:t xml:space="preserve">  </m:t>
            </m:r>
            <m:r>
              <w:rPr>
                <w:rFonts w:ascii="Cambria Math" w:hAnsi="Cambria Math"/>
                <w:sz w:val="36"/>
                <w:szCs w:val="36"/>
              </w:rPr>
              <m:t xml:space="preserve"> where </m:t>
            </m:r>
            <m:r>
              <w:rPr>
                <w:rFonts w:ascii="Cambria Math" w:hAnsi="Cambria Math"/>
                <w:sz w:val="36"/>
                <w:szCs w:val="36"/>
              </w:rPr>
              <m:t>site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s1</m:t>
                </m:r>
              </m:e>
            </m:d>
            <m:r>
              <w:rPr>
                <w:rFonts w:ascii="Cambria Math" w:hAnsi="Cambria Math"/>
                <w:sz w:val="36"/>
                <w:szCs w:val="36"/>
              </w:rPr>
              <m:t xml:space="preserve">!=Gap &amp;&amp; site 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s2</m:t>
                </m:r>
              </m:e>
            </m:d>
            <m:r>
              <w:rPr>
                <w:rFonts w:ascii="Cambria Math" w:hAnsi="Cambria Math"/>
                <w:sz w:val="36"/>
                <w:szCs w:val="36"/>
              </w:rPr>
              <m:t>!=Gap &amp;&amp; site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s1</m:t>
                </m:r>
              </m:e>
            </m:d>
            <m:r>
              <w:rPr>
                <w:rFonts w:ascii="Cambria Math" w:hAnsi="Cambria Math"/>
                <w:sz w:val="36"/>
                <w:szCs w:val="36"/>
              </w:rPr>
              <m:t>!=site(s2)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#sites in S1 and S2, where site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s1</m:t>
                </m:r>
              </m:e>
            </m:d>
            <m:r>
              <w:rPr>
                <w:rFonts w:ascii="Cambria Math" w:hAnsi="Cambria Math"/>
                <w:sz w:val="36"/>
                <w:szCs w:val="36"/>
              </w:rPr>
              <m:t xml:space="preserve">!=Gap &amp;&amp; site 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s2</m:t>
                </m:r>
              </m:e>
            </m:d>
            <m:r>
              <w:rPr>
                <w:rFonts w:ascii="Cambria Math" w:hAnsi="Cambria Math"/>
                <w:sz w:val="36"/>
                <w:szCs w:val="36"/>
              </w:rPr>
              <m:t>!=Gap</m:t>
            </m:r>
          </m:den>
        </m:f>
      </m:oMath>
    </w:p>
    <w:p w14:paraId="5C77E3B5" w14:textId="6AF53B2A" w:rsidR="00E23AA2" w:rsidRDefault="00E23AA2" w:rsidP="008E3D31"/>
    <w:p w14:paraId="5CEB99F1" w14:textId="22561B7E" w:rsidR="007B5001" w:rsidRDefault="007B5001" w:rsidP="008E3D31">
      <w:r>
        <w:t xml:space="preserve">Previously, what I was doing = </w:t>
      </w:r>
    </w:p>
    <w:p w14:paraId="5C6974A8" w14:textId="54AD4099" w:rsidR="007B5001" w:rsidRDefault="007B5001" w:rsidP="008E3D31"/>
    <w:p w14:paraId="2DBFD352" w14:textId="6DA6EA87" w:rsidR="007B5001" w:rsidRPr="00E96F2B" w:rsidRDefault="007B5001" w:rsidP="007B5001">
      <w:r>
        <w:t xml:space="preserve">P-distance (S1, S2) 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#sites in S1 and S2,</m:t>
            </m:r>
            <m:r>
              <w:rPr>
                <w:rFonts w:ascii="Cambria Math" w:hAnsi="Cambria Math"/>
                <w:sz w:val="36"/>
                <w:szCs w:val="36"/>
              </w:rPr>
              <m:t xml:space="preserve">  </m:t>
            </m:r>
            <m:r>
              <w:rPr>
                <w:rFonts w:ascii="Cambria Math" w:hAnsi="Cambria Math"/>
                <w:sz w:val="36"/>
                <w:szCs w:val="36"/>
              </w:rPr>
              <m:t xml:space="preserve"> where site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s1</m:t>
                </m:r>
              </m:e>
            </m:d>
            <m:r>
              <w:rPr>
                <w:rFonts w:ascii="Cambria Math" w:hAnsi="Cambria Math"/>
                <w:sz w:val="36"/>
                <w:szCs w:val="36"/>
              </w:rPr>
              <m:t>!=site(s2)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#</m:t>
            </m:r>
            <m:r>
              <w:rPr>
                <w:rFonts w:ascii="Cambria Math" w:hAnsi="Cambria Math"/>
                <w:sz w:val="36"/>
                <w:szCs w:val="36"/>
              </w:rPr>
              <m:t xml:space="preserve">sites in S1 and S2, </m:t>
            </m:r>
            <m:r>
              <w:rPr>
                <w:rFonts w:ascii="Cambria Math" w:hAnsi="Cambria Math"/>
                <w:sz w:val="36"/>
                <w:szCs w:val="36"/>
              </w:rPr>
              <m:t xml:space="preserve">  except sites where</m:t>
            </m:r>
            <m:r>
              <w:rPr>
                <w:rFonts w:ascii="Cambria Math" w:hAnsi="Cambria Math"/>
                <w:sz w:val="36"/>
                <w:szCs w:val="36"/>
              </w:rPr>
              <m:t xml:space="preserve"> site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s1</m:t>
                </m:r>
              </m:e>
            </m:d>
            <m:r>
              <w:rPr>
                <w:rFonts w:ascii="Cambria Math" w:hAnsi="Cambria Math"/>
                <w:sz w:val="36"/>
                <w:szCs w:val="36"/>
              </w:rPr>
              <m:t>=</m:t>
            </m:r>
            <m:r>
              <w:rPr>
                <w:rFonts w:ascii="Cambria Math" w:hAnsi="Cambria Math"/>
                <w:sz w:val="36"/>
                <w:szCs w:val="36"/>
              </w:rPr>
              <m:t>site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s2</m:t>
                </m:r>
              </m:e>
            </m:d>
            <m:r>
              <w:rPr>
                <w:rFonts w:ascii="Cambria Math" w:hAnsi="Cambria Math"/>
                <w:sz w:val="36"/>
                <w:szCs w:val="36"/>
              </w:rPr>
              <m:t>=</m:t>
            </m:r>
            <m:r>
              <w:rPr>
                <w:rFonts w:ascii="Cambria Math" w:hAnsi="Cambria Math"/>
                <w:sz w:val="36"/>
                <w:szCs w:val="36"/>
              </w:rPr>
              <m:t xml:space="preserve">Gap </m:t>
            </m:r>
          </m:den>
        </m:f>
      </m:oMath>
    </w:p>
    <w:p w14:paraId="1594192F" w14:textId="77777777" w:rsidR="007B5001" w:rsidRDefault="007B5001" w:rsidP="008E3D31"/>
    <w:p w14:paraId="4C406CD8" w14:textId="77777777" w:rsidR="007B5001" w:rsidRDefault="007B5001" w:rsidP="008E3D31"/>
    <w:tbl>
      <w:tblPr>
        <w:tblStyle w:val="TableGrid"/>
        <w:tblW w:w="10108" w:type="dxa"/>
        <w:tblLook w:val="04A0" w:firstRow="1" w:lastRow="0" w:firstColumn="1" w:lastColumn="0" w:noHBand="0" w:noVBand="1"/>
      </w:tblPr>
      <w:tblGrid>
        <w:gridCol w:w="1645"/>
        <w:gridCol w:w="2653"/>
        <w:gridCol w:w="2905"/>
        <w:gridCol w:w="2905"/>
      </w:tblGrid>
      <w:tr w:rsidR="00E23AA2" w14:paraId="5270D7B3" w14:textId="77777777" w:rsidTr="00A02553">
        <w:trPr>
          <w:trHeight w:val="428"/>
        </w:trPr>
        <w:tc>
          <w:tcPr>
            <w:tcW w:w="1645" w:type="dxa"/>
          </w:tcPr>
          <w:p w14:paraId="1F003EE3" w14:textId="77777777" w:rsidR="00E23AA2" w:rsidRDefault="00E23AA2" w:rsidP="00A02553">
            <w:r>
              <w:t xml:space="preserve">Mutation </w:t>
            </w:r>
          </w:p>
          <w:p w14:paraId="677942A9" w14:textId="77777777" w:rsidR="00E23AA2" w:rsidRDefault="00E23AA2" w:rsidP="00A02553">
            <w:r>
              <w:t xml:space="preserve">    Rate</w:t>
            </w:r>
          </w:p>
        </w:tc>
        <w:tc>
          <w:tcPr>
            <w:tcW w:w="2653" w:type="dxa"/>
          </w:tcPr>
          <w:p w14:paraId="31FF3014" w14:textId="77777777" w:rsidR="00E23AA2" w:rsidRDefault="00E23AA2" w:rsidP="00A02553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t>Number of reticulations</w:t>
            </w:r>
          </w:p>
        </w:tc>
        <w:tc>
          <w:tcPr>
            <w:tcW w:w="2905" w:type="dxa"/>
          </w:tcPr>
          <w:p w14:paraId="25E42B36" w14:textId="77777777" w:rsidR="00E23AA2" w:rsidRPr="00106231" w:rsidRDefault="00E23AA2" w:rsidP="00A02553">
            <w:pPr>
              <w:rPr>
                <w:sz w:val="32"/>
                <w:szCs w:val="32"/>
              </w:rPr>
            </w:pPr>
            <w:r>
              <w:t>Average P-distance</w:t>
            </w:r>
          </w:p>
        </w:tc>
        <w:tc>
          <w:tcPr>
            <w:tcW w:w="2905" w:type="dxa"/>
          </w:tcPr>
          <w:p w14:paraId="3D5A7615" w14:textId="77777777" w:rsidR="00E23AA2" w:rsidRDefault="00E23AA2" w:rsidP="00A02553">
            <w:r>
              <w:t>Std Error</w:t>
            </w:r>
          </w:p>
        </w:tc>
      </w:tr>
      <w:tr w:rsidR="00E23AA2" w14:paraId="4B4AFD4D" w14:textId="77777777" w:rsidTr="00A02553">
        <w:trPr>
          <w:trHeight w:val="206"/>
        </w:trPr>
        <w:tc>
          <w:tcPr>
            <w:tcW w:w="1645" w:type="dxa"/>
            <w:vMerge w:val="restart"/>
          </w:tcPr>
          <w:p w14:paraId="4E0FC039" w14:textId="77777777" w:rsidR="00E23AA2" w:rsidRDefault="00E23AA2" w:rsidP="00A02553">
            <w:r>
              <w:t>0.02</w:t>
            </w:r>
          </w:p>
        </w:tc>
        <w:tc>
          <w:tcPr>
            <w:tcW w:w="2653" w:type="dxa"/>
          </w:tcPr>
          <w:p w14:paraId="4D4E2E83" w14:textId="77777777" w:rsidR="00E23AA2" w:rsidRPr="00784E90" w:rsidRDefault="00E23AA2" w:rsidP="00A02553">
            <w:r>
              <w:t>0</w:t>
            </w:r>
          </w:p>
        </w:tc>
        <w:tc>
          <w:tcPr>
            <w:tcW w:w="2905" w:type="dxa"/>
          </w:tcPr>
          <w:p w14:paraId="4B5B2F55" w14:textId="77777777" w:rsidR="00E23AA2" w:rsidRPr="00784E90" w:rsidRDefault="00E23AA2" w:rsidP="00A02553">
            <w:r>
              <w:t>0.0848</w:t>
            </w:r>
          </w:p>
        </w:tc>
        <w:tc>
          <w:tcPr>
            <w:tcW w:w="2905" w:type="dxa"/>
          </w:tcPr>
          <w:p w14:paraId="04339E42" w14:textId="77777777" w:rsidR="00E23AA2" w:rsidRDefault="00E23AA2" w:rsidP="00A02553">
            <w:r>
              <w:t>0.002</w:t>
            </w:r>
          </w:p>
        </w:tc>
      </w:tr>
      <w:tr w:rsidR="00E23AA2" w14:paraId="4BF54395" w14:textId="77777777" w:rsidTr="00A02553">
        <w:trPr>
          <w:trHeight w:val="220"/>
        </w:trPr>
        <w:tc>
          <w:tcPr>
            <w:tcW w:w="1645" w:type="dxa"/>
            <w:vMerge/>
          </w:tcPr>
          <w:p w14:paraId="16E45D13" w14:textId="77777777" w:rsidR="00E23AA2" w:rsidRPr="00784E90" w:rsidRDefault="00E23AA2" w:rsidP="00A02553"/>
        </w:tc>
        <w:tc>
          <w:tcPr>
            <w:tcW w:w="2653" w:type="dxa"/>
          </w:tcPr>
          <w:p w14:paraId="51D35D2B" w14:textId="77777777" w:rsidR="00E23AA2" w:rsidRPr="00784E90" w:rsidRDefault="00E23AA2" w:rsidP="00A02553">
            <w:r>
              <w:t>5</w:t>
            </w:r>
          </w:p>
        </w:tc>
        <w:tc>
          <w:tcPr>
            <w:tcW w:w="2905" w:type="dxa"/>
          </w:tcPr>
          <w:p w14:paraId="34AA2E76" w14:textId="77777777" w:rsidR="00E23AA2" w:rsidRPr="00784E90" w:rsidRDefault="00E23AA2" w:rsidP="00A02553">
            <w:r>
              <w:t>0.0844</w:t>
            </w:r>
          </w:p>
        </w:tc>
        <w:tc>
          <w:tcPr>
            <w:tcW w:w="2905" w:type="dxa"/>
          </w:tcPr>
          <w:p w14:paraId="7FC537A9" w14:textId="77777777" w:rsidR="00E23AA2" w:rsidRPr="00784E90" w:rsidRDefault="00E23AA2" w:rsidP="00A02553">
            <w:r>
              <w:t>0.002</w:t>
            </w:r>
          </w:p>
        </w:tc>
      </w:tr>
      <w:tr w:rsidR="00E23AA2" w14:paraId="0773A968" w14:textId="77777777" w:rsidTr="00A02553">
        <w:trPr>
          <w:trHeight w:val="220"/>
        </w:trPr>
        <w:tc>
          <w:tcPr>
            <w:tcW w:w="1645" w:type="dxa"/>
            <w:vMerge/>
          </w:tcPr>
          <w:p w14:paraId="1B2E8844" w14:textId="77777777" w:rsidR="00E23AA2" w:rsidRPr="00784E90" w:rsidRDefault="00E23AA2" w:rsidP="00A02553"/>
        </w:tc>
        <w:tc>
          <w:tcPr>
            <w:tcW w:w="2653" w:type="dxa"/>
          </w:tcPr>
          <w:p w14:paraId="632E6A13" w14:textId="77777777" w:rsidR="00E23AA2" w:rsidRPr="00784E90" w:rsidRDefault="00E23AA2" w:rsidP="00A02553">
            <w:r>
              <w:t>10</w:t>
            </w:r>
          </w:p>
        </w:tc>
        <w:tc>
          <w:tcPr>
            <w:tcW w:w="2905" w:type="dxa"/>
          </w:tcPr>
          <w:p w14:paraId="06A83EC9" w14:textId="77777777" w:rsidR="00E23AA2" w:rsidRPr="00784E90" w:rsidRDefault="00E23AA2" w:rsidP="00A02553">
            <w:r>
              <w:t>0.0846</w:t>
            </w:r>
          </w:p>
        </w:tc>
        <w:tc>
          <w:tcPr>
            <w:tcW w:w="2905" w:type="dxa"/>
          </w:tcPr>
          <w:p w14:paraId="7F7D5D5D" w14:textId="77777777" w:rsidR="00E23AA2" w:rsidRPr="00784E90" w:rsidRDefault="00E23AA2" w:rsidP="00A02553">
            <w:r>
              <w:t>0.003</w:t>
            </w:r>
          </w:p>
        </w:tc>
      </w:tr>
      <w:tr w:rsidR="00E23AA2" w14:paraId="486831C9" w14:textId="77777777" w:rsidTr="00A02553">
        <w:trPr>
          <w:trHeight w:val="206"/>
        </w:trPr>
        <w:tc>
          <w:tcPr>
            <w:tcW w:w="1645" w:type="dxa"/>
            <w:vMerge w:val="restart"/>
          </w:tcPr>
          <w:p w14:paraId="7B36AE8E" w14:textId="77777777" w:rsidR="00E23AA2" w:rsidRDefault="00E23AA2" w:rsidP="00A02553">
            <w:r>
              <w:t>0.06</w:t>
            </w:r>
          </w:p>
        </w:tc>
        <w:tc>
          <w:tcPr>
            <w:tcW w:w="2653" w:type="dxa"/>
          </w:tcPr>
          <w:p w14:paraId="7BD36B21" w14:textId="77777777" w:rsidR="00E23AA2" w:rsidRDefault="00E23AA2" w:rsidP="00A02553">
            <w:r>
              <w:t>0</w:t>
            </w:r>
          </w:p>
        </w:tc>
        <w:tc>
          <w:tcPr>
            <w:tcW w:w="2905" w:type="dxa"/>
          </w:tcPr>
          <w:p w14:paraId="78C1C067" w14:textId="77777777" w:rsidR="00E23AA2" w:rsidRDefault="00E23AA2" w:rsidP="00A02553">
            <w:r>
              <w:t>0.2181</w:t>
            </w:r>
          </w:p>
        </w:tc>
        <w:tc>
          <w:tcPr>
            <w:tcW w:w="2905" w:type="dxa"/>
          </w:tcPr>
          <w:p w14:paraId="3BFF3384" w14:textId="77777777" w:rsidR="00E23AA2" w:rsidRDefault="00E23AA2" w:rsidP="00A02553">
            <w:r>
              <w:t>0.006</w:t>
            </w:r>
          </w:p>
        </w:tc>
      </w:tr>
      <w:tr w:rsidR="00E23AA2" w14:paraId="18A829B7" w14:textId="77777777" w:rsidTr="00A02553">
        <w:trPr>
          <w:trHeight w:val="66"/>
        </w:trPr>
        <w:tc>
          <w:tcPr>
            <w:tcW w:w="1645" w:type="dxa"/>
            <w:vMerge/>
          </w:tcPr>
          <w:p w14:paraId="604AB5E6" w14:textId="77777777" w:rsidR="00E23AA2" w:rsidRPr="00784E90" w:rsidRDefault="00E23AA2" w:rsidP="00A02553"/>
        </w:tc>
        <w:tc>
          <w:tcPr>
            <w:tcW w:w="2653" w:type="dxa"/>
          </w:tcPr>
          <w:p w14:paraId="2D311624" w14:textId="77777777" w:rsidR="00E23AA2" w:rsidRDefault="00E23AA2" w:rsidP="00A02553">
            <w:r>
              <w:t>5</w:t>
            </w:r>
          </w:p>
        </w:tc>
        <w:tc>
          <w:tcPr>
            <w:tcW w:w="2905" w:type="dxa"/>
          </w:tcPr>
          <w:p w14:paraId="4F2B37E5" w14:textId="77777777" w:rsidR="00E23AA2" w:rsidRDefault="00E23AA2" w:rsidP="00A02553">
            <w:r>
              <w:t>0.2175</w:t>
            </w:r>
          </w:p>
        </w:tc>
        <w:tc>
          <w:tcPr>
            <w:tcW w:w="2905" w:type="dxa"/>
          </w:tcPr>
          <w:p w14:paraId="480C3DB5" w14:textId="77777777" w:rsidR="00E23AA2" w:rsidRDefault="00E23AA2" w:rsidP="00A02553">
            <w:r>
              <w:t>0.006</w:t>
            </w:r>
          </w:p>
        </w:tc>
      </w:tr>
      <w:tr w:rsidR="00E23AA2" w14:paraId="23AE6FD6" w14:textId="77777777" w:rsidTr="00A02553">
        <w:trPr>
          <w:trHeight w:val="206"/>
        </w:trPr>
        <w:tc>
          <w:tcPr>
            <w:tcW w:w="1645" w:type="dxa"/>
            <w:vMerge/>
          </w:tcPr>
          <w:p w14:paraId="0655069C" w14:textId="77777777" w:rsidR="00E23AA2" w:rsidRPr="00784E90" w:rsidRDefault="00E23AA2" w:rsidP="00A02553"/>
        </w:tc>
        <w:tc>
          <w:tcPr>
            <w:tcW w:w="2653" w:type="dxa"/>
          </w:tcPr>
          <w:p w14:paraId="06EB39D6" w14:textId="77777777" w:rsidR="00E23AA2" w:rsidRDefault="00E23AA2" w:rsidP="00A02553">
            <w:r>
              <w:t>10</w:t>
            </w:r>
          </w:p>
        </w:tc>
        <w:tc>
          <w:tcPr>
            <w:tcW w:w="2905" w:type="dxa"/>
          </w:tcPr>
          <w:p w14:paraId="09166BD6" w14:textId="77777777" w:rsidR="00E23AA2" w:rsidRDefault="00E23AA2" w:rsidP="00A02553">
            <w:r>
              <w:t>0.2168</w:t>
            </w:r>
          </w:p>
        </w:tc>
        <w:tc>
          <w:tcPr>
            <w:tcW w:w="2905" w:type="dxa"/>
          </w:tcPr>
          <w:p w14:paraId="3C33A0D9" w14:textId="77777777" w:rsidR="00E23AA2" w:rsidRDefault="00E23AA2" w:rsidP="00A02553">
            <w:r>
              <w:t>0.005</w:t>
            </w:r>
          </w:p>
        </w:tc>
      </w:tr>
      <w:tr w:rsidR="00E23AA2" w14:paraId="3F0434A8" w14:textId="77777777" w:rsidTr="00A02553">
        <w:trPr>
          <w:trHeight w:val="206"/>
        </w:trPr>
        <w:tc>
          <w:tcPr>
            <w:tcW w:w="1645" w:type="dxa"/>
            <w:vMerge w:val="restart"/>
          </w:tcPr>
          <w:p w14:paraId="760537C2" w14:textId="77777777" w:rsidR="00E23AA2" w:rsidRPr="00784E90" w:rsidRDefault="00E23AA2" w:rsidP="00A02553">
            <w:r>
              <w:t>0.2</w:t>
            </w:r>
          </w:p>
        </w:tc>
        <w:tc>
          <w:tcPr>
            <w:tcW w:w="2653" w:type="dxa"/>
          </w:tcPr>
          <w:p w14:paraId="41391792" w14:textId="77777777" w:rsidR="00E23AA2" w:rsidRDefault="00E23AA2" w:rsidP="00A02553">
            <w:r>
              <w:t>0</w:t>
            </w:r>
          </w:p>
        </w:tc>
        <w:tc>
          <w:tcPr>
            <w:tcW w:w="2905" w:type="dxa"/>
          </w:tcPr>
          <w:p w14:paraId="464A0CE3" w14:textId="77777777" w:rsidR="00E23AA2" w:rsidRDefault="00E23AA2" w:rsidP="00A02553">
            <w:r>
              <w:t>0.4707</w:t>
            </w:r>
          </w:p>
        </w:tc>
        <w:tc>
          <w:tcPr>
            <w:tcW w:w="2905" w:type="dxa"/>
          </w:tcPr>
          <w:p w14:paraId="21DD39EE" w14:textId="77777777" w:rsidR="00E23AA2" w:rsidRDefault="00E23AA2" w:rsidP="00A02553">
            <w:r>
              <w:t>0.008</w:t>
            </w:r>
          </w:p>
        </w:tc>
      </w:tr>
      <w:tr w:rsidR="00E23AA2" w14:paraId="44F118D5" w14:textId="77777777" w:rsidTr="00A02553">
        <w:trPr>
          <w:trHeight w:val="220"/>
        </w:trPr>
        <w:tc>
          <w:tcPr>
            <w:tcW w:w="1645" w:type="dxa"/>
            <w:vMerge/>
          </w:tcPr>
          <w:p w14:paraId="1F64D8AA" w14:textId="77777777" w:rsidR="00E23AA2" w:rsidRPr="00784E90" w:rsidRDefault="00E23AA2" w:rsidP="00A02553"/>
        </w:tc>
        <w:tc>
          <w:tcPr>
            <w:tcW w:w="2653" w:type="dxa"/>
          </w:tcPr>
          <w:p w14:paraId="7AD8BE1B" w14:textId="77777777" w:rsidR="00E23AA2" w:rsidRDefault="00E23AA2" w:rsidP="00A02553">
            <w:r>
              <w:t>5</w:t>
            </w:r>
          </w:p>
        </w:tc>
        <w:tc>
          <w:tcPr>
            <w:tcW w:w="2905" w:type="dxa"/>
          </w:tcPr>
          <w:p w14:paraId="68021588" w14:textId="77777777" w:rsidR="00E23AA2" w:rsidRDefault="00E23AA2" w:rsidP="00A02553">
            <w:r>
              <w:t>0.4693</w:t>
            </w:r>
          </w:p>
        </w:tc>
        <w:tc>
          <w:tcPr>
            <w:tcW w:w="2905" w:type="dxa"/>
          </w:tcPr>
          <w:p w14:paraId="3300E8D6" w14:textId="77777777" w:rsidR="00E23AA2" w:rsidRDefault="00E23AA2" w:rsidP="00A02553">
            <w:r>
              <w:t>0.008</w:t>
            </w:r>
          </w:p>
        </w:tc>
      </w:tr>
      <w:tr w:rsidR="00E23AA2" w14:paraId="4034D459" w14:textId="77777777" w:rsidTr="00A02553">
        <w:trPr>
          <w:trHeight w:val="220"/>
        </w:trPr>
        <w:tc>
          <w:tcPr>
            <w:tcW w:w="1645" w:type="dxa"/>
            <w:vMerge/>
          </w:tcPr>
          <w:p w14:paraId="70527AF8" w14:textId="77777777" w:rsidR="00E23AA2" w:rsidRPr="00784E90" w:rsidRDefault="00E23AA2" w:rsidP="00A02553"/>
        </w:tc>
        <w:tc>
          <w:tcPr>
            <w:tcW w:w="2653" w:type="dxa"/>
          </w:tcPr>
          <w:p w14:paraId="274462E6" w14:textId="77777777" w:rsidR="00E23AA2" w:rsidRDefault="00E23AA2" w:rsidP="00A02553">
            <w:r>
              <w:t>10</w:t>
            </w:r>
          </w:p>
        </w:tc>
        <w:tc>
          <w:tcPr>
            <w:tcW w:w="2905" w:type="dxa"/>
          </w:tcPr>
          <w:p w14:paraId="0592CD20" w14:textId="77777777" w:rsidR="00E23AA2" w:rsidRDefault="00E23AA2" w:rsidP="00A02553">
            <w:r>
              <w:t>0.4695</w:t>
            </w:r>
          </w:p>
        </w:tc>
        <w:tc>
          <w:tcPr>
            <w:tcW w:w="2905" w:type="dxa"/>
          </w:tcPr>
          <w:p w14:paraId="6BD4079C" w14:textId="77777777" w:rsidR="00E23AA2" w:rsidRDefault="00E23AA2" w:rsidP="00A02553">
            <w:r>
              <w:t>0.008</w:t>
            </w:r>
          </w:p>
        </w:tc>
      </w:tr>
    </w:tbl>
    <w:p w14:paraId="66031317" w14:textId="08356252" w:rsidR="00E23AA2" w:rsidRDefault="00E23AA2" w:rsidP="008E3D31"/>
    <w:p w14:paraId="0309A6EE" w14:textId="66BA813E" w:rsidR="008F24EE" w:rsidRPr="009E66AB" w:rsidRDefault="008F24EE" w:rsidP="008E3D31">
      <w:pPr>
        <w:rPr>
          <w:b/>
          <w:bCs/>
          <w:sz w:val="28"/>
          <w:szCs w:val="28"/>
        </w:rPr>
      </w:pPr>
      <w:r w:rsidRPr="009E66AB">
        <w:rPr>
          <w:b/>
          <w:bCs/>
          <w:sz w:val="28"/>
          <w:szCs w:val="28"/>
        </w:rPr>
        <w:t>Gene Tree discordances:</w:t>
      </w:r>
    </w:p>
    <w:p w14:paraId="1BFD257B" w14:textId="5993A01F" w:rsidR="008F24EE" w:rsidRDefault="008F24EE" w:rsidP="008E3D31"/>
    <w:tbl>
      <w:tblPr>
        <w:tblStyle w:val="TableGrid"/>
        <w:tblW w:w="10108" w:type="dxa"/>
        <w:tblLook w:val="04A0" w:firstRow="1" w:lastRow="0" w:firstColumn="1" w:lastColumn="0" w:noHBand="0" w:noVBand="1"/>
      </w:tblPr>
      <w:tblGrid>
        <w:gridCol w:w="1645"/>
        <w:gridCol w:w="2653"/>
        <w:gridCol w:w="2905"/>
        <w:gridCol w:w="2905"/>
      </w:tblGrid>
      <w:tr w:rsidR="008F24EE" w14:paraId="08306093" w14:textId="77777777" w:rsidTr="00A02553">
        <w:trPr>
          <w:trHeight w:val="428"/>
        </w:trPr>
        <w:tc>
          <w:tcPr>
            <w:tcW w:w="1645" w:type="dxa"/>
          </w:tcPr>
          <w:p w14:paraId="056889CE" w14:textId="77777777" w:rsidR="008F24EE" w:rsidRDefault="008F24EE" w:rsidP="00A02553">
            <w:r>
              <w:t xml:space="preserve">Mutation </w:t>
            </w:r>
          </w:p>
          <w:p w14:paraId="167B46FB" w14:textId="77777777" w:rsidR="008F24EE" w:rsidRDefault="008F24EE" w:rsidP="00A02553">
            <w:r>
              <w:t xml:space="preserve">    Rate</w:t>
            </w:r>
          </w:p>
        </w:tc>
        <w:tc>
          <w:tcPr>
            <w:tcW w:w="2653" w:type="dxa"/>
          </w:tcPr>
          <w:p w14:paraId="125EC5EE" w14:textId="77777777" w:rsidR="008F24EE" w:rsidRDefault="008F24EE" w:rsidP="00A02553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t>Number of reticulations</w:t>
            </w:r>
          </w:p>
        </w:tc>
        <w:tc>
          <w:tcPr>
            <w:tcW w:w="2905" w:type="dxa"/>
          </w:tcPr>
          <w:p w14:paraId="58DBFE85" w14:textId="62502CCF" w:rsidR="008F24EE" w:rsidRPr="00106231" w:rsidRDefault="008F24EE" w:rsidP="00A02553">
            <w:pPr>
              <w:rPr>
                <w:sz w:val="32"/>
                <w:szCs w:val="32"/>
              </w:rPr>
            </w:pPr>
            <w:r>
              <w:t>Average Normalized RF distance</w:t>
            </w:r>
          </w:p>
        </w:tc>
        <w:tc>
          <w:tcPr>
            <w:tcW w:w="2905" w:type="dxa"/>
          </w:tcPr>
          <w:p w14:paraId="0AC023F7" w14:textId="77777777" w:rsidR="008F24EE" w:rsidRDefault="008F24EE" w:rsidP="00A02553">
            <w:r>
              <w:t>Std Error</w:t>
            </w:r>
          </w:p>
        </w:tc>
      </w:tr>
      <w:tr w:rsidR="008F24EE" w14:paraId="67735719" w14:textId="77777777" w:rsidTr="00A02553">
        <w:trPr>
          <w:trHeight w:val="206"/>
        </w:trPr>
        <w:tc>
          <w:tcPr>
            <w:tcW w:w="1645" w:type="dxa"/>
            <w:vMerge w:val="restart"/>
          </w:tcPr>
          <w:p w14:paraId="42F59077" w14:textId="77777777" w:rsidR="008F24EE" w:rsidRDefault="008F24EE" w:rsidP="00A02553">
            <w:r>
              <w:t>0.02</w:t>
            </w:r>
          </w:p>
        </w:tc>
        <w:tc>
          <w:tcPr>
            <w:tcW w:w="2653" w:type="dxa"/>
          </w:tcPr>
          <w:p w14:paraId="61B3ED62" w14:textId="77777777" w:rsidR="008F24EE" w:rsidRPr="00784E90" w:rsidRDefault="008F24EE" w:rsidP="00A02553">
            <w:r>
              <w:t>0</w:t>
            </w:r>
          </w:p>
        </w:tc>
        <w:tc>
          <w:tcPr>
            <w:tcW w:w="2905" w:type="dxa"/>
          </w:tcPr>
          <w:p w14:paraId="4EA6C5BB" w14:textId="065614A8" w:rsidR="008F24EE" w:rsidRPr="00784E90" w:rsidRDefault="008F24EE" w:rsidP="00A02553">
            <w:r>
              <w:t>0.47</w:t>
            </w:r>
          </w:p>
        </w:tc>
        <w:tc>
          <w:tcPr>
            <w:tcW w:w="2905" w:type="dxa"/>
          </w:tcPr>
          <w:p w14:paraId="6EFC7DCF" w14:textId="07181C73" w:rsidR="008F24EE" w:rsidRDefault="009E462B" w:rsidP="00A02553">
            <w:r>
              <w:t>0</w:t>
            </w:r>
            <w:r w:rsidR="008F24EE">
              <w:t>.0003</w:t>
            </w:r>
          </w:p>
        </w:tc>
      </w:tr>
      <w:tr w:rsidR="008F24EE" w14:paraId="25138676" w14:textId="77777777" w:rsidTr="00A02553">
        <w:trPr>
          <w:trHeight w:val="220"/>
        </w:trPr>
        <w:tc>
          <w:tcPr>
            <w:tcW w:w="1645" w:type="dxa"/>
            <w:vMerge/>
          </w:tcPr>
          <w:p w14:paraId="4EE13F4F" w14:textId="77777777" w:rsidR="008F24EE" w:rsidRPr="00784E90" w:rsidRDefault="008F24EE" w:rsidP="00A02553"/>
        </w:tc>
        <w:tc>
          <w:tcPr>
            <w:tcW w:w="2653" w:type="dxa"/>
          </w:tcPr>
          <w:p w14:paraId="3246A2C0" w14:textId="77777777" w:rsidR="008F24EE" w:rsidRPr="00784E90" w:rsidRDefault="008F24EE" w:rsidP="00A02553">
            <w:r>
              <w:t>5</w:t>
            </w:r>
          </w:p>
        </w:tc>
        <w:tc>
          <w:tcPr>
            <w:tcW w:w="2905" w:type="dxa"/>
          </w:tcPr>
          <w:p w14:paraId="5ADE6C8D" w14:textId="2F63148C" w:rsidR="008F24EE" w:rsidRPr="00784E90" w:rsidRDefault="009E462B" w:rsidP="00A02553">
            <w:r>
              <w:t>0.53</w:t>
            </w:r>
          </w:p>
        </w:tc>
        <w:tc>
          <w:tcPr>
            <w:tcW w:w="2905" w:type="dxa"/>
          </w:tcPr>
          <w:p w14:paraId="21F73E08" w14:textId="4C8B771E" w:rsidR="008F24EE" w:rsidRPr="00784E90" w:rsidRDefault="009E462B" w:rsidP="00A02553">
            <w:r>
              <w:t>0.0004</w:t>
            </w:r>
          </w:p>
        </w:tc>
      </w:tr>
      <w:tr w:rsidR="008F24EE" w14:paraId="59D780EF" w14:textId="77777777" w:rsidTr="00A02553">
        <w:trPr>
          <w:trHeight w:val="220"/>
        </w:trPr>
        <w:tc>
          <w:tcPr>
            <w:tcW w:w="1645" w:type="dxa"/>
            <w:vMerge/>
          </w:tcPr>
          <w:p w14:paraId="791A1044" w14:textId="77777777" w:rsidR="008F24EE" w:rsidRPr="00784E90" w:rsidRDefault="008F24EE" w:rsidP="00A02553"/>
        </w:tc>
        <w:tc>
          <w:tcPr>
            <w:tcW w:w="2653" w:type="dxa"/>
          </w:tcPr>
          <w:p w14:paraId="77EEF1C4" w14:textId="77777777" w:rsidR="008F24EE" w:rsidRPr="00784E90" w:rsidRDefault="008F24EE" w:rsidP="00A02553">
            <w:r>
              <w:t>10</w:t>
            </w:r>
          </w:p>
        </w:tc>
        <w:tc>
          <w:tcPr>
            <w:tcW w:w="2905" w:type="dxa"/>
          </w:tcPr>
          <w:p w14:paraId="24BDF027" w14:textId="5D2C44BE" w:rsidR="008F24EE" w:rsidRPr="00784E90" w:rsidRDefault="009E462B" w:rsidP="00A02553">
            <w:r>
              <w:t>0.59</w:t>
            </w:r>
          </w:p>
        </w:tc>
        <w:tc>
          <w:tcPr>
            <w:tcW w:w="2905" w:type="dxa"/>
          </w:tcPr>
          <w:p w14:paraId="25B2DD10" w14:textId="744B6972" w:rsidR="008F24EE" w:rsidRPr="00784E90" w:rsidRDefault="009E462B" w:rsidP="00A02553">
            <w:r>
              <w:t>0.0004</w:t>
            </w:r>
          </w:p>
        </w:tc>
      </w:tr>
      <w:tr w:rsidR="009E462B" w14:paraId="799D303E" w14:textId="77777777" w:rsidTr="00A02553">
        <w:trPr>
          <w:trHeight w:val="206"/>
        </w:trPr>
        <w:tc>
          <w:tcPr>
            <w:tcW w:w="1645" w:type="dxa"/>
            <w:vMerge w:val="restart"/>
          </w:tcPr>
          <w:p w14:paraId="3B7A2DA9" w14:textId="77777777" w:rsidR="009E462B" w:rsidRDefault="009E462B" w:rsidP="009E462B">
            <w:r>
              <w:t>0.06</w:t>
            </w:r>
          </w:p>
        </w:tc>
        <w:tc>
          <w:tcPr>
            <w:tcW w:w="2653" w:type="dxa"/>
          </w:tcPr>
          <w:p w14:paraId="59368841" w14:textId="77777777" w:rsidR="009E462B" w:rsidRDefault="009E462B" w:rsidP="009E462B">
            <w:r>
              <w:t>0</w:t>
            </w:r>
          </w:p>
        </w:tc>
        <w:tc>
          <w:tcPr>
            <w:tcW w:w="2905" w:type="dxa"/>
          </w:tcPr>
          <w:p w14:paraId="1C1619FB" w14:textId="1CC14272" w:rsidR="009E462B" w:rsidRDefault="009E462B" w:rsidP="009E462B">
            <w:r>
              <w:t>0.47</w:t>
            </w:r>
          </w:p>
        </w:tc>
        <w:tc>
          <w:tcPr>
            <w:tcW w:w="2905" w:type="dxa"/>
          </w:tcPr>
          <w:p w14:paraId="16EF6909" w14:textId="3D1ECD28" w:rsidR="009E462B" w:rsidRDefault="009E462B" w:rsidP="009E462B">
            <w:r>
              <w:t>0.0003</w:t>
            </w:r>
          </w:p>
        </w:tc>
      </w:tr>
      <w:tr w:rsidR="009E462B" w14:paraId="11D8AD1C" w14:textId="77777777" w:rsidTr="00A02553">
        <w:trPr>
          <w:trHeight w:val="66"/>
        </w:trPr>
        <w:tc>
          <w:tcPr>
            <w:tcW w:w="1645" w:type="dxa"/>
            <w:vMerge/>
          </w:tcPr>
          <w:p w14:paraId="1E50C0A6" w14:textId="77777777" w:rsidR="009E462B" w:rsidRPr="00784E90" w:rsidRDefault="009E462B" w:rsidP="009E462B"/>
        </w:tc>
        <w:tc>
          <w:tcPr>
            <w:tcW w:w="2653" w:type="dxa"/>
          </w:tcPr>
          <w:p w14:paraId="1AFB592E" w14:textId="77777777" w:rsidR="009E462B" w:rsidRDefault="009E462B" w:rsidP="009E462B">
            <w:r>
              <w:t>5</w:t>
            </w:r>
          </w:p>
        </w:tc>
        <w:tc>
          <w:tcPr>
            <w:tcW w:w="2905" w:type="dxa"/>
          </w:tcPr>
          <w:p w14:paraId="3798E804" w14:textId="61B144C8" w:rsidR="009E462B" w:rsidRDefault="009E462B" w:rsidP="009E462B">
            <w:r>
              <w:t>0.53</w:t>
            </w:r>
          </w:p>
        </w:tc>
        <w:tc>
          <w:tcPr>
            <w:tcW w:w="2905" w:type="dxa"/>
          </w:tcPr>
          <w:p w14:paraId="0009C509" w14:textId="68A890E8" w:rsidR="009E462B" w:rsidRDefault="009E462B" w:rsidP="009E462B">
            <w:r>
              <w:t>0.0004</w:t>
            </w:r>
          </w:p>
        </w:tc>
      </w:tr>
      <w:tr w:rsidR="009E462B" w14:paraId="04F66383" w14:textId="77777777" w:rsidTr="00A02553">
        <w:trPr>
          <w:trHeight w:val="206"/>
        </w:trPr>
        <w:tc>
          <w:tcPr>
            <w:tcW w:w="1645" w:type="dxa"/>
            <w:vMerge/>
          </w:tcPr>
          <w:p w14:paraId="4075BF8C" w14:textId="77777777" w:rsidR="009E462B" w:rsidRPr="00784E90" w:rsidRDefault="009E462B" w:rsidP="009E462B"/>
        </w:tc>
        <w:tc>
          <w:tcPr>
            <w:tcW w:w="2653" w:type="dxa"/>
          </w:tcPr>
          <w:p w14:paraId="00424416" w14:textId="77777777" w:rsidR="009E462B" w:rsidRDefault="009E462B" w:rsidP="009E462B">
            <w:r>
              <w:t>10</w:t>
            </w:r>
          </w:p>
        </w:tc>
        <w:tc>
          <w:tcPr>
            <w:tcW w:w="2905" w:type="dxa"/>
          </w:tcPr>
          <w:p w14:paraId="093AA250" w14:textId="25CC15D6" w:rsidR="009E462B" w:rsidRDefault="009E462B" w:rsidP="009E462B">
            <w:r>
              <w:t>0.59</w:t>
            </w:r>
          </w:p>
        </w:tc>
        <w:tc>
          <w:tcPr>
            <w:tcW w:w="2905" w:type="dxa"/>
          </w:tcPr>
          <w:p w14:paraId="297191E2" w14:textId="216E6865" w:rsidR="009E462B" w:rsidRDefault="009E462B" w:rsidP="009E462B">
            <w:r>
              <w:t>0.0004</w:t>
            </w:r>
          </w:p>
        </w:tc>
      </w:tr>
      <w:tr w:rsidR="009E462B" w14:paraId="32033E3C" w14:textId="77777777" w:rsidTr="00A02553">
        <w:trPr>
          <w:trHeight w:val="206"/>
        </w:trPr>
        <w:tc>
          <w:tcPr>
            <w:tcW w:w="1645" w:type="dxa"/>
            <w:vMerge w:val="restart"/>
          </w:tcPr>
          <w:p w14:paraId="7B5449B4" w14:textId="77777777" w:rsidR="009E462B" w:rsidRPr="00784E90" w:rsidRDefault="009E462B" w:rsidP="009E462B">
            <w:r>
              <w:t>0.2</w:t>
            </w:r>
          </w:p>
        </w:tc>
        <w:tc>
          <w:tcPr>
            <w:tcW w:w="2653" w:type="dxa"/>
          </w:tcPr>
          <w:p w14:paraId="6B9C6DEB" w14:textId="77777777" w:rsidR="009E462B" w:rsidRDefault="009E462B" w:rsidP="009E462B">
            <w:r>
              <w:t>0</w:t>
            </w:r>
          </w:p>
        </w:tc>
        <w:tc>
          <w:tcPr>
            <w:tcW w:w="2905" w:type="dxa"/>
          </w:tcPr>
          <w:p w14:paraId="6B31CBC7" w14:textId="494A2B15" w:rsidR="009E462B" w:rsidRDefault="009E462B" w:rsidP="009E462B">
            <w:r>
              <w:t>0.47</w:t>
            </w:r>
          </w:p>
        </w:tc>
        <w:tc>
          <w:tcPr>
            <w:tcW w:w="2905" w:type="dxa"/>
          </w:tcPr>
          <w:p w14:paraId="7063716C" w14:textId="3D6391F5" w:rsidR="009E462B" w:rsidRDefault="009E462B" w:rsidP="009E462B">
            <w:r>
              <w:t>0.0003</w:t>
            </w:r>
          </w:p>
        </w:tc>
      </w:tr>
      <w:tr w:rsidR="009E462B" w14:paraId="5F1445D0" w14:textId="77777777" w:rsidTr="00A02553">
        <w:trPr>
          <w:trHeight w:val="220"/>
        </w:trPr>
        <w:tc>
          <w:tcPr>
            <w:tcW w:w="1645" w:type="dxa"/>
            <w:vMerge/>
          </w:tcPr>
          <w:p w14:paraId="41776355" w14:textId="77777777" w:rsidR="009E462B" w:rsidRPr="00784E90" w:rsidRDefault="009E462B" w:rsidP="009E462B"/>
        </w:tc>
        <w:tc>
          <w:tcPr>
            <w:tcW w:w="2653" w:type="dxa"/>
          </w:tcPr>
          <w:p w14:paraId="1C2A7E0F" w14:textId="77777777" w:rsidR="009E462B" w:rsidRDefault="009E462B" w:rsidP="009E462B">
            <w:r>
              <w:t>5</w:t>
            </w:r>
          </w:p>
        </w:tc>
        <w:tc>
          <w:tcPr>
            <w:tcW w:w="2905" w:type="dxa"/>
          </w:tcPr>
          <w:p w14:paraId="2532D88C" w14:textId="2FE328DD" w:rsidR="009E462B" w:rsidRDefault="009E462B" w:rsidP="009E462B">
            <w:r>
              <w:t>0.53</w:t>
            </w:r>
          </w:p>
        </w:tc>
        <w:tc>
          <w:tcPr>
            <w:tcW w:w="2905" w:type="dxa"/>
          </w:tcPr>
          <w:p w14:paraId="2AAA3732" w14:textId="38A37D5A" w:rsidR="009E462B" w:rsidRDefault="009E462B" w:rsidP="009E462B">
            <w:r>
              <w:t>0.0004</w:t>
            </w:r>
          </w:p>
        </w:tc>
      </w:tr>
      <w:tr w:rsidR="009E462B" w14:paraId="35818966" w14:textId="77777777" w:rsidTr="00A02553">
        <w:trPr>
          <w:trHeight w:val="220"/>
        </w:trPr>
        <w:tc>
          <w:tcPr>
            <w:tcW w:w="1645" w:type="dxa"/>
            <w:vMerge/>
          </w:tcPr>
          <w:p w14:paraId="27C735CC" w14:textId="77777777" w:rsidR="009E462B" w:rsidRPr="00784E90" w:rsidRDefault="009E462B" w:rsidP="009E462B"/>
        </w:tc>
        <w:tc>
          <w:tcPr>
            <w:tcW w:w="2653" w:type="dxa"/>
          </w:tcPr>
          <w:p w14:paraId="2067A8E8" w14:textId="77777777" w:rsidR="009E462B" w:rsidRDefault="009E462B" w:rsidP="009E462B">
            <w:r>
              <w:t>10</w:t>
            </w:r>
          </w:p>
        </w:tc>
        <w:tc>
          <w:tcPr>
            <w:tcW w:w="2905" w:type="dxa"/>
          </w:tcPr>
          <w:p w14:paraId="43C77EEF" w14:textId="730CC214" w:rsidR="009E462B" w:rsidRDefault="009E462B" w:rsidP="009E462B">
            <w:r>
              <w:t>0.59</w:t>
            </w:r>
          </w:p>
        </w:tc>
        <w:tc>
          <w:tcPr>
            <w:tcW w:w="2905" w:type="dxa"/>
          </w:tcPr>
          <w:p w14:paraId="575D6892" w14:textId="4B7E780B" w:rsidR="009E462B" w:rsidRDefault="009E462B" w:rsidP="009E462B">
            <w:r>
              <w:t>0.0004</w:t>
            </w:r>
          </w:p>
        </w:tc>
      </w:tr>
    </w:tbl>
    <w:p w14:paraId="0F72A732" w14:textId="77777777" w:rsidR="008F24EE" w:rsidRDefault="008F24EE" w:rsidP="008E3D31"/>
    <w:p w14:paraId="79348DF0" w14:textId="77777777" w:rsidR="00E23AA2" w:rsidRDefault="00E23AA2" w:rsidP="008E3D31"/>
    <w:p w14:paraId="3CC902D5" w14:textId="1E90B143" w:rsidR="001C766B" w:rsidRPr="00D8768E" w:rsidRDefault="001C766B" w:rsidP="008E3D31">
      <w:pPr>
        <w:rPr>
          <w:b/>
          <w:bCs/>
          <w:sz w:val="32"/>
          <w:szCs w:val="32"/>
          <w:u w:val="single"/>
        </w:rPr>
      </w:pPr>
      <w:r w:rsidRPr="00D8768E">
        <w:rPr>
          <w:b/>
          <w:bCs/>
          <w:sz w:val="32"/>
          <w:szCs w:val="32"/>
          <w:u w:val="single"/>
        </w:rPr>
        <w:lastRenderedPageBreak/>
        <w:t>Theoretical Baseline:</w:t>
      </w:r>
    </w:p>
    <w:p w14:paraId="2FED14B5" w14:textId="35403487" w:rsidR="001C766B" w:rsidRDefault="001C766B" w:rsidP="008E3D31"/>
    <w:p w14:paraId="2D8A66C1" w14:textId="799A4BB5" w:rsidR="008E3D31" w:rsidRDefault="009A36D5" w:rsidP="003C792D">
      <w:r>
        <w:t xml:space="preserve">For each of the query sequence, I generated a random sequence of the same length. </w:t>
      </w:r>
      <w:r w:rsidR="00D8768E">
        <w:t xml:space="preserve">Both the backbone tree and the backbone alignment were unchanged. </w:t>
      </w:r>
      <w:r>
        <w:t xml:space="preserve">Then </w:t>
      </w:r>
      <w:r w:rsidR="00D8768E">
        <w:t>the random sequence</w:t>
      </w:r>
      <w:r>
        <w:t xml:space="preserve"> was placed in the backbone tree using APPLES to get the placement tree. </w:t>
      </w:r>
    </w:p>
    <w:p w14:paraId="2F576208" w14:textId="46588960" w:rsidR="003C792D" w:rsidRDefault="003C792D" w:rsidP="003C792D"/>
    <w:p w14:paraId="4D9AF1C1" w14:textId="77777777" w:rsidR="003C792D" w:rsidRDefault="003C792D" w:rsidP="003C792D"/>
    <w:p w14:paraId="75BD4EFC" w14:textId="2C537880" w:rsidR="00DA4569" w:rsidRDefault="007212FB">
      <w:pPr>
        <w:rPr>
          <w:b/>
          <w:bCs/>
          <w:sz w:val="28"/>
          <w:szCs w:val="28"/>
          <w:u w:val="single"/>
        </w:rPr>
      </w:pPr>
      <w:r w:rsidRPr="00756483">
        <w:rPr>
          <w:b/>
          <w:bCs/>
          <w:sz w:val="28"/>
          <w:szCs w:val="28"/>
          <w:u w:val="single"/>
        </w:rPr>
        <w:t>Delta Errors:</w:t>
      </w:r>
    </w:p>
    <w:p w14:paraId="243765A8" w14:textId="5E612ADF" w:rsidR="00AB70BB" w:rsidRDefault="00AB70BB" w:rsidP="00AB70BB">
      <w:r>
        <w:t>Delta Error = Nakhleh distance (N*, P) – Nakhleh distance (N*</w:t>
      </w:r>
      <w:r>
        <w:rPr>
          <w:vertAlign w:val="subscript"/>
        </w:rPr>
        <w:t>L</w:t>
      </w:r>
      <w:r>
        <w:t xml:space="preserve">, T) </w:t>
      </w:r>
    </w:p>
    <w:p w14:paraId="3DDF2452" w14:textId="77777777" w:rsidR="00AB70BB" w:rsidRDefault="00AB70BB" w:rsidP="00AB70BB">
      <w:r>
        <w:t xml:space="preserve">Here, </w:t>
      </w:r>
    </w:p>
    <w:p w14:paraId="4BB2A60A" w14:textId="1F98A42D" w:rsidR="00AB70BB" w:rsidRDefault="00AB70BB" w:rsidP="00AB70BB">
      <w:r>
        <w:t>N* = Model network having {</w:t>
      </w:r>
      <w:proofErr w:type="spellStart"/>
      <w:proofErr w:type="gramStart"/>
      <w:r>
        <w:t>L,q</w:t>
      </w:r>
      <w:proofErr w:type="spellEnd"/>
      <w:proofErr w:type="gramEnd"/>
      <w:r>
        <w:t xml:space="preserve">} leaves </w:t>
      </w:r>
    </w:p>
    <w:p w14:paraId="5A9C400A" w14:textId="77777777" w:rsidR="00AB70BB" w:rsidRDefault="00AB70BB" w:rsidP="00AB70BB">
      <w:r>
        <w:t>P= Placement tree of a query q having {</w:t>
      </w:r>
      <w:proofErr w:type="spellStart"/>
      <w:proofErr w:type="gramStart"/>
      <w:r>
        <w:t>L,q</w:t>
      </w:r>
      <w:proofErr w:type="spellEnd"/>
      <w:proofErr w:type="gramEnd"/>
      <w:r>
        <w:t>} leaves</w:t>
      </w:r>
    </w:p>
    <w:p w14:paraId="4A73B06B" w14:textId="7763E04C" w:rsidR="00AB70BB" w:rsidRDefault="00AB70BB" w:rsidP="00AB70BB">
      <w:r>
        <w:t>N*</w:t>
      </w:r>
      <w:r>
        <w:rPr>
          <w:vertAlign w:val="subscript"/>
        </w:rPr>
        <w:t>L</w:t>
      </w:r>
      <w:r>
        <w:t xml:space="preserve">= Model network having the L leaves </w:t>
      </w:r>
    </w:p>
    <w:p w14:paraId="59FD26DA" w14:textId="40FA2E5E" w:rsidR="00AB70BB" w:rsidRDefault="00AB70BB" w:rsidP="00AB70BB">
      <w:r>
        <w:t xml:space="preserve">T= Backbone tree having L leaves </w:t>
      </w:r>
    </w:p>
    <w:p w14:paraId="7AF38361" w14:textId="77777777" w:rsidR="00283D8B" w:rsidRDefault="00283D8B" w:rsidP="00AB70BB"/>
    <w:p w14:paraId="4248E430" w14:textId="4D0CB060" w:rsidR="00283D8B" w:rsidRPr="007950E1" w:rsidRDefault="00283D8B" w:rsidP="008E3D31">
      <w:r>
        <w:t>Let’s use the following 2 symbol</w:t>
      </w:r>
      <w:r w:rsidR="005C3099">
        <w:t>s</w:t>
      </w:r>
      <w:r>
        <w:t xml:space="preserve"> to save spaces in the table:</w:t>
      </w:r>
    </w:p>
    <w:p w14:paraId="50D51FC0" w14:textId="67CA502A" w:rsidR="00283D8B" w:rsidRPr="00D86413" w:rsidRDefault="00283D8B" w:rsidP="00AB70BB">
      <w:r w:rsidRPr="00D86413">
        <w:t xml:space="preserve">A = Nakhleh distance (N*, </w:t>
      </w:r>
      <w:proofErr w:type="gramStart"/>
      <w:r w:rsidRPr="00D86413">
        <w:t>P)</w:t>
      </w:r>
      <w:r w:rsidR="00D86413" w:rsidRPr="00D86413">
        <w:t xml:space="preserve">   </w:t>
      </w:r>
      <w:proofErr w:type="gramEnd"/>
      <w:r w:rsidR="00D86413" w:rsidRPr="00D86413">
        <w:t xml:space="preserve">   </w:t>
      </w:r>
      <w:r w:rsidR="00D86413">
        <w:t xml:space="preserve"> </w:t>
      </w:r>
      <w:r w:rsidR="00D86413" w:rsidRPr="00D86413">
        <w:t>[ Placement tree error]</w:t>
      </w:r>
    </w:p>
    <w:p w14:paraId="0E55F8F3" w14:textId="3FE2F89A" w:rsidR="00D8768E" w:rsidRDefault="00283D8B" w:rsidP="00C64CB0">
      <w:r w:rsidRPr="00D86413">
        <w:t>B= Nakhleh distance (N*</w:t>
      </w:r>
      <w:r w:rsidRPr="00D86413">
        <w:rPr>
          <w:vertAlign w:val="subscript"/>
        </w:rPr>
        <w:t>L</w:t>
      </w:r>
      <w:r w:rsidRPr="00D86413">
        <w:t xml:space="preserve">, </w:t>
      </w:r>
      <w:proofErr w:type="gramStart"/>
      <w:r w:rsidRPr="00D86413">
        <w:t>T)</w:t>
      </w:r>
      <w:r w:rsidR="00D86413" w:rsidRPr="00D86413">
        <w:t xml:space="preserve">   </w:t>
      </w:r>
      <w:proofErr w:type="gramEnd"/>
      <w:r w:rsidR="00D86413" w:rsidRPr="00D86413">
        <w:t xml:space="preserve">   </w:t>
      </w:r>
      <w:r w:rsidR="00D86413">
        <w:t xml:space="preserve"> </w:t>
      </w:r>
      <w:r w:rsidR="00D86413" w:rsidRPr="00D86413">
        <w:t>[Reference tree error</w:t>
      </w:r>
      <w:r w:rsidR="00D86413">
        <w:t>]</w:t>
      </w:r>
    </w:p>
    <w:p w14:paraId="0167F2E8" w14:textId="0BDE6249" w:rsidR="00BE5265" w:rsidRDefault="00BE5265" w:rsidP="00C64CB0"/>
    <w:p w14:paraId="6D6D403E" w14:textId="134678EF" w:rsidR="00BE5265" w:rsidRDefault="00BE5265" w:rsidP="00C64CB0"/>
    <w:p w14:paraId="119A21FF" w14:textId="6116FDD0" w:rsidR="00BE5265" w:rsidRDefault="00BE5265" w:rsidP="00C64CB0"/>
    <w:p w14:paraId="4A140E05" w14:textId="77777777" w:rsidR="00BE5265" w:rsidRPr="00D86413" w:rsidRDefault="00BE5265" w:rsidP="00C64CB0"/>
    <w:p w14:paraId="266F6612" w14:textId="50D2334A" w:rsidR="00283D8B" w:rsidRDefault="009832B6" w:rsidP="00AB70BB">
      <w:pPr>
        <w:rPr>
          <w:b/>
          <w:bCs/>
          <w:sz w:val="28"/>
          <w:szCs w:val="28"/>
          <w:u w:val="single"/>
        </w:rPr>
      </w:pPr>
      <w:r w:rsidRPr="00124514">
        <w:rPr>
          <w:b/>
          <w:bCs/>
          <w:sz w:val="28"/>
          <w:szCs w:val="28"/>
          <w:u w:val="single"/>
        </w:rPr>
        <w:t>Genomic Data</w:t>
      </w:r>
      <w:r w:rsidR="00F43B2C" w:rsidRPr="00124514">
        <w:rPr>
          <w:b/>
          <w:bCs/>
          <w:sz w:val="28"/>
          <w:szCs w:val="28"/>
          <w:u w:val="single"/>
        </w:rPr>
        <w:t xml:space="preserve"> Results</w:t>
      </w:r>
      <w:r w:rsidR="00124514" w:rsidRPr="00124514">
        <w:rPr>
          <w:b/>
          <w:bCs/>
          <w:sz w:val="28"/>
          <w:szCs w:val="28"/>
          <w:u w:val="single"/>
        </w:rPr>
        <w:t xml:space="preserve"> with Delt</w:t>
      </w:r>
      <w:r w:rsidR="0072680F">
        <w:rPr>
          <w:b/>
          <w:bCs/>
          <w:sz w:val="28"/>
          <w:szCs w:val="28"/>
          <w:u w:val="single"/>
        </w:rPr>
        <w:t>a</w:t>
      </w:r>
      <w:r w:rsidR="00124514" w:rsidRPr="00124514">
        <w:rPr>
          <w:b/>
          <w:bCs/>
          <w:sz w:val="28"/>
          <w:szCs w:val="28"/>
          <w:u w:val="single"/>
        </w:rPr>
        <w:t xml:space="preserve"> Error: </w:t>
      </w:r>
      <w:r w:rsidR="00F43B2C" w:rsidRPr="00124514">
        <w:rPr>
          <w:b/>
          <w:bCs/>
          <w:sz w:val="28"/>
          <w:szCs w:val="28"/>
          <w:u w:val="single"/>
        </w:rPr>
        <w:t xml:space="preserve">  </w:t>
      </w:r>
    </w:p>
    <w:tbl>
      <w:tblPr>
        <w:tblStyle w:val="TableGrid"/>
        <w:tblW w:w="9769" w:type="dxa"/>
        <w:tblLayout w:type="fixed"/>
        <w:tblLook w:val="04A0" w:firstRow="1" w:lastRow="0" w:firstColumn="1" w:lastColumn="0" w:noHBand="0" w:noVBand="1"/>
      </w:tblPr>
      <w:tblGrid>
        <w:gridCol w:w="1062"/>
        <w:gridCol w:w="1227"/>
        <w:gridCol w:w="1188"/>
        <w:gridCol w:w="968"/>
        <w:gridCol w:w="1227"/>
        <w:gridCol w:w="1314"/>
        <w:gridCol w:w="1330"/>
        <w:gridCol w:w="1453"/>
      </w:tblGrid>
      <w:tr w:rsidR="009F3733" w14:paraId="2D4111F6" w14:textId="77777777" w:rsidTr="00216990">
        <w:trPr>
          <w:trHeight w:val="101"/>
        </w:trPr>
        <w:tc>
          <w:tcPr>
            <w:tcW w:w="1062" w:type="dxa"/>
            <w:vMerge w:val="restart"/>
          </w:tcPr>
          <w:p w14:paraId="3522A3BD" w14:textId="77777777" w:rsidR="009F3733" w:rsidRDefault="009F3733" w:rsidP="00216990">
            <w:pPr>
              <w:jc w:val="center"/>
            </w:pPr>
            <w:r>
              <w:t>Mutation rate</w:t>
            </w:r>
          </w:p>
        </w:tc>
        <w:tc>
          <w:tcPr>
            <w:tcW w:w="1227" w:type="dxa"/>
            <w:vMerge w:val="restart"/>
          </w:tcPr>
          <w:p w14:paraId="0CF05544" w14:textId="77777777" w:rsidR="009F3733" w:rsidRDefault="009F3733" w:rsidP="00216990">
            <w:pPr>
              <w:jc w:val="center"/>
            </w:pPr>
            <w:r>
              <w:t>Number of reticulations</w:t>
            </w:r>
          </w:p>
        </w:tc>
        <w:tc>
          <w:tcPr>
            <w:tcW w:w="2156" w:type="dxa"/>
            <w:gridSpan w:val="2"/>
          </w:tcPr>
          <w:p w14:paraId="7B03CFBE" w14:textId="77777777" w:rsidR="009F3733" w:rsidRPr="009A1BBB" w:rsidRDefault="009F3733" w:rsidP="00216990">
            <w:pPr>
              <w:jc w:val="center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APPLES</w:t>
            </w:r>
          </w:p>
        </w:tc>
        <w:tc>
          <w:tcPr>
            <w:tcW w:w="2541" w:type="dxa"/>
            <w:gridSpan w:val="2"/>
          </w:tcPr>
          <w:p w14:paraId="5C459525" w14:textId="77777777" w:rsidR="009F3733" w:rsidRDefault="009F3733" w:rsidP="00216990">
            <w:pPr>
              <w:jc w:val="center"/>
            </w:pPr>
            <w:r>
              <w:t>A</w:t>
            </w:r>
            <w:r>
              <w:rPr>
                <w:vertAlign w:val="subscript"/>
              </w:rPr>
              <w:t>PPLACER</w:t>
            </w:r>
          </w:p>
        </w:tc>
        <w:tc>
          <w:tcPr>
            <w:tcW w:w="2783" w:type="dxa"/>
            <w:gridSpan w:val="2"/>
          </w:tcPr>
          <w:p w14:paraId="7477A6A6" w14:textId="77777777" w:rsidR="009F3733" w:rsidRDefault="009F3733" w:rsidP="00216990">
            <w:pPr>
              <w:jc w:val="center"/>
            </w:pPr>
            <w:r>
              <w:t>B</w:t>
            </w:r>
          </w:p>
        </w:tc>
      </w:tr>
      <w:tr w:rsidR="009F3733" w14:paraId="203FB49F" w14:textId="77777777" w:rsidTr="00216990">
        <w:trPr>
          <w:trHeight w:val="693"/>
        </w:trPr>
        <w:tc>
          <w:tcPr>
            <w:tcW w:w="1062" w:type="dxa"/>
            <w:vMerge/>
          </w:tcPr>
          <w:p w14:paraId="345AD453" w14:textId="77777777" w:rsidR="009F3733" w:rsidRDefault="009F3733" w:rsidP="00216990">
            <w:pPr>
              <w:jc w:val="center"/>
            </w:pPr>
          </w:p>
        </w:tc>
        <w:tc>
          <w:tcPr>
            <w:tcW w:w="1227" w:type="dxa"/>
            <w:vMerge/>
          </w:tcPr>
          <w:p w14:paraId="1B903258" w14:textId="77777777" w:rsidR="009F3733" w:rsidRDefault="009F3733" w:rsidP="00216990">
            <w:pPr>
              <w:jc w:val="center"/>
            </w:pPr>
          </w:p>
        </w:tc>
        <w:tc>
          <w:tcPr>
            <w:tcW w:w="1188" w:type="dxa"/>
          </w:tcPr>
          <w:p w14:paraId="05E82AAC" w14:textId="77777777" w:rsidR="009F3733" w:rsidRDefault="009F3733" w:rsidP="00216990">
            <w:pPr>
              <w:jc w:val="center"/>
            </w:pPr>
            <w:r>
              <w:t>Avg</w:t>
            </w:r>
          </w:p>
        </w:tc>
        <w:tc>
          <w:tcPr>
            <w:tcW w:w="968" w:type="dxa"/>
          </w:tcPr>
          <w:p w14:paraId="36B9ADA6" w14:textId="77777777" w:rsidR="009F3733" w:rsidRDefault="009F3733" w:rsidP="00216990">
            <w:pPr>
              <w:jc w:val="center"/>
            </w:pPr>
            <w:r>
              <w:t>Std Error</w:t>
            </w:r>
          </w:p>
        </w:tc>
        <w:tc>
          <w:tcPr>
            <w:tcW w:w="1227" w:type="dxa"/>
          </w:tcPr>
          <w:p w14:paraId="0C4796BE" w14:textId="77777777" w:rsidR="009F3733" w:rsidRDefault="009F3733" w:rsidP="00216990">
            <w:pPr>
              <w:jc w:val="center"/>
            </w:pPr>
            <w:r>
              <w:t>Avg</w:t>
            </w:r>
          </w:p>
        </w:tc>
        <w:tc>
          <w:tcPr>
            <w:tcW w:w="1313" w:type="dxa"/>
          </w:tcPr>
          <w:p w14:paraId="316EBDE8" w14:textId="77777777" w:rsidR="009F3733" w:rsidRDefault="009F3733" w:rsidP="00216990">
            <w:pPr>
              <w:jc w:val="center"/>
            </w:pPr>
            <w:r>
              <w:t>Std Error</w:t>
            </w:r>
          </w:p>
        </w:tc>
        <w:tc>
          <w:tcPr>
            <w:tcW w:w="1330" w:type="dxa"/>
          </w:tcPr>
          <w:p w14:paraId="007840AE" w14:textId="77777777" w:rsidR="009F3733" w:rsidRDefault="009F3733" w:rsidP="00216990">
            <w:pPr>
              <w:jc w:val="center"/>
            </w:pPr>
            <w:r>
              <w:t>Avg</w:t>
            </w:r>
          </w:p>
        </w:tc>
        <w:tc>
          <w:tcPr>
            <w:tcW w:w="1452" w:type="dxa"/>
          </w:tcPr>
          <w:p w14:paraId="20560D0F" w14:textId="77777777" w:rsidR="009F3733" w:rsidRDefault="009F3733" w:rsidP="00216990">
            <w:pPr>
              <w:jc w:val="center"/>
            </w:pPr>
            <w:r>
              <w:t>Std Error</w:t>
            </w:r>
          </w:p>
        </w:tc>
      </w:tr>
      <w:tr w:rsidR="009F3733" w14:paraId="6FC90CC6" w14:textId="77777777" w:rsidTr="00216990">
        <w:trPr>
          <w:trHeight w:val="313"/>
        </w:trPr>
        <w:tc>
          <w:tcPr>
            <w:tcW w:w="1062" w:type="dxa"/>
            <w:vMerge w:val="restart"/>
          </w:tcPr>
          <w:p w14:paraId="4700F145" w14:textId="77777777" w:rsidR="009F3733" w:rsidRDefault="009F3733" w:rsidP="00216990">
            <w:pPr>
              <w:jc w:val="center"/>
            </w:pPr>
            <w:r>
              <w:t>0.02</w:t>
            </w:r>
          </w:p>
        </w:tc>
        <w:tc>
          <w:tcPr>
            <w:tcW w:w="1227" w:type="dxa"/>
          </w:tcPr>
          <w:p w14:paraId="0A34BA6D" w14:textId="77777777" w:rsidR="009F3733" w:rsidRDefault="009F3733" w:rsidP="00216990">
            <w:pPr>
              <w:jc w:val="center"/>
            </w:pPr>
            <w:r>
              <w:t>0</w:t>
            </w:r>
          </w:p>
        </w:tc>
        <w:tc>
          <w:tcPr>
            <w:tcW w:w="1188" w:type="dxa"/>
          </w:tcPr>
          <w:p w14:paraId="23E09502" w14:textId="77777777" w:rsidR="009F3733" w:rsidRDefault="009F3733" w:rsidP="00216990">
            <w:pPr>
              <w:jc w:val="center"/>
            </w:pPr>
            <w:r>
              <w:t>14.1</w:t>
            </w:r>
          </w:p>
        </w:tc>
        <w:tc>
          <w:tcPr>
            <w:tcW w:w="968" w:type="dxa"/>
          </w:tcPr>
          <w:p w14:paraId="79C1240C" w14:textId="77777777" w:rsidR="009F3733" w:rsidRDefault="009F3733" w:rsidP="00216990">
            <w:pPr>
              <w:jc w:val="center"/>
            </w:pPr>
            <w:r>
              <w:t>0.308</w:t>
            </w:r>
          </w:p>
        </w:tc>
        <w:tc>
          <w:tcPr>
            <w:tcW w:w="1227" w:type="dxa"/>
          </w:tcPr>
          <w:p w14:paraId="0190D4A7" w14:textId="77777777" w:rsidR="009F3733" w:rsidRDefault="009F3733" w:rsidP="00216990">
            <w:pPr>
              <w:jc w:val="center"/>
            </w:pPr>
            <w:r>
              <w:t>14.522</w:t>
            </w:r>
          </w:p>
        </w:tc>
        <w:tc>
          <w:tcPr>
            <w:tcW w:w="1313" w:type="dxa"/>
          </w:tcPr>
          <w:p w14:paraId="2C3ABA8C" w14:textId="77777777" w:rsidR="009F3733" w:rsidRDefault="009F3733" w:rsidP="00216990">
            <w:pPr>
              <w:jc w:val="center"/>
            </w:pPr>
            <w:r>
              <w:t>0.314</w:t>
            </w:r>
          </w:p>
        </w:tc>
        <w:tc>
          <w:tcPr>
            <w:tcW w:w="1330" w:type="dxa"/>
          </w:tcPr>
          <w:p w14:paraId="64136952" w14:textId="77777777" w:rsidR="009F3733" w:rsidRDefault="009F3733" w:rsidP="00216990">
            <w:pPr>
              <w:jc w:val="center"/>
            </w:pPr>
            <w:r>
              <w:t>13.85</w:t>
            </w:r>
          </w:p>
        </w:tc>
        <w:tc>
          <w:tcPr>
            <w:tcW w:w="1452" w:type="dxa"/>
          </w:tcPr>
          <w:p w14:paraId="57BC59AC" w14:textId="77777777" w:rsidR="009F3733" w:rsidRDefault="009F3733" w:rsidP="00216990">
            <w:pPr>
              <w:jc w:val="center"/>
            </w:pPr>
            <w:r>
              <w:t>0.308</w:t>
            </w:r>
          </w:p>
        </w:tc>
      </w:tr>
      <w:tr w:rsidR="009F3733" w14:paraId="4C5199BE" w14:textId="77777777" w:rsidTr="00216990">
        <w:trPr>
          <w:trHeight w:val="233"/>
        </w:trPr>
        <w:tc>
          <w:tcPr>
            <w:tcW w:w="1062" w:type="dxa"/>
            <w:vMerge/>
          </w:tcPr>
          <w:p w14:paraId="0EFBFA59" w14:textId="77777777" w:rsidR="009F3733" w:rsidRDefault="009F3733" w:rsidP="00216990">
            <w:pPr>
              <w:jc w:val="center"/>
            </w:pPr>
          </w:p>
        </w:tc>
        <w:tc>
          <w:tcPr>
            <w:tcW w:w="1227" w:type="dxa"/>
          </w:tcPr>
          <w:p w14:paraId="73BFE9E4" w14:textId="77777777" w:rsidR="009F3733" w:rsidRDefault="009F3733" w:rsidP="00216990">
            <w:pPr>
              <w:jc w:val="center"/>
            </w:pPr>
            <w:r>
              <w:t>5</w:t>
            </w:r>
          </w:p>
        </w:tc>
        <w:tc>
          <w:tcPr>
            <w:tcW w:w="1188" w:type="dxa"/>
          </w:tcPr>
          <w:p w14:paraId="247CCD8F" w14:textId="77777777" w:rsidR="009F3733" w:rsidRDefault="009F3733" w:rsidP="00216990">
            <w:pPr>
              <w:jc w:val="center"/>
            </w:pPr>
            <w:r>
              <w:t>36.174</w:t>
            </w:r>
          </w:p>
        </w:tc>
        <w:tc>
          <w:tcPr>
            <w:tcW w:w="968" w:type="dxa"/>
          </w:tcPr>
          <w:p w14:paraId="62E6B8FE" w14:textId="77777777" w:rsidR="009F3733" w:rsidRDefault="009F3733" w:rsidP="00216990">
            <w:pPr>
              <w:jc w:val="center"/>
            </w:pPr>
            <w:r>
              <w:t>0.152</w:t>
            </w:r>
          </w:p>
        </w:tc>
        <w:tc>
          <w:tcPr>
            <w:tcW w:w="1227" w:type="dxa"/>
          </w:tcPr>
          <w:p w14:paraId="4853E481" w14:textId="77777777" w:rsidR="009F3733" w:rsidRDefault="009F3733" w:rsidP="00216990">
            <w:pPr>
              <w:jc w:val="center"/>
            </w:pPr>
            <w:r>
              <w:t>36.228</w:t>
            </w:r>
          </w:p>
        </w:tc>
        <w:tc>
          <w:tcPr>
            <w:tcW w:w="1313" w:type="dxa"/>
          </w:tcPr>
          <w:p w14:paraId="557208D8" w14:textId="77777777" w:rsidR="009F3733" w:rsidRDefault="009F3733" w:rsidP="00216990">
            <w:pPr>
              <w:jc w:val="center"/>
            </w:pPr>
            <w:r>
              <w:t>0.155</w:t>
            </w:r>
          </w:p>
        </w:tc>
        <w:tc>
          <w:tcPr>
            <w:tcW w:w="1330" w:type="dxa"/>
          </w:tcPr>
          <w:p w14:paraId="12CA3A76" w14:textId="77777777" w:rsidR="009F3733" w:rsidRDefault="009F3733" w:rsidP="00216990">
            <w:pPr>
              <w:jc w:val="center"/>
            </w:pPr>
            <w:r>
              <w:t>35.01</w:t>
            </w:r>
          </w:p>
        </w:tc>
        <w:tc>
          <w:tcPr>
            <w:tcW w:w="1452" w:type="dxa"/>
          </w:tcPr>
          <w:p w14:paraId="73317B3C" w14:textId="77777777" w:rsidR="009F3733" w:rsidRDefault="009F3733" w:rsidP="00216990">
            <w:pPr>
              <w:jc w:val="center"/>
            </w:pPr>
            <w:r>
              <w:t>0.169</w:t>
            </w:r>
          </w:p>
        </w:tc>
      </w:tr>
      <w:tr w:rsidR="009F3733" w14:paraId="0F591662" w14:textId="77777777" w:rsidTr="00216990">
        <w:trPr>
          <w:trHeight w:val="233"/>
        </w:trPr>
        <w:tc>
          <w:tcPr>
            <w:tcW w:w="1062" w:type="dxa"/>
            <w:vMerge/>
          </w:tcPr>
          <w:p w14:paraId="7183EC0E" w14:textId="77777777" w:rsidR="009F3733" w:rsidRDefault="009F3733" w:rsidP="00216990">
            <w:pPr>
              <w:jc w:val="center"/>
            </w:pPr>
          </w:p>
        </w:tc>
        <w:tc>
          <w:tcPr>
            <w:tcW w:w="1227" w:type="dxa"/>
          </w:tcPr>
          <w:p w14:paraId="6D03D3B6" w14:textId="77777777" w:rsidR="009F3733" w:rsidRDefault="009F3733" w:rsidP="00216990">
            <w:pPr>
              <w:jc w:val="center"/>
            </w:pPr>
            <w:r>
              <w:t>10</w:t>
            </w:r>
          </w:p>
        </w:tc>
        <w:tc>
          <w:tcPr>
            <w:tcW w:w="1188" w:type="dxa"/>
          </w:tcPr>
          <w:p w14:paraId="46DDEC6C" w14:textId="77777777" w:rsidR="009F3733" w:rsidRDefault="009F3733" w:rsidP="00216990">
            <w:pPr>
              <w:jc w:val="center"/>
            </w:pPr>
            <w:r>
              <w:t>52.088</w:t>
            </w:r>
          </w:p>
        </w:tc>
        <w:tc>
          <w:tcPr>
            <w:tcW w:w="968" w:type="dxa"/>
          </w:tcPr>
          <w:p w14:paraId="4AC3B616" w14:textId="77777777" w:rsidR="009F3733" w:rsidRDefault="009F3733" w:rsidP="00216990">
            <w:pPr>
              <w:jc w:val="center"/>
            </w:pPr>
            <w:r>
              <w:t>0.111</w:t>
            </w:r>
          </w:p>
        </w:tc>
        <w:tc>
          <w:tcPr>
            <w:tcW w:w="1227" w:type="dxa"/>
          </w:tcPr>
          <w:p w14:paraId="512D5570" w14:textId="77777777" w:rsidR="009F3733" w:rsidRDefault="009F3733" w:rsidP="00216990">
            <w:pPr>
              <w:jc w:val="center"/>
            </w:pPr>
            <w:r>
              <w:t>52.214</w:t>
            </w:r>
          </w:p>
        </w:tc>
        <w:tc>
          <w:tcPr>
            <w:tcW w:w="1313" w:type="dxa"/>
          </w:tcPr>
          <w:p w14:paraId="533395A9" w14:textId="77777777" w:rsidR="009F3733" w:rsidRDefault="009F3733" w:rsidP="00216990">
            <w:pPr>
              <w:jc w:val="center"/>
            </w:pPr>
            <w:r>
              <w:t>0.106</w:t>
            </w:r>
          </w:p>
        </w:tc>
        <w:tc>
          <w:tcPr>
            <w:tcW w:w="1330" w:type="dxa"/>
          </w:tcPr>
          <w:p w14:paraId="7D01446A" w14:textId="77777777" w:rsidR="009F3733" w:rsidRDefault="009F3733" w:rsidP="00216990">
            <w:pPr>
              <w:jc w:val="center"/>
            </w:pPr>
            <w:r>
              <w:t>50.828</w:t>
            </w:r>
          </w:p>
        </w:tc>
        <w:tc>
          <w:tcPr>
            <w:tcW w:w="1452" w:type="dxa"/>
          </w:tcPr>
          <w:p w14:paraId="34AA9669" w14:textId="77777777" w:rsidR="009F3733" w:rsidRDefault="009F3733" w:rsidP="00216990">
            <w:pPr>
              <w:jc w:val="center"/>
            </w:pPr>
            <w:r>
              <w:t>0.117</w:t>
            </w:r>
          </w:p>
        </w:tc>
      </w:tr>
      <w:tr w:rsidR="009F3733" w14:paraId="0AB56D83" w14:textId="77777777" w:rsidTr="00216990">
        <w:trPr>
          <w:trHeight w:val="233"/>
        </w:trPr>
        <w:tc>
          <w:tcPr>
            <w:tcW w:w="1062" w:type="dxa"/>
            <w:vMerge w:val="restart"/>
          </w:tcPr>
          <w:p w14:paraId="67BC7814" w14:textId="77777777" w:rsidR="009F3733" w:rsidRDefault="009F3733" w:rsidP="00216990">
            <w:pPr>
              <w:jc w:val="center"/>
            </w:pPr>
            <w:r>
              <w:t>0.06</w:t>
            </w:r>
          </w:p>
        </w:tc>
        <w:tc>
          <w:tcPr>
            <w:tcW w:w="1227" w:type="dxa"/>
          </w:tcPr>
          <w:p w14:paraId="4457863C" w14:textId="77777777" w:rsidR="009F3733" w:rsidRDefault="009F3733" w:rsidP="00216990">
            <w:pPr>
              <w:jc w:val="center"/>
            </w:pPr>
            <w:r>
              <w:t>0</w:t>
            </w:r>
          </w:p>
        </w:tc>
        <w:tc>
          <w:tcPr>
            <w:tcW w:w="1188" w:type="dxa"/>
          </w:tcPr>
          <w:p w14:paraId="6CC58602" w14:textId="77777777" w:rsidR="009F3733" w:rsidRDefault="009F3733" w:rsidP="00216990">
            <w:pPr>
              <w:jc w:val="center"/>
            </w:pPr>
            <w:r>
              <w:t>13.962</w:t>
            </w:r>
          </w:p>
        </w:tc>
        <w:tc>
          <w:tcPr>
            <w:tcW w:w="968" w:type="dxa"/>
          </w:tcPr>
          <w:p w14:paraId="70B2EF3D" w14:textId="77777777" w:rsidR="009F3733" w:rsidRDefault="009F3733" w:rsidP="00216990">
            <w:pPr>
              <w:jc w:val="center"/>
            </w:pPr>
            <w:r>
              <w:t>0.179</w:t>
            </w:r>
          </w:p>
        </w:tc>
        <w:tc>
          <w:tcPr>
            <w:tcW w:w="1227" w:type="dxa"/>
          </w:tcPr>
          <w:p w14:paraId="1B90E263" w14:textId="77777777" w:rsidR="009F3733" w:rsidRDefault="009F3733" w:rsidP="00216990">
            <w:pPr>
              <w:jc w:val="center"/>
            </w:pPr>
            <w:r>
              <w:t>14.208</w:t>
            </w:r>
          </w:p>
        </w:tc>
        <w:tc>
          <w:tcPr>
            <w:tcW w:w="1313" w:type="dxa"/>
          </w:tcPr>
          <w:p w14:paraId="2049A0BF" w14:textId="77777777" w:rsidR="009F3733" w:rsidRDefault="009F3733" w:rsidP="00216990">
            <w:pPr>
              <w:jc w:val="center"/>
            </w:pPr>
            <w:r>
              <w:t>0.189</w:t>
            </w:r>
          </w:p>
        </w:tc>
        <w:tc>
          <w:tcPr>
            <w:tcW w:w="1330" w:type="dxa"/>
          </w:tcPr>
          <w:p w14:paraId="43A87C61" w14:textId="77777777" w:rsidR="009F3733" w:rsidRDefault="009F3733" w:rsidP="00216990">
            <w:pPr>
              <w:jc w:val="center"/>
            </w:pPr>
            <w:r>
              <w:t>13.762</w:t>
            </w:r>
          </w:p>
        </w:tc>
        <w:tc>
          <w:tcPr>
            <w:tcW w:w="1452" w:type="dxa"/>
          </w:tcPr>
          <w:p w14:paraId="31B86989" w14:textId="77777777" w:rsidR="009F3733" w:rsidRDefault="009F3733" w:rsidP="00216990">
            <w:pPr>
              <w:jc w:val="center"/>
            </w:pPr>
            <w:r>
              <w:t>0.189</w:t>
            </w:r>
          </w:p>
        </w:tc>
      </w:tr>
      <w:tr w:rsidR="009F3733" w14:paraId="02E97F36" w14:textId="77777777" w:rsidTr="00216990">
        <w:trPr>
          <w:trHeight w:val="233"/>
        </w:trPr>
        <w:tc>
          <w:tcPr>
            <w:tcW w:w="1062" w:type="dxa"/>
            <w:vMerge/>
          </w:tcPr>
          <w:p w14:paraId="6D36EBAA" w14:textId="77777777" w:rsidR="009F3733" w:rsidRDefault="009F3733" w:rsidP="00216990">
            <w:pPr>
              <w:jc w:val="center"/>
            </w:pPr>
          </w:p>
        </w:tc>
        <w:tc>
          <w:tcPr>
            <w:tcW w:w="1227" w:type="dxa"/>
          </w:tcPr>
          <w:p w14:paraId="6EFBD7FC" w14:textId="77777777" w:rsidR="009F3733" w:rsidRDefault="009F3733" w:rsidP="00216990">
            <w:pPr>
              <w:jc w:val="center"/>
            </w:pPr>
            <w:r>
              <w:t>5</w:t>
            </w:r>
          </w:p>
        </w:tc>
        <w:tc>
          <w:tcPr>
            <w:tcW w:w="1188" w:type="dxa"/>
          </w:tcPr>
          <w:p w14:paraId="4E99C8DF" w14:textId="77777777" w:rsidR="009F3733" w:rsidRDefault="009F3733" w:rsidP="00216990">
            <w:pPr>
              <w:jc w:val="center"/>
            </w:pPr>
            <w:r>
              <w:t>35.704</w:t>
            </w:r>
          </w:p>
        </w:tc>
        <w:tc>
          <w:tcPr>
            <w:tcW w:w="968" w:type="dxa"/>
          </w:tcPr>
          <w:p w14:paraId="7CBBE342" w14:textId="77777777" w:rsidR="009F3733" w:rsidRDefault="009F3733" w:rsidP="00216990">
            <w:pPr>
              <w:jc w:val="center"/>
            </w:pPr>
            <w:r>
              <w:t>0.179</w:t>
            </w:r>
          </w:p>
        </w:tc>
        <w:tc>
          <w:tcPr>
            <w:tcW w:w="1227" w:type="dxa"/>
          </w:tcPr>
          <w:p w14:paraId="4F0A496C" w14:textId="77777777" w:rsidR="009F3733" w:rsidRDefault="009F3733" w:rsidP="00216990">
            <w:pPr>
              <w:jc w:val="center"/>
            </w:pPr>
            <w:r>
              <w:t>35.792</w:t>
            </w:r>
          </w:p>
        </w:tc>
        <w:tc>
          <w:tcPr>
            <w:tcW w:w="1313" w:type="dxa"/>
          </w:tcPr>
          <w:p w14:paraId="58AF842F" w14:textId="77777777" w:rsidR="009F3733" w:rsidRDefault="009F3733" w:rsidP="00216990">
            <w:pPr>
              <w:jc w:val="center"/>
            </w:pPr>
            <w:r>
              <w:t>0.168</w:t>
            </w:r>
          </w:p>
        </w:tc>
        <w:tc>
          <w:tcPr>
            <w:tcW w:w="1330" w:type="dxa"/>
          </w:tcPr>
          <w:p w14:paraId="606ED1A5" w14:textId="77777777" w:rsidR="009F3733" w:rsidRDefault="009F3733" w:rsidP="00216990">
            <w:pPr>
              <w:jc w:val="center"/>
            </w:pPr>
            <w:r>
              <w:t>34.616</w:t>
            </w:r>
          </w:p>
        </w:tc>
        <w:tc>
          <w:tcPr>
            <w:tcW w:w="1452" w:type="dxa"/>
          </w:tcPr>
          <w:p w14:paraId="166D873A" w14:textId="77777777" w:rsidR="009F3733" w:rsidRDefault="009F3733" w:rsidP="00216990">
            <w:pPr>
              <w:jc w:val="center"/>
            </w:pPr>
            <w:r>
              <w:t>0.181</w:t>
            </w:r>
          </w:p>
        </w:tc>
      </w:tr>
      <w:tr w:rsidR="009F3733" w14:paraId="3B4E222F" w14:textId="77777777" w:rsidTr="00216990">
        <w:trPr>
          <w:trHeight w:val="233"/>
        </w:trPr>
        <w:tc>
          <w:tcPr>
            <w:tcW w:w="1062" w:type="dxa"/>
            <w:vMerge/>
          </w:tcPr>
          <w:p w14:paraId="52C1E480" w14:textId="77777777" w:rsidR="009F3733" w:rsidRDefault="009F3733" w:rsidP="00216990">
            <w:pPr>
              <w:jc w:val="center"/>
            </w:pPr>
          </w:p>
        </w:tc>
        <w:tc>
          <w:tcPr>
            <w:tcW w:w="1227" w:type="dxa"/>
          </w:tcPr>
          <w:p w14:paraId="7367F0F2" w14:textId="77777777" w:rsidR="009F3733" w:rsidRDefault="009F3733" w:rsidP="00216990">
            <w:pPr>
              <w:jc w:val="center"/>
            </w:pPr>
            <w:r>
              <w:t>10</w:t>
            </w:r>
          </w:p>
        </w:tc>
        <w:tc>
          <w:tcPr>
            <w:tcW w:w="1188" w:type="dxa"/>
          </w:tcPr>
          <w:p w14:paraId="75935AB6" w14:textId="77777777" w:rsidR="009F3733" w:rsidRDefault="009F3733" w:rsidP="00216990">
            <w:pPr>
              <w:jc w:val="center"/>
            </w:pPr>
            <w:r>
              <w:t>51.044</w:t>
            </w:r>
          </w:p>
        </w:tc>
        <w:tc>
          <w:tcPr>
            <w:tcW w:w="968" w:type="dxa"/>
          </w:tcPr>
          <w:p w14:paraId="310C006A" w14:textId="77777777" w:rsidR="009F3733" w:rsidRDefault="009F3733" w:rsidP="00216990">
            <w:pPr>
              <w:jc w:val="center"/>
            </w:pPr>
            <w:r>
              <w:t>0.133</w:t>
            </w:r>
          </w:p>
        </w:tc>
        <w:tc>
          <w:tcPr>
            <w:tcW w:w="1227" w:type="dxa"/>
          </w:tcPr>
          <w:p w14:paraId="3478A592" w14:textId="77777777" w:rsidR="009F3733" w:rsidRDefault="009F3733" w:rsidP="00216990">
            <w:pPr>
              <w:jc w:val="center"/>
            </w:pPr>
            <w:r>
              <w:t>51.018</w:t>
            </w:r>
          </w:p>
        </w:tc>
        <w:tc>
          <w:tcPr>
            <w:tcW w:w="1313" w:type="dxa"/>
          </w:tcPr>
          <w:p w14:paraId="13749B52" w14:textId="77777777" w:rsidR="009F3733" w:rsidRDefault="009F3733" w:rsidP="00216990">
            <w:pPr>
              <w:jc w:val="center"/>
            </w:pPr>
            <w:r>
              <w:t>0.131</w:t>
            </w:r>
          </w:p>
        </w:tc>
        <w:tc>
          <w:tcPr>
            <w:tcW w:w="1330" w:type="dxa"/>
          </w:tcPr>
          <w:p w14:paraId="7B7764FD" w14:textId="77777777" w:rsidR="009F3733" w:rsidRDefault="009F3733" w:rsidP="00216990">
            <w:pPr>
              <w:jc w:val="center"/>
            </w:pPr>
            <w:r>
              <w:t>49.682</w:t>
            </w:r>
          </w:p>
        </w:tc>
        <w:tc>
          <w:tcPr>
            <w:tcW w:w="1452" w:type="dxa"/>
          </w:tcPr>
          <w:p w14:paraId="2E6A33B3" w14:textId="77777777" w:rsidR="009F3733" w:rsidRDefault="009F3733" w:rsidP="00216990">
            <w:pPr>
              <w:jc w:val="center"/>
            </w:pPr>
            <w:r>
              <w:t>0.140</w:t>
            </w:r>
          </w:p>
        </w:tc>
      </w:tr>
      <w:tr w:rsidR="009F3733" w14:paraId="05653E2A" w14:textId="77777777" w:rsidTr="00216990">
        <w:trPr>
          <w:trHeight w:val="233"/>
        </w:trPr>
        <w:tc>
          <w:tcPr>
            <w:tcW w:w="1062" w:type="dxa"/>
            <w:vMerge w:val="restart"/>
          </w:tcPr>
          <w:p w14:paraId="3F823BD7" w14:textId="77777777" w:rsidR="009F3733" w:rsidRDefault="009F3733" w:rsidP="00216990">
            <w:pPr>
              <w:jc w:val="center"/>
            </w:pPr>
            <w:r>
              <w:t>0.2</w:t>
            </w:r>
          </w:p>
        </w:tc>
        <w:tc>
          <w:tcPr>
            <w:tcW w:w="1227" w:type="dxa"/>
          </w:tcPr>
          <w:p w14:paraId="023E8DFC" w14:textId="77777777" w:rsidR="009F3733" w:rsidRDefault="009F3733" w:rsidP="00216990">
            <w:pPr>
              <w:jc w:val="center"/>
            </w:pPr>
            <w:r>
              <w:t>0</w:t>
            </w:r>
          </w:p>
        </w:tc>
        <w:tc>
          <w:tcPr>
            <w:tcW w:w="1188" w:type="dxa"/>
          </w:tcPr>
          <w:p w14:paraId="34D9BF16" w14:textId="77777777" w:rsidR="009F3733" w:rsidRDefault="009F3733" w:rsidP="00216990">
            <w:pPr>
              <w:jc w:val="center"/>
            </w:pPr>
            <w:r>
              <w:t>13.206</w:t>
            </w:r>
          </w:p>
        </w:tc>
        <w:tc>
          <w:tcPr>
            <w:tcW w:w="968" w:type="dxa"/>
          </w:tcPr>
          <w:p w14:paraId="20846DDD" w14:textId="77777777" w:rsidR="009F3733" w:rsidRDefault="009F3733" w:rsidP="00216990">
            <w:pPr>
              <w:jc w:val="center"/>
            </w:pPr>
            <w:r>
              <w:t>0.295</w:t>
            </w:r>
          </w:p>
        </w:tc>
        <w:tc>
          <w:tcPr>
            <w:tcW w:w="1227" w:type="dxa"/>
          </w:tcPr>
          <w:p w14:paraId="13776A9D" w14:textId="77777777" w:rsidR="009F3733" w:rsidRDefault="009F3733" w:rsidP="00216990">
            <w:pPr>
              <w:jc w:val="center"/>
            </w:pPr>
            <w:r>
              <w:t>13.42</w:t>
            </w:r>
          </w:p>
        </w:tc>
        <w:tc>
          <w:tcPr>
            <w:tcW w:w="1313" w:type="dxa"/>
          </w:tcPr>
          <w:p w14:paraId="6741CCC5" w14:textId="77777777" w:rsidR="009F3733" w:rsidRDefault="009F3733" w:rsidP="00216990">
            <w:pPr>
              <w:jc w:val="center"/>
            </w:pPr>
            <w:r>
              <w:t>0.302</w:t>
            </w:r>
          </w:p>
        </w:tc>
        <w:tc>
          <w:tcPr>
            <w:tcW w:w="1330" w:type="dxa"/>
          </w:tcPr>
          <w:p w14:paraId="62598332" w14:textId="77777777" w:rsidR="009F3733" w:rsidRDefault="009F3733" w:rsidP="00216990">
            <w:pPr>
              <w:jc w:val="center"/>
            </w:pPr>
            <w:r>
              <w:t>12.982</w:t>
            </w:r>
          </w:p>
        </w:tc>
        <w:tc>
          <w:tcPr>
            <w:tcW w:w="1452" w:type="dxa"/>
          </w:tcPr>
          <w:p w14:paraId="1F0B0901" w14:textId="77777777" w:rsidR="009F3733" w:rsidRDefault="009F3733" w:rsidP="00216990">
            <w:pPr>
              <w:jc w:val="center"/>
            </w:pPr>
            <w:r>
              <w:t>0.295</w:t>
            </w:r>
          </w:p>
        </w:tc>
      </w:tr>
      <w:tr w:rsidR="009F3733" w14:paraId="529410AC" w14:textId="77777777" w:rsidTr="00216990">
        <w:trPr>
          <w:trHeight w:val="233"/>
        </w:trPr>
        <w:tc>
          <w:tcPr>
            <w:tcW w:w="1062" w:type="dxa"/>
            <w:vMerge/>
          </w:tcPr>
          <w:p w14:paraId="180E79B9" w14:textId="77777777" w:rsidR="009F3733" w:rsidRDefault="009F3733" w:rsidP="00216990">
            <w:pPr>
              <w:jc w:val="center"/>
            </w:pPr>
          </w:p>
        </w:tc>
        <w:tc>
          <w:tcPr>
            <w:tcW w:w="1227" w:type="dxa"/>
          </w:tcPr>
          <w:p w14:paraId="7E6064FA" w14:textId="77777777" w:rsidR="009F3733" w:rsidRDefault="009F3733" w:rsidP="00216990">
            <w:pPr>
              <w:jc w:val="center"/>
            </w:pPr>
            <w:r>
              <w:t>5</w:t>
            </w:r>
          </w:p>
        </w:tc>
        <w:tc>
          <w:tcPr>
            <w:tcW w:w="1188" w:type="dxa"/>
          </w:tcPr>
          <w:p w14:paraId="530EC28E" w14:textId="77777777" w:rsidR="009F3733" w:rsidRDefault="009F3733" w:rsidP="00216990">
            <w:pPr>
              <w:jc w:val="center"/>
            </w:pPr>
            <w:r>
              <w:t>36.062</w:t>
            </w:r>
          </w:p>
        </w:tc>
        <w:tc>
          <w:tcPr>
            <w:tcW w:w="968" w:type="dxa"/>
          </w:tcPr>
          <w:p w14:paraId="784AA59D" w14:textId="77777777" w:rsidR="009F3733" w:rsidRDefault="009F3733" w:rsidP="00216990">
            <w:pPr>
              <w:jc w:val="center"/>
            </w:pPr>
            <w:r>
              <w:t>0.190</w:t>
            </w:r>
          </w:p>
        </w:tc>
        <w:tc>
          <w:tcPr>
            <w:tcW w:w="1227" w:type="dxa"/>
          </w:tcPr>
          <w:p w14:paraId="62C064AE" w14:textId="77777777" w:rsidR="009F3733" w:rsidRDefault="009F3733" w:rsidP="00216990">
            <w:pPr>
              <w:jc w:val="center"/>
            </w:pPr>
            <w:r>
              <w:t>36.192</w:t>
            </w:r>
          </w:p>
        </w:tc>
        <w:tc>
          <w:tcPr>
            <w:tcW w:w="1313" w:type="dxa"/>
          </w:tcPr>
          <w:p w14:paraId="09E34FBD" w14:textId="77777777" w:rsidR="009F3733" w:rsidRDefault="009F3733" w:rsidP="00216990">
            <w:pPr>
              <w:jc w:val="center"/>
            </w:pPr>
            <w:r>
              <w:t>0.195</w:t>
            </w:r>
          </w:p>
        </w:tc>
        <w:tc>
          <w:tcPr>
            <w:tcW w:w="1330" w:type="dxa"/>
          </w:tcPr>
          <w:p w14:paraId="7076C80B" w14:textId="77777777" w:rsidR="009F3733" w:rsidRDefault="009F3733" w:rsidP="00216990">
            <w:pPr>
              <w:jc w:val="center"/>
            </w:pPr>
            <w:r>
              <w:t>34.986</w:t>
            </w:r>
          </w:p>
        </w:tc>
        <w:tc>
          <w:tcPr>
            <w:tcW w:w="1452" w:type="dxa"/>
          </w:tcPr>
          <w:p w14:paraId="17E54BA7" w14:textId="77777777" w:rsidR="009F3733" w:rsidRDefault="009F3733" w:rsidP="00216990">
            <w:pPr>
              <w:jc w:val="center"/>
            </w:pPr>
            <w:r>
              <w:t>0.204</w:t>
            </w:r>
          </w:p>
        </w:tc>
      </w:tr>
      <w:tr w:rsidR="009F3733" w14:paraId="253CC106" w14:textId="77777777" w:rsidTr="00216990">
        <w:trPr>
          <w:trHeight w:val="62"/>
        </w:trPr>
        <w:tc>
          <w:tcPr>
            <w:tcW w:w="1062" w:type="dxa"/>
            <w:vMerge/>
          </w:tcPr>
          <w:p w14:paraId="15506982" w14:textId="77777777" w:rsidR="009F3733" w:rsidRDefault="009F3733" w:rsidP="00216990">
            <w:pPr>
              <w:jc w:val="center"/>
            </w:pPr>
          </w:p>
        </w:tc>
        <w:tc>
          <w:tcPr>
            <w:tcW w:w="1227" w:type="dxa"/>
          </w:tcPr>
          <w:p w14:paraId="48EC5D98" w14:textId="77777777" w:rsidR="009F3733" w:rsidRDefault="009F3733" w:rsidP="00216990">
            <w:pPr>
              <w:jc w:val="center"/>
            </w:pPr>
            <w:r>
              <w:t>10</w:t>
            </w:r>
          </w:p>
        </w:tc>
        <w:tc>
          <w:tcPr>
            <w:tcW w:w="1188" w:type="dxa"/>
          </w:tcPr>
          <w:p w14:paraId="2ECF60FE" w14:textId="77777777" w:rsidR="009F3733" w:rsidRDefault="009F3733" w:rsidP="00216990">
            <w:pPr>
              <w:jc w:val="center"/>
            </w:pPr>
            <w:r>
              <w:t>50.83</w:t>
            </w:r>
          </w:p>
        </w:tc>
        <w:tc>
          <w:tcPr>
            <w:tcW w:w="968" w:type="dxa"/>
          </w:tcPr>
          <w:p w14:paraId="64C8C2C4" w14:textId="77777777" w:rsidR="009F3733" w:rsidRDefault="009F3733" w:rsidP="00216990">
            <w:pPr>
              <w:jc w:val="center"/>
            </w:pPr>
            <w:r>
              <w:t>0.118</w:t>
            </w:r>
          </w:p>
        </w:tc>
        <w:tc>
          <w:tcPr>
            <w:tcW w:w="1227" w:type="dxa"/>
          </w:tcPr>
          <w:p w14:paraId="04E4D8E3" w14:textId="77777777" w:rsidR="009F3733" w:rsidRDefault="009F3733" w:rsidP="00216990">
            <w:pPr>
              <w:jc w:val="center"/>
            </w:pPr>
            <w:r>
              <w:t>50.716</w:t>
            </w:r>
          </w:p>
        </w:tc>
        <w:tc>
          <w:tcPr>
            <w:tcW w:w="1313" w:type="dxa"/>
          </w:tcPr>
          <w:p w14:paraId="5A611D5B" w14:textId="77777777" w:rsidR="009F3733" w:rsidRDefault="009F3733" w:rsidP="00216990">
            <w:pPr>
              <w:jc w:val="center"/>
            </w:pPr>
            <w:r>
              <w:t>0.119</w:t>
            </w:r>
          </w:p>
        </w:tc>
        <w:tc>
          <w:tcPr>
            <w:tcW w:w="1330" w:type="dxa"/>
          </w:tcPr>
          <w:p w14:paraId="5AB0224B" w14:textId="77777777" w:rsidR="009F3733" w:rsidRDefault="009F3733" w:rsidP="00216990">
            <w:pPr>
              <w:jc w:val="center"/>
            </w:pPr>
            <w:r>
              <w:t>49.38</w:t>
            </w:r>
          </w:p>
        </w:tc>
        <w:tc>
          <w:tcPr>
            <w:tcW w:w="1452" w:type="dxa"/>
          </w:tcPr>
          <w:p w14:paraId="32208937" w14:textId="77777777" w:rsidR="009F3733" w:rsidRDefault="009F3733" w:rsidP="00216990">
            <w:pPr>
              <w:jc w:val="center"/>
            </w:pPr>
            <w:r>
              <w:t>0.129</w:t>
            </w:r>
          </w:p>
        </w:tc>
      </w:tr>
    </w:tbl>
    <w:p w14:paraId="2B068B81" w14:textId="19B55E9E" w:rsidR="009F3733" w:rsidRPr="009E66AB" w:rsidRDefault="009E66AB" w:rsidP="00AB70BB">
      <w:pPr>
        <w:rPr>
          <w:sz w:val="28"/>
          <w:szCs w:val="28"/>
        </w:rPr>
      </w:pPr>
      <w:r w:rsidRPr="009E66AB">
        <w:rPr>
          <w:sz w:val="28"/>
          <w:szCs w:val="28"/>
        </w:rPr>
        <w:t>Table</w:t>
      </w:r>
      <w:r w:rsidR="00186191">
        <w:rPr>
          <w:sz w:val="28"/>
          <w:szCs w:val="28"/>
        </w:rPr>
        <w:t xml:space="preserve"> 1</w:t>
      </w:r>
      <w:r w:rsidRPr="009E66AB">
        <w:rPr>
          <w:sz w:val="28"/>
          <w:szCs w:val="28"/>
        </w:rPr>
        <w:t xml:space="preserve">: Delta error constituents (A and B) for </w:t>
      </w:r>
      <w:r>
        <w:rPr>
          <w:sz w:val="28"/>
          <w:szCs w:val="28"/>
        </w:rPr>
        <w:t>50 taxa</w:t>
      </w:r>
    </w:p>
    <w:p w14:paraId="1803CD94" w14:textId="77777777" w:rsidR="009F3733" w:rsidRPr="009E66AB" w:rsidRDefault="009F3733" w:rsidP="00AB70BB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W w:w="8527" w:type="dxa"/>
        <w:tblLayout w:type="fixed"/>
        <w:tblLook w:val="04A0" w:firstRow="1" w:lastRow="0" w:firstColumn="1" w:lastColumn="0" w:noHBand="0" w:noVBand="1"/>
      </w:tblPr>
      <w:tblGrid>
        <w:gridCol w:w="1433"/>
        <w:gridCol w:w="1479"/>
        <w:gridCol w:w="1748"/>
        <w:gridCol w:w="990"/>
        <w:gridCol w:w="1886"/>
        <w:gridCol w:w="991"/>
      </w:tblGrid>
      <w:tr w:rsidR="009E66AB" w14:paraId="6FA76108" w14:textId="77777777" w:rsidTr="009E66AB">
        <w:trPr>
          <w:trHeight w:val="116"/>
        </w:trPr>
        <w:tc>
          <w:tcPr>
            <w:tcW w:w="1433" w:type="dxa"/>
            <w:vMerge w:val="restart"/>
          </w:tcPr>
          <w:p w14:paraId="05DE29BB" w14:textId="77777777" w:rsidR="009E66AB" w:rsidRDefault="009E66AB" w:rsidP="00216990">
            <w:pPr>
              <w:jc w:val="center"/>
            </w:pPr>
            <w:r>
              <w:t>Mutation rate</w:t>
            </w:r>
          </w:p>
        </w:tc>
        <w:tc>
          <w:tcPr>
            <w:tcW w:w="1479" w:type="dxa"/>
            <w:vMerge w:val="restart"/>
          </w:tcPr>
          <w:p w14:paraId="36F3980B" w14:textId="77777777" w:rsidR="009E66AB" w:rsidRDefault="009E66AB" w:rsidP="00216990">
            <w:pPr>
              <w:jc w:val="center"/>
            </w:pPr>
            <w:r>
              <w:t>Number of reticulations</w:t>
            </w:r>
          </w:p>
        </w:tc>
        <w:tc>
          <w:tcPr>
            <w:tcW w:w="2738" w:type="dxa"/>
            <w:gridSpan w:val="2"/>
          </w:tcPr>
          <w:p w14:paraId="20E5BA6B" w14:textId="77777777" w:rsidR="009E66AB" w:rsidRDefault="009E66AB" w:rsidP="00216990">
            <w:pPr>
              <w:jc w:val="center"/>
            </w:pPr>
            <w:r>
              <w:t>Delta Error (APPLES)</w:t>
            </w:r>
          </w:p>
        </w:tc>
        <w:tc>
          <w:tcPr>
            <w:tcW w:w="2877" w:type="dxa"/>
            <w:gridSpan w:val="2"/>
          </w:tcPr>
          <w:p w14:paraId="282D5F22" w14:textId="77777777" w:rsidR="009E66AB" w:rsidRPr="009A1BBB" w:rsidRDefault="009E66AB" w:rsidP="00216990">
            <w:pPr>
              <w:jc w:val="center"/>
              <w:rPr>
                <w:vertAlign w:val="subscript"/>
              </w:rPr>
            </w:pPr>
            <w:r>
              <w:t>Delta Error (PPLACER)</w:t>
            </w:r>
          </w:p>
        </w:tc>
      </w:tr>
      <w:tr w:rsidR="009E66AB" w14:paraId="60E5C8F3" w14:textId="77777777" w:rsidTr="009E66AB">
        <w:trPr>
          <w:trHeight w:val="783"/>
        </w:trPr>
        <w:tc>
          <w:tcPr>
            <w:tcW w:w="1433" w:type="dxa"/>
            <w:vMerge/>
          </w:tcPr>
          <w:p w14:paraId="03426D44" w14:textId="77777777" w:rsidR="009E66AB" w:rsidRDefault="009E66AB" w:rsidP="00216990">
            <w:pPr>
              <w:jc w:val="center"/>
            </w:pPr>
          </w:p>
        </w:tc>
        <w:tc>
          <w:tcPr>
            <w:tcW w:w="1479" w:type="dxa"/>
            <w:vMerge/>
          </w:tcPr>
          <w:p w14:paraId="266678D6" w14:textId="77777777" w:rsidR="009E66AB" w:rsidRDefault="009E66AB" w:rsidP="00216990">
            <w:pPr>
              <w:jc w:val="center"/>
            </w:pPr>
          </w:p>
        </w:tc>
        <w:tc>
          <w:tcPr>
            <w:tcW w:w="1748" w:type="dxa"/>
          </w:tcPr>
          <w:p w14:paraId="7615E555" w14:textId="77777777" w:rsidR="009E66AB" w:rsidRDefault="009E66AB" w:rsidP="00216990">
            <w:pPr>
              <w:jc w:val="center"/>
            </w:pPr>
            <w:r>
              <w:t>Avg</w:t>
            </w:r>
          </w:p>
        </w:tc>
        <w:tc>
          <w:tcPr>
            <w:tcW w:w="990" w:type="dxa"/>
          </w:tcPr>
          <w:p w14:paraId="410BEA09" w14:textId="77777777" w:rsidR="009E66AB" w:rsidRDefault="009E66AB" w:rsidP="00216990">
            <w:pPr>
              <w:jc w:val="center"/>
            </w:pPr>
            <w:r>
              <w:t>Std Error</w:t>
            </w:r>
          </w:p>
        </w:tc>
        <w:tc>
          <w:tcPr>
            <w:tcW w:w="1886" w:type="dxa"/>
          </w:tcPr>
          <w:p w14:paraId="011E345D" w14:textId="77777777" w:rsidR="009E66AB" w:rsidRDefault="009E66AB" w:rsidP="00216990">
            <w:pPr>
              <w:jc w:val="center"/>
            </w:pPr>
            <w:r>
              <w:t>Avg</w:t>
            </w:r>
          </w:p>
        </w:tc>
        <w:tc>
          <w:tcPr>
            <w:tcW w:w="991" w:type="dxa"/>
          </w:tcPr>
          <w:p w14:paraId="7ECB8622" w14:textId="77777777" w:rsidR="009E66AB" w:rsidRDefault="009E66AB" w:rsidP="00216990">
            <w:pPr>
              <w:jc w:val="center"/>
            </w:pPr>
            <w:r>
              <w:t>Std Error</w:t>
            </w:r>
          </w:p>
        </w:tc>
      </w:tr>
      <w:tr w:rsidR="009E66AB" w14:paraId="63D34A3B" w14:textId="77777777" w:rsidTr="009E66AB">
        <w:trPr>
          <w:trHeight w:val="247"/>
        </w:trPr>
        <w:tc>
          <w:tcPr>
            <w:tcW w:w="1433" w:type="dxa"/>
            <w:vMerge w:val="restart"/>
          </w:tcPr>
          <w:p w14:paraId="6A5B0EBB" w14:textId="77777777" w:rsidR="009E66AB" w:rsidRDefault="009E66AB" w:rsidP="00216990">
            <w:pPr>
              <w:jc w:val="center"/>
            </w:pPr>
            <w:r>
              <w:t>0.02</w:t>
            </w:r>
          </w:p>
        </w:tc>
        <w:tc>
          <w:tcPr>
            <w:tcW w:w="1479" w:type="dxa"/>
          </w:tcPr>
          <w:p w14:paraId="425110D2" w14:textId="77777777" w:rsidR="009E66AB" w:rsidRDefault="009E66AB" w:rsidP="00216990">
            <w:pPr>
              <w:jc w:val="center"/>
            </w:pPr>
            <w:r>
              <w:t>0</w:t>
            </w:r>
          </w:p>
        </w:tc>
        <w:tc>
          <w:tcPr>
            <w:tcW w:w="1748" w:type="dxa"/>
          </w:tcPr>
          <w:p w14:paraId="6ADE05DD" w14:textId="77777777" w:rsidR="009E66AB" w:rsidRDefault="009E66AB" w:rsidP="00216990">
            <w:pPr>
              <w:jc w:val="center"/>
            </w:pPr>
            <w:r>
              <w:t>0.25</w:t>
            </w:r>
          </w:p>
        </w:tc>
        <w:tc>
          <w:tcPr>
            <w:tcW w:w="990" w:type="dxa"/>
          </w:tcPr>
          <w:p w14:paraId="6293D1AA" w14:textId="77777777" w:rsidR="009E66AB" w:rsidRDefault="009E66AB" w:rsidP="00216990">
            <w:pPr>
              <w:jc w:val="center"/>
            </w:pPr>
            <w:r>
              <w:t>0.076</w:t>
            </w:r>
          </w:p>
        </w:tc>
        <w:tc>
          <w:tcPr>
            <w:tcW w:w="1886" w:type="dxa"/>
          </w:tcPr>
          <w:p w14:paraId="5BDF53A1" w14:textId="77777777" w:rsidR="009E66AB" w:rsidRDefault="009E66AB" w:rsidP="00216990">
            <w:pPr>
              <w:jc w:val="center"/>
            </w:pPr>
            <w:r>
              <w:t>0.672</w:t>
            </w:r>
          </w:p>
        </w:tc>
        <w:tc>
          <w:tcPr>
            <w:tcW w:w="991" w:type="dxa"/>
          </w:tcPr>
          <w:p w14:paraId="21981E68" w14:textId="77777777" w:rsidR="009E66AB" w:rsidRDefault="009E66AB" w:rsidP="00216990">
            <w:pPr>
              <w:jc w:val="center"/>
            </w:pPr>
            <w:r>
              <w:t>0.077</w:t>
            </w:r>
          </w:p>
        </w:tc>
      </w:tr>
      <w:tr w:rsidR="009E66AB" w14:paraId="179CA45B" w14:textId="77777777" w:rsidTr="009E66AB">
        <w:trPr>
          <w:trHeight w:val="265"/>
        </w:trPr>
        <w:tc>
          <w:tcPr>
            <w:tcW w:w="1433" w:type="dxa"/>
            <w:vMerge/>
          </w:tcPr>
          <w:p w14:paraId="3BD39A17" w14:textId="77777777" w:rsidR="009E66AB" w:rsidRDefault="009E66AB" w:rsidP="00216990">
            <w:pPr>
              <w:jc w:val="center"/>
            </w:pPr>
          </w:p>
        </w:tc>
        <w:tc>
          <w:tcPr>
            <w:tcW w:w="1479" w:type="dxa"/>
          </w:tcPr>
          <w:p w14:paraId="3FCB4A55" w14:textId="77777777" w:rsidR="009E66AB" w:rsidRDefault="009E66AB" w:rsidP="00216990">
            <w:pPr>
              <w:jc w:val="center"/>
            </w:pPr>
            <w:r>
              <w:t>5</w:t>
            </w:r>
          </w:p>
        </w:tc>
        <w:tc>
          <w:tcPr>
            <w:tcW w:w="1748" w:type="dxa"/>
          </w:tcPr>
          <w:p w14:paraId="23304E6C" w14:textId="77777777" w:rsidR="009E66AB" w:rsidRDefault="009E66AB" w:rsidP="00216990">
            <w:pPr>
              <w:jc w:val="center"/>
            </w:pPr>
            <w:r>
              <w:t>1.164</w:t>
            </w:r>
          </w:p>
        </w:tc>
        <w:tc>
          <w:tcPr>
            <w:tcW w:w="990" w:type="dxa"/>
          </w:tcPr>
          <w:p w14:paraId="0F3D4381" w14:textId="77777777" w:rsidR="009E66AB" w:rsidRDefault="009E66AB" w:rsidP="00216990">
            <w:pPr>
              <w:jc w:val="center"/>
            </w:pPr>
            <w:r>
              <w:t>0.086</w:t>
            </w:r>
          </w:p>
        </w:tc>
        <w:tc>
          <w:tcPr>
            <w:tcW w:w="1886" w:type="dxa"/>
          </w:tcPr>
          <w:p w14:paraId="3C535D2B" w14:textId="77777777" w:rsidR="009E66AB" w:rsidRDefault="009E66AB" w:rsidP="00216990">
            <w:pPr>
              <w:jc w:val="center"/>
            </w:pPr>
            <w:r>
              <w:t>1.218</w:t>
            </w:r>
          </w:p>
        </w:tc>
        <w:tc>
          <w:tcPr>
            <w:tcW w:w="991" w:type="dxa"/>
          </w:tcPr>
          <w:p w14:paraId="652A0207" w14:textId="77777777" w:rsidR="009E66AB" w:rsidRDefault="009E66AB" w:rsidP="00216990">
            <w:pPr>
              <w:jc w:val="center"/>
            </w:pPr>
            <w:r>
              <w:t>0.083</w:t>
            </w:r>
          </w:p>
        </w:tc>
      </w:tr>
      <w:tr w:rsidR="009E66AB" w14:paraId="2AF86B28" w14:textId="77777777" w:rsidTr="009E66AB">
        <w:trPr>
          <w:trHeight w:val="265"/>
        </w:trPr>
        <w:tc>
          <w:tcPr>
            <w:tcW w:w="1433" w:type="dxa"/>
            <w:vMerge/>
          </w:tcPr>
          <w:p w14:paraId="6F59FA6B" w14:textId="77777777" w:rsidR="009E66AB" w:rsidRDefault="009E66AB" w:rsidP="00216990">
            <w:pPr>
              <w:jc w:val="center"/>
            </w:pPr>
          </w:p>
        </w:tc>
        <w:tc>
          <w:tcPr>
            <w:tcW w:w="1479" w:type="dxa"/>
          </w:tcPr>
          <w:p w14:paraId="69E8C006" w14:textId="77777777" w:rsidR="009E66AB" w:rsidRDefault="009E66AB" w:rsidP="00216990">
            <w:pPr>
              <w:jc w:val="center"/>
            </w:pPr>
            <w:r>
              <w:t>10</w:t>
            </w:r>
          </w:p>
        </w:tc>
        <w:tc>
          <w:tcPr>
            <w:tcW w:w="1748" w:type="dxa"/>
          </w:tcPr>
          <w:p w14:paraId="384D0301" w14:textId="77777777" w:rsidR="009E66AB" w:rsidRDefault="009E66AB" w:rsidP="00216990">
            <w:pPr>
              <w:jc w:val="center"/>
            </w:pPr>
            <w:r>
              <w:t>1.26</w:t>
            </w:r>
          </w:p>
        </w:tc>
        <w:tc>
          <w:tcPr>
            <w:tcW w:w="990" w:type="dxa"/>
          </w:tcPr>
          <w:p w14:paraId="7D79158D" w14:textId="77777777" w:rsidR="009E66AB" w:rsidRDefault="009E66AB" w:rsidP="00216990">
            <w:pPr>
              <w:jc w:val="center"/>
            </w:pPr>
            <w:r>
              <w:t>0.064</w:t>
            </w:r>
          </w:p>
        </w:tc>
        <w:tc>
          <w:tcPr>
            <w:tcW w:w="1886" w:type="dxa"/>
          </w:tcPr>
          <w:p w14:paraId="293CBA69" w14:textId="77777777" w:rsidR="009E66AB" w:rsidRDefault="009E66AB" w:rsidP="00216990">
            <w:pPr>
              <w:jc w:val="center"/>
            </w:pPr>
            <w:r>
              <w:t>1.386</w:t>
            </w:r>
          </w:p>
        </w:tc>
        <w:tc>
          <w:tcPr>
            <w:tcW w:w="991" w:type="dxa"/>
          </w:tcPr>
          <w:p w14:paraId="19C80F1C" w14:textId="77777777" w:rsidR="009E66AB" w:rsidRDefault="009E66AB" w:rsidP="00216990">
            <w:pPr>
              <w:jc w:val="center"/>
            </w:pPr>
            <w:r>
              <w:t>0.062</w:t>
            </w:r>
          </w:p>
        </w:tc>
      </w:tr>
      <w:tr w:rsidR="009E66AB" w14:paraId="5AA4B6C7" w14:textId="77777777" w:rsidTr="009E66AB">
        <w:trPr>
          <w:trHeight w:val="265"/>
        </w:trPr>
        <w:tc>
          <w:tcPr>
            <w:tcW w:w="1433" w:type="dxa"/>
            <w:vMerge w:val="restart"/>
          </w:tcPr>
          <w:p w14:paraId="1733AA09" w14:textId="77777777" w:rsidR="009E66AB" w:rsidRDefault="009E66AB" w:rsidP="00216990">
            <w:pPr>
              <w:jc w:val="center"/>
            </w:pPr>
            <w:r>
              <w:lastRenderedPageBreak/>
              <w:t>0.06</w:t>
            </w:r>
          </w:p>
        </w:tc>
        <w:tc>
          <w:tcPr>
            <w:tcW w:w="1479" w:type="dxa"/>
          </w:tcPr>
          <w:p w14:paraId="340EE034" w14:textId="77777777" w:rsidR="009E66AB" w:rsidRDefault="009E66AB" w:rsidP="00216990">
            <w:pPr>
              <w:jc w:val="center"/>
            </w:pPr>
            <w:r>
              <w:t>0</w:t>
            </w:r>
          </w:p>
        </w:tc>
        <w:tc>
          <w:tcPr>
            <w:tcW w:w="1748" w:type="dxa"/>
          </w:tcPr>
          <w:p w14:paraId="7DAF445C" w14:textId="77777777" w:rsidR="009E66AB" w:rsidRDefault="009E66AB" w:rsidP="00216990">
            <w:pPr>
              <w:jc w:val="center"/>
            </w:pPr>
            <w:r>
              <w:t>0.2</w:t>
            </w:r>
          </w:p>
        </w:tc>
        <w:tc>
          <w:tcPr>
            <w:tcW w:w="990" w:type="dxa"/>
          </w:tcPr>
          <w:p w14:paraId="47DE7C93" w14:textId="77777777" w:rsidR="009E66AB" w:rsidRDefault="009E66AB" w:rsidP="00216990">
            <w:pPr>
              <w:jc w:val="center"/>
            </w:pPr>
            <w:r>
              <w:t>0.070</w:t>
            </w:r>
          </w:p>
        </w:tc>
        <w:tc>
          <w:tcPr>
            <w:tcW w:w="1886" w:type="dxa"/>
          </w:tcPr>
          <w:p w14:paraId="3D5DF6AF" w14:textId="77777777" w:rsidR="009E66AB" w:rsidRDefault="009E66AB" w:rsidP="00216990">
            <w:pPr>
              <w:jc w:val="center"/>
            </w:pPr>
            <w:r>
              <w:t>0.446</w:t>
            </w:r>
          </w:p>
        </w:tc>
        <w:tc>
          <w:tcPr>
            <w:tcW w:w="991" w:type="dxa"/>
          </w:tcPr>
          <w:p w14:paraId="58CD64E6" w14:textId="77777777" w:rsidR="009E66AB" w:rsidRDefault="009E66AB" w:rsidP="00216990">
            <w:pPr>
              <w:jc w:val="center"/>
            </w:pPr>
            <w:r>
              <w:t>0.062</w:t>
            </w:r>
          </w:p>
        </w:tc>
      </w:tr>
      <w:tr w:rsidR="009E66AB" w14:paraId="72D784F2" w14:textId="77777777" w:rsidTr="009E66AB">
        <w:trPr>
          <w:trHeight w:val="265"/>
        </w:trPr>
        <w:tc>
          <w:tcPr>
            <w:tcW w:w="1433" w:type="dxa"/>
            <w:vMerge/>
          </w:tcPr>
          <w:p w14:paraId="7C04C75B" w14:textId="77777777" w:rsidR="009E66AB" w:rsidRDefault="009E66AB" w:rsidP="00216990">
            <w:pPr>
              <w:jc w:val="center"/>
            </w:pPr>
          </w:p>
        </w:tc>
        <w:tc>
          <w:tcPr>
            <w:tcW w:w="1479" w:type="dxa"/>
          </w:tcPr>
          <w:p w14:paraId="5E60F0CF" w14:textId="77777777" w:rsidR="009E66AB" w:rsidRDefault="009E66AB" w:rsidP="00216990">
            <w:pPr>
              <w:jc w:val="center"/>
            </w:pPr>
            <w:r>
              <w:t>5</w:t>
            </w:r>
          </w:p>
        </w:tc>
        <w:tc>
          <w:tcPr>
            <w:tcW w:w="1748" w:type="dxa"/>
          </w:tcPr>
          <w:p w14:paraId="383106A2" w14:textId="77777777" w:rsidR="009E66AB" w:rsidRDefault="009E66AB" w:rsidP="00216990">
            <w:pPr>
              <w:jc w:val="center"/>
            </w:pPr>
            <w:r>
              <w:t>1.088</w:t>
            </w:r>
          </w:p>
        </w:tc>
        <w:tc>
          <w:tcPr>
            <w:tcW w:w="990" w:type="dxa"/>
          </w:tcPr>
          <w:p w14:paraId="4BD84BB1" w14:textId="77777777" w:rsidR="009E66AB" w:rsidRDefault="009E66AB" w:rsidP="00216990">
            <w:pPr>
              <w:jc w:val="center"/>
            </w:pPr>
            <w:r>
              <w:t>0.089</w:t>
            </w:r>
          </w:p>
        </w:tc>
        <w:tc>
          <w:tcPr>
            <w:tcW w:w="1886" w:type="dxa"/>
          </w:tcPr>
          <w:p w14:paraId="43DCB325" w14:textId="77777777" w:rsidR="009E66AB" w:rsidRDefault="009E66AB" w:rsidP="00216990">
            <w:pPr>
              <w:jc w:val="center"/>
            </w:pPr>
            <w:r>
              <w:t>1.176</w:t>
            </w:r>
          </w:p>
        </w:tc>
        <w:tc>
          <w:tcPr>
            <w:tcW w:w="991" w:type="dxa"/>
          </w:tcPr>
          <w:p w14:paraId="04D17739" w14:textId="77777777" w:rsidR="009E66AB" w:rsidRDefault="009E66AB" w:rsidP="00216990">
            <w:pPr>
              <w:jc w:val="center"/>
            </w:pPr>
            <w:r>
              <w:t>0.083</w:t>
            </w:r>
          </w:p>
        </w:tc>
      </w:tr>
      <w:tr w:rsidR="009E66AB" w14:paraId="34325166" w14:textId="77777777" w:rsidTr="009E66AB">
        <w:trPr>
          <w:trHeight w:val="265"/>
        </w:trPr>
        <w:tc>
          <w:tcPr>
            <w:tcW w:w="1433" w:type="dxa"/>
            <w:vMerge/>
          </w:tcPr>
          <w:p w14:paraId="51141D71" w14:textId="77777777" w:rsidR="009E66AB" w:rsidRDefault="009E66AB" w:rsidP="00216990">
            <w:pPr>
              <w:jc w:val="center"/>
            </w:pPr>
          </w:p>
        </w:tc>
        <w:tc>
          <w:tcPr>
            <w:tcW w:w="1479" w:type="dxa"/>
          </w:tcPr>
          <w:p w14:paraId="0BBA56B0" w14:textId="77777777" w:rsidR="009E66AB" w:rsidRDefault="009E66AB" w:rsidP="00216990">
            <w:pPr>
              <w:jc w:val="center"/>
            </w:pPr>
            <w:r>
              <w:t>10</w:t>
            </w:r>
          </w:p>
        </w:tc>
        <w:tc>
          <w:tcPr>
            <w:tcW w:w="1748" w:type="dxa"/>
          </w:tcPr>
          <w:p w14:paraId="384AA5E5" w14:textId="77777777" w:rsidR="009E66AB" w:rsidRDefault="009E66AB" w:rsidP="00216990">
            <w:pPr>
              <w:jc w:val="center"/>
            </w:pPr>
            <w:r>
              <w:t>1.362</w:t>
            </w:r>
          </w:p>
        </w:tc>
        <w:tc>
          <w:tcPr>
            <w:tcW w:w="990" w:type="dxa"/>
          </w:tcPr>
          <w:p w14:paraId="22CB0208" w14:textId="77777777" w:rsidR="009E66AB" w:rsidRDefault="009E66AB" w:rsidP="00216990">
            <w:pPr>
              <w:jc w:val="center"/>
            </w:pPr>
            <w:r>
              <w:t>0.067</w:t>
            </w:r>
          </w:p>
        </w:tc>
        <w:tc>
          <w:tcPr>
            <w:tcW w:w="1886" w:type="dxa"/>
          </w:tcPr>
          <w:p w14:paraId="6119BD74" w14:textId="77777777" w:rsidR="009E66AB" w:rsidRDefault="009E66AB" w:rsidP="00216990">
            <w:pPr>
              <w:jc w:val="center"/>
            </w:pPr>
            <w:r>
              <w:t>1.336</w:t>
            </w:r>
          </w:p>
        </w:tc>
        <w:tc>
          <w:tcPr>
            <w:tcW w:w="991" w:type="dxa"/>
          </w:tcPr>
          <w:p w14:paraId="3385EF19" w14:textId="77777777" w:rsidR="009E66AB" w:rsidRDefault="009E66AB" w:rsidP="00216990">
            <w:pPr>
              <w:jc w:val="center"/>
            </w:pPr>
            <w:r>
              <w:t>0.064</w:t>
            </w:r>
          </w:p>
        </w:tc>
      </w:tr>
      <w:tr w:rsidR="009E66AB" w14:paraId="3565FF6A" w14:textId="77777777" w:rsidTr="009E66AB">
        <w:trPr>
          <w:trHeight w:val="265"/>
        </w:trPr>
        <w:tc>
          <w:tcPr>
            <w:tcW w:w="1433" w:type="dxa"/>
            <w:vMerge w:val="restart"/>
          </w:tcPr>
          <w:p w14:paraId="09697C31" w14:textId="77777777" w:rsidR="009E66AB" w:rsidRDefault="009E66AB" w:rsidP="00216990">
            <w:pPr>
              <w:jc w:val="center"/>
            </w:pPr>
            <w:r>
              <w:t>0.2</w:t>
            </w:r>
          </w:p>
        </w:tc>
        <w:tc>
          <w:tcPr>
            <w:tcW w:w="1479" w:type="dxa"/>
          </w:tcPr>
          <w:p w14:paraId="2ECE17E1" w14:textId="77777777" w:rsidR="009E66AB" w:rsidRDefault="009E66AB" w:rsidP="00216990">
            <w:pPr>
              <w:jc w:val="center"/>
            </w:pPr>
            <w:r>
              <w:t>0</w:t>
            </w:r>
          </w:p>
        </w:tc>
        <w:tc>
          <w:tcPr>
            <w:tcW w:w="1748" w:type="dxa"/>
          </w:tcPr>
          <w:p w14:paraId="70008DBE" w14:textId="77777777" w:rsidR="009E66AB" w:rsidRDefault="009E66AB" w:rsidP="00216990">
            <w:pPr>
              <w:jc w:val="center"/>
            </w:pPr>
            <w:r>
              <w:t>0.224</w:t>
            </w:r>
          </w:p>
        </w:tc>
        <w:tc>
          <w:tcPr>
            <w:tcW w:w="990" w:type="dxa"/>
          </w:tcPr>
          <w:p w14:paraId="604AA99B" w14:textId="77777777" w:rsidR="009E66AB" w:rsidRDefault="009E66AB" w:rsidP="00216990">
            <w:pPr>
              <w:jc w:val="center"/>
            </w:pPr>
            <w:r>
              <w:t>0.069</w:t>
            </w:r>
          </w:p>
        </w:tc>
        <w:tc>
          <w:tcPr>
            <w:tcW w:w="1886" w:type="dxa"/>
          </w:tcPr>
          <w:p w14:paraId="2B599B9E" w14:textId="77777777" w:rsidR="009E66AB" w:rsidRDefault="009E66AB" w:rsidP="00216990">
            <w:pPr>
              <w:jc w:val="center"/>
            </w:pPr>
            <w:r>
              <w:t>0.438</w:t>
            </w:r>
          </w:p>
        </w:tc>
        <w:tc>
          <w:tcPr>
            <w:tcW w:w="991" w:type="dxa"/>
          </w:tcPr>
          <w:p w14:paraId="27B3BCFD" w14:textId="77777777" w:rsidR="009E66AB" w:rsidRDefault="009E66AB" w:rsidP="00216990">
            <w:pPr>
              <w:jc w:val="center"/>
            </w:pPr>
            <w:r>
              <w:t>0.060</w:t>
            </w:r>
          </w:p>
        </w:tc>
      </w:tr>
      <w:tr w:rsidR="009E66AB" w14:paraId="1B28FC40" w14:textId="77777777" w:rsidTr="009E66AB">
        <w:trPr>
          <w:trHeight w:val="265"/>
        </w:trPr>
        <w:tc>
          <w:tcPr>
            <w:tcW w:w="1433" w:type="dxa"/>
            <w:vMerge/>
          </w:tcPr>
          <w:p w14:paraId="2504669E" w14:textId="77777777" w:rsidR="009E66AB" w:rsidRDefault="009E66AB" w:rsidP="00216990">
            <w:pPr>
              <w:jc w:val="center"/>
            </w:pPr>
          </w:p>
        </w:tc>
        <w:tc>
          <w:tcPr>
            <w:tcW w:w="1479" w:type="dxa"/>
          </w:tcPr>
          <w:p w14:paraId="34E17E76" w14:textId="77777777" w:rsidR="009E66AB" w:rsidRDefault="009E66AB" w:rsidP="00216990">
            <w:pPr>
              <w:jc w:val="center"/>
            </w:pPr>
            <w:r>
              <w:t>5</w:t>
            </w:r>
          </w:p>
        </w:tc>
        <w:tc>
          <w:tcPr>
            <w:tcW w:w="1748" w:type="dxa"/>
          </w:tcPr>
          <w:p w14:paraId="7C060401" w14:textId="77777777" w:rsidR="009E66AB" w:rsidRDefault="009E66AB" w:rsidP="00216990">
            <w:pPr>
              <w:jc w:val="center"/>
            </w:pPr>
            <w:r>
              <w:t>1.076</w:t>
            </w:r>
          </w:p>
        </w:tc>
        <w:tc>
          <w:tcPr>
            <w:tcW w:w="990" w:type="dxa"/>
          </w:tcPr>
          <w:p w14:paraId="0DD49027" w14:textId="77777777" w:rsidR="009E66AB" w:rsidRDefault="009E66AB" w:rsidP="00216990">
            <w:pPr>
              <w:jc w:val="center"/>
            </w:pPr>
            <w:r>
              <w:t>0.087</w:t>
            </w:r>
          </w:p>
        </w:tc>
        <w:tc>
          <w:tcPr>
            <w:tcW w:w="1886" w:type="dxa"/>
          </w:tcPr>
          <w:p w14:paraId="2EAAF053" w14:textId="77777777" w:rsidR="009E66AB" w:rsidRDefault="009E66AB" w:rsidP="00216990">
            <w:pPr>
              <w:jc w:val="center"/>
            </w:pPr>
            <w:r>
              <w:t>1.206</w:t>
            </w:r>
          </w:p>
        </w:tc>
        <w:tc>
          <w:tcPr>
            <w:tcW w:w="991" w:type="dxa"/>
          </w:tcPr>
          <w:p w14:paraId="6ED276EB" w14:textId="77777777" w:rsidR="009E66AB" w:rsidRDefault="009E66AB" w:rsidP="00216990">
            <w:pPr>
              <w:jc w:val="center"/>
            </w:pPr>
            <w:r>
              <w:t>0.085</w:t>
            </w:r>
          </w:p>
        </w:tc>
      </w:tr>
      <w:tr w:rsidR="009E66AB" w14:paraId="1A98A322" w14:textId="77777777" w:rsidTr="009E66AB">
        <w:trPr>
          <w:trHeight w:val="265"/>
        </w:trPr>
        <w:tc>
          <w:tcPr>
            <w:tcW w:w="1433" w:type="dxa"/>
            <w:vMerge/>
          </w:tcPr>
          <w:p w14:paraId="0E61E5DD" w14:textId="77777777" w:rsidR="009E66AB" w:rsidRDefault="009E66AB" w:rsidP="00216990">
            <w:pPr>
              <w:jc w:val="center"/>
            </w:pPr>
          </w:p>
        </w:tc>
        <w:tc>
          <w:tcPr>
            <w:tcW w:w="1479" w:type="dxa"/>
          </w:tcPr>
          <w:p w14:paraId="5CBC151E" w14:textId="77777777" w:rsidR="009E66AB" w:rsidRDefault="009E66AB" w:rsidP="00216990">
            <w:pPr>
              <w:jc w:val="center"/>
            </w:pPr>
            <w:r>
              <w:t>10</w:t>
            </w:r>
          </w:p>
        </w:tc>
        <w:tc>
          <w:tcPr>
            <w:tcW w:w="1748" w:type="dxa"/>
          </w:tcPr>
          <w:p w14:paraId="5B5D0631" w14:textId="77777777" w:rsidR="009E66AB" w:rsidRDefault="009E66AB" w:rsidP="00216990">
            <w:pPr>
              <w:jc w:val="center"/>
            </w:pPr>
            <w:r>
              <w:t>1.45</w:t>
            </w:r>
          </w:p>
        </w:tc>
        <w:tc>
          <w:tcPr>
            <w:tcW w:w="990" w:type="dxa"/>
          </w:tcPr>
          <w:p w14:paraId="1AC36317" w14:textId="77777777" w:rsidR="009E66AB" w:rsidRDefault="009E66AB" w:rsidP="00216990">
            <w:pPr>
              <w:jc w:val="center"/>
            </w:pPr>
            <w:r>
              <w:t>0.067</w:t>
            </w:r>
          </w:p>
        </w:tc>
        <w:tc>
          <w:tcPr>
            <w:tcW w:w="1886" w:type="dxa"/>
          </w:tcPr>
          <w:p w14:paraId="54BD224D" w14:textId="77777777" w:rsidR="009E66AB" w:rsidRDefault="009E66AB" w:rsidP="00216990">
            <w:pPr>
              <w:jc w:val="center"/>
            </w:pPr>
            <w:r>
              <w:t>1.336</w:t>
            </w:r>
          </w:p>
        </w:tc>
        <w:tc>
          <w:tcPr>
            <w:tcW w:w="991" w:type="dxa"/>
          </w:tcPr>
          <w:p w14:paraId="76D9BF9B" w14:textId="77777777" w:rsidR="009E66AB" w:rsidRDefault="009E66AB" w:rsidP="00216990">
            <w:pPr>
              <w:jc w:val="center"/>
            </w:pPr>
            <w:r>
              <w:t>0.063</w:t>
            </w:r>
          </w:p>
        </w:tc>
      </w:tr>
    </w:tbl>
    <w:p w14:paraId="50572617" w14:textId="62EF845A" w:rsidR="009E66AB" w:rsidRPr="009E66AB" w:rsidRDefault="009E66AB" w:rsidP="009E66AB">
      <w:pPr>
        <w:rPr>
          <w:sz w:val="28"/>
          <w:szCs w:val="28"/>
        </w:rPr>
      </w:pPr>
      <w:r w:rsidRPr="009E66AB">
        <w:rPr>
          <w:sz w:val="28"/>
          <w:szCs w:val="28"/>
        </w:rPr>
        <w:t>Table</w:t>
      </w:r>
      <w:r w:rsidR="00186191">
        <w:rPr>
          <w:sz w:val="28"/>
          <w:szCs w:val="28"/>
        </w:rPr>
        <w:t xml:space="preserve"> 2</w:t>
      </w:r>
      <w:r w:rsidRPr="009E66AB">
        <w:rPr>
          <w:sz w:val="28"/>
          <w:szCs w:val="28"/>
        </w:rPr>
        <w:t>: Delta error</w:t>
      </w:r>
      <w:r>
        <w:rPr>
          <w:sz w:val="28"/>
          <w:szCs w:val="28"/>
        </w:rPr>
        <w:t>s</w:t>
      </w:r>
      <w:r w:rsidRPr="009E66AB">
        <w:rPr>
          <w:sz w:val="28"/>
          <w:szCs w:val="28"/>
        </w:rPr>
        <w:t xml:space="preserve"> for </w:t>
      </w:r>
      <w:r>
        <w:rPr>
          <w:sz w:val="28"/>
          <w:szCs w:val="28"/>
        </w:rPr>
        <w:t>50 taxa.</w:t>
      </w:r>
    </w:p>
    <w:p w14:paraId="677BE39C" w14:textId="3E649752" w:rsidR="0079428D" w:rsidRDefault="0079428D" w:rsidP="006C28EC"/>
    <w:p w14:paraId="340E07FF" w14:textId="47434F2C" w:rsidR="009E66AB" w:rsidRDefault="009E66AB" w:rsidP="006C28EC"/>
    <w:p w14:paraId="7C41257F" w14:textId="6A486328" w:rsidR="004A4BA7" w:rsidRDefault="004A4BA7" w:rsidP="006C28EC"/>
    <w:p w14:paraId="7610F6A1" w14:textId="77777777" w:rsidR="004A4BA7" w:rsidRDefault="004A4BA7" w:rsidP="006C28EC"/>
    <w:p w14:paraId="2BC24E57" w14:textId="77777777" w:rsidR="00330CFA" w:rsidRDefault="00330CFA" w:rsidP="006C28EC"/>
    <w:p w14:paraId="014F0A9F" w14:textId="77777777" w:rsidR="009E66AB" w:rsidRDefault="009E66AB" w:rsidP="006C28EC"/>
    <w:tbl>
      <w:tblPr>
        <w:tblStyle w:val="TableGrid"/>
        <w:tblW w:w="9769" w:type="dxa"/>
        <w:tblLayout w:type="fixed"/>
        <w:tblLook w:val="04A0" w:firstRow="1" w:lastRow="0" w:firstColumn="1" w:lastColumn="0" w:noHBand="0" w:noVBand="1"/>
      </w:tblPr>
      <w:tblGrid>
        <w:gridCol w:w="1062"/>
        <w:gridCol w:w="1227"/>
        <w:gridCol w:w="1188"/>
        <w:gridCol w:w="968"/>
        <w:gridCol w:w="1227"/>
        <w:gridCol w:w="1314"/>
        <w:gridCol w:w="1330"/>
        <w:gridCol w:w="1453"/>
      </w:tblGrid>
      <w:tr w:rsidR="00C50C27" w14:paraId="5525BC8D" w14:textId="77777777" w:rsidTr="00216990">
        <w:trPr>
          <w:trHeight w:val="101"/>
        </w:trPr>
        <w:tc>
          <w:tcPr>
            <w:tcW w:w="1062" w:type="dxa"/>
            <w:vMerge w:val="restart"/>
          </w:tcPr>
          <w:p w14:paraId="29DEDA30" w14:textId="77777777" w:rsidR="00C50C27" w:rsidRDefault="00C50C27" w:rsidP="00216990">
            <w:pPr>
              <w:jc w:val="center"/>
            </w:pPr>
            <w:r>
              <w:t>Mutation rate</w:t>
            </w:r>
          </w:p>
        </w:tc>
        <w:tc>
          <w:tcPr>
            <w:tcW w:w="1227" w:type="dxa"/>
            <w:vMerge w:val="restart"/>
          </w:tcPr>
          <w:p w14:paraId="65652107" w14:textId="77777777" w:rsidR="00C50C27" w:rsidRDefault="00C50C27" w:rsidP="00216990">
            <w:pPr>
              <w:jc w:val="center"/>
            </w:pPr>
            <w:r>
              <w:t>Number of reticulations</w:t>
            </w:r>
          </w:p>
        </w:tc>
        <w:tc>
          <w:tcPr>
            <w:tcW w:w="2156" w:type="dxa"/>
            <w:gridSpan w:val="2"/>
          </w:tcPr>
          <w:p w14:paraId="73B0EF38" w14:textId="77777777" w:rsidR="00C50C27" w:rsidRPr="009A1BBB" w:rsidRDefault="00C50C27" w:rsidP="00216990">
            <w:pPr>
              <w:jc w:val="center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APPLES</w:t>
            </w:r>
          </w:p>
        </w:tc>
        <w:tc>
          <w:tcPr>
            <w:tcW w:w="2541" w:type="dxa"/>
            <w:gridSpan w:val="2"/>
          </w:tcPr>
          <w:p w14:paraId="65D623D7" w14:textId="77777777" w:rsidR="00C50C27" w:rsidRDefault="00C50C27" w:rsidP="00216990">
            <w:pPr>
              <w:jc w:val="center"/>
            </w:pPr>
            <w:r>
              <w:t>A</w:t>
            </w:r>
            <w:r>
              <w:rPr>
                <w:vertAlign w:val="subscript"/>
              </w:rPr>
              <w:t>PPLACER</w:t>
            </w:r>
          </w:p>
        </w:tc>
        <w:tc>
          <w:tcPr>
            <w:tcW w:w="2783" w:type="dxa"/>
            <w:gridSpan w:val="2"/>
          </w:tcPr>
          <w:p w14:paraId="6329C98B" w14:textId="77777777" w:rsidR="00C50C27" w:rsidRDefault="00C50C27" w:rsidP="00216990">
            <w:pPr>
              <w:jc w:val="center"/>
            </w:pPr>
            <w:r>
              <w:t>B</w:t>
            </w:r>
          </w:p>
        </w:tc>
      </w:tr>
      <w:tr w:rsidR="00C50C27" w14:paraId="02357721" w14:textId="77777777" w:rsidTr="009E66AB">
        <w:trPr>
          <w:trHeight w:val="693"/>
        </w:trPr>
        <w:tc>
          <w:tcPr>
            <w:tcW w:w="1062" w:type="dxa"/>
            <w:vMerge/>
          </w:tcPr>
          <w:p w14:paraId="23BF4C02" w14:textId="77777777" w:rsidR="00C50C27" w:rsidRDefault="00C50C27" w:rsidP="00216990">
            <w:pPr>
              <w:jc w:val="center"/>
            </w:pPr>
          </w:p>
        </w:tc>
        <w:tc>
          <w:tcPr>
            <w:tcW w:w="1227" w:type="dxa"/>
            <w:vMerge/>
          </w:tcPr>
          <w:p w14:paraId="7CD3B9F2" w14:textId="77777777" w:rsidR="00C50C27" w:rsidRDefault="00C50C27" w:rsidP="00216990">
            <w:pPr>
              <w:jc w:val="center"/>
            </w:pPr>
          </w:p>
        </w:tc>
        <w:tc>
          <w:tcPr>
            <w:tcW w:w="1188" w:type="dxa"/>
          </w:tcPr>
          <w:p w14:paraId="61917538" w14:textId="77777777" w:rsidR="00C50C27" w:rsidRDefault="00C50C27" w:rsidP="00216990">
            <w:pPr>
              <w:jc w:val="center"/>
            </w:pPr>
            <w:r>
              <w:t>Avg</w:t>
            </w:r>
          </w:p>
        </w:tc>
        <w:tc>
          <w:tcPr>
            <w:tcW w:w="968" w:type="dxa"/>
          </w:tcPr>
          <w:p w14:paraId="244ACC5F" w14:textId="77777777" w:rsidR="00C50C27" w:rsidRDefault="00C50C27" w:rsidP="00216990">
            <w:pPr>
              <w:jc w:val="center"/>
            </w:pPr>
            <w:r>
              <w:t>Std Error</w:t>
            </w:r>
          </w:p>
        </w:tc>
        <w:tc>
          <w:tcPr>
            <w:tcW w:w="1227" w:type="dxa"/>
          </w:tcPr>
          <w:p w14:paraId="648F28FC" w14:textId="77777777" w:rsidR="00C50C27" w:rsidRDefault="00C50C27" w:rsidP="00216990">
            <w:pPr>
              <w:jc w:val="center"/>
            </w:pPr>
            <w:r>
              <w:t>Avg</w:t>
            </w:r>
          </w:p>
        </w:tc>
        <w:tc>
          <w:tcPr>
            <w:tcW w:w="1314" w:type="dxa"/>
          </w:tcPr>
          <w:p w14:paraId="63242888" w14:textId="77777777" w:rsidR="00C50C27" w:rsidRDefault="00C50C27" w:rsidP="00216990">
            <w:pPr>
              <w:jc w:val="center"/>
            </w:pPr>
            <w:r>
              <w:t>Std Error</w:t>
            </w:r>
          </w:p>
        </w:tc>
        <w:tc>
          <w:tcPr>
            <w:tcW w:w="1330" w:type="dxa"/>
          </w:tcPr>
          <w:p w14:paraId="7D33D334" w14:textId="77777777" w:rsidR="00C50C27" w:rsidRDefault="00C50C27" w:rsidP="00216990">
            <w:pPr>
              <w:jc w:val="center"/>
            </w:pPr>
            <w:r>
              <w:t>Avg</w:t>
            </w:r>
          </w:p>
        </w:tc>
        <w:tc>
          <w:tcPr>
            <w:tcW w:w="1453" w:type="dxa"/>
          </w:tcPr>
          <w:p w14:paraId="483A5E03" w14:textId="77777777" w:rsidR="00C50C27" w:rsidRDefault="00C50C27" w:rsidP="00216990">
            <w:pPr>
              <w:jc w:val="center"/>
            </w:pPr>
            <w:r>
              <w:t>Std Error</w:t>
            </w:r>
          </w:p>
        </w:tc>
      </w:tr>
      <w:tr w:rsidR="00C50C27" w14:paraId="1125ED15" w14:textId="77777777" w:rsidTr="009E66AB">
        <w:trPr>
          <w:trHeight w:val="313"/>
        </w:trPr>
        <w:tc>
          <w:tcPr>
            <w:tcW w:w="1062" w:type="dxa"/>
            <w:vMerge w:val="restart"/>
          </w:tcPr>
          <w:p w14:paraId="5827DEE4" w14:textId="77777777" w:rsidR="00C50C27" w:rsidRDefault="00C50C27" w:rsidP="00216990">
            <w:pPr>
              <w:jc w:val="center"/>
            </w:pPr>
            <w:r>
              <w:t>0.02</w:t>
            </w:r>
          </w:p>
        </w:tc>
        <w:tc>
          <w:tcPr>
            <w:tcW w:w="1227" w:type="dxa"/>
          </w:tcPr>
          <w:p w14:paraId="0C9EA9A0" w14:textId="77777777" w:rsidR="00C50C27" w:rsidRDefault="00C50C27" w:rsidP="00216990">
            <w:pPr>
              <w:jc w:val="center"/>
            </w:pPr>
            <w:r>
              <w:t>0</w:t>
            </w:r>
          </w:p>
        </w:tc>
        <w:tc>
          <w:tcPr>
            <w:tcW w:w="1188" w:type="dxa"/>
          </w:tcPr>
          <w:p w14:paraId="3DDE0C9B" w14:textId="77777777" w:rsidR="00C50C27" w:rsidRDefault="00C50C27" w:rsidP="00216990">
            <w:pPr>
              <w:jc w:val="center"/>
            </w:pPr>
            <w:r>
              <w:t>14.1</w:t>
            </w:r>
          </w:p>
        </w:tc>
        <w:tc>
          <w:tcPr>
            <w:tcW w:w="968" w:type="dxa"/>
          </w:tcPr>
          <w:p w14:paraId="0A9679F8" w14:textId="77777777" w:rsidR="00C50C27" w:rsidRDefault="00C50C27" w:rsidP="00216990">
            <w:pPr>
              <w:jc w:val="center"/>
            </w:pPr>
            <w:r>
              <w:t>0.308</w:t>
            </w:r>
          </w:p>
        </w:tc>
        <w:tc>
          <w:tcPr>
            <w:tcW w:w="1227" w:type="dxa"/>
          </w:tcPr>
          <w:p w14:paraId="49D1C289" w14:textId="77777777" w:rsidR="00C50C27" w:rsidRDefault="00C50C27" w:rsidP="00216990">
            <w:pPr>
              <w:jc w:val="center"/>
            </w:pPr>
            <w:r>
              <w:t>14.522</w:t>
            </w:r>
          </w:p>
        </w:tc>
        <w:tc>
          <w:tcPr>
            <w:tcW w:w="1314" w:type="dxa"/>
          </w:tcPr>
          <w:p w14:paraId="0F20D864" w14:textId="77777777" w:rsidR="00C50C27" w:rsidRDefault="00C50C27" w:rsidP="00216990">
            <w:pPr>
              <w:jc w:val="center"/>
            </w:pPr>
            <w:r>
              <w:t>0.314</w:t>
            </w:r>
          </w:p>
        </w:tc>
        <w:tc>
          <w:tcPr>
            <w:tcW w:w="1330" w:type="dxa"/>
          </w:tcPr>
          <w:p w14:paraId="7A1A26E7" w14:textId="77777777" w:rsidR="00C50C27" w:rsidRDefault="00C50C27" w:rsidP="00216990">
            <w:pPr>
              <w:jc w:val="center"/>
            </w:pPr>
            <w:r>
              <w:t>13.85</w:t>
            </w:r>
          </w:p>
        </w:tc>
        <w:tc>
          <w:tcPr>
            <w:tcW w:w="1453" w:type="dxa"/>
          </w:tcPr>
          <w:p w14:paraId="58535D0F" w14:textId="77777777" w:rsidR="00C50C27" w:rsidRDefault="00C50C27" w:rsidP="00216990">
            <w:pPr>
              <w:jc w:val="center"/>
            </w:pPr>
            <w:r>
              <w:t>0.308</w:t>
            </w:r>
          </w:p>
        </w:tc>
      </w:tr>
      <w:tr w:rsidR="00C50C27" w14:paraId="20ABD7A1" w14:textId="77777777" w:rsidTr="009E66AB">
        <w:trPr>
          <w:trHeight w:val="233"/>
        </w:trPr>
        <w:tc>
          <w:tcPr>
            <w:tcW w:w="1062" w:type="dxa"/>
            <w:vMerge/>
          </w:tcPr>
          <w:p w14:paraId="7704EFEE" w14:textId="77777777" w:rsidR="00C50C27" w:rsidRDefault="00C50C27" w:rsidP="00216990">
            <w:pPr>
              <w:jc w:val="center"/>
            </w:pPr>
          </w:p>
        </w:tc>
        <w:tc>
          <w:tcPr>
            <w:tcW w:w="1227" w:type="dxa"/>
          </w:tcPr>
          <w:p w14:paraId="13756B3C" w14:textId="77777777" w:rsidR="00C50C27" w:rsidRDefault="00C50C27" w:rsidP="00216990">
            <w:pPr>
              <w:jc w:val="center"/>
            </w:pPr>
            <w:r>
              <w:t>5</w:t>
            </w:r>
          </w:p>
        </w:tc>
        <w:tc>
          <w:tcPr>
            <w:tcW w:w="1188" w:type="dxa"/>
          </w:tcPr>
          <w:p w14:paraId="1A9F9452" w14:textId="77777777" w:rsidR="00C50C27" w:rsidRDefault="00C50C27" w:rsidP="00216990">
            <w:pPr>
              <w:jc w:val="center"/>
            </w:pPr>
            <w:r>
              <w:t>36.174</w:t>
            </w:r>
          </w:p>
        </w:tc>
        <w:tc>
          <w:tcPr>
            <w:tcW w:w="968" w:type="dxa"/>
          </w:tcPr>
          <w:p w14:paraId="7709D81D" w14:textId="77777777" w:rsidR="00C50C27" w:rsidRDefault="00C50C27" w:rsidP="00216990">
            <w:pPr>
              <w:jc w:val="center"/>
            </w:pPr>
            <w:r>
              <w:t>0.152</w:t>
            </w:r>
          </w:p>
        </w:tc>
        <w:tc>
          <w:tcPr>
            <w:tcW w:w="1227" w:type="dxa"/>
          </w:tcPr>
          <w:p w14:paraId="4FB4D7EE" w14:textId="77777777" w:rsidR="00C50C27" w:rsidRDefault="00C50C27" w:rsidP="00216990">
            <w:pPr>
              <w:jc w:val="center"/>
            </w:pPr>
            <w:r>
              <w:t>36.228</w:t>
            </w:r>
          </w:p>
        </w:tc>
        <w:tc>
          <w:tcPr>
            <w:tcW w:w="1314" w:type="dxa"/>
          </w:tcPr>
          <w:p w14:paraId="67CCA7FD" w14:textId="77777777" w:rsidR="00C50C27" w:rsidRDefault="00C50C27" w:rsidP="00216990">
            <w:pPr>
              <w:jc w:val="center"/>
            </w:pPr>
            <w:r>
              <w:t>0.155</w:t>
            </w:r>
          </w:p>
        </w:tc>
        <w:tc>
          <w:tcPr>
            <w:tcW w:w="1330" w:type="dxa"/>
          </w:tcPr>
          <w:p w14:paraId="31558FA5" w14:textId="77777777" w:rsidR="00C50C27" w:rsidRDefault="00C50C27" w:rsidP="00216990">
            <w:pPr>
              <w:jc w:val="center"/>
            </w:pPr>
            <w:r>
              <w:t>35.01</w:t>
            </w:r>
          </w:p>
        </w:tc>
        <w:tc>
          <w:tcPr>
            <w:tcW w:w="1453" w:type="dxa"/>
          </w:tcPr>
          <w:p w14:paraId="3A7474A6" w14:textId="77777777" w:rsidR="00C50C27" w:rsidRDefault="00C50C27" w:rsidP="00216990">
            <w:pPr>
              <w:jc w:val="center"/>
            </w:pPr>
            <w:r>
              <w:t>0.169</w:t>
            </w:r>
          </w:p>
        </w:tc>
      </w:tr>
      <w:tr w:rsidR="00C50C27" w14:paraId="3C5B29BE" w14:textId="77777777" w:rsidTr="009E66AB">
        <w:trPr>
          <w:trHeight w:val="233"/>
        </w:trPr>
        <w:tc>
          <w:tcPr>
            <w:tcW w:w="1062" w:type="dxa"/>
            <w:vMerge/>
          </w:tcPr>
          <w:p w14:paraId="7B7BEE5C" w14:textId="77777777" w:rsidR="00C50C27" w:rsidRDefault="00C50C27" w:rsidP="00216990">
            <w:pPr>
              <w:jc w:val="center"/>
            </w:pPr>
          </w:p>
        </w:tc>
        <w:tc>
          <w:tcPr>
            <w:tcW w:w="1227" w:type="dxa"/>
          </w:tcPr>
          <w:p w14:paraId="5C744C6F" w14:textId="77777777" w:rsidR="00C50C27" w:rsidRDefault="00C50C27" w:rsidP="00216990">
            <w:pPr>
              <w:jc w:val="center"/>
            </w:pPr>
            <w:r>
              <w:t>10</w:t>
            </w:r>
          </w:p>
        </w:tc>
        <w:tc>
          <w:tcPr>
            <w:tcW w:w="1188" w:type="dxa"/>
          </w:tcPr>
          <w:p w14:paraId="74A538D4" w14:textId="77777777" w:rsidR="00C50C27" w:rsidRDefault="00C50C27" w:rsidP="00216990">
            <w:pPr>
              <w:jc w:val="center"/>
            </w:pPr>
            <w:r>
              <w:t>52.088</w:t>
            </w:r>
          </w:p>
        </w:tc>
        <w:tc>
          <w:tcPr>
            <w:tcW w:w="968" w:type="dxa"/>
          </w:tcPr>
          <w:p w14:paraId="01821C8C" w14:textId="77777777" w:rsidR="00C50C27" w:rsidRDefault="00C50C27" w:rsidP="00216990">
            <w:pPr>
              <w:jc w:val="center"/>
            </w:pPr>
            <w:r>
              <w:t>0.111</w:t>
            </w:r>
          </w:p>
        </w:tc>
        <w:tc>
          <w:tcPr>
            <w:tcW w:w="1227" w:type="dxa"/>
          </w:tcPr>
          <w:p w14:paraId="778DE054" w14:textId="77777777" w:rsidR="00C50C27" w:rsidRDefault="00C50C27" w:rsidP="00216990">
            <w:pPr>
              <w:jc w:val="center"/>
            </w:pPr>
            <w:r>
              <w:t>52.214</w:t>
            </w:r>
          </w:p>
        </w:tc>
        <w:tc>
          <w:tcPr>
            <w:tcW w:w="1314" w:type="dxa"/>
          </w:tcPr>
          <w:p w14:paraId="18E3DC92" w14:textId="77777777" w:rsidR="00C50C27" w:rsidRDefault="00C50C27" w:rsidP="00216990">
            <w:pPr>
              <w:jc w:val="center"/>
            </w:pPr>
            <w:r>
              <w:t>0.106</w:t>
            </w:r>
          </w:p>
        </w:tc>
        <w:tc>
          <w:tcPr>
            <w:tcW w:w="1330" w:type="dxa"/>
          </w:tcPr>
          <w:p w14:paraId="78919B30" w14:textId="77777777" w:rsidR="00C50C27" w:rsidRDefault="00C50C27" w:rsidP="00216990">
            <w:pPr>
              <w:jc w:val="center"/>
            </w:pPr>
            <w:r>
              <w:t>50.828</w:t>
            </w:r>
          </w:p>
        </w:tc>
        <w:tc>
          <w:tcPr>
            <w:tcW w:w="1453" w:type="dxa"/>
          </w:tcPr>
          <w:p w14:paraId="04FB6B97" w14:textId="77777777" w:rsidR="00C50C27" w:rsidRDefault="00C50C27" w:rsidP="00216990">
            <w:pPr>
              <w:jc w:val="center"/>
            </w:pPr>
            <w:r>
              <w:t>0.117</w:t>
            </w:r>
          </w:p>
        </w:tc>
      </w:tr>
      <w:tr w:rsidR="00C50C27" w14:paraId="6EE80A37" w14:textId="77777777" w:rsidTr="009E66AB">
        <w:trPr>
          <w:trHeight w:val="233"/>
        </w:trPr>
        <w:tc>
          <w:tcPr>
            <w:tcW w:w="1062" w:type="dxa"/>
            <w:vMerge w:val="restart"/>
          </w:tcPr>
          <w:p w14:paraId="105D261C" w14:textId="77777777" w:rsidR="00C50C27" w:rsidRDefault="00C50C27" w:rsidP="00216990">
            <w:pPr>
              <w:jc w:val="center"/>
            </w:pPr>
            <w:r>
              <w:t>0.06</w:t>
            </w:r>
          </w:p>
        </w:tc>
        <w:tc>
          <w:tcPr>
            <w:tcW w:w="1227" w:type="dxa"/>
          </w:tcPr>
          <w:p w14:paraId="608BA99B" w14:textId="77777777" w:rsidR="00C50C27" w:rsidRDefault="00C50C27" w:rsidP="00216990">
            <w:pPr>
              <w:jc w:val="center"/>
            </w:pPr>
            <w:r>
              <w:t>0</w:t>
            </w:r>
          </w:p>
        </w:tc>
        <w:tc>
          <w:tcPr>
            <w:tcW w:w="1188" w:type="dxa"/>
          </w:tcPr>
          <w:p w14:paraId="68F68A4E" w14:textId="77777777" w:rsidR="00C50C27" w:rsidRDefault="00C50C27" w:rsidP="00216990">
            <w:pPr>
              <w:jc w:val="center"/>
            </w:pPr>
            <w:r>
              <w:t>13.962</w:t>
            </w:r>
          </w:p>
        </w:tc>
        <w:tc>
          <w:tcPr>
            <w:tcW w:w="968" w:type="dxa"/>
          </w:tcPr>
          <w:p w14:paraId="5524BADC" w14:textId="77777777" w:rsidR="00C50C27" w:rsidRDefault="00C50C27" w:rsidP="00216990">
            <w:pPr>
              <w:jc w:val="center"/>
            </w:pPr>
            <w:r>
              <w:t>0.179</w:t>
            </w:r>
          </w:p>
        </w:tc>
        <w:tc>
          <w:tcPr>
            <w:tcW w:w="1227" w:type="dxa"/>
          </w:tcPr>
          <w:p w14:paraId="7D2172AB" w14:textId="77777777" w:rsidR="00C50C27" w:rsidRDefault="00C50C27" w:rsidP="00216990">
            <w:pPr>
              <w:jc w:val="center"/>
            </w:pPr>
            <w:r>
              <w:t>14.208</w:t>
            </w:r>
          </w:p>
        </w:tc>
        <w:tc>
          <w:tcPr>
            <w:tcW w:w="1314" w:type="dxa"/>
          </w:tcPr>
          <w:p w14:paraId="073907C8" w14:textId="77777777" w:rsidR="00C50C27" w:rsidRDefault="00C50C27" w:rsidP="00216990">
            <w:pPr>
              <w:jc w:val="center"/>
            </w:pPr>
            <w:r>
              <w:t>0.189</w:t>
            </w:r>
          </w:p>
        </w:tc>
        <w:tc>
          <w:tcPr>
            <w:tcW w:w="1330" w:type="dxa"/>
          </w:tcPr>
          <w:p w14:paraId="31EC284C" w14:textId="77777777" w:rsidR="00C50C27" w:rsidRDefault="00C50C27" w:rsidP="00216990">
            <w:pPr>
              <w:jc w:val="center"/>
            </w:pPr>
            <w:r>
              <w:t>13.762</w:t>
            </w:r>
          </w:p>
        </w:tc>
        <w:tc>
          <w:tcPr>
            <w:tcW w:w="1453" w:type="dxa"/>
          </w:tcPr>
          <w:p w14:paraId="4BD2BEA1" w14:textId="77777777" w:rsidR="00C50C27" w:rsidRDefault="00C50C27" w:rsidP="00216990">
            <w:pPr>
              <w:jc w:val="center"/>
            </w:pPr>
            <w:r>
              <w:t>0.189</w:t>
            </w:r>
          </w:p>
        </w:tc>
      </w:tr>
      <w:tr w:rsidR="00C50C27" w14:paraId="3075AC2E" w14:textId="77777777" w:rsidTr="009E66AB">
        <w:trPr>
          <w:trHeight w:val="233"/>
        </w:trPr>
        <w:tc>
          <w:tcPr>
            <w:tcW w:w="1062" w:type="dxa"/>
            <w:vMerge/>
          </w:tcPr>
          <w:p w14:paraId="56DCD71E" w14:textId="77777777" w:rsidR="00C50C27" w:rsidRDefault="00C50C27" w:rsidP="00216990">
            <w:pPr>
              <w:jc w:val="center"/>
            </w:pPr>
          </w:p>
        </w:tc>
        <w:tc>
          <w:tcPr>
            <w:tcW w:w="1227" w:type="dxa"/>
          </w:tcPr>
          <w:p w14:paraId="71356C8B" w14:textId="77777777" w:rsidR="00C50C27" w:rsidRDefault="00C50C27" w:rsidP="00216990">
            <w:pPr>
              <w:jc w:val="center"/>
            </w:pPr>
            <w:r>
              <w:t>5</w:t>
            </w:r>
          </w:p>
        </w:tc>
        <w:tc>
          <w:tcPr>
            <w:tcW w:w="1188" w:type="dxa"/>
          </w:tcPr>
          <w:p w14:paraId="2991F7C0" w14:textId="77777777" w:rsidR="00C50C27" w:rsidRDefault="00C50C27" w:rsidP="00216990">
            <w:pPr>
              <w:jc w:val="center"/>
            </w:pPr>
            <w:r>
              <w:t>35.704</w:t>
            </w:r>
          </w:p>
        </w:tc>
        <w:tc>
          <w:tcPr>
            <w:tcW w:w="968" w:type="dxa"/>
          </w:tcPr>
          <w:p w14:paraId="5FDA3FEA" w14:textId="77777777" w:rsidR="00C50C27" w:rsidRDefault="00C50C27" w:rsidP="00216990">
            <w:pPr>
              <w:jc w:val="center"/>
            </w:pPr>
            <w:r>
              <w:t>0.179</w:t>
            </w:r>
          </w:p>
        </w:tc>
        <w:tc>
          <w:tcPr>
            <w:tcW w:w="1227" w:type="dxa"/>
          </w:tcPr>
          <w:p w14:paraId="52D2D291" w14:textId="77777777" w:rsidR="00C50C27" w:rsidRDefault="00C50C27" w:rsidP="00216990">
            <w:pPr>
              <w:jc w:val="center"/>
            </w:pPr>
            <w:r>
              <w:t>35.792</w:t>
            </w:r>
          </w:p>
        </w:tc>
        <w:tc>
          <w:tcPr>
            <w:tcW w:w="1314" w:type="dxa"/>
          </w:tcPr>
          <w:p w14:paraId="7CE4E75A" w14:textId="77777777" w:rsidR="00C50C27" w:rsidRDefault="00C50C27" w:rsidP="00216990">
            <w:pPr>
              <w:jc w:val="center"/>
            </w:pPr>
            <w:r>
              <w:t>0.168</w:t>
            </w:r>
          </w:p>
        </w:tc>
        <w:tc>
          <w:tcPr>
            <w:tcW w:w="1330" w:type="dxa"/>
          </w:tcPr>
          <w:p w14:paraId="748C705D" w14:textId="77777777" w:rsidR="00C50C27" w:rsidRDefault="00C50C27" w:rsidP="00216990">
            <w:pPr>
              <w:jc w:val="center"/>
            </w:pPr>
            <w:r>
              <w:t>34.616</w:t>
            </w:r>
          </w:p>
        </w:tc>
        <w:tc>
          <w:tcPr>
            <w:tcW w:w="1453" w:type="dxa"/>
          </w:tcPr>
          <w:p w14:paraId="4ABF859D" w14:textId="77777777" w:rsidR="00C50C27" w:rsidRDefault="00C50C27" w:rsidP="00216990">
            <w:pPr>
              <w:jc w:val="center"/>
            </w:pPr>
            <w:r>
              <w:t>0.181</w:t>
            </w:r>
          </w:p>
        </w:tc>
      </w:tr>
      <w:tr w:rsidR="00C50C27" w14:paraId="6ED8E4CF" w14:textId="77777777" w:rsidTr="009E66AB">
        <w:trPr>
          <w:trHeight w:val="233"/>
        </w:trPr>
        <w:tc>
          <w:tcPr>
            <w:tcW w:w="1062" w:type="dxa"/>
            <w:vMerge/>
          </w:tcPr>
          <w:p w14:paraId="2D5B39E1" w14:textId="77777777" w:rsidR="00C50C27" w:rsidRDefault="00C50C27" w:rsidP="00216990">
            <w:pPr>
              <w:jc w:val="center"/>
            </w:pPr>
          </w:p>
        </w:tc>
        <w:tc>
          <w:tcPr>
            <w:tcW w:w="1227" w:type="dxa"/>
          </w:tcPr>
          <w:p w14:paraId="1FC82610" w14:textId="77777777" w:rsidR="00C50C27" w:rsidRDefault="00C50C27" w:rsidP="00216990">
            <w:pPr>
              <w:jc w:val="center"/>
            </w:pPr>
            <w:r>
              <w:t>10</w:t>
            </w:r>
          </w:p>
        </w:tc>
        <w:tc>
          <w:tcPr>
            <w:tcW w:w="1188" w:type="dxa"/>
          </w:tcPr>
          <w:p w14:paraId="5C68E590" w14:textId="77777777" w:rsidR="00C50C27" w:rsidRDefault="00C50C27" w:rsidP="00216990">
            <w:pPr>
              <w:jc w:val="center"/>
            </w:pPr>
            <w:r>
              <w:t>51.044</w:t>
            </w:r>
          </w:p>
        </w:tc>
        <w:tc>
          <w:tcPr>
            <w:tcW w:w="968" w:type="dxa"/>
          </w:tcPr>
          <w:p w14:paraId="3F3BB688" w14:textId="77777777" w:rsidR="00C50C27" w:rsidRDefault="00C50C27" w:rsidP="00216990">
            <w:pPr>
              <w:jc w:val="center"/>
            </w:pPr>
            <w:r>
              <w:t>0.133</w:t>
            </w:r>
          </w:p>
        </w:tc>
        <w:tc>
          <w:tcPr>
            <w:tcW w:w="1227" w:type="dxa"/>
          </w:tcPr>
          <w:p w14:paraId="70D6447D" w14:textId="77777777" w:rsidR="00C50C27" w:rsidRDefault="00C50C27" w:rsidP="00216990">
            <w:pPr>
              <w:jc w:val="center"/>
            </w:pPr>
            <w:r>
              <w:t>51.018</w:t>
            </w:r>
          </w:p>
        </w:tc>
        <w:tc>
          <w:tcPr>
            <w:tcW w:w="1314" w:type="dxa"/>
          </w:tcPr>
          <w:p w14:paraId="670E5B61" w14:textId="77777777" w:rsidR="00C50C27" w:rsidRDefault="00C50C27" w:rsidP="00216990">
            <w:pPr>
              <w:jc w:val="center"/>
            </w:pPr>
            <w:r>
              <w:t>0.131</w:t>
            </w:r>
          </w:p>
        </w:tc>
        <w:tc>
          <w:tcPr>
            <w:tcW w:w="1330" w:type="dxa"/>
          </w:tcPr>
          <w:p w14:paraId="2CD48EB4" w14:textId="77777777" w:rsidR="00C50C27" w:rsidRDefault="00C50C27" w:rsidP="00216990">
            <w:pPr>
              <w:jc w:val="center"/>
            </w:pPr>
            <w:r>
              <w:t>49.682</w:t>
            </w:r>
          </w:p>
        </w:tc>
        <w:tc>
          <w:tcPr>
            <w:tcW w:w="1453" w:type="dxa"/>
          </w:tcPr>
          <w:p w14:paraId="71734988" w14:textId="77777777" w:rsidR="00C50C27" w:rsidRDefault="00C50C27" w:rsidP="00216990">
            <w:pPr>
              <w:jc w:val="center"/>
            </w:pPr>
            <w:r>
              <w:t>0.140</w:t>
            </w:r>
          </w:p>
        </w:tc>
      </w:tr>
      <w:tr w:rsidR="00C50C27" w14:paraId="41661DBB" w14:textId="77777777" w:rsidTr="009E66AB">
        <w:trPr>
          <w:trHeight w:val="233"/>
        </w:trPr>
        <w:tc>
          <w:tcPr>
            <w:tcW w:w="1062" w:type="dxa"/>
            <w:vMerge w:val="restart"/>
          </w:tcPr>
          <w:p w14:paraId="11CEC387" w14:textId="77777777" w:rsidR="00C50C27" w:rsidRDefault="00C50C27" w:rsidP="00216990">
            <w:pPr>
              <w:jc w:val="center"/>
            </w:pPr>
            <w:r>
              <w:t>0.2</w:t>
            </w:r>
          </w:p>
        </w:tc>
        <w:tc>
          <w:tcPr>
            <w:tcW w:w="1227" w:type="dxa"/>
          </w:tcPr>
          <w:p w14:paraId="442FBBEE" w14:textId="77777777" w:rsidR="00C50C27" w:rsidRDefault="00C50C27" w:rsidP="00216990">
            <w:pPr>
              <w:jc w:val="center"/>
            </w:pPr>
            <w:r>
              <w:t>0</w:t>
            </w:r>
          </w:p>
        </w:tc>
        <w:tc>
          <w:tcPr>
            <w:tcW w:w="1188" w:type="dxa"/>
          </w:tcPr>
          <w:p w14:paraId="7649618A" w14:textId="77777777" w:rsidR="00C50C27" w:rsidRDefault="00C50C27" w:rsidP="00216990">
            <w:pPr>
              <w:jc w:val="center"/>
            </w:pPr>
            <w:r>
              <w:t>13.206</w:t>
            </w:r>
          </w:p>
        </w:tc>
        <w:tc>
          <w:tcPr>
            <w:tcW w:w="968" w:type="dxa"/>
          </w:tcPr>
          <w:p w14:paraId="782FE14B" w14:textId="77777777" w:rsidR="00C50C27" w:rsidRDefault="00C50C27" w:rsidP="00216990">
            <w:pPr>
              <w:jc w:val="center"/>
            </w:pPr>
            <w:r>
              <w:t>0.295</w:t>
            </w:r>
          </w:p>
        </w:tc>
        <w:tc>
          <w:tcPr>
            <w:tcW w:w="1227" w:type="dxa"/>
          </w:tcPr>
          <w:p w14:paraId="5FE2E551" w14:textId="77777777" w:rsidR="00C50C27" w:rsidRDefault="00C50C27" w:rsidP="00216990">
            <w:pPr>
              <w:jc w:val="center"/>
            </w:pPr>
            <w:r>
              <w:t>13.42</w:t>
            </w:r>
          </w:p>
        </w:tc>
        <w:tc>
          <w:tcPr>
            <w:tcW w:w="1314" w:type="dxa"/>
          </w:tcPr>
          <w:p w14:paraId="1E8443FF" w14:textId="77777777" w:rsidR="00C50C27" w:rsidRDefault="00C50C27" w:rsidP="00216990">
            <w:pPr>
              <w:jc w:val="center"/>
            </w:pPr>
            <w:r>
              <w:t>0.302</w:t>
            </w:r>
          </w:p>
        </w:tc>
        <w:tc>
          <w:tcPr>
            <w:tcW w:w="1330" w:type="dxa"/>
          </w:tcPr>
          <w:p w14:paraId="533152DF" w14:textId="77777777" w:rsidR="00C50C27" w:rsidRDefault="00C50C27" w:rsidP="00216990">
            <w:pPr>
              <w:jc w:val="center"/>
            </w:pPr>
            <w:r>
              <w:t>12.982</w:t>
            </w:r>
          </w:p>
        </w:tc>
        <w:tc>
          <w:tcPr>
            <w:tcW w:w="1453" w:type="dxa"/>
          </w:tcPr>
          <w:p w14:paraId="2645088F" w14:textId="77777777" w:rsidR="00C50C27" w:rsidRDefault="00C50C27" w:rsidP="00216990">
            <w:pPr>
              <w:jc w:val="center"/>
            </w:pPr>
            <w:r>
              <w:t>0.295</w:t>
            </w:r>
          </w:p>
        </w:tc>
      </w:tr>
      <w:tr w:rsidR="00C50C27" w14:paraId="66A632BC" w14:textId="77777777" w:rsidTr="009E66AB">
        <w:trPr>
          <w:trHeight w:val="233"/>
        </w:trPr>
        <w:tc>
          <w:tcPr>
            <w:tcW w:w="1062" w:type="dxa"/>
            <w:vMerge/>
          </w:tcPr>
          <w:p w14:paraId="058F693A" w14:textId="77777777" w:rsidR="00C50C27" w:rsidRDefault="00C50C27" w:rsidP="00216990">
            <w:pPr>
              <w:jc w:val="center"/>
            </w:pPr>
          </w:p>
        </w:tc>
        <w:tc>
          <w:tcPr>
            <w:tcW w:w="1227" w:type="dxa"/>
          </w:tcPr>
          <w:p w14:paraId="69C484D3" w14:textId="77777777" w:rsidR="00C50C27" w:rsidRDefault="00C50C27" w:rsidP="00216990">
            <w:pPr>
              <w:jc w:val="center"/>
            </w:pPr>
            <w:r>
              <w:t>5</w:t>
            </w:r>
          </w:p>
        </w:tc>
        <w:tc>
          <w:tcPr>
            <w:tcW w:w="1188" w:type="dxa"/>
          </w:tcPr>
          <w:p w14:paraId="332879AE" w14:textId="77777777" w:rsidR="00C50C27" w:rsidRDefault="00C50C27" w:rsidP="00216990">
            <w:pPr>
              <w:jc w:val="center"/>
            </w:pPr>
            <w:r>
              <w:t>36.062</w:t>
            </w:r>
          </w:p>
        </w:tc>
        <w:tc>
          <w:tcPr>
            <w:tcW w:w="968" w:type="dxa"/>
          </w:tcPr>
          <w:p w14:paraId="32D0D8AF" w14:textId="77777777" w:rsidR="00C50C27" w:rsidRDefault="00C50C27" w:rsidP="00216990">
            <w:pPr>
              <w:jc w:val="center"/>
            </w:pPr>
            <w:r>
              <w:t>0.190</w:t>
            </w:r>
          </w:p>
        </w:tc>
        <w:tc>
          <w:tcPr>
            <w:tcW w:w="1227" w:type="dxa"/>
          </w:tcPr>
          <w:p w14:paraId="11158E90" w14:textId="77777777" w:rsidR="00C50C27" w:rsidRDefault="00C50C27" w:rsidP="00216990">
            <w:pPr>
              <w:jc w:val="center"/>
            </w:pPr>
            <w:r>
              <w:t>36.192</w:t>
            </w:r>
          </w:p>
        </w:tc>
        <w:tc>
          <w:tcPr>
            <w:tcW w:w="1314" w:type="dxa"/>
          </w:tcPr>
          <w:p w14:paraId="030AEDC1" w14:textId="77777777" w:rsidR="00C50C27" w:rsidRDefault="00C50C27" w:rsidP="00216990">
            <w:pPr>
              <w:jc w:val="center"/>
            </w:pPr>
            <w:r>
              <w:t>0.195</w:t>
            </w:r>
          </w:p>
        </w:tc>
        <w:tc>
          <w:tcPr>
            <w:tcW w:w="1330" w:type="dxa"/>
          </w:tcPr>
          <w:p w14:paraId="554FA482" w14:textId="77777777" w:rsidR="00C50C27" w:rsidRDefault="00C50C27" w:rsidP="00216990">
            <w:pPr>
              <w:jc w:val="center"/>
            </w:pPr>
            <w:r>
              <w:t>34.986</w:t>
            </w:r>
          </w:p>
        </w:tc>
        <w:tc>
          <w:tcPr>
            <w:tcW w:w="1453" w:type="dxa"/>
          </w:tcPr>
          <w:p w14:paraId="6B66ED30" w14:textId="77777777" w:rsidR="00C50C27" w:rsidRDefault="00C50C27" w:rsidP="00216990">
            <w:pPr>
              <w:jc w:val="center"/>
            </w:pPr>
            <w:r>
              <w:t>0.204</w:t>
            </w:r>
          </w:p>
        </w:tc>
      </w:tr>
      <w:tr w:rsidR="00C50C27" w14:paraId="0ECA5B1A" w14:textId="77777777" w:rsidTr="009E66AB">
        <w:trPr>
          <w:trHeight w:val="62"/>
        </w:trPr>
        <w:tc>
          <w:tcPr>
            <w:tcW w:w="1062" w:type="dxa"/>
            <w:vMerge/>
          </w:tcPr>
          <w:p w14:paraId="10F55082" w14:textId="77777777" w:rsidR="00C50C27" w:rsidRDefault="00C50C27" w:rsidP="00216990">
            <w:pPr>
              <w:jc w:val="center"/>
            </w:pPr>
          </w:p>
        </w:tc>
        <w:tc>
          <w:tcPr>
            <w:tcW w:w="1227" w:type="dxa"/>
          </w:tcPr>
          <w:p w14:paraId="2E1E4885" w14:textId="77777777" w:rsidR="00C50C27" w:rsidRDefault="00C50C27" w:rsidP="00216990">
            <w:pPr>
              <w:jc w:val="center"/>
            </w:pPr>
            <w:r>
              <w:t>10</w:t>
            </w:r>
          </w:p>
        </w:tc>
        <w:tc>
          <w:tcPr>
            <w:tcW w:w="1188" w:type="dxa"/>
          </w:tcPr>
          <w:p w14:paraId="5AD0E01F" w14:textId="77777777" w:rsidR="00C50C27" w:rsidRDefault="00C50C27" w:rsidP="00216990">
            <w:pPr>
              <w:jc w:val="center"/>
            </w:pPr>
            <w:r>
              <w:t>50.83</w:t>
            </w:r>
          </w:p>
        </w:tc>
        <w:tc>
          <w:tcPr>
            <w:tcW w:w="968" w:type="dxa"/>
          </w:tcPr>
          <w:p w14:paraId="1A32DBE2" w14:textId="77777777" w:rsidR="00C50C27" w:rsidRDefault="00C50C27" w:rsidP="00216990">
            <w:pPr>
              <w:jc w:val="center"/>
            </w:pPr>
            <w:r>
              <w:t>0.118</w:t>
            </w:r>
          </w:p>
        </w:tc>
        <w:tc>
          <w:tcPr>
            <w:tcW w:w="1227" w:type="dxa"/>
          </w:tcPr>
          <w:p w14:paraId="2C2A1FAE" w14:textId="77777777" w:rsidR="00C50C27" w:rsidRDefault="00C50C27" w:rsidP="00216990">
            <w:pPr>
              <w:jc w:val="center"/>
            </w:pPr>
            <w:r>
              <w:t>50.716</w:t>
            </w:r>
          </w:p>
        </w:tc>
        <w:tc>
          <w:tcPr>
            <w:tcW w:w="1314" w:type="dxa"/>
          </w:tcPr>
          <w:p w14:paraId="670E20FD" w14:textId="77777777" w:rsidR="00C50C27" w:rsidRDefault="00C50C27" w:rsidP="00216990">
            <w:pPr>
              <w:jc w:val="center"/>
            </w:pPr>
            <w:r>
              <w:t>0.119</w:t>
            </w:r>
          </w:p>
        </w:tc>
        <w:tc>
          <w:tcPr>
            <w:tcW w:w="1330" w:type="dxa"/>
          </w:tcPr>
          <w:p w14:paraId="24146E64" w14:textId="77777777" w:rsidR="00C50C27" w:rsidRDefault="00C50C27" w:rsidP="00216990">
            <w:pPr>
              <w:jc w:val="center"/>
            </w:pPr>
            <w:r>
              <w:t>49.38</w:t>
            </w:r>
          </w:p>
        </w:tc>
        <w:tc>
          <w:tcPr>
            <w:tcW w:w="1453" w:type="dxa"/>
          </w:tcPr>
          <w:p w14:paraId="3EDBBC0F" w14:textId="77777777" w:rsidR="00C50C27" w:rsidRDefault="00C50C27" w:rsidP="00216990">
            <w:pPr>
              <w:jc w:val="center"/>
            </w:pPr>
            <w:r>
              <w:t>0.129</w:t>
            </w:r>
          </w:p>
        </w:tc>
      </w:tr>
    </w:tbl>
    <w:p w14:paraId="7D6B4478" w14:textId="74DD255E" w:rsidR="009E66AB" w:rsidRPr="009E66AB" w:rsidRDefault="009E66AB" w:rsidP="009E66AB">
      <w:pPr>
        <w:rPr>
          <w:sz w:val="28"/>
          <w:szCs w:val="28"/>
        </w:rPr>
      </w:pPr>
      <w:r w:rsidRPr="009E66AB">
        <w:rPr>
          <w:sz w:val="28"/>
          <w:szCs w:val="28"/>
        </w:rPr>
        <w:t>Table</w:t>
      </w:r>
      <w:r w:rsidR="00186191">
        <w:rPr>
          <w:sz w:val="28"/>
          <w:szCs w:val="28"/>
        </w:rPr>
        <w:t xml:space="preserve"> 3</w:t>
      </w:r>
      <w:r w:rsidRPr="009E66AB">
        <w:rPr>
          <w:sz w:val="28"/>
          <w:szCs w:val="28"/>
        </w:rPr>
        <w:t xml:space="preserve">: </w:t>
      </w:r>
      <w:r>
        <w:rPr>
          <w:sz w:val="28"/>
          <w:szCs w:val="28"/>
        </w:rPr>
        <w:t>Baseline d</w:t>
      </w:r>
      <w:r w:rsidRPr="009E66AB">
        <w:rPr>
          <w:sz w:val="28"/>
          <w:szCs w:val="28"/>
        </w:rPr>
        <w:t xml:space="preserve">elta error constituents (A and B) for </w:t>
      </w:r>
      <w:r>
        <w:rPr>
          <w:sz w:val="28"/>
          <w:szCs w:val="28"/>
        </w:rPr>
        <w:t>50 taxa</w:t>
      </w:r>
    </w:p>
    <w:p w14:paraId="07BA01A7" w14:textId="77777777" w:rsidR="009F3733" w:rsidRPr="00396200" w:rsidRDefault="009F3733" w:rsidP="006C28EC"/>
    <w:tbl>
      <w:tblPr>
        <w:tblStyle w:val="TableGrid"/>
        <w:tblW w:w="9802" w:type="dxa"/>
        <w:tblLayout w:type="fixed"/>
        <w:tblLook w:val="04A0" w:firstRow="1" w:lastRow="0" w:firstColumn="1" w:lastColumn="0" w:noHBand="0" w:noVBand="1"/>
      </w:tblPr>
      <w:tblGrid>
        <w:gridCol w:w="2197"/>
        <w:gridCol w:w="2267"/>
        <w:gridCol w:w="1954"/>
        <w:gridCol w:w="3384"/>
      </w:tblGrid>
      <w:tr w:rsidR="009E66AB" w14:paraId="36544258" w14:textId="3D117826" w:rsidTr="009E66AB">
        <w:trPr>
          <w:trHeight w:val="1352"/>
        </w:trPr>
        <w:tc>
          <w:tcPr>
            <w:tcW w:w="2197" w:type="dxa"/>
          </w:tcPr>
          <w:p w14:paraId="76EC0673" w14:textId="77777777" w:rsidR="009E66AB" w:rsidRDefault="009E66AB" w:rsidP="00A4138C">
            <w:pPr>
              <w:jc w:val="center"/>
            </w:pPr>
            <w:r>
              <w:t>Mutation rate</w:t>
            </w:r>
          </w:p>
        </w:tc>
        <w:tc>
          <w:tcPr>
            <w:tcW w:w="2267" w:type="dxa"/>
          </w:tcPr>
          <w:p w14:paraId="57C04E2E" w14:textId="77777777" w:rsidR="009E66AB" w:rsidRDefault="009E66AB" w:rsidP="00A4138C">
            <w:pPr>
              <w:jc w:val="center"/>
            </w:pPr>
            <w:r>
              <w:t>Number of reticulations</w:t>
            </w:r>
          </w:p>
        </w:tc>
        <w:tc>
          <w:tcPr>
            <w:tcW w:w="1954" w:type="dxa"/>
          </w:tcPr>
          <w:p w14:paraId="66CE774C" w14:textId="77777777" w:rsidR="009E66AB" w:rsidRDefault="009E66AB" w:rsidP="00A4138C">
            <w:pPr>
              <w:jc w:val="center"/>
            </w:pPr>
            <w:r>
              <w:t>Baseline Delta Error(avg)</w:t>
            </w:r>
          </w:p>
          <w:p w14:paraId="75824FA8" w14:textId="19C3893C" w:rsidR="009E66AB" w:rsidRDefault="009E66AB" w:rsidP="00A4138C">
            <w:pPr>
              <w:jc w:val="center"/>
            </w:pPr>
            <w:r>
              <w:t>(</w:t>
            </w:r>
            <w:proofErr w:type="gramStart"/>
            <w:r>
              <w:t>using</w:t>
            </w:r>
            <w:proofErr w:type="gramEnd"/>
            <w:r>
              <w:t xml:space="preserve"> APPLES)</w:t>
            </w:r>
          </w:p>
        </w:tc>
        <w:tc>
          <w:tcPr>
            <w:tcW w:w="3384" w:type="dxa"/>
          </w:tcPr>
          <w:p w14:paraId="7405BCAD" w14:textId="77777777" w:rsidR="009E66AB" w:rsidRPr="00612227" w:rsidRDefault="009E66AB" w:rsidP="00A4138C">
            <w:pPr>
              <w:jc w:val="center"/>
              <w:rPr>
                <w:b/>
                <w:bCs/>
              </w:rPr>
            </w:pPr>
            <w:r w:rsidRPr="00612227">
              <w:rPr>
                <w:b/>
                <w:bCs/>
              </w:rPr>
              <w:t>Normalized</w:t>
            </w:r>
          </w:p>
          <w:p w14:paraId="7A2ED4A6" w14:textId="79881DD2" w:rsidR="009E66AB" w:rsidRPr="00612227" w:rsidRDefault="009E66AB" w:rsidP="00A4138C">
            <w:pPr>
              <w:jc w:val="center"/>
              <w:rPr>
                <w:b/>
                <w:bCs/>
              </w:rPr>
            </w:pPr>
            <w:r w:rsidRPr="00612227">
              <w:rPr>
                <w:b/>
                <w:bCs/>
              </w:rPr>
              <w:t xml:space="preserve">Delta error </w:t>
            </w:r>
            <w:r>
              <w:rPr>
                <w:b/>
                <w:bCs/>
              </w:rPr>
              <w:t xml:space="preserve">(APPLES) </w:t>
            </w:r>
            <w:r w:rsidRPr="00612227">
              <w:rPr>
                <w:b/>
                <w:bCs/>
              </w:rPr>
              <w:t xml:space="preserve">with Baseline Error  </w:t>
            </w:r>
          </w:p>
        </w:tc>
      </w:tr>
      <w:tr w:rsidR="009E66AB" w14:paraId="56CB7144" w14:textId="0EA2E758" w:rsidTr="009E66AB">
        <w:trPr>
          <w:trHeight w:val="239"/>
        </w:trPr>
        <w:tc>
          <w:tcPr>
            <w:tcW w:w="2197" w:type="dxa"/>
            <w:vMerge w:val="restart"/>
          </w:tcPr>
          <w:p w14:paraId="40EAF589" w14:textId="4BE53C12" w:rsidR="009E66AB" w:rsidRDefault="009E66AB" w:rsidP="00E41481">
            <w:pPr>
              <w:jc w:val="center"/>
            </w:pPr>
            <w:r>
              <w:t>0.02</w:t>
            </w:r>
          </w:p>
        </w:tc>
        <w:tc>
          <w:tcPr>
            <w:tcW w:w="2267" w:type="dxa"/>
          </w:tcPr>
          <w:p w14:paraId="10DA671C" w14:textId="77777777" w:rsidR="009E66AB" w:rsidRDefault="009E66AB" w:rsidP="00E41481">
            <w:pPr>
              <w:jc w:val="center"/>
            </w:pPr>
            <w:r>
              <w:t>0</w:t>
            </w:r>
          </w:p>
        </w:tc>
        <w:tc>
          <w:tcPr>
            <w:tcW w:w="1954" w:type="dxa"/>
          </w:tcPr>
          <w:p w14:paraId="07B25811" w14:textId="1947D926" w:rsidR="009E66AB" w:rsidRDefault="009E66AB" w:rsidP="00E41481">
            <w:pPr>
              <w:jc w:val="center"/>
            </w:pPr>
            <w:r>
              <w:t>5.163</w:t>
            </w:r>
          </w:p>
        </w:tc>
        <w:tc>
          <w:tcPr>
            <w:tcW w:w="3384" w:type="dxa"/>
            <w:vAlign w:val="bottom"/>
          </w:tcPr>
          <w:p w14:paraId="3C9595A2" w14:textId="50F56C83" w:rsidR="009E66AB" w:rsidRPr="00612227" w:rsidRDefault="009E66AB" w:rsidP="00E41481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0.04842146</w:t>
            </w:r>
          </w:p>
        </w:tc>
      </w:tr>
      <w:tr w:rsidR="009E66AB" w14:paraId="7A83E38D" w14:textId="6983DC3C" w:rsidTr="009E66AB">
        <w:trPr>
          <w:trHeight w:val="257"/>
        </w:trPr>
        <w:tc>
          <w:tcPr>
            <w:tcW w:w="2197" w:type="dxa"/>
            <w:vMerge/>
          </w:tcPr>
          <w:p w14:paraId="55C51465" w14:textId="77777777" w:rsidR="009E66AB" w:rsidRDefault="009E66AB" w:rsidP="00E41481">
            <w:pPr>
              <w:jc w:val="center"/>
            </w:pPr>
          </w:p>
        </w:tc>
        <w:tc>
          <w:tcPr>
            <w:tcW w:w="2267" w:type="dxa"/>
          </w:tcPr>
          <w:p w14:paraId="04AC469B" w14:textId="77777777" w:rsidR="009E66AB" w:rsidRDefault="009E66AB" w:rsidP="00E41481">
            <w:pPr>
              <w:jc w:val="center"/>
            </w:pPr>
            <w:r>
              <w:t>5</w:t>
            </w:r>
          </w:p>
        </w:tc>
        <w:tc>
          <w:tcPr>
            <w:tcW w:w="1954" w:type="dxa"/>
          </w:tcPr>
          <w:p w14:paraId="127E8288" w14:textId="079AFB6F" w:rsidR="009E66AB" w:rsidRDefault="009E66AB" w:rsidP="00E41481">
            <w:pPr>
              <w:jc w:val="center"/>
            </w:pPr>
            <w:r>
              <w:t>3.65</w:t>
            </w:r>
          </w:p>
        </w:tc>
        <w:tc>
          <w:tcPr>
            <w:tcW w:w="3384" w:type="dxa"/>
            <w:vAlign w:val="bottom"/>
          </w:tcPr>
          <w:p w14:paraId="2694AC70" w14:textId="1E5A5FF8" w:rsidR="009E66AB" w:rsidRPr="00612227" w:rsidRDefault="009E66AB" w:rsidP="00E41481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0.31890411</w:t>
            </w:r>
          </w:p>
        </w:tc>
      </w:tr>
      <w:tr w:rsidR="009E66AB" w14:paraId="100ADCDD" w14:textId="09FCE755" w:rsidTr="009E66AB">
        <w:trPr>
          <w:trHeight w:val="257"/>
        </w:trPr>
        <w:tc>
          <w:tcPr>
            <w:tcW w:w="2197" w:type="dxa"/>
            <w:vMerge/>
          </w:tcPr>
          <w:p w14:paraId="30BD9594" w14:textId="77777777" w:rsidR="009E66AB" w:rsidRDefault="009E66AB" w:rsidP="00E41481">
            <w:pPr>
              <w:jc w:val="center"/>
            </w:pPr>
          </w:p>
        </w:tc>
        <w:tc>
          <w:tcPr>
            <w:tcW w:w="2267" w:type="dxa"/>
          </w:tcPr>
          <w:p w14:paraId="74202442" w14:textId="77777777" w:rsidR="009E66AB" w:rsidRDefault="009E66AB" w:rsidP="00E41481">
            <w:pPr>
              <w:jc w:val="center"/>
            </w:pPr>
            <w:r>
              <w:t>10</w:t>
            </w:r>
          </w:p>
        </w:tc>
        <w:tc>
          <w:tcPr>
            <w:tcW w:w="1954" w:type="dxa"/>
          </w:tcPr>
          <w:p w14:paraId="489B8439" w14:textId="0DE44641" w:rsidR="009E66AB" w:rsidRDefault="009E66AB" w:rsidP="00E41481">
            <w:pPr>
              <w:jc w:val="center"/>
            </w:pPr>
            <w:r>
              <w:t>2.416</w:t>
            </w:r>
          </w:p>
        </w:tc>
        <w:tc>
          <w:tcPr>
            <w:tcW w:w="3384" w:type="dxa"/>
            <w:vAlign w:val="bottom"/>
          </w:tcPr>
          <w:p w14:paraId="3C127971" w14:textId="55B49E34" w:rsidR="009E66AB" w:rsidRPr="00612227" w:rsidRDefault="009E66AB" w:rsidP="00E41481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0.52152318</w:t>
            </w:r>
          </w:p>
        </w:tc>
      </w:tr>
      <w:tr w:rsidR="009E66AB" w14:paraId="538E5FBD" w14:textId="22E645C6" w:rsidTr="009E66AB">
        <w:trPr>
          <w:trHeight w:val="257"/>
        </w:trPr>
        <w:tc>
          <w:tcPr>
            <w:tcW w:w="2197" w:type="dxa"/>
            <w:vMerge w:val="restart"/>
          </w:tcPr>
          <w:p w14:paraId="0BC7C901" w14:textId="56D152E9" w:rsidR="009E66AB" w:rsidRDefault="009E66AB" w:rsidP="00E41481">
            <w:pPr>
              <w:jc w:val="center"/>
            </w:pPr>
            <w:r>
              <w:t>0.06</w:t>
            </w:r>
          </w:p>
        </w:tc>
        <w:tc>
          <w:tcPr>
            <w:tcW w:w="2267" w:type="dxa"/>
          </w:tcPr>
          <w:p w14:paraId="0A76E01E" w14:textId="77777777" w:rsidR="009E66AB" w:rsidRDefault="009E66AB" w:rsidP="00E41481">
            <w:pPr>
              <w:jc w:val="center"/>
            </w:pPr>
            <w:r>
              <w:t>0</w:t>
            </w:r>
          </w:p>
        </w:tc>
        <w:tc>
          <w:tcPr>
            <w:tcW w:w="1954" w:type="dxa"/>
          </w:tcPr>
          <w:p w14:paraId="6B931872" w14:textId="3B2ECF3D" w:rsidR="009E66AB" w:rsidRDefault="009E66AB" w:rsidP="00E41481">
            <w:pPr>
              <w:jc w:val="center"/>
            </w:pPr>
            <w:r>
              <w:t>4.989</w:t>
            </w:r>
          </w:p>
        </w:tc>
        <w:tc>
          <w:tcPr>
            <w:tcW w:w="3384" w:type="dxa"/>
            <w:vAlign w:val="bottom"/>
          </w:tcPr>
          <w:p w14:paraId="731401B1" w14:textId="099E60C7" w:rsidR="009E66AB" w:rsidRPr="00612227" w:rsidRDefault="009E66AB" w:rsidP="00E41481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0.04008819</w:t>
            </w:r>
          </w:p>
        </w:tc>
      </w:tr>
      <w:tr w:rsidR="009E66AB" w14:paraId="31A76250" w14:textId="2BCFF879" w:rsidTr="009E66AB">
        <w:trPr>
          <w:trHeight w:val="257"/>
        </w:trPr>
        <w:tc>
          <w:tcPr>
            <w:tcW w:w="2197" w:type="dxa"/>
            <w:vMerge/>
          </w:tcPr>
          <w:p w14:paraId="17FBAF34" w14:textId="77777777" w:rsidR="009E66AB" w:rsidRDefault="009E66AB" w:rsidP="00E41481">
            <w:pPr>
              <w:jc w:val="center"/>
            </w:pPr>
          </w:p>
        </w:tc>
        <w:tc>
          <w:tcPr>
            <w:tcW w:w="2267" w:type="dxa"/>
          </w:tcPr>
          <w:p w14:paraId="2D7D13B1" w14:textId="77777777" w:rsidR="009E66AB" w:rsidRDefault="009E66AB" w:rsidP="00E41481">
            <w:pPr>
              <w:jc w:val="center"/>
            </w:pPr>
            <w:r>
              <w:t>5</w:t>
            </w:r>
          </w:p>
        </w:tc>
        <w:tc>
          <w:tcPr>
            <w:tcW w:w="1954" w:type="dxa"/>
          </w:tcPr>
          <w:p w14:paraId="60B4172F" w14:textId="613A3347" w:rsidR="009E66AB" w:rsidRDefault="009E66AB" w:rsidP="00E41481">
            <w:pPr>
              <w:jc w:val="center"/>
            </w:pPr>
            <w:r>
              <w:t>3.462</w:t>
            </w:r>
          </w:p>
        </w:tc>
        <w:tc>
          <w:tcPr>
            <w:tcW w:w="3384" w:type="dxa"/>
            <w:vAlign w:val="bottom"/>
          </w:tcPr>
          <w:p w14:paraId="3167C4ED" w14:textId="1BF373B5" w:rsidR="009E66AB" w:rsidRPr="00612227" w:rsidRDefault="009E66AB" w:rsidP="00E41481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0.31426921</w:t>
            </w:r>
          </w:p>
        </w:tc>
      </w:tr>
      <w:tr w:rsidR="009E66AB" w14:paraId="620B4263" w14:textId="05332041" w:rsidTr="009E66AB">
        <w:trPr>
          <w:trHeight w:val="257"/>
        </w:trPr>
        <w:tc>
          <w:tcPr>
            <w:tcW w:w="2197" w:type="dxa"/>
            <w:vMerge/>
          </w:tcPr>
          <w:p w14:paraId="7D737731" w14:textId="77777777" w:rsidR="009E66AB" w:rsidRDefault="009E66AB" w:rsidP="00E41481">
            <w:pPr>
              <w:jc w:val="center"/>
            </w:pPr>
          </w:p>
        </w:tc>
        <w:tc>
          <w:tcPr>
            <w:tcW w:w="2267" w:type="dxa"/>
          </w:tcPr>
          <w:p w14:paraId="51B094BA" w14:textId="77777777" w:rsidR="009E66AB" w:rsidRDefault="009E66AB" w:rsidP="00E41481">
            <w:pPr>
              <w:jc w:val="center"/>
            </w:pPr>
            <w:r>
              <w:t>10</w:t>
            </w:r>
          </w:p>
        </w:tc>
        <w:tc>
          <w:tcPr>
            <w:tcW w:w="1954" w:type="dxa"/>
          </w:tcPr>
          <w:p w14:paraId="705AE8E9" w14:textId="785DD900" w:rsidR="009E66AB" w:rsidRDefault="009E66AB" w:rsidP="00E41481">
            <w:pPr>
              <w:jc w:val="center"/>
            </w:pPr>
            <w:r>
              <w:t>2.532</w:t>
            </w:r>
          </w:p>
        </w:tc>
        <w:tc>
          <w:tcPr>
            <w:tcW w:w="3384" w:type="dxa"/>
            <w:vAlign w:val="bottom"/>
          </w:tcPr>
          <w:p w14:paraId="4ABDA15E" w14:textId="6035D536" w:rsidR="009E66AB" w:rsidRPr="00612227" w:rsidRDefault="009E66AB" w:rsidP="00E41481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0.53791469</w:t>
            </w:r>
          </w:p>
        </w:tc>
      </w:tr>
      <w:tr w:rsidR="009E66AB" w14:paraId="0AC28D78" w14:textId="79B8FCEC" w:rsidTr="009E66AB">
        <w:trPr>
          <w:trHeight w:val="257"/>
        </w:trPr>
        <w:tc>
          <w:tcPr>
            <w:tcW w:w="2197" w:type="dxa"/>
            <w:vMerge w:val="restart"/>
          </w:tcPr>
          <w:p w14:paraId="18499A04" w14:textId="7463BD7E" w:rsidR="009E66AB" w:rsidRDefault="009E66AB" w:rsidP="00E41481">
            <w:pPr>
              <w:jc w:val="center"/>
            </w:pPr>
            <w:r>
              <w:t>0.2</w:t>
            </w:r>
          </w:p>
        </w:tc>
        <w:tc>
          <w:tcPr>
            <w:tcW w:w="2267" w:type="dxa"/>
          </w:tcPr>
          <w:p w14:paraId="5AA64AD7" w14:textId="3ECCDCEB" w:rsidR="009E66AB" w:rsidRDefault="009E66AB" w:rsidP="00E41481">
            <w:pPr>
              <w:jc w:val="center"/>
            </w:pPr>
            <w:r>
              <w:t>0</w:t>
            </w:r>
          </w:p>
        </w:tc>
        <w:tc>
          <w:tcPr>
            <w:tcW w:w="1954" w:type="dxa"/>
          </w:tcPr>
          <w:p w14:paraId="031C560D" w14:textId="1CB4C047" w:rsidR="009E66AB" w:rsidRDefault="009E66AB" w:rsidP="00E41481">
            <w:pPr>
              <w:jc w:val="center"/>
            </w:pPr>
            <w:r>
              <w:t>4.487</w:t>
            </w:r>
          </w:p>
        </w:tc>
        <w:tc>
          <w:tcPr>
            <w:tcW w:w="3384" w:type="dxa"/>
            <w:vAlign w:val="bottom"/>
          </w:tcPr>
          <w:p w14:paraId="4460931D" w14:textId="43F9222A" w:rsidR="009E66AB" w:rsidRPr="00612227" w:rsidRDefault="009E66AB" w:rsidP="00E41481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0.049922</w:t>
            </w:r>
          </w:p>
        </w:tc>
      </w:tr>
      <w:tr w:rsidR="009E66AB" w14:paraId="4FE45A05" w14:textId="511CB678" w:rsidTr="009E66AB">
        <w:trPr>
          <w:trHeight w:val="257"/>
        </w:trPr>
        <w:tc>
          <w:tcPr>
            <w:tcW w:w="2197" w:type="dxa"/>
            <w:vMerge/>
          </w:tcPr>
          <w:p w14:paraId="7CB30DD4" w14:textId="77777777" w:rsidR="009E66AB" w:rsidRDefault="009E66AB" w:rsidP="00E41481">
            <w:pPr>
              <w:jc w:val="center"/>
            </w:pPr>
          </w:p>
        </w:tc>
        <w:tc>
          <w:tcPr>
            <w:tcW w:w="2267" w:type="dxa"/>
          </w:tcPr>
          <w:p w14:paraId="7C2687F5" w14:textId="5443E887" w:rsidR="009E66AB" w:rsidRDefault="009E66AB" w:rsidP="00E41481">
            <w:pPr>
              <w:jc w:val="center"/>
            </w:pPr>
            <w:r>
              <w:t>5</w:t>
            </w:r>
          </w:p>
        </w:tc>
        <w:tc>
          <w:tcPr>
            <w:tcW w:w="1954" w:type="dxa"/>
          </w:tcPr>
          <w:p w14:paraId="22CB2A13" w14:textId="14135A62" w:rsidR="009E66AB" w:rsidRDefault="009E66AB" w:rsidP="00E41481">
            <w:pPr>
              <w:jc w:val="center"/>
            </w:pPr>
            <w:r>
              <w:t>2.87</w:t>
            </w:r>
          </w:p>
        </w:tc>
        <w:tc>
          <w:tcPr>
            <w:tcW w:w="3384" w:type="dxa"/>
            <w:vAlign w:val="bottom"/>
          </w:tcPr>
          <w:p w14:paraId="25605DB9" w14:textId="71B4A536" w:rsidR="009E66AB" w:rsidRPr="00612227" w:rsidRDefault="009E66AB" w:rsidP="00E41481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0.37491289</w:t>
            </w:r>
          </w:p>
        </w:tc>
      </w:tr>
      <w:tr w:rsidR="009E66AB" w14:paraId="542E1EFB" w14:textId="365609CC" w:rsidTr="009E66AB">
        <w:trPr>
          <w:trHeight w:val="257"/>
        </w:trPr>
        <w:tc>
          <w:tcPr>
            <w:tcW w:w="2197" w:type="dxa"/>
            <w:vMerge/>
          </w:tcPr>
          <w:p w14:paraId="02ADDC36" w14:textId="77777777" w:rsidR="009E66AB" w:rsidRDefault="009E66AB" w:rsidP="00E41481">
            <w:pPr>
              <w:jc w:val="center"/>
            </w:pPr>
          </w:p>
        </w:tc>
        <w:tc>
          <w:tcPr>
            <w:tcW w:w="2267" w:type="dxa"/>
          </w:tcPr>
          <w:p w14:paraId="62E5ADE0" w14:textId="46871073" w:rsidR="009E66AB" w:rsidRDefault="009E66AB" w:rsidP="00E41481">
            <w:pPr>
              <w:jc w:val="center"/>
            </w:pPr>
            <w:r>
              <w:t>10</w:t>
            </w:r>
          </w:p>
        </w:tc>
        <w:tc>
          <w:tcPr>
            <w:tcW w:w="1954" w:type="dxa"/>
          </w:tcPr>
          <w:p w14:paraId="66D25118" w14:textId="48F70709" w:rsidR="009E66AB" w:rsidRDefault="009E66AB" w:rsidP="00E41481">
            <w:pPr>
              <w:jc w:val="center"/>
            </w:pPr>
            <w:r>
              <w:t>2.31</w:t>
            </w:r>
          </w:p>
        </w:tc>
        <w:tc>
          <w:tcPr>
            <w:tcW w:w="3384" w:type="dxa"/>
            <w:vAlign w:val="bottom"/>
          </w:tcPr>
          <w:p w14:paraId="5D7A5AD8" w14:textId="4FF7F3DD" w:rsidR="009E66AB" w:rsidRPr="00612227" w:rsidRDefault="009E66AB" w:rsidP="00E41481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0.62770563</w:t>
            </w:r>
          </w:p>
        </w:tc>
      </w:tr>
    </w:tbl>
    <w:p w14:paraId="7AFAA128" w14:textId="3A62A192" w:rsidR="00EF1A6E" w:rsidRDefault="00330CFA" w:rsidP="00330CFA">
      <w:r w:rsidRPr="00330CFA">
        <w:t>Tabl</w:t>
      </w:r>
      <w:r>
        <w:t>e</w:t>
      </w:r>
      <w:r w:rsidR="00186191">
        <w:t xml:space="preserve"> 4</w:t>
      </w:r>
      <w:r>
        <w:t xml:space="preserve">: </w:t>
      </w:r>
      <w:r w:rsidRPr="00330CFA">
        <w:rPr>
          <w:sz w:val="28"/>
          <w:szCs w:val="28"/>
        </w:rPr>
        <w:t xml:space="preserve">Baseline delta errors </w:t>
      </w:r>
      <w:r>
        <w:rPr>
          <w:sz w:val="28"/>
          <w:szCs w:val="28"/>
        </w:rPr>
        <w:t xml:space="preserve">and </w:t>
      </w:r>
      <w:r w:rsidR="009E66AB" w:rsidRPr="00330CFA">
        <w:t xml:space="preserve">Normalized </w:t>
      </w:r>
      <w:r w:rsidR="00250BE5" w:rsidRPr="00330CFA">
        <w:t xml:space="preserve">Delta error </w:t>
      </w:r>
      <w:r>
        <w:t xml:space="preserve">with baseline errors </w:t>
      </w:r>
      <w:r w:rsidR="00250BE5" w:rsidRPr="00330CFA">
        <w:t>for</w:t>
      </w:r>
      <w:r w:rsidR="00837F5A" w:rsidRPr="00330CFA">
        <w:t xml:space="preserve"> </w:t>
      </w:r>
      <w:r w:rsidR="0094354D" w:rsidRPr="00330CFA">
        <w:t xml:space="preserve">genomic for </w:t>
      </w:r>
      <w:r w:rsidR="00837F5A" w:rsidRPr="00330CFA">
        <w:t>50 taxa</w:t>
      </w:r>
      <w:r w:rsidR="00250BE5" w:rsidRPr="00330CFA">
        <w:t xml:space="preserve">  </w:t>
      </w:r>
    </w:p>
    <w:p w14:paraId="1F8E1737" w14:textId="291D6B54" w:rsidR="00330CFA" w:rsidRDefault="00330CFA" w:rsidP="00330CFA"/>
    <w:p w14:paraId="68AB40E4" w14:textId="77777777" w:rsidR="00330CFA" w:rsidRPr="00330CFA" w:rsidRDefault="00330CFA" w:rsidP="00330CFA"/>
    <w:p w14:paraId="1FD3F46A" w14:textId="2991E5FE" w:rsidR="00D86413" w:rsidRPr="00330CFA" w:rsidRDefault="00EF1A6E" w:rsidP="00C64CB0">
      <w:r w:rsidRPr="00330CFA">
        <w:t xml:space="preserve">      </w:t>
      </w:r>
      <w:r w:rsidR="00BB0815" w:rsidRPr="00330CFA">
        <w:t xml:space="preserve"> </w:t>
      </w:r>
    </w:p>
    <w:tbl>
      <w:tblPr>
        <w:tblStyle w:val="TableGrid"/>
        <w:tblW w:w="9769" w:type="dxa"/>
        <w:tblLayout w:type="fixed"/>
        <w:tblLook w:val="04A0" w:firstRow="1" w:lastRow="0" w:firstColumn="1" w:lastColumn="0" w:noHBand="0" w:noVBand="1"/>
      </w:tblPr>
      <w:tblGrid>
        <w:gridCol w:w="1062"/>
        <w:gridCol w:w="1227"/>
        <w:gridCol w:w="1188"/>
        <w:gridCol w:w="968"/>
        <w:gridCol w:w="1227"/>
        <w:gridCol w:w="1314"/>
        <w:gridCol w:w="1330"/>
        <w:gridCol w:w="1453"/>
      </w:tblGrid>
      <w:tr w:rsidR="00C50C27" w14:paraId="3053C4A9" w14:textId="77777777" w:rsidTr="00216990">
        <w:trPr>
          <w:trHeight w:val="101"/>
        </w:trPr>
        <w:tc>
          <w:tcPr>
            <w:tcW w:w="1062" w:type="dxa"/>
            <w:vMerge w:val="restart"/>
          </w:tcPr>
          <w:p w14:paraId="19A637FA" w14:textId="77777777" w:rsidR="00C50C27" w:rsidRDefault="00C50C27" w:rsidP="00216990">
            <w:pPr>
              <w:jc w:val="center"/>
            </w:pPr>
            <w:r>
              <w:t>Mutation rate</w:t>
            </w:r>
          </w:p>
        </w:tc>
        <w:tc>
          <w:tcPr>
            <w:tcW w:w="1227" w:type="dxa"/>
            <w:vMerge w:val="restart"/>
          </w:tcPr>
          <w:p w14:paraId="18BE3C3A" w14:textId="77777777" w:rsidR="00C50C27" w:rsidRDefault="00C50C27" w:rsidP="00216990">
            <w:pPr>
              <w:jc w:val="center"/>
            </w:pPr>
            <w:r>
              <w:t>Number of reticulations</w:t>
            </w:r>
          </w:p>
        </w:tc>
        <w:tc>
          <w:tcPr>
            <w:tcW w:w="2156" w:type="dxa"/>
            <w:gridSpan w:val="2"/>
          </w:tcPr>
          <w:p w14:paraId="55193EB5" w14:textId="77777777" w:rsidR="00C50C27" w:rsidRPr="009A1BBB" w:rsidRDefault="00C50C27" w:rsidP="00216990">
            <w:pPr>
              <w:jc w:val="center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APPLES</w:t>
            </w:r>
          </w:p>
        </w:tc>
        <w:tc>
          <w:tcPr>
            <w:tcW w:w="2541" w:type="dxa"/>
            <w:gridSpan w:val="2"/>
          </w:tcPr>
          <w:p w14:paraId="44878417" w14:textId="77777777" w:rsidR="00C50C27" w:rsidRDefault="00C50C27" w:rsidP="00216990">
            <w:pPr>
              <w:jc w:val="center"/>
            </w:pPr>
            <w:r>
              <w:t>A</w:t>
            </w:r>
            <w:r>
              <w:rPr>
                <w:vertAlign w:val="subscript"/>
              </w:rPr>
              <w:t>PPLACER</w:t>
            </w:r>
          </w:p>
        </w:tc>
        <w:tc>
          <w:tcPr>
            <w:tcW w:w="2783" w:type="dxa"/>
            <w:gridSpan w:val="2"/>
          </w:tcPr>
          <w:p w14:paraId="1DE33422" w14:textId="77777777" w:rsidR="00C50C27" w:rsidRDefault="00C50C27" w:rsidP="00216990">
            <w:pPr>
              <w:jc w:val="center"/>
            </w:pPr>
            <w:r>
              <w:t>B</w:t>
            </w:r>
          </w:p>
        </w:tc>
      </w:tr>
      <w:tr w:rsidR="00C50C27" w14:paraId="092D1B5C" w14:textId="77777777" w:rsidTr="00560EBE">
        <w:trPr>
          <w:trHeight w:val="693"/>
        </w:trPr>
        <w:tc>
          <w:tcPr>
            <w:tcW w:w="1062" w:type="dxa"/>
            <w:vMerge/>
          </w:tcPr>
          <w:p w14:paraId="18AC45BD" w14:textId="77777777" w:rsidR="00C50C27" w:rsidRDefault="00C50C27" w:rsidP="00216990">
            <w:pPr>
              <w:jc w:val="center"/>
            </w:pPr>
          </w:p>
        </w:tc>
        <w:tc>
          <w:tcPr>
            <w:tcW w:w="1227" w:type="dxa"/>
            <w:vMerge/>
          </w:tcPr>
          <w:p w14:paraId="23FC1BEF" w14:textId="77777777" w:rsidR="00C50C27" w:rsidRDefault="00C50C27" w:rsidP="00216990">
            <w:pPr>
              <w:jc w:val="center"/>
            </w:pPr>
          </w:p>
        </w:tc>
        <w:tc>
          <w:tcPr>
            <w:tcW w:w="1188" w:type="dxa"/>
          </w:tcPr>
          <w:p w14:paraId="19C8631D" w14:textId="77777777" w:rsidR="00C50C27" w:rsidRDefault="00C50C27" w:rsidP="00216990">
            <w:pPr>
              <w:jc w:val="center"/>
            </w:pPr>
            <w:r>
              <w:t>Avg</w:t>
            </w:r>
          </w:p>
        </w:tc>
        <w:tc>
          <w:tcPr>
            <w:tcW w:w="968" w:type="dxa"/>
          </w:tcPr>
          <w:p w14:paraId="378F075C" w14:textId="77777777" w:rsidR="00C50C27" w:rsidRDefault="00C50C27" w:rsidP="00216990">
            <w:pPr>
              <w:jc w:val="center"/>
            </w:pPr>
            <w:r>
              <w:t>Std Error</w:t>
            </w:r>
          </w:p>
        </w:tc>
        <w:tc>
          <w:tcPr>
            <w:tcW w:w="1227" w:type="dxa"/>
          </w:tcPr>
          <w:p w14:paraId="051A1444" w14:textId="77777777" w:rsidR="00C50C27" w:rsidRDefault="00C50C27" w:rsidP="00216990">
            <w:pPr>
              <w:jc w:val="center"/>
            </w:pPr>
            <w:r>
              <w:t>Avg</w:t>
            </w:r>
          </w:p>
        </w:tc>
        <w:tc>
          <w:tcPr>
            <w:tcW w:w="1314" w:type="dxa"/>
          </w:tcPr>
          <w:p w14:paraId="54881EE3" w14:textId="77777777" w:rsidR="00C50C27" w:rsidRDefault="00C50C27" w:rsidP="00216990">
            <w:pPr>
              <w:jc w:val="center"/>
            </w:pPr>
            <w:r>
              <w:t>Std Error</w:t>
            </w:r>
          </w:p>
        </w:tc>
        <w:tc>
          <w:tcPr>
            <w:tcW w:w="1330" w:type="dxa"/>
          </w:tcPr>
          <w:p w14:paraId="0515CE6C" w14:textId="77777777" w:rsidR="00C50C27" w:rsidRDefault="00C50C27" w:rsidP="00216990">
            <w:pPr>
              <w:jc w:val="center"/>
            </w:pPr>
            <w:r>
              <w:t>Avg</w:t>
            </w:r>
          </w:p>
        </w:tc>
        <w:tc>
          <w:tcPr>
            <w:tcW w:w="1453" w:type="dxa"/>
          </w:tcPr>
          <w:p w14:paraId="309CC48D" w14:textId="77777777" w:rsidR="00C50C27" w:rsidRDefault="00C50C27" w:rsidP="00216990">
            <w:pPr>
              <w:jc w:val="center"/>
            </w:pPr>
            <w:r>
              <w:t>Std Error</w:t>
            </w:r>
          </w:p>
        </w:tc>
      </w:tr>
      <w:tr w:rsidR="00560EBE" w14:paraId="0800BE76" w14:textId="77777777" w:rsidTr="00560EBE">
        <w:trPr>
          <w:trHeight w:val="313"/>
        </w:trPr>
        <w:tc>
          <w:tcPr>
            <w:tcW w:w="1062" w:type="dxa"/>
            <w:vMerge w:val="restart"/>
          </w:tcPr>
          <w:p w14:paraId="227F4C80" w14:textId="77777777" w:rsidR="00560EBE" w:rsidRDefault="00560EBE" w:rsidP="00560EBE">
            <w:pPr>
              <w:jc w:val="center"/>
            </w:pPr>
            <w:r>
              <w:t>0.02</w:t>
            </w:r>
          </w:p>
        </w:tc>
        <w:tc>
          <w:tcPr>
            <w:tcW w:w="1227" w:type="dxa"/>
          </w:tcPr>
          <w:p w14:paraId="08A68732" w14:textId="77777777" w:rsidR="00560EBE" w:rsidRDefault="00560EBE" w:rsidP="00560EBE">
            <w:pPr>
              <w:jc w:val="center"/>
            </w:pPr>
            <w:r>
              <w:t>0</w:t>
            </w:r>
          </w:p>
        </w:tc>
        <w:tc>
          <w:tcPr>
            <w:tcW w:w="1188" w:type="dxa"/>
          </w:tcPr>
          <w:p w14:paraId="779D4195" w14:textId="77A1BB07" w:rsidR="00560EBE" w:rsidRDefault="00560EBE" w:rsidP="00560EBE">
            <w:pPr>
              <w:jc w:val="center"/>
            </w:pPr>
            <w:r>
              <w:t>28.231</w:t>
            </w:r>
          </w:p>
        </w:tc>
        <w:tc>
          <w:tcPr>
            <w:tcW w:w="968" w:type="dxa"/>
          </w:tcPr>
          <w:p w14:paraId="66E9E8B6" w14:textId="3A13BE7D" w:rsidR="00560EBE" w:rsidRDefault="00560EBE" w:rsidP="00560EBE">
            <w:pPr>
              <w:jc w:val="center"/>
            </w:pPr>
            <w:r>
              <w:t>.255</w:t>
            </w:r>
          </w:p>
        </w:tc>
        <w:tc>
          <w:tcPr>
            <w:tcW w:w="1227" w:type="dxa"/>
          </w:tcPr>
          <w:p w14:paraId="36918A6D" w14:textId="5C4A89A9" w:rsidR="00560EBE" w:rsidRDefault="00560EBE" w:rsidP="00560EBE">
            <w:pPr>
              <w:jc w:val="center"/>
            </w:pPr>
            <w:r>
              <w:t>27.817</w:t>
            </w:r>
          </w:p>
        </w:tc>
        <w:tc>
          <w:tcPr>
            <w:tcW w:w="1314" w:type="dxa"/>
          </w:tcPr>
          <w:p w14:paraId="08783831" w14:textId="328FEDAA" w:rsidR="00560EBE" w:rsidRDefault="00560EBE" w:rsidP="00560EBE">
            <w:pPr>
              <w:jc w:val="center"/>
            </w:pPr>
            <w:r>
              <w:t>.27</w:t>
            </w:r>
          </w:p>
        </w:tc>
        <w:tc>
          <w:tcPr>
            <w:tcW w:w="1330" w:type="dxa"/>
          </w:tcPr>
          <w:p w14:paraId="071052F2" w14:textId="505D0F7D" w:rsidR="00560EBE" w:rsidRDefault="00324E5D" w:rsidP="00560EBE">
            <w:pPr>
              <w:jc w:val="center"/>
            </w:pPr>
            <w:r>
              <w:t>27.336</w:t>
            </w:r>
          </w:p>
        </w:tc>
        <w:tc>
          <w:tcPr>
            <w:tcW w:w="1453" w:type="dxa"/>
          </w:tcPr>
          <w:p w14:paraId="184AC8A9" w14:textId="19D83A3F" w:rsidR="00560EBE" w:rsidRDefault="00324E5D" w:rsidP="00560EBE">
            <w:pPr>
              <w:jc w:val="center"/>
            </w:pPr>
            <w:r>
              <w:t>.27</w:t>
            </w:r>
          </w:p>
        </w:tc>
      </w:tr>
      <w:tr w:rsidR="00560EBE" w14:paraId="72B34272" w14:textId="77777777" w:rsidTr="00560EBE">
        <w:trPr>
          <w:trHeight w:val="233"/>
        </w:trPr>
        <w:tc>
          <w:tcPr>
            <w:tcW w:w="1062" w:type="dxa"/>
            <w:vMerge/>
          </w:tcPr>
          <w:p w14:paraId="1F9757C9" w14:textId="77777777" w:rsidR="00560EBE" w:rsidRDefault="00560EBE" w:rsidP="00560EBE">
            <w:pPr>
              <w:jc w:val="center"/>
            </w:pPr>
          </w:p>
        </w:tc>
        <w:tc>
          <w:tcPr>
            <w:tcW w:w="1227" w:type="dxa"/>
          </w:tcPr>
          <w:p w14:paraId="0C0F863A" w14:textId="77777777" w:rsidR="00560EBE" w:rsidRDefault="00560EBE" w:rsidP="00560EBE">
            <w:pPr>
              <w:jc w:val="center"/>
            </w:pPr>
            <w:r>
              <w:t>5</w:t>
            </w:r>
          </w:p>
        </w:tc>
        <w:tc>
          <w:tcPr>
            <w:tcW w:w="1188" w:type="dxa"/>
          </w:tcPr>
          <w:p w14:paraId="4A9D0821" w14:textId="5B0117DC" w:rsidR="00560EBE" w:rsidRDefault="00560EBE" w:rsidP="00560EBE">
            <w:pPr>
              <w:jc w:val="center"/>
            </w:pPr>
            <w:r>
              <w:t>54.898</w:t>
            </w:r>
          </w:p>
        </w:tc>
        <w:tc>
          <w:tcPr>
            <w:tcW w:w="968" w:type="dxa"/>
          </w:tcPr>
          <w:p w14:paraId="054DC883" w14:textId="75D93515" w:rsidR="00560EBE" w:rsidRDefault="00560EBE" w:rsidP="00560EBE">
            <w:pPr>
              <w:jc w:val="center"/>
            </w:pPr>
            <w:r>
              <w:t>.175</w:t>
            </w:r>
          </w:p>
        </w:tc>
        <w:tc>
          <w:tcPr>
            <w:tcW w:w="1227" w:type="dxa"/>
          </w:tcPr>
          <w:p w14:paraId="1411F9FF" w14:textId="569D615B" w:rsidR="00560EBE" w:rsidRDefault="00560EBE" w:rsidP="00560EBE">
            <w:pPr>
              <w:jc w:val="center"/>
            </w:pPr>
            <w:r>
              <w:t>54.843</w:t>
            </w:r>
          </w:p>
        </w:tc>
        <w:tc>
          <w:tcPr>
            <w:tcW w:w="1314" w:type="dxa"/>
          </w:tcPr>
          <w:p w14:paraId="10B06C27" w14:textId="2CB07729" w:rsidR="00560EBE" w:rsidRDefault="00560EBE" w:rsidP="00560EBE">
            <w:pPr>
              <w:jc w:val="center"/>
            </w:pPr>
            <w:r>
              <w:t>.17</w:t>
            </w:r>
          </w:p>
        </w:tc>
        <w:tc>
          <w:tcPr>
            <w:tcW w:w="1330" w:type="dxa"/>
          </w:tcPr>
          <w:p w14:paraId="5B31D6B4" w14:textId="7376B812" w:rsidR="00560EBE" w:rsidRDefault="00324E5D" w:rsidP="00560EBE">
            <w:pPr>
              <w:jc w:val="center"/>
            </w:pPr>
            <w:r>
              <w:t>54.025</w:t>
            </w:r>
          </w:p>
        </w:tc>
        <w:tc>
          <w:tcPr>
            <w:tcW w:w="1453" w:type="dxa"/>
          </w:tcPr>
          <w:p w14:paraId="22069C9F" w14:textId="6D15C7CC" w:rsidR="00560EBE" w:rsidRDefault="00324E5D" w:rsidP="00560EBE">
            <w:pPr>
              <w:jc w:val="center"/>
            </w:pPr>
            <w:r>
              <w:t>.18</w:t>
            </w:r>
          </w:p>
        </w:tc>
      </w:tr>
      <w:tr w:rsidR="00560EBE" w14:paraId="06C462E5" w14:textId="77777777" w:rsidTr="00560EBE">
        <w:trPr>
          <w:trHeight w:val="233"/>
        </w:trPr>
        <w:tc>
          <w:tcPr>
            <w:tcW w:w="1062" w:type="dxa"/>
            <w:vMerge/>
          </w:tcPr>
          <w:p w14:paraId="62090294" w14:textId="77777777" w:rsidR="00560EBE" w:rsidRDefault="00560EBE" w:rsidP="00560EBE">
            <w:pPr>
              <w:jc w:val="center"/>
            </w:pPr>
          </w:p>
        </w:tc>
        <w:tc>
          <w:tcPr>
            <w:tcW w:w="1227" w:type="dxa"/>
          </w:tcPr>
          <w:p w14:paraId="0EB4C8A7" w14:textId="77777777" w:rsidR="00560EBE" w:rsidRDefault="00560EBE" w:rsidP="00560EBE">
            <w:pPr>
              <w:jc w:val="center"/>
            </w:pPr>
            <w:r>
              <w:t>10</w:t>
            </w:r>
          </w:p>
        </w:tc>
        <w:tc>
          <w:tcPr>
            <w:tcW w:w="1188" w:type="dxa"/>
          </w:tcPr>
          <w:p w14:paraId="48825CD3" w14:textId="0D56A284" w:rsidR="00560EBE" w:rsidRDefault="00560EBE" w:rsidP="00560EBE">
            <w:pPr>
              <w:jc w:val="center"/>
            </w:pPr>
            <w:r>
              <w:t>75.887</w:t>
            </w:r>
          </w:p>
        </w:tc>
        <w:tc>
          <w:tcPr>
            <w:tcW w:w="968" w:type="dxa"/>
          </w:tcPr>
          <w:p w14:paraId="4C2FE04C" w14:textId="22104691" w:rsidR="00560EBE" w:rsidRDefault="00560EBE" w:rsidP="00560EBE">
            <w:pPr>
              <w:jc w:val="center"/>
            </w:pPr>
            <w:r>
              <w:t>.177</w:t>
            </w:r>
          </w:p>
        </w:tc>
        <w:tc>
          <w:tcPr>
            <w:tcW w:w="1227" w:type="dxa"/>
          </w:tcPr>
          <w:p w14:paraId="63BC8EB0" w14:textId="7680BA66" w:rsidR="00560EBE" w:rsidRDefault="00560EBE" w:rsidP="00560EBE">
            <w:pPr>
              <w:jc w:val="center"/>
            </w:pPr>
            <w:r>
              <w:t>76.303</w:t>
            </w:r>
          </w:p>
        </w:tc>
        <w:tc>
          <w:tcPr>
            <w:tcW w:w="1314" w:type="dxa"/>
          </w:tcPr>
          <w:p w14:paraId="53BACFED" w14:textId="5D20E311" w:rsidR="00560EBE" w:rsidRDefault="00560EBE" w:rsidP="00560EBE">
            <w:pPr>
              <w:jc w:val="center"/>
            </w:pPr>
            <w:r>
              <w:t>.18</w:t>
            </w:r>
          </w:p>
        </w:tc>
        <w:tc>
          <w:tcPr>
            <w:tcW w:w="1330" w:type="dxa"/>
          </w:tcPr>
          <w:p w14:paraId="40C796B5" w14:textId="3B8C68CC" w:rsidR="00560EBE" w:rsidRDefault="00324E5D" w:rsidP="00560EBE">
            <w:pPr>
              <w:jc w:val="center"/>
            </w:pPr>
            <w:r>
              <w:t>75.272</w:t>
            </w:r>
          </w:p>
        </w:tc>
        <w:tc>
          <w:tcPr>
            <w:tcW w:w="1453" w:type="dxa"/>
          </w:tcPr>
          <w:p w14:paraId="43ED6EE7" w14:textId="2FDA7591" w:rsidR="00560EBE" w:rsidRDefault="00324E5D" w:rsidP="00560EBE">
            <w:pPr>
              <w:jc w:val="center"/>
            </w:pPr>
            <w:r>
              <w:t>.18</w:t>
            </w:r>
          </w:p>
        </w:tc>
      </w:tr>
      <w:tr w:rsidR="00560EBE" w14:paraId="088A4B9F" w14:textId="77777777" w:rsidTr="00560EBE">
        <w:trPr>
          <w:trHeight w:val="233"/>
        </w:trPr>
        <w:tc>
          <w:tcPr>
            <w:tcW w:w="1062" w:type="dxa"/>
            <w:vMerge w:val="restart"/>
          </w:tcPr>
          <w:p w14:paraId="3712AFE7" w14:textId="77777777" w:rsidR="00560EBE" w:rsidRDefault="00560EBE" w:rsidP="00560EBE">
            <w:pPr>
              <w:jc w:val="center"/>
            </w:pPr>
            <w:r>
              <w:t>0.06</w:t>
            </w:r>
          </w:p>
        </w:tc>
        <w:tc>
          <w:tcPr>
            <w:tcW w:w="1227" w:type="dxa"/>
          </w:tcPr>
          <w:p w14:paraId="62F2FA0C" w14:textId="77777777" w:rsidR="00560EBE" w:rsidRDefault="00560EBE" w:rsidP="00560EBE">
            <w:pPr>
              <w:jc w:val="center"/>
            </w:pPr>
            <w:r>
              <w:t>0</w:t>
            </w:r>
          </w:p>
        </w:tc>
        <w:tc>
          <w:tcPr>
            <w:tcW w:w="1188" w:type="dxa"/>
          </w:tcPr>
          <w:p w14:paraId="1E6F82FE" w14:textId="32B69DAD" w:rsidR="00560EBE" w:rsidRDefault="0029002F" w:rsidP="00560EBE">
            <w:pPr>
              <w:jc w:val="center"/>
            </w:pPr>
            <w:r>
              <w:t>26.195</w:t>
            </w:r>
          </w:p>
        </w:tc>
        <w:tc>
          <w:tcPr>
            <w:tcW w:w="968" w:type="dxa"/>
          </w:tcPr>
          <w:p w14:paraId="3700FB94" w14:textId="5D7CD3ED" w:rsidR="00560EBE" w:rsidRDefault="0029002F" w:rsidP="00560EBE">
            <w:pPr>
              <w:jc w:val="center"/>
            </w:pPr>
            <w:r>
              <w:t>.23</w:t>
            </w:r>
          </w:p>
        </w:tc>
        <w:tc>
          <w:tcPr>
            <w:tcW w:w="1227" w:type="dxa"/>
          </w:tcPr>
          <w:p w14:paraId="3BC0242C" w14:textId="681C83E2" w:rsidR="00560EBE" w:rsidRDefault="0029002F" w:rsidP="00560EBE">
            <w:pPr>
              <w:jc w:val="center"/>
            </w:pPr>
            <w:r>
              <w:t>26.004</w:t>
            </w:r>
          </w:p>
        </w:tc>
        <w:tc>
          <w:tcPr>
            <w:tcW w:w="1314" w:type="dxa"/>
          </w:tcPr>
          <w:p w14:paraId="553889CB" w14:textId="3790272E" w:rsidR="00560EBE" w:rsidRDefault="0029002F" w:rsidP="00560EBE">
            <w:pPr>
              <w:jc w:val="center"/>
            </w:pPr>
            <w:r>
              <w:t>.22</w:t>
            </w:r>
          </w:p>
        </w:tc>
        <w:tc>
          <w:tcPr>
            <w:tcW w:w="1330" w:type="dxa"/>
          </w:tcPr>
          <w:p w14:paraId="750B1A78" w14:textId="17F83F9F" w:rsidR="00560EBE" w:rsidRDefault="00324E5D" w:rsidP="00560EBE">
            <w:pPr>
              <w:jc w:val="center"/>
            </w:pPr>
            <w:r>
              <w:t>23.037</w:t>
            </w:r>
          </w:p>
        </w:tc>
        <w:tc>
          <w:tcPr>
            <w:tcW w:w="1453" w:type="dxa"/>
          </w:tcPr>
          <w:p w14:paraId="460352BF" w14:textId="1FDACC79" w:rsidR="00560EBE" w:rsidRDefault="00324E5D" w:rsidP="00560EBE">
            <w:pPr>
              <w:jc w:val="center"/>
            </w:pPr>
            <w:r>
              <w:t>.29</w:t>
            </w:r>
          </w:p>
        </w:tc>
      </w:tr>
      <w:tr w:rsidR="00560EBE" w14:paraId="5AB30D51" w14:textId="77777777" w:rsidTr="00560EBE">
        <w:trPr>
          <w:trHeight w:val="233"/>
        </w:trPr>
        <w:tc>
          <w:tcPr>
            <w:tcW w:w="1062" w:type="dxa"/>
            <w:vMerge/>
          </w:tcPr>
          <w:p w14:paraId="3C83CB42" w14:textId="77777777" w:rsidR="00560EBE" w:rsidRDefault="00560EBE" w:rsidP="00560EBE">
            <w:pPr>
              <w:jc w:val="center"/>
            </w:pPr>
          </w:p>
        </w:tc>
        <w:tc>
          <w:tcPr>
            <w:tcW w:w="1227" w:type="dxa"/>
          </w:tcPr>
          <w:p w14:paraId="27197B2B" w14:textId="77777777" w:rsidR="00560EBE" w:rsidRDefault="00560EBE" w:rsidP="00560EBE">
            <w:pPr>
              <w:jc w:val="center"/>
            </w:pPr>
            <w:r>
              <w:t>5</w:t>
            </w:r>
          </w:p>
        </w:tc>
        <w:tc>
          <w:tcPr>
            <w:tcW w:w="1188" w:type="dxa"/>
          </w:tcPr>
          <w:p w14:paraId="1796F272" w14:textId="0B7D5D33" w:rsidR="00560EBE" w:rsidRDefault="0029002F" w:rsidP="00560EBE">
            <w:pPr>
              <w:jc w:val="center"/>
            </w:pPr>
            <w:r>
              <w:t>53.775</w:t>
            </w:r>
          </w:p>
        </w:tc>
        <w:tc>
          <w:tcPr>
            <w:tcW w:w="968" w:type="dxa"/>
          </w:tcPr>
          <w:p w14:paraId="14DFC061" w14:textId="0B43F4E0" w:rsidR="00560EBE" w:rsidRDefault="0029002F" w:rsidP="00560EBE">
            <w:pPr>
              <w:jc w:val="center"/>
            </w:pPr>
            <w:r>
              <w:t>.22</w:t>
            </w:r>
          </w:p>
        </w:tc>
        <w:tc>
          <w:tcPr>
            <w:tcW w:w="1227" w:type="dxa"/>
          </w:tcPr>
          <w:p w14:paraId="66E40F38" w14:textId="6F8E6030" w:rsidR="00560EBE" w:rsidRDefault="0029002F" w:rsidP="00560EBE">
            <w:pPr>
              <w:jc w:val="center"/>
            </w:pPr>
            <w:r>
              <w:t>53.705</w:t>
            </w:r>
          </w:p>
        </w:tc>
        <w:tc>
          <w:tcPr>
            <w:tcW w:w="1314" w:type="dxa"/>
          </w:tcPr>
          <w:p w14:paraId="5628CA35" w14:textId="754EA6AA" w:rsidR="00560EBE" w:rsidRDefault="0029002F" w:rsidP="00560EBE">
            <w:pPr>
              <w:jc w:val="center"/>
            </w:pPr>
            <w:r>
              <w:t>.22</w:t>
            </w:r>
          </w:p>
        </w:tc>
        <w:tc>
          <w:tcPr>
            <w:tcW w:w="1330" w:type="dxa"/>
          </w:tcPr>
          <w:p w14:paraId="75E23E8C" w14:textId="39FA32BD" w:rsidR="00560EBE" w:rsidRDefault="00324E5D" w:rsidP="00560EBE">
            <w:pPr>
              <w:jc w:val="center"/>
            </w:pPr>
            <w:r>
              <w:t>53.117</w:t>
            </w:r>
          </w:p>
        </w:tc>
        <w:tc>
          <w:tcPr>
            <w:tcW w:w="1453" w:type="dxa"/>
          </w:tcPr>
          <w:p w14:paraId="03868543" w14:textId="12A4344A" w:rsidR="00560EBE" w:rsidRDefault="00324E5D" w:rsidP="00560EBE">
            <w:pPr>
              <w:jc w:val="center"/>
            </w:pPr>
            <w:r>
              <w:t>.16</w:t>
            </w:r>
          </w:p>
        </w:tc>
      </w:tr>
      <w:tr w:rsidR="00560EBE" w14:paraId="43E7AF38" w14:textId="77777777" w:rsidTr="00560EBE">
        <w:trPr>
          <w:trHeight w:val="233"/>
        </w:trPr>
        <w:tc>
          <w:tcPr>
            <w:tcW w:w="1062" w:type="dxa"/>
            <w:vMerge/>
          </w:tcPr>
          <w:p w14:paraId="2212BC30" w14:textId="77777777" w:rsidR="00560EBE" w:rsidRDefault="00560EBE" w:rsidP="00560EBE">
            <w:pPr>
              <w:jc w:val="center"/>
            </w:pPr>
          </w:p>
        </w:tc>
        <w:tc>
          <w:tcPr>
            <w:tcW w:w="1227" w:type="dxa"/>
          </w:tcPr>
          <w:p w14:paraId="43CA3629" w14:textId="77777777" w:rsidR="00560EBE" w:rsidRDefault="00560EBE" w:rsidP="00560EBE">
            <w:pPr>
              <w:jc w:val="center"/>
            </w:pPr>
            <w:r>
              <w:t>10</w:t>
            </w:r>
          </w:p>
        </w:tc>
        <w:tc>
          <w:tcPr>
            <w:tcW w:w="1188" w:type="dxa"/>
          </w:tcPr>
          <w:p w14:paraId="3F8C89A1" w14:textId="556B33ED" w:rsidR="00560EBE" w:rsidRDefault="0029002F" w:rsidP="00560EBE">
            <w:pPr>
              <w:jc w:val="center"/>
            </w:pPr>
            <w:r>
              <w:t>74.693</w:t>
            </w:r>
          </w:p>
        </w:tc>
        <w:tc>
          <w:tcPr>
            <w:tcW w:w="968" w:type="dxa"/>
          </w:tcPr>
          <w:p w14:paraId="0D88AAF3" w14:textId="49757400" w:rsidR="00560EBE" w:rsidRDefault="0029002F" w:rsidP="00560EBE">
            <w:pPr>
              <w:jc w:val="center"/>
            </w:pPr>
            <w:r>
              <w:t>.15</w:t>
            </w:r>
          </w:p>
        </w:tc>
        <w:tc>
          <w:tcPr>
            <w:tcW w:w="1227" w:type="dxa"/>
          </w:tcPr>
          <w:p w14:paraId="4F12EE5D" w14:textId="7F64C7C7" w:rsidR="00560EBE" w:rsidRDefault="0029002F" w:rsidP="00560EBE">
            <w:pPr>
              <w:jc w:val="center"/>
            </w:pPr>
            <w:r>
              <w:t>74.512</w:t>
            </w:r>
          </w:p>
        </w:tc>
        <w:tc>
          <w:tcPr>
            <w:tcW w:w="1314" w:type="dxa"/>
          </w:tcPr>
          <w:p w14:paraId="244F4792" w14:textId="36536E1B" w:rsidR="00560EBE" w:rsidRDefault="0029002F" w:rsidP="00560EBE">
            <w:pPr>
              <w:jc w:val="center"/>
            </w:pPr>
            <w:r>
              <w:t>.16</w:t>
            </w:r>
          </w:p>
        </w:tc>
        <w:tc>
          <w:tcPr>
            <w:tcW w:w="1330" w:type="dxa"/>
          </w:tcPr>
          <w:p w14:paraId="10796117" w14:textId="20FA0F95" w:rsidR="00560EBE" w:rsidRDefault="00324E5D" w:rsidP="00560EBE">
            <w:pPr>
              <w:jc w:val="center"/>
            </w:pPr>
            <w:r>
              <w:t>72.4</w:t>
            </w:r>
          </w:p>
        </w:tc>
        <w:tc>
          <w:tcPr>
            <w:tcW w:w="1453" w:type="dxa"/>
          </w:tcPr>
          <w:p w14:paraId="1B8E79E9" w14:textId="1F2524B4" w:rsidR="00560EBE" w:rsidRDefault="00324E5D" w:rsidP="00560EBE">
            <w:pPr>
              <w:jc w:val="center"/>
            </w:pPr>
            <w:r>
              <w:t>.18</w:t>
            </w:r>
          </w:p>
        </w:tc>
      </w:tr>
      <w:tr w:rsidR="00560EBE" w14:paraId="6D191917" w14:textId="77777777" w:rsidTr="00560EBE">
        <w:trPr>
          <w:trHeight w:val="233"/>
        </w:trPr>
        <w:tc>
          <w:tcPr>
            <w:tcW w:w="1062" w:type="dxa"/>
            <w:vMerge w:val="restart"/>
          </w:tcPr>
          <w:p w14:paraId="2A39CD70" w14:textId="77777777" w:rsidR="00560EBE" w:rsidRDefault="00560EBE" w:rsidP="00560EBE">
            <w:pPr>
              <w:jc w:val="center"/>
            </w:pPr>
            <w:r>
              <w:t>0.2</w:t>
            </w:r>
          </w:p>
        </w:tc>
        <w:tc>
          <w:tcPr>
            <w:tcW w:w="1227" w:type="dxa"/>
          </w:tcPr>
          <w:p w14:paraId="068B1037" w14:textId="77777777" w:rsidR="00560EBE" w:rsidRDefault="00560EBE" w:rsidP="00560EBE">
            <w:pPr>
              <w:jc w:val="center"/>
            </w:pPr>
            <w:r>
              <w:t>0</w:t>
            </w:r>
          </w:p>
        </w:tc>
        <w:tc>
          <w:tcPr>
            <w:tcW w:w="1188" w:type="dxa"/>
          </w:tcPr>
          <w:p w14:paraId="1FF9CF3F" w14:textId="17DF01B0" w:rsidR="00560EBE" w:rsidRDefault="0029002F" w:rsidP="00560EBE">
            <w:pPr>
              <w:jc w:val="center"/>
            </w:pPr>
            <w:r>
              <w:t>23.525</w:t>
            </w:r>
          </w:p>
        </w:tc>
        <w:tc>
          <w:tcPr>
            <w:tcW w:w="968" w:type="dxa"/>
          </w:tcPr>
          <w:p w14:paraId="4D905F61" w14:textId="3AFAB04C" w:rsidR="00560EBE" w:rsidRDefault="0029002F" w:rsidP="00560EBE">
            <w:pPr>
              <w:jc w:val="center"/>
            </w:pPr>
            <w:r>
              <w:t>.29</w:t>
            </w:r>
          </w:p>
        </w:tc>
        <w:tc>
          <w:tcPr>
            <w:tcW w:w="1227" w:type="dxa"/>
          </w:tcPr>
          <w:p w14:paraId="36A7EE9F" w14:textId="7CD31AD2" w:rsidR="00560EBE" w:rsidRDefault="008F54A0" w:rsidP="00560EBE">
            <w:pPr>
              <w:jc w:val="center"/>
            </w:pPr>
            <w:r>
              <w:t>23.305</w:t>
            </w:r>
          </w:p>
        </w:tc>
        <w:tc>
          <w:tcPr>
            <w:tcW w:w="1314" w:type="dxa"/>
          </w:tcPr>
          <w:p w14:paraId="637A1031" w14:textId="158E16AD" w:rsidR="00560EBE" w:rsidRDefault="008F54A0" w:rsidP="00560EBE">
            <w:pPr>
              <w:jc w:val="center"/>
            </w:pPr>
            <w:r>
              <w:t>.29</w:t>
            </w:r>
          </w:p>
        </w:tc>
        <w:tc>
          <w:tcPr>
            <w:tcW w:w="1330" w:type="dxa"/>
          </w:tcPr>
          <w:p w14:paraId="5CCC1E1C" w14:textId="7B3D91CD" w:rsidR="00560EBE" w:rsidRDefault="00B913E7" w:rsidP="00560EBE">
            <w:pPr>
              <w:jc w:val="center"/>
            </w:pPr>
            <w:r>
              <w:t>23.037</w:t>
            </w:r>
          </w:p>
        </w:tc>
        <w:tc>
          <w:tcPr>
            <w:tcW w:w="1453" w:type="dxa"/>
          </w:tcPr>
          <w:p w14:paraId="1DAC111C" w14:textId="739FE59C" w:rsidR="00560EBE" w:rsidRDefault="00B913E7" w:rsidP="00560EBE">
            <w:pPr>
              <w:jc w:val="center"/>
            </w:pPr>
            <w:r>
              <w:t>.29</w:t>
            </w:r>
          </w:p>
        </w:tc>
      </w:tr>
      <w:tr w:rsidR="00560EBE" w14:paraId="1CFC70C6" w14:textId="77777777" w:rsidTr="00560EBE">
        <w:trPr>
          <w:trHeight w:val="233"/>
        </w:trPr>
        <w:tc>
          <w:tcPr>
            <w:tcW w:w="1062" w:type="dxa"/>
            <w:vMerge/>
          </w:tcPr>
          <w:p w14:paraId="76E470DA" w14:textId="77777777" w:rsidR="00560EBE" w:rsidRDefault="00560EBE" w:rsidP="00560EBE">
            <w:pPr>
              <w:jc w:val="center"/>
            </w:pPr>
          </w:p>
        </w:tc>
        <w:tc>
          <w:tcPr>
            <w:tcW w:w="1227" w:type="dxa"/>
          </w:tcPr>
          <w:p w14:paraId="34CA51CF" w14:textId="77777777" w:rsidR="00560EBE" w:rsidRDefault="00560EBE" w:rsidP="00560EBE">
            <w:pPr>
              <w:jc w:val="center"/>
            </w:pPr>
            <w:r>
              <w:t>5</w:t>
            </w:r>
          </w:p>
        </w:tc>
        <w:tc>
          <w:tcPr>
            <w:tcW w:w="1188" w:type="dxa"/>
          </w:tcPr>
          <w:p w14:paraId="50B13A5B" w14:textId="60F8BF60" w:rsidR="00560EBE" w:rsidRDefault="0029002F" w:rsidP="00560EBE">
            <w:pPr>
              <w:jc w:val="center"/>
            </w:pPr>
            <w:r>
              <w:t>53.658</w:t>
            </w:r>
          </w:p>
        </w:tc>
        <w:tc>
          <w:tcPr>
            <w:tcW w:w="968" w:type="dxa"/>
          </w:tcPr>
          <w:p w14:paraId="3A188BD4" w14:textId="0362478D" w:rsidR="00560EBE" w:rsidRDefault="0029002F" w:rsidP="00560EBE">
            <w:pPr>
              <w:jc w:val="center"/>
            </w:pPr>
            <w:r>
              <w:t>.15</w:t>
            </w:r>
          </w:p>
        </w:tc>
        <w:tc>
          <w:tcPr>
            <w:tcW w:w="1227" w:type="dxa"/>
          </w:tcPr>
          <w:p w14:paraId="5AB90487" w14:textId="3B1B316B" w:rsidR="00560EBE" w:rsidRDefault="008F54A0" w:rsidP="00560EBE">
            <w:pPr>
              <w:jc w:val="center"/>
            </w:pPr>
            <w:r>
              <w:t>53.896</w:t>
            </w:r>
          </w:p>
        </w:tc>
        <w:tc>
          <w:tcPr>
            <w:tcW w:w="1314" w:type="dxa"/>
          </w:tcPr>
          <w:p w14:paraId="06EF97F2" w14:textId="49C5792B" w:rsidR="00560EBE" w:rsidRDefault="008F54A0" w:rsidP="00560EBE">
            <w:pPr>
              <w:jc w:val="center"/>
            </w:pPr>
            <w:r>
              <w:t>.16</w:t>
            </w:r>
          </w:p>
        </w:tc>
        <w:tc>
          <w:tcPr>
            <w:tcW w:w="1330" w:type="dxa"/>
          </w:tcPr>
          <w:p w14:paraId="30A4DDC8" w14:textId="651ACDF0" w:rsidR="00560EBE" w:rsidRDefault="00B913E7" w:rsidP="00560EBE">
            <w:pPr>
              <w:jc w:val="center"/>
            </w:pPr>
            <w:r>
              <w:t>53.117</w:t>
            </w:r>
          </w:p>
        </w:tc>
        <w:tc>
          <w:tcPr>
            <w:tcW w:w="1453" w:type="dxa"/>
          </w:tcPr>
          <w:p w14:paraId="3FDD0458" w14:textId="49764085" w:rsidR="00560EBE" w:rsidRDefault="00B913E7" w:rsidP="00560EBE">
            <w:pPr>
              <w:jc w:val="center"/>
            </w:pPr>
            <w:r>
              <w:t>.162</w:t>
            </w:r>
          </w:p>
        </w:tc>
      </w:tr>
      <w:tr w:rsidR="00560EBE" w14:paraId="39ED9FBC" w14:textId="77777777" w:rsidTr="00560EBE">
        <w:trPr>
          <w:trHeight w:val="62"/>
        </w:trPr>
        <w:tc>
          <w:tcPr>
            <w:tcW w:w="1062" w:type="dxa"/>
            <w:vMerge/>
          </w:tcPr>
          <w:p w14:paraId="1B7F1660" w14:textId="77777777" w:rsidR="00560EBE" w:rsidRDefault="00560EBE" w:rsidP="00560EBE">
            <w:pPr>
              <w:jc w:val="center"/>
            </w:pPr>
          </w:p>
        </w:tc>
        <w:tc>
          <w:tcPr>
            <w:tcW w:w="1227" w:type="dxa"/>
          </w:tcPr>
          <w:p w14:paraId="758A2E6C" w14:textId="77777777" w:rsidR="00560EBE" w:rsidRDefault="00560EBE" w:rsidP="00560EBE">
            <w:pPr>
              <w:jc w:val="center"/>
            </w:pPr>
            <w:r>
              <w:t>10</w:t>
            </w:r>
          </w:p>
        </w:tc>
        <w:tc>
          <w:tcPr>
            <w:tcW w:w="1188" w:type="dxa"/>
          </w:tcPr>
          <w:p w14:paraId="5123E55C" w14:textId="13AA10DD" w:rsidR="00560EBE" w:rsidRDefault="0029002F" w:rsidP="00560EBE">
            <w:pPr>
              <w:jc w:val="center"/>
            </w:pPr>
            <w:r>
              <w:t>73.628</w:t>
            </w:r>
          </w:p>
        </w:tc>
        <w:tc>
          <w:tcPr>
            <w:tcW w:w="968" w:type="dxa"/>
          </w:tcPr>
          <w:p w14:paraId="6922EBA3" w14:textId="0C55263C" w:rsidR="00560EBE" w:rsidRDefault="008F54A0" w:rsidP="00560EBE">
            <w:pPr>
              <w:jc w:val="center"/>
            </w:pPr>
            <w:r>
              <w:t>.16</w:t>
            </w:r>
          </w:p>
        </w:tc>
        <w:tc>
          <w:tcPr>
            <w:tcW w:w="1227" w:type="dxa"/>
          </w:tcPr>
          <w:p w14:paraId="7BB6B7A9" w14:textId="64905B55" w:rsidR="00560EBE" w:rsidRDefault="008F54A0" w:rsidP="00560EBE">
            <w:pPr>
              <w:jc w:val="center"/>
            </w:pPr>
            <w:r>
              <w:t>73.413</w:t>
            </w:r>
          </w:p>
        </w:tc>
        <w:tc>
          <w:tcPr>
            <w:tcW w:w="1314" w:type="dxa"/>
          </w:tcPr>
          <w:p w14:paraId="2BB0BA5E" w14:textId="1D36BEBD" w:rsidR="00560EBE" w:rsidRDefault="008F54A0" w:rsidP="00560EBE">
            <w:pPr>
              <w:jc w:val="center"/>
            </w:pPr>
            <w:r>
              <w:t>.17</w:t>
            </w:r>
          </w:p>
        </w:tc>
        <w:tc>
          <w:tcPr>
            <w:tcW w:w="1330" w:type="dxa"/>
          </w:tcPr>
          <w:p w14:paraId="35EA783F" w14:textId="1DB0EFC2" w:rsidR="00560EBE" w:rsidRDefault="00B913E7" w:rsidP="00560EBE">
            <w:pPr>
              <w:jc w:val="center"/>
            </w:pPr>
            <w:r>
              <w:t>72.4</w:t>
            </w:r>
          </w:p>
        </w:tc>
        <w:tc>
          <w:tcPr>
            <w:tcW w:w="1453" w:type="dxa"/>
          </w:tcPr>
          <w:p w14:paraId="7F13E964" w14:textId="3DD3A901" w:rsidR="00560EBE" w:rsidRDefault="00B913E7" w:rsidP="00560EBE">
            <w:pPr>
              <w:jc w:val="center"/>
            </w:pPr>
            <w:r>
              <w:t>.18</w:t>
            </w:r>
          </w:p>
        </w:tc>
      </w:tr>
    </w:tbl>
    <w:p w14:paraId="62BD48F4" w14:textId="4243B424" w:rsidR="00C50C27" w:rsidRDefault="00330CFA" w:rsidP="00330CFA">
      <w:pPr>
        <w:rPr>
          <w:sz w:val="28"/>
          <w:szCs w:val="28"/>
        </w:rPr>
      </w:pPr>
      <w:r w:rsidRPr="009E66AB">
        <w:rPr>
          <w:sz w:val="28"/>
          <w:szCs w:val="28"/>
        </w:rPr>
        <w:t>Table</w:t>
      </w:r>
      <w:r w:rsidR="00186191">
        <w:rPr>
          <w:sz w:val="28"/>
          <w:szCs w:val="28"/>
        </w:rPr>
        <w:t xml:space="preserve"> 5</w:t>
      </w:r>
      <w:r w:rsidRPr="009E66AB">
        <w:rPr>
          <w:sz w:val="28"/>
          <w:szCs w:val="28"/>
        </w:rPr>
        <w:t xml:space="preserve">: Delta error constituents (A and B) for </w:t>
      </w:r>
      <w:r>
        <w:rPr>
          <w:sz w:val="28"/>
          <w:szCs w:val="28"/>
        </w:rPr>
        <w:t>100 taxa</w:t>
      </w:r>
    </w:p>
    <w:p w14:paraId="417C6BDD" w14:textId="77777777" w:rsidR="00330CFA" w:rsidRPr="00330CFA" w:rsidRDefault="00330CFA" w:rsidP="00330CFA">
      <w:pPr>
        <w:rPr>
          <w:sz w:val="28"/>
          <w:szCs w:val="28"/>
        </w:rPr>
      </w:pPr>
    </w:p>
    <w:p w14:paraId="51EA03F2" w14:textId="77777777" w:rsidR="00C50C27" w:rsidRPr="00330CFA" w:rsidRDefault="00C50C27" w:rsidP="00C64CB0"/>
    <w:tbl>
      <w:tblPr>
        <w:tblStyle w:val="TableGrid"/>
        <w:tblW w:w="9706" w:type="dxa"/>
        <w:tblLayout w:type="fixed"/>
        <w:tblLook w:val="04A0" w:firstRow="1" w:lastRow="0" w:firstColumn="1" w:lastColumn="0" w:noHBand="0" w:noVBand="1"/>
      </w:tblPr>
      <w:tblGrid>
        <w:gridCol w:w="1578"/>
        <w:gridCol w:w="1628"/>
        <w:gridCol w:w="1404"/>
        <w:gridCol w:w="1925"/>
        <w:gridCol w:w="1091"/>
        <w:gridCol w:w="2080"/>
      </w:tblGrid>
      <w:tr w:rsidR="008642F9" w14:paraId="44C710ED" w14:textId="77777777" w:rsidTr="00EA6075">
        <w:trPr>
          <w:trHeight w:val="115"/>
        </w:trPr>
        <w:tc>
          <w:tcPr>
            <w:tcW w:w="1578" w:type="dxa"/>
            <w:vMerge w:val="restart"/>
          </w:tcPr>
          <w:p w14:paraId="35334C80" w14:textId="77777777" w:rsidR="008642F9" w:rsidRDefault="008642F9" w:rsidP="00EA6075">
            <w:pPr>
              <w:jc w:val="center"/>
            </w:pPr>
            <w:r>
              <w:t>Mutation rate</w:t>
            </w:r>
          </w:p>
        </w:tc>
        <w:tc>
          <w:tcPr>
            <w:tcW w:w="1628" w:type="dxa"/>
            <w:vMerge w:val="restart"/>
          </w:tcPr>
          <w:p w14:paraId="0C0AA205" w14:textId="77777777" w:rsidR="008642F9" w:rsidRDefault="008642F9" w:rsidP="00EA6075">
            <w:pPr>
              <w:jc w:val="center"/>
            </w:pPr>
            <w:r>
              <w:t>Number of reticulations</w:t>
            </w:r>
          </w:p>
        </w:tc>
        <w:tc>
          <w:tcPr>
            <w:tcW w:w="1404" w:type="dxa"/>
            <w:vMerge w:val="restart"/>
          </w:tcPr>
          <w:p w14:paraId="0EF660ED" w14:textId="77777777" w:rsidR="008642F9" w:rsidRDefault="008642F9" w:rsidP="00EA6075">
            <w:pPr>
              <w:jc w:val="center"/>
            </w:pPr>
            <w:r>
              <w:t>Baseline Delta Error(avg)</w:t>
            </w:r>
          </w:p>
          <w:p w14:paraId="1CF12609" w14:textId="77777777" w:rsidR="008642F9" w:rsidRDefault="008642F9" w:rsidP="00EA6075">
            <w:pPr>
              <w:jc w:val="center"/>
            </w:pPr>
            <w:r>
              <w:t>(</w:t>
            </w:r>
            <w:proofErr w:type="gramStart"/>
            <w:r>
              <w:t>using</w:t>
            </w:r>
            <w:proofErr w:type="gramEnd"/>
            <w:r>
              <w:t xml:space="preserve"> APPLES)</w:t>
            </w:r>
          </w:p>
        </w:tc>
        <w:tc>
          <w:tcPr>
            <w:tcW w:w="3016" w:type="dxa"/>
            <w:gridSpan w:val="2"/>
          </w:tcPr>
          <w:p w14:paraId="6A4CFB1D" w14:textId="77777777" w:rsidR="008642F9" w:rsidRDefault="008642F9" w:rsidP="00EA6075">
            <w:pPr>
              <w:jc w:val="center"/>
            </w:pPr>
            <w:r>
              <w:t>Delta Error (APPLES)</w:t>
            </w:r>
          </w:p>
        </w:tc>
        <w:tc>
          <w:tcPr>
            <w:tcW w:w="2080" w:type="dxa"/>
            <w:vMerge w:val="restart"/>
          </w:tcPr>
          <w:p w14:paraId="264A6B31" w14:textId="77777777" w:rsidR="008642F9" w:rsidRPr="00612227" w:rsidRDefault="008642F9" w:rsidP="00EA6075">
            <w:pPr>
              <w:jc w:val="center"/>
              <w:rPr>
                <w:b/>
                <w:bCs/>
              </w:rPr>
            </w:pPr>
            <w:r w:rsidRPr="00612227">
              <w:rPr>
                <w:b/>
                <w:bCs/>
              </w:rPr>
              <w:t>Normalized</w:t>
            </w:r>
          </w:p>
          <w:p w14:paraId="0FFF009C" w14:textId="77777777" w:rsidR="008642F9" w:rsidRPr="00612227" w:rsidRDefault="008642F9" w:rsidP="00EA6075">
            <w:pPr>
              <w:jc w:val="center"/>
              <w:rPr>
                <w:b/>
                <w:bCs/>
              </w:rPr>
            </w:pPr>
            <w:r w:rsidRPr="00612227">
              <w:rPr>
                <w:b/>
                <w:bCs/>
              </w:rPr>
              <w:t xml:space="preserve">Delta error with Baseline Error  </w:t>
            </w:r>
          </w:p>
        </w:tc>
      </w:tr>
      <w:tr w:rsidR="008642F9" w14:paraId="7ADA82FA" w14:textId="77777777" w:rsidTr="00EA6075">
        <w:trPr>
          <w:trHeight w:val="781"/>
        </w:trPr>
        <w:tc>
          <w:tcPr>
            <w:tcW w:w="1578" w:type="dxa"/>
            <w:vMerge/>
          </w:tcPr>
          <w:p w14:paraId="23E12D0A" w14:textId="77777777" w:rsidR="008642F9" w:rsidRDefault="008642F9" w:rsidP="00EA6075">
            <w:pPr>
              <w:jc w:val="center"/>
            </w:pPr>
          </w:p>
        </w:tc>
        <w:tc>
          <w:tcPr>
            <w:tcW w:w="1628" w:type="dxa"/>
            <w:vMerge/>
          </w:tcPr>
          <w:p w14:paraId="1089A36A" w14:textId="77777777" w:rsidR="008642F9" w:rsidRDefault="008642F9" w:rsidP="00EA6075">
            <w:pPr>
              <w:jc w:val="center"/>
            </w:pPr>
          </w:p>
        </w:tc>
        <w:tc>
          <w:tcPr>
            <w:tcW w:w="1404" w:type="dxa"/>
            <w:vMerge/>
          </w:tcPr>
          <w:p w14:paraId="0B4ED7A0" w14:textId="77777777" w:rsidR="008642F9" w:rsidRDefault="008642F9" w:rsidP="00EA6075">
            <w:pPr>
              <w:jc w:val="center"/>
            </w:pPr>
          </w:p>
        </w:tc>
        <w:tc>
          <w:tcPr>
            <w:tcW w:w="1925" w:type="dxa"/>
          </w:tcPr>
          <w:p w14:paraId="6AB2DEDA" w14:textId="77777777" w:rsidR="008642F9" w:rsidRDefault="008642F9" w:rsidP="00EA6075">
            <w:pPr>
              <w:jc w:val="center"/>
            </w:pPr>
            <w:r>
              <w:t>Avg</w:t>
            </w:r>
          </w:p>
        </w:tc>
        <w:tc>
          <w:tcPr>
            <w:tcW w:w="1091" w:type="dxa"/>
          </w:tcPr>
          <w:p w14:paraId="6B1C4734" w14:textId="77777777" w:rsidR="008642F9" w:rsidRDefault="008642F9" w:rsidP="00EA6075">
            <w:pPr>
              <w:jc w:val="center"/>
            </w:pPr>
            <w:r>
              <w:t>Std Error</w:t>
            </w:r>
          </w:p>
        </w:tc>
        <w:tc>
          <w:tcPr>
            <w:tcW w:w="2080" w:type="dxa"/>
            <w:vMerge/>
          </w:tcPr>
          <w:p w14:paraId="36E49951" w14:textId="77777777" w:rsidR="008642F9" w:rsidRPr="00612227" w:rsidRDefault="008642F9" w:rsidP="00EA6075">
            <w:pPr>
              <w:jc w:val="center"/>
              <w:rPr>
                <w:b/>
                <w:bCs/>
              </w:rPr>
            </w:pPr>
          </w:p>
        </w:tc>
      </w:tr>
      <w:tr w:rsidR="00EA7C97" w14:paraId="274FE27C" w14:textId="77777777" w:rsidTr="00EA6075">
        <w:trPr>
          <w:trHeight w:val="245"/>
        </w:trPr>
        <w:tc>
          <w:tcPr>
            <w:tcW w:w="1578" w:type="dxa"/>
            <w:vMerge w:val="restart"/>
          </w:tcPr>
          <w:p w14:paraId="2BDFA6C2" w14:textId="77777777" w:rsidR="00EA7C97" w:rsidRDefault="00EA7C97" w:rsidP="00EA7C97">
            <w:pPr>
              <w:jc w:val="center"/>
            </w:pPr>
            <w:r>
              <w:t>0.02</w:t>
            </w:r>
          </w:p>
        </w:tc>
        <w:tc>
          <w:tcPr>
            <w:tcW w:w="1628" w:type="dxa"/>
          </w:tcPr>
          <w:p w14:paraId="3E0D36B8" w14:textId="77777777" w:rsidR="00EA7C97" w:rsidRDefault="00EA7C97" w:rsidP="00EA7C97">
            <w:pPr>
              <w:jc w:val="center"/>
            </w:pPr>
            <w:r>
              <w:t>0</w:t>
            </w:r>
          </w:p>
        </w:tc>
        <w:tc>
          <w:tcPr>
            <w:tcW w:w="1404" w:type="dxa"/>
          </w:tcPr>
          <w:p w14:paraId="1BF90D4F" w14:textId="3A942229" w:rsidR="00EA7C97" w:rsidRDefault="00EA7C97" w:rsidP="00EA7C97">
            <w:pPr>
              <w:jc w:val="center"/>
            </w:pPr>
            <w:r>
              <w:t>6.85</w:t>
            </w:r>
          </w:p>
        </w:tc>
        <w:tc>
          <w:tcPr>
            <w:tcW w:w="1925" w:type="dxa"/>
          </w:tcPr>
          <w:p w14:paraId="3C8048B8" w14:textId="499E6230" w:rsidR="00EA7C97" w:rsidRDefault="00EA7C97" w:rsidP="00EA7C97">
            <w:pPr>
              <w:jc w:val="center"/>
            </w:pPr>
            <w:r>
              <w:t>0.895</w:t>
            </w:r>
          </w:p>
        </w:tc>
        <w:tc>
          <w:tcPr>
            <w:tcW w:w="1091" w:type="dxa"/>
          </w:tcPr>
          <w:p w14:paraId="20729D74" w14:textId="5C29A713" w:rsidR="00EA7C97" w:rsidRDefault="00EA7C97" w:rsidP="00EA7C97">
            <w:pPr>
              <w:jc w:val="center"/>
            </w:pPr>
            <w:r>
              <w:t>0.05</w:t>
            </w:r>
          </w:p>
        </w:tc>
        <w:tc>
          <w:tcPr>
            <w:tcW w:w="2080" w:type="dxa"/>
            <w:vAlign w:val="bottom"/>
          </w:tcPr>
          <w:p w14:paraId="680F201D" w14:textId="3B766EC1" w:rsidR="00EA7C97" w:rsidRPr="00612227" w:rsidRDefault="00EA7C97" w:rsidP="00EA7C97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0.13065693</w:t>
            </w:r>
          </w:p>
        </w:tc>
      </w:tr>
      <w:tr w:rsidR="00EA7C97" w14:paraId="4F9249BF" w14:textId="77777777" w:rsidTr="00EA6075">
        <w:trPr>
          <w:trHeight w:val="264"/>
        </w:trPr>
        <w:tc>
          <w:tcPr>
            <w:tcW w:w="1578" w:type="dxa"/>
            <w:vMerge/>
          </w:tcPr>
          <w:p w14:paraId="3EB082BE" w14:textId="77777777" w:rsidR="00EA7C97" w:rsidRDefault="00EA7C97" w:rsidP="00EA7C97">
            <w:pPr>
              <w:jc w:val="center"/>
            </w:pPr>
          </w:p>
        </w:tc>
        <w:tc>
          <w:tcPr>
            <w:tcW w:w="1628" w:type="dxa"/>
          </w:tcPr>
          <w:p w14:paraId="149488BF" w14:textId="77777777" w:rsidR="00EA7C97" w:rsidRDefault="00EA7C97" w:rsidP="00EA7C97">
            <w:pPr>
              <w:jc w:val="center"/>
            </w:pPr>
            <w:r>
              <w:t>5</w:t>
            </w:r>
          </w:p>
        </w:tc>
        <w:tc>
          <w:tcPr>
            <w:tcW w:w="1404" w:type="dxa"/>
          </w:tcPr>
          <w:p w14:paraId="214EB312" w14:textId="67A21C15" w:rsidR="00EA7C97" w:rsidRDefault="00EA7C97" w:rsidP="00EA7C97">
            <w:pPr>
              <w:jc w:val="center"/>
            </w:pPr>
            <w:r>
              <w:t>4.36</w:t>
            </w:r>
          </w:p>
        </w:tc>
        <w:tc>
          <w:tcPr>
            <w:tcW w:w="1925" w:type="dxa"/>
          </w:tcPr>
          <w:p w14:paraId="63388F68" w14:textId="7B1FA9FE" w:rsidR="00EA7C97" w:rsidRDefault="00EA7C97" w:rsidP="00EA7C97">
            <w:pPr>
              <w:jc w:val="center"/>
            </w:pPr>
            <w:r>
              <w:t>0.873</w:t>
            </w:r>
          </w:p>
        </w:tc>
        <w:tc>
          <w:tcPr>
            <w:tcW w:w="1091" w:type="dxa"/>
          </w:tcPr>
          <w:p w14:paraId="0BE268C5" w14:textId="08C972DB" w:rsidR="00EA7C97" w:rsidRDefault="00EA7C97" w:rsidP="00EA7C97">
            <w:pPr>
              <w:jc w:val="center"/>
            </w:pPr>
            <w:r>
              <w:t>0.05</w:t>
            </w:r>
          </w:p>
        </w:tc>
        <w:tc>
          <w:tcPr>
            <w:tcW w:w="2080" w:type="dxa"/>
            <w:vAlign w:val="bottom"/>
          </w:tcPr>
          <w:p w14:paraId="07D9F4D5" w14:textId="4983A9AB" w:rsidR="00EA7C97" w:rsidRPr="00612227" w:rsidRDefault="00EA7C97" w:rsidP="00EA7C97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0.20022936</w:t>
            </w:r>
          </w:p>
        </w:tc>
      </w:tr>
      <w:tr w:rsidR="00EA7C97" w14:paraId="7DB3634B" w14:textId="77777777" w:rsidTr="00EA6075">
        <w:trPr>
          <w:trHeight w:val="264"/>
        </w:trPr>
        <w:tc>
          <w:tcPr>
            <w:tcW w:w="1578" w:type="dxa"/>
            <w:vMerge/>
          </w:tcPr>
          <w:p w14:paraId="3A241155" w14:textId="77777777" w:rsidR="00EA7C97" w:rsidRDefault="00EA7C97" w:rsidP="00EA7C97">
            <w:pPr>
              <w:jc w:val="center"/>
            </w:pPr>
          </w:p>
        </w:tc>
        <w:tc>
          <w:tcPr>
            <w:tcW w:w="1628" w:type="dxa"/>
          </w:tcPr>
          <w:p w14:paraId="14B9C7C4" w14:textId="77777777" w:rsidR="00EA7C97" w:rsidRDefault="00EA7C97" w:rsidP="00EA7C97">
            <w:pPr>
              <w:jc w:val="center"/>
            </w:pPr>
            <w:r>
              <w:t>10</w:t>
            </w:r>
          </w:p>
        </w:tc>
        <w:tc>
          <w:tcPr>
            <w:tcW w:w="1404" w:type="dxa"/>
          </w:tcPr>
          <w:p w14:paraId="36317488" w14:textId="296D0850" w:rsidR="00EA7C97" w:rsidRDefault="00EA7C97" w:rsidP="00EA7C97">
            <w:pPr>
              <w:jc w:val="center"/>
            </w:pPr>
            <w:r>
              <w:t>3.00</w:t>
            </w:r>
          </w:p>
        </w:tc>
        <w:tc>
          <w:tcPr>
            <w:tcW w:w="1925" w:type="dxa"/>
          </w:tcPr>
          <w:p w14:paraId="22506671" w14:textId="47A90DFE" w:rsidR="00EA7C97" w:rsidRDefault="00EA7C97" w:rsidP="00EA7C97">
            <w:pPr>
              <w:jc w:val="center"/>
            </w:pPr>
            <w:r>
              <w:t>0.</w:t>
            </w:r>
            <w:r w:rsidR="00395276">
              <w:t>71</w:t>
            </w:r>
          </w:p>
        </w:tc>
        <w:tc>
          <w:tcPr>
            <w:tcW w:w="1091" w:type="dxa"/>
          </w:tcPr>
          <w:p w14:paraId="0176B926" w14:textId="7E02DFE2" w:rsidR="00EA7C97" w:rsidRDefault="00EA7C97" w:rsidP="00EA7C97">
            <w:pPr>
              <w:jc w:val="center"/>
            </w:pPr>
            <w:r>
              <w:t>0.05</w:t>
            </w:r>
          </w:p>
        </w:tc>
        <w:tc>
          <w:tcPr>
            <w:tcW w:w="2080" w:type="dxa"/>
            <w:vAlign w:val="bottom"/>
          </w:tcPr>
          <w:p w14:paraId="42A98DD8" w14:textId="5315E4E2" w:rsidR="00EA7C97" w:rsidRPr="00612227" w:rsidRDefault="00EA7C97" w:rsidP="00EA7C97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0.2</w:t>
            </w:r>
            <w:r w:rsidR="00395276" w:rsidRPr="00612227"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</w:tr>
      <w:tr w:rsidR="00EA7C97" w14:paraId="131360E7" w14:textId="77777777" w:rsidTr="00EA6075">
        <w:trPr>
          <w:trHeight w:val="264"/>
        </w:trPr>
        <w:tc>
          <w:tcPr>
            <w:tcW w:w="1578" w:type="dxa"/>
            <w:vMerge w:val="restart"/>
          </w:tcPr>
          <w:p w14:paraId="65F53904" w14:textId="77777777" w:rsidR="00EA7C97" w:rsidRDefault="00EA7C97" w:rsidP="00EA7C97">
            <w:pPr>
              <w:jc w:val="center"/>
            </w:pPr>
            <w:r>
              <w:t>0.06</w:t>
            </w:r>
          </w:p>
        </w:tc>
        <w:tc>
          <w:tcPr>
            <w:tcW w:w="1628" w:type="dxa"/>
          </w:tcPr>
          <w:p w14:paraId="0B994990" w14:textId="77777777" w:rsidR="00EA7C97" w:rsidRDefault="00EA7C97" w:rsidP="00EA7C97">
            <w:pPr>
              <w:jc w:val="center"/>
            </w:pPr>
            <w:r>
              <w:t>0</w:t>
            </w:r>
          </w:p>
        </w:tc>
        <w:tc>
          <w:tcPr>
            <w:tcW w:w="1404" w:type="dxa"/>
          </w:tcPr>
          <w:p w14:paraId="12A7DD80" w14:textId="32F0147C" w:rsidR="00EA7C97" w:rsidRDefault="00EA7C97" w:rsidP="00EA7C97">
            <w:pPr>
              <w:jc w:val="center"/>
            </w:pPr>
            <w:r>
              <w:t>6.29</w:t>
            </w:r>
          </w:p>
        </w:tc>
        <w:tc>
          <w:tcPr>
            <w:tcW w:w="1925" w:type="dxa"/>
          </w:tcPr>
          <w:p w14:paraId="4CE93637" w14:textId="3FECBE0F" w:rsidR="00EA7C97" w:rsidRDefault="00EA7C97" w:rsidP="00EA7C97">
            <w:pPr>
              <w:jc w:val="center"/>
            </w:pPr>
            <w:r>
              <w:t>0.49</w:t>
            </w:r>
          </w:p>
        </w:tc>
        <w:tc>
          <w:tcPr>
            <w:tcW w:w="1091" w:type="dxa"/>
          </w:tcPr>
          <w:p w14:paraId="29D1B718" w14:textId="3DBB8943" w:rsidR="00EA7C97" w:rsidRDefault="00EA7C97" w:rsidP="00EA7C97">
            <w:pPr>
              <w:jc w:val="center"/>
            </w:pPr>
            <w:r>
              <w:t>0.04</w:t>
            </w:r>
          </w:p>
        </w:tc>
        <w:tc>
          <w:tcPr>
            <w:tcW w:w="2080" w:type="dxa"/>
            <w:vAlign w:val="bottom"/>
          </w:tcPr>
          <w:p w14:paraId="6D69E8C3" w14:textId="33F55622" w:rsidR="00EA7C97" w:rsidRPr="00612227" w:rsidRDefault="00EA7C97" w:rsidP="00EA7C97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0.07790143</w:t>
            </w:r>
          </w:p>
        </w:tc>
      </w:tr>
      <w:tr w:rsidR="00EA7C97" w14:paraId="64C0E09B" w14:textId="77777777" w:rsidTr="00EA6075">
        <w:trPr>
          <w:trHeight w:val="264"/>
        </w:trPr>
        <w:tc>
          <w:tcPr>
            <w:tcW w:w="1578" w:type="dxa"/>
            <w:vMerge/>
          </w:tcPr>
          <w:p w14:paraId="69792C4C" w14:textId="77777777" w:rsidR="00EA7C97" w:rsidRDefault="00EA7C97" w:rsidP="00EA7C97">
            <w:pPr>
              <w:jc w:val="center"/>
            </w:pPr>
          </w:p>
        </w:tc>
        <w:tc>
          <w:tcPr>
            <w:tcW w:w="1628" w:type="dxa"/>
          </w:tcPr>
          <w:p w14:paraId="68A54A28" w14:textId="77777777" w:rsidR="00EA7C97" w:rsidRDefault="00EA7C97" w:rsidP="00EA7C97">
            <w:pPr>
              <w:jc w:val="center"/>
            </w:pPr>
            <w:r>
              <w:t>5</w:t>
            </w:r>
          </w:p>
        </w:tc>
        <w:tc>
          <w:tcPr>
            <w:tcW w:w="1404" w:type="dxa"/>
          </w:tcPr>
          <w:p w14:paraId="281AC59C" w14:textId="3EEA3CE4" w:rsidR="00EA7C97" w:rsidRDefault="00EA7C97" w:rsidP="00EA7C97">
            <w:pPr>
              <w:jc w:val="center"/>
            </w:pPr>
            <w:r>
              <w:t>3.99</w:t>
            </w:r>
          </w:p>
        </w:tc>
        <w:tc>
          <w:tcPr>
            <w:tcW w:w="1925" w:type="dxa"/>
          </w:tcPr>
          <w:p w14:paraId="261BCCC9" w14:textId="0174D35D" w:rsidR="00EA7C97" w:rsidRDefault="00EA7C97" w:rsidP="00EA7C97">
            <w:pPr>
              <w:jc w:val="center"/>
            </w:pPr>
            <w:r>
              <w:t>0.849</w:t>
            </w:r>
          </w:p>
        </w:tc>
        <w:tc>
          <w:tcPr>
            <w:tcW w:w="1091" w:type="dxa"/>
          </w:tcPr>
          <w:p w14:paraId="138C1011" w14:textId="48F76873" w:rsidR="00EA7C97" w:rsidRDefault="00EA7C97" w:rsidP="00EA7C97">
            <w:pPr>
              <w:jc w:val="center"/>
            </w:pPr>
            <w:r>
              <w:t>0.06</w:t>
            </w:r>
          </w:p>
        </w:tc>
        <w:tc>
          <w:tcPr>
            <w:tcW w:w="2080" w:type="dxa"/>
            <w:vAlign w:val="bottom"/>
          </w:tcPr>
          <w:p w14:paraId="7F5115DE" w14:textId="65F615E4" w:rsidR="00EA7C97" w:rsidRPr="00612227" w:rsidRDefault="00EA7C97" w:rsidP="00EA7C97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0.21278195</w:t>
            </w:r>
          </w:p>
        </w:tc>
      </w:tr>
      <w:tr w:rsidR="00EA7C97" w14:paraId="73C91607" w14:textId="77777777" w:rsidTr="00EA6075">
        <w:trPr>
          <w:trHeight w:val="264"/>
        </w:trPr>
        <w:tc>
          <w:tcPr>
            <w:tcW w:w="1578" w:type="dxa"/>
            <w:vMerge/>
          </w:tcPr>
          <w:p w14:paraId="567576FE" w14:textId="77777777" w:rsidR="00EA7C97" w:rsidRDefault="00EA7C97" w:rsidP="00EA7C97">
            <w:pPr>
              <w:jc w:val="center"/>
            </w:pPr>
          </w:p>
        </w:tc>
        <w:tc>
          <w:tcPr>
            <w:tcW w:w="1628" w:type="dxa"/>
          </w:tcPr>
          <w:p w14:paraId="7362E28F" w14:textId="77777777" w:rsidR="00EA7C97" w:rsidRDefault="00EA7C97" w:rsidP="00EA7C97">
            <w:pPr>
              <w:jc w:val="center"/>
            </w:pPr>
            <w:r>
              <w:t>10</w:t>
            </w:r>
          </w:p>
        </w:tc>
        <w:tc>
          <w:tcPr>
            <w:tcW w:w="1404" w:type="dxa"/>
          </w:tcPr>
          <w:p w14:paraId="339A848E" w14:textId="25379040" w:rsidR="00EA7C97" w:rsidRDefault="00EA7C97" w:rsidP="00EA7C97">
            <w:pPr>
              <w:jc w:val="center"/>
            </w:pPr>
            <w:r>
              <w:t>3.30</w:t>
            </w:r>
          </w:p>
        </w:tc>
        <w:tc>
          <w:tcPr>
            <w:tcW w:w="1925" w:type="dxa"/>
          </w:tcPr>
          <w:p w14:paraId="49DC181F" w14:textId="4EC9CABB" w:rsidR="00EA7C97" w:rsidRDefault="00EA7C97" w:rsidP="00EA7C97">
            <w:pPr>
              <w:jc w:val="center"/>
            </w:pPr>
            <w:r>
              <w:t>1.167</w:t>
            </w:r>
          </w:p>
        </w:tc>
        <w:tc>
          <w:tcPr>
            <w:tcW w:w="1091" w:type="dxa"/>
          </w:tcPr>
          <w:p w14:paraId="1B96439E" w14:textId="21AEE1DA" w:rsidR="00EA7C97" w:rsidRDefault="00EA7C97" w:rsidP="00EA7C97">
            <w:pPr>
              <w:jc w:val="center"/>
            </w:pPr>
            <w:r>
              <w:t>0.05</w:t>
            </w:r>
          </w:p>
        </w:tc>
        <w:tc>
          <w:tcPr>
            <w:tcW w:w="2080" w:type="dxa"/>
            <w:vAlign w:val="bottom"/>
          </w:tcPr>
          <w:p w14:paraId="6EACBC84" w14:textId="2CB2A6DE" w:rsidR="00EA7C97" w:rsidRPr="00612227" w:rsidRDefault="00EA7C97" w:rsidP="00EA7C97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0.35363636</w:t>
            </w:r>
          </w:p>
        </w:tc>
      </w:tr>
      <w:tr w:rsidR="00EA7C97" w14:paraId="01BD39D8" w14:textId="77777777" w:rsidTr="00EA6075">
        <w:trPr>
          <w:trHeight w:val="264"/>
        </w:trPr>
        <w:tc>
          <w:tcPr>
            <w:tcW w:w="1578" w:type="dxa"/>
            <w:vMerge w:val="restart"/>
          </w:tcPr>
          <w:p w14:paraId="045EF0F9" w14:textId="77777777" w:rsidR="00EA7C97" w:rsidRDefault="00EA7C97" w:rsidP="00EA7C97">
            <w:pPr>
              <w:jc w:val="center"/>
            </w:pPr>
            <w:r>
              <w:t>0.2</w:t>
            </w:r>
          </w:p>
        </w:tc>
        <w:tc>
          <w:tcPr>
            <w:tcW w:w="1628" w:type="dxa"/>
          </w:tcPr>
          <w:p w14:paraId="494F3F9F" w14:textId="77777777" w:rsidR="00EA7C97" w:rsidRDefault="00EA7C97" w:rsidP="00EA7C97">
            <w:pPr>
              <w:jc w:val="center"/>
            </w:pPr>
            <w:r>
              <w:t>0</w:t>
            </w:r>
          </w:p>
        </w:tc>
        <w:tc>
          <w:tcPr>
            <w:tcW w:w="1404" w:type="dxa"/>
          </w:tcPr>
          <w:p w14:paraId="00489553" w14:textId="11B8B11A" w:rsidR="00EA7C97" w:rsidRDefault="00EA7C97" w:rsidP="00EA7C97">
            <w:pPr>
              <w:jc w:val="center"/>
            </w:pPr>
            <w:r>
              <w:t>5.18</w:t>
            </w:r>
          </w:p>
        </w:tc>
        <w:tc>
          <w:tcPr>
            <w:tcW w:w="1925" w:type="dxa"/>
          </w:tcPr>
          <w:p w14:paraId="7B954D77" w14:textId="623B886C" w:rsidR="00EA7C97" w:rsidRDefault="00EA7C97" w:rsidP="00EA7C97">
            <w:pPr>
              <w:jc w:val="center"/>
            </w:pPr>
            <w:r>
              <w:t>0.488</w:t>
            </w:r>
          </w:p>
        </w:tc>
        <w:tc>
          <w:tcPr>
            <w:tcW w:w="1091" w:type="dxa"/>
          </w:tcPr>
          <w:p w14:paraId="29C9D6E7" w14:textId="09A0C76D" w:rsidR="00EA7C97" w:rsidRDefault="00EA7C97" w:rsidP="00EA7C97">
            <w:pPr>
              <w:jc w:val="center"/>
            </w:pPr>
            <w:r>
              <w:t>0.04</w:t>
            </w:r>
          </w:p>
        </w:tc>
        <w:tc>
          <w:tcPr>
            <w:tcW w:w="2080" w:type="dxa"/>
            <w:vAlign w:val="bottom"/>
          </w:tcPr>
          <w:p w14:paraId="3F4629C5" w14:textId="5CB860B9" w:rsidR="00EA7C97" w:rsidRPr="00612227" w:rsidRDefault="00EA7C97" w:rsidP="00EA7C97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0.09420849</w:t>
            </w:r>
          </w:p>
        </w:tc>
      </w:tr>
      <w:tr w:rsidR="00EA7C97" w14:paraId="5DD2EA0F" w14:textId="77777777" w:rsidTr="00EA6075">
        <w:trPr>
          <w:trHeight w:val="264"/>
        </w:trPr>
        <w:tc>
          <w:tcPr>
            <w:tcW w:w="1578" w:type="dxa"/>
            <w:vMerge/>
          </w:tcPr>
          <w:p w14:paraId="5360CDB0" w14:textId="77777777" w:rsidR="00EA7C97" w:rsidRDefault="00EA7C97" w:rsidP="00EA7C97">
            <w:pPr>
              <w:jc w:val="center"/>
            </w:pPr>
          </w:p>
        </w:tc>
        <w:tc>
          <w:tcPr>
            <w:tcW w:w="1628" w:type="dxa"/>
          </w:tcPr>
          <w:p w14:paraId="43BFB7F3" w14:textId="77777777" w:rsidR="00EA7C97" w:rsidRDefault="00EA7C97" w:rsidP="00EA7C97">
            <w:pPr>
              <w:jc w:val="center"/>
            </w:pPr>
            <w:r>
              <w:t>5</w:t>
            </w:r>
          </w:p>
        </w:tc>
        <w:tc>
          <w:tcPr>
            <w:tcW w:w="1404" w:type="dxa"/>
          </w:tcPr>
          <w:p w14:paraId="2D00BC0C" w14:textId="58D1C02D" w:rsidR="00EA7C97" w:rsidRDefault="00EA7C97" w:rsidP="00EA7C97">
            <w:pPr>
              <w:jc w:val="center"/>
            </w:pPr>
            <w:r>
              <w:t>2.77</w:t>
            </w:r>
          </w:p>
        </w:tc>
        <w:tc>
          <w:tcPr>
            <w:tcW w:w="1925" w:type="dxa"/>
          </w:tcPr>
          <w:p w14:paraId="103AD8E0" w14:textId="43B3425A" w:rsidR="00EA7C97" w:rsidRDefault="00EA7C97" w:rsidP="00EA7C97">
            <w:pPr>
              <w:jc w:val="center"/>
            </w:pPr>
            <w:r>
              <w:t>0.541</w:t>
            </w:r>
          </w:p>
        </w:tc>
        <w:tc>
          <w:tcPr>
            <w:tcW w:w="1091" w:type="dxa"/>
          </w:tcPr>
          <w:p w14:paraId="3C9ECBE9" w14:textId="55490EF0" w:rsidR="00EA7C97" w:rsidRDefault="00EA7C97" w:rsidP="00EA7C97">
            <w:pPr>
              <w:jc w:val="center"/>
            </w:pPr>
            <w:r>
              <w:t>0.05</w:t>
            </w:r>
          </w:p>
        </w:tc>
        <w:tc>
          <w:tcPr>
            <w:tcW w:w="2080" w:type="dxa"/>
            <w:vAlign w:val="bottom"/>
          </w:tcPr>
          <w:p w14:paraId="33018EE0" w14:textId="28637D63" w:rsidR="00EA7C97" w:rsidRPr="00612227" w:rsidRDefault="00EA7C97" w:rsidP="00EA7C97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0.19530686</w:t>
            </w:r>
          </w:p>
        </w:tc>
      </w:tr>
      <w:tr w:rsidR="00EA7C97" w14:paraId="7A3386AD" w14:textId="77777777" w:rsidTr="00EA6075">
        <w:trPr>
          <w:trHeight w:val="264"/>
        </w:trPr>
        <w:tc>
          <w:tcPr>
            <w:tcW w:w="1578" w:type="dxa"/>
            <w:vMerge/>
          </w:tcPr>
          <w:p w14:paraId="7F6A349C" w14:textId="77777777" w:rsidR="00EA7C97" w:rsidRDefault="00EA7C97" w:rsidP="00EA7C97">
            <w:pPr>
              <w:jc w:val="center"/>
            </w:pPr>
          </w:p>
        </w:tc>
        <w:tc>
          <w:tcPr>
            <w:tcW w:w="1628" w:type="dxa"/>
          </w:tcPr>
          <w:p w14:paraId="28714BD8" w14:textId="77777777" w:rsidR="00EA7C97" w:rsidRDefault="00EA7C97" w:rsidP="00EA7C97">
            <w:pPr>
              <w:jc w:val="center"/>
            </w:pPr>
            <w:r>
              <w:t>10</w:t>
            </w:r>
          </w:p>
        </w:tc>
        <w:tc>
          <w:tcPr>
            <w:tcW w:w="1404" w:type="dxa"/>
          </w:tcPr>
          <w:p w14:paraId="1D776B06" w14:textId="0871F25C" w:rsidR="00EA7C97" w:rsidRDefault="00EA7C97" w:rsidP="00EA7C97">
            <w:pPr>
              <w:jc w:val="center"/>
            </w:pPr>
            <w:r>
              <w:t>2.6</w:t>
            </w:r>
          </w:p>
        </w:tc>
        <w:tc>
          <w:tcPr>
            <w:tcW w:w="1925" w:type="dxa"/>
          </w:tcPr>
          <w:p w14:paraId="09517896" w14:textId="265F6054" w:rsidR="00EA7C97" w:rsidRDefault="00EA7C97" w:rsidP="00EA7C97">
            <w:pPr>
              <w:jc w:val="center"/>
            </w:pPr>
            <w:r>
              <w:t>1.229</w:t>
            </w:r>
          </w:p>
        </w:tc>
        <w:tc>
          <w:tcPr>
            <w:tcW w:w="1091" w:type="dxa"/>
          </w:tcPr>
          <w:p w14:paraId="158BB6D6" w14:textId="046D220B" w:rsidR="00EA7C97" w:rsidRDefault="00EA7C97" w:rsidP="00EA7C97">
            <w:pPr>
              <w:jc w:val="center"/>
            </w:pPr>
            <w:r>
              <w:t>0.05</w:t>
            </w:r>
          </w:p>
        </w:tc>
        <w:tc>
          <w:tcPr>
            <w:tcW w:w="2080" w:type="dxa"/>
            <w:vAlign w:val="bottom"/>
          </w:tcPr>
          <w:p w14:paraId="2BF1E6E4" w14:textId="0BCE1330" w:rsidR="00EA7C97" w:rsidRPr="00612227" w:rsidRDefault="00EA7C97" w:rsidP="00EA7C97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0.47269231</w:t>
            </w:r>
          </w:p>
        </w:tc>
      </w:tr>
    </w:tbl>
    <w:p w14:paraId="7F4CDB5A" w14:textId="724A13EA" w:rsidR="0088062B" w:rsidRPr="00330CFA" w:rsidRDefault="008642F9" w:rsidP="00330CFA">
      <w:pPr>
        <w:rPr>
          <w:b/>
          <w:bCs/>
          <w:sz w:val="32"/>
          <w:szCs w:val="32"/>
          <w:u w:val="single"/>
        </w:rPr>
      </w:pPr>
      <w:r w:rsidRPr="00330CFA">
        <w:t xml:space="preserve">Table </w:t>
      </w:r>
      <w:r w:rsidR="00186191">
        <w:t>6</w:t>
      </w:r>
      <w:r w:rsidRPr="00330CFA">
        <w:t>: Delta error</w:t>
      </w:r>
      <w:r w:rsidR="00330CFA" w:rsidRPr="00330CFA">
        <w:t xml:space="preserve">, Baseline delta error and normalized delta error </w:t>
      </w:r>
      <w:r w:rsidRPr="00330CFA">
        <w:t xml:space="preserve">for 100 taxa  </w:t>
      </w:r>
    </w:p>
    <w:p w14:paraId="77011686" w14:textId="6718BD0C" w:rsidR="0088062B" w:rsidRPr="00330CFA" w:rsidRDefault="0088062B" w:rsidP="008521C4">
      <w:pPr>
        <w:rPr>
          <w:b/>
          <w:bCs/>
          <w:sz w:val="32"/>
          <w:szCs w:val="32"/>
          <w:u w:val="single"/>
        </w:rPr>
      </w:pPr>
    </w:p>
    <w:p w14:paraId="0F489281" w14:textId="6E29170F" w:rsidR="00BE5265" w:rsidRPr="00330CFA" w:rsidRDefault="00BE5265" w:rsidP="008521C4">
      <w:pPr>
        <w:rPr>
          <w:b/>
          <w:bCs/>
          <w:sz w:val="32"/>
          <w:szCs w:val="32"/>
          <w:u w:val="single"/>
        </w:rPr>
      </w:pPr>
    </w:p>
    <w:p w14:paraId="39669422" w14:textId="77777777" w:rsidR="00BE5265" w:rsidRPr="00330CFA" w:rsidRDefault="00BE5265" w:rsidP="008521C4">
      <w:pPr>
        <w:rPr>
          <w:b/>
          <w:bCs/>
          <w:sz w:val="32"/>
          <w:szCs w:val="32"/>
          <w:u w:val="single"/>
        </w:rPr>
      </w:pPr>
    </w:p>
    <w:p w14:paraId="046042F1" w14:textId="6FBEA6F5" w:rsidR="00856337" w:rsidRPr="008521C4" w:rsidRDefault="00F7504D" w:rsidP="008521C4">
      <w:pPr>
        <w:rPr>
          <w:b/>
          <w:bCs/>
          <w:sz w:val="32"/>
          <w:szCs w:val="32"/>
          <w:u w:val="single"/>
        </w:rPr>
      </w:pPr>
      <w:r w:rsidRPr="00C63358">
        <w:rPr>
          <w:b/>
          <w:bCs/>
          <w:sz w:val="32"/>
          <w:szCs w:val="32"/>
          <w:u w:val="single"/>
        </w:rPr>
        <w:t>Metagenomic Data Results</w:t>
      </w:r>
      <w:r w:rsidR="00124514">
        <w:rPr>
          <w:b/>
          <w:bCs/>
          <w:sz w:val="32"/>
          <w:szCs w:val="32"/>
          <w:u w:val="single"/>
        </w:rPr>
        <w:t xml:space="preserve"> with Delta Error</w:t>
      </w:r>
      <w:r w:rsidRPr="00C63358">
        <w:rPr>
          <w:b/>
          <w:bCs/>
          <w:sz w:val="32"/>
          <w:szCs w:val="32"/>
          <w:u w:val="single"/>
        </w:rPr>
        <w:t>:</w:t>
      </w:r>
    </w:p>
    <w:tbl>
      <w:tblPr>
        <w:tblStyle w:val="TableGrid"/>
        <w:tblW w:w="9247" w:type="dxa"/>
        <w:tblLayout w:type="fixed"/>
        <w:tblLook w:val="04A0" w:firstRow="1" w:lastRow="0" w:firstColumn="1" w:lastColumn="0" w:noHBand="0" w:noVBand="1"/>
      </w:tblPr>
      <w:tblGrid>
        <w:gridCol w:w="1750"/>
        <w:gridCol w:w="1580"/>
        <w:gridCol w:w="1155"/>
        <w:gridCol w:w="1208"/>
        <w:gridCol w:w="782"/>
        <w:gridCol w:w="838"/>
        <w:gridCol w:w="781"/>
        <w:gridCol w:w="1153"/>
      </w:tblGrid>
      <w:tr w:rsidR="009F3733" w14:paraId="2CA0F8C0" w14:textId="77777777" w:rsidTr="00216990">
        <w:trPr>
          <w:trHeight w:val="138"/>
        </w:trPr>
        <w:tc>
          <w:tcPr>
            <w:tcW w:w="1750" w:type="dxa"/>
            <w:vMerge w:val="restart"/>
          </w:tcPr>
          <w:p w14:paraId="6E759080" w14:textId="4BD8AC54" w:rsidR="009F3733" w:rsidRDefault="00330CFA" w:rsidP="00216990">
            <w:pPr>
              <w:jc w:val="center"/>
            </w:pPr>
            <w:r>
              <w:t>Mutation Rate</w:t>
            </w:r>
          </w:p>
        </w:tc>
        <w:tc>
          <w:tcPr>
            <w:tcW w:w="1580" w:type="dxa"/>
            <w:vMerge w:val="restart"/>
          </w:tcPr>
          <w:p w14:paraId="2F356A2C" w14:textId="77777777" w:rsidR="009F3733" w:rsidRDefault="009F3733" w:rsidP="00216990">
            <w:pPr>
              <w:jc w:val="center"/>
            </w:pPr>
            <w:r>
              <w:t>Number of reticulations</w:t>
            </w:r>
          </w:p>
        </w:tc>
        <w:tc>
          <w:tcPr>
            <w:tcW w:w="2363" w:type="dxa"/>
            <w:gridSpan w:val="2"/>
          </w:tcPr>
          <w:p w14:paraId="2F36F493" w14:textId="77777777" w:rsidR="009F3733" w:rsidRPr="009A1BBB" w:rsidRDefault="009F3733" w:rsidP="00216990">
            <w:pPr>
              <w:jc w:val="center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APPLES</w:t>
            </w:r>
          </w:p>
        </w:tc>
        <w:tc>
          <w:tcPr>
            <w:tcW w:w="1620" w:type="dxa"/>
            <w:gridSpan w:val="2"/>
          </w:tcPr>
          <w:p w14:paraId="6A517607" w14:textId="77777777" w:rsidR="009F3733" w:rsidRDefault="009F3733" w:rsidP="00216990">
            <w:pPr>
              <w:jc w:val="center"/>
            </w:pPr>
            <w:r>
              <w:t>A</w:t>
            </w:r>
            <w:r>
              <w:rPr>
                <w:vertAlign w:val="subscript"/>
              </w:rPr>
              <w:t>PPLACER</w:t>
            </w:r>
          </w:p>
        </w:tc>
        <w:tc>
          <w:tcPr>
            <w:tcW w:w="1934" w:type="dxa"/>
            <w:gridSpan w:val="2"/>
          </w:tcPr>
          <w:p w14:paraId="5229E773" w14:textId="77777777" w:rsidR="009F3733" w:rsidRDefault="009F3733" w:rsidP="00216990">
            <w:pPr>
              <w:jc w:val="center"/>
            </w:pPr>
            <w:r>
              <w:t>B</w:t>
            </w:r>
          </w:p>
        </w:tc>
      </w:tr>
      <w:tr w:rsidR="009F3733" w14:paraId="073C93E9" w14:textId="77777777" w:rsidTr="00216990">
        <w:trPr>
          <w:trHeight w:val="1016"/>
        </w:trPr>
        <w:tc>
          <w:tcPr>
            <w:tcW w:w="1750" w:type="dxa"/>
            <w:vMerge/>
          </w:tcPr>
          <w:p w14:paraId="3673ACA7" w14:textId="77777777" w:rsidR="009F3733" w:rsidRDefault="009F3733" w:rsidP="00216990">
            <w:pPr>
              <w:jc w:val="center"/>
            </w:pPr>
          </w:p>
        </w:tc>
        <w:tc>
          <w:tcPr>
            <w:tcW w:w="1580" w:type="dxa"/>
            <w:vMerge/>
          </w:tcPr>
          <w:p w14:paraId="0EB3406A" w14:textId="77777777" w:rsidR="009F3733" w:rsidRDefault="009F3733" w:rsidP="00216990">
            <w:pPr>
              <w:jc w:val="center"/>
            </w:pPr>
          </w:p>
        </w:tc>
        <w:tc>
          <w:tcPr>
            <w:tcW w:w="1155" w:type="dxa"/>
          </w:tcPr>
          <w:p w14:paraId="0DBAC966" w14:textId="77777777" w:rsidR="009F3733" w:rsidRDefault="009F3733" w:rsidP="00216990">
            <w:pPr>
              <w:jc w:val="center"/>
            </w:pPr>
            <w:r>
              <w:t>Avg</w:t>
            </w:r>
          </w:p>
        </w:tc>
        <w:tc>
          <w:tcPr>
            <w:tcW w:w="1208" w:type="dxa"/>
          </w:tcPr>
          <w:p w14:paraId="51CD0BF2" w14:textId="77777777" w:rsidR="009F3733" w:rsidRDefault="009F3733" w:rsidP="00216990">
            <w:pPr>
              <w:jc w:val="center"/>
            </w:pPr>
            <w:r>
              <w:t>Std Error</w:t>
            </w:r>
          </w:p>
        </w:tc>
        <w:tc>
          <w:tcPr>
            <w:tcW w:w="782" w:type="dxa"/>
          </w:tcPr>
          <w:p w14:paraId="42501E1A" w14:textId="77777777" w:rsidR="009F3733" w:rsidRDefault="009F3733" w:rsidP="00216990">
            <w:pPr>
              <w:jc w:val="center"/>
            </w:pPr>
            <w:r>
              <w:t>Avg</w:t>
            </w:r>
          </w:p>
        </w:tc>
        <w:tc>
          <w:tcPr>
            <w:tcW w:w="838" w:type="dxa"/>
          </w:tcPr>
          <w:p w14:paraId="169FA776" w14:textId="77777777" w:rsidR="009F3733" w:rsidRDefault="009F3733" w:rsidP="00216990">
            <w:pPr>
              <w:jc w:val="center"/>
            </w:pPr>
            <w:r>
              <w:t>Std Error</w:t>
            </w:r>
          </w:p>
        </w:tc>
        <w:tc>
          <w:tcPr>
            <w:tcW w:w="781" w:type="dxa"/>
          </w:tcPr>
          <w:p w14:paraId="05E80F72" w14:textId="77777777" w:rsidR="009F3733" w:rsidRDefault="009F3733" w:rsidP="00216990">
            <w:pPr>
              <w:jc w:val="center"/>
            </w:pPr>
            <w:r>
              <w:t>Avg</w:t>
            </w:r>
          </w:p>
        </w:tc>
        <w:tc>
          <w:tcPr>
            <w:tcW w:w="1153" w:type="dxa"/>
          </w:tcPr>
          <w:p w14:paraId="32A53705" w14:textId="77777777" w:rsidR="009F3733" w:rsidRDefault="009F3733" w:rsidP="00216990">
            <w:pPr>
              <w:jc w:val="center"/>
            </w:pPr>
            <w:r>
              <w:t>Std Error</w:t>
            </w:r>
          </w:p>
        </w:tc>
      </w:tr>
      <w:tr w:rsidR="009F3733" w14:paraId="7FDF17FD" w14:textId="77777777" w:rsidTr="00216990">
        <w:trPr>
          <w:trHeight w:val="296"/>
        </w:trPr>
        <w:tc>
          <w:tcPr>
            <w:tcW w:w="1750" w:type="dxa"/>
            <w:vMerge w:val="restart"/>
          </w:tcPr>
          <w:p w14:paraId="3A0303FF" w14:textId="77777777" w:rsidR="009F3733" w:rsidRDefault="009F3733" w:rsidP="00216990">
            <w:pPr>
              <w:jc w:val="center"/>
            </w:pPr>
            <w:r>
              <w:lastRenderedPageBreak/>
              <w:t>0.02</w:t>
            </w:r>
          </w:p>
        </w:tc>
        <w:tc>
          <w:tcPr>
            <w:tcW w:w="1580" w:type="dxa"/>
          </w:tcPr>
          <w:p w14:paraId="20BD29E0" w14:textId="77777777" w:rsidR="009F3733" w:rsidRDefault="009F3733" w:rsidP="00216990">
            <w:pPr>
              <w:jc w:val="center"/>
            </w:pPr>
            <w:r>
              <w:t>0</w:t>
            </w:r>
          </w:p>
        </w:tc>
        <w:tc>
          <w:tcPr>
            <w:tcW w:w="1155" w:type="dxa"/>
          </w:tcPr>
          <w:p w14:paraId="13FC40DB" w14:textId="77777777" w:rsidR="009F3733" w:rsidRDefault="009F3733" w:rsidP="00216990">
            <w:pPr>
              <w:jc w:val="center"/>
            </w:pPr>
            <w:r>
              <w:t>16.388</w:t>
            </w:r>
          </w:p>
        </w:tc>
        <w:tc>
          <w:tcPr>
            <w:tcW w:w="1208" w:type="dxa"/>
          </w:tcPr>
          <w:p w14:paraId="4F50DA2A" w14:textId="77777777" w:rsidR="009F3733" w:rsidRDefault="009F3733" w:rsidP="00216990">
            <w:pPr>
              <w:jc w:val="center"/>
            </w:pPr>
            <w:r>
              <w:t>0.148</w:t>
            </w:r>
          </w:p>
        </w:tc>
        <w:tc>
          <w:tcPr>
            <w:tcW w:w="782" w:type="dxa"/>
          </w:tcPr>
          <w:p w14:paraId="6BCE5778" w14:textId="77777777" w:rsidR="009F3733" w:rsidRDefault="009F3733" w:rsidP="00216990">
            <w:pPr>
              <w:jc w:val="center"/>
            </w:pPr>
            <w:r>
              <w:t>18.63</w:t>
            </w:r>
          </w:p>
        </w:tc>
        <w:tc>
          <w:tcPr>
            <w:tcW w:w="838" w:type="dxa"/>
          </w:tcPr>
          <w:p w14:paraId="65FE8B1B" w14:textId="77777777" w:rsidR="009F3733" w:rsidRDefault="009F3733" w:rsidP="00216990">
            <w:pPr>
              <w:jc w:val="center"/>
            </w:pPr>
            <w:r>
              <w:t>0.13</w:t>
            </w:r>
          </w:p>
        </w:tc>
        <w:tc>
          <w:tcPr>
            <w:tcW w:w="781" w:type="dxa"/>
          </w:tcPr>
          <w:p w14:paraId="712B7607" w14:textId="77777777" w:rsidR="009F3733" w:rsidRDefault="009F3733" w:rsidP="00216990">
            <w:pPr>
              <w:jc w:val="center"/>
            </w:pPr>
            <w:r>
              <w:t>13.34</w:t>
            </w:r>
          </w:p>
        </w:tc>
        <w:tc>
          <w:tcPr>
            <w:tcW w:w="1153" w:type="dxa"/>
          </w:tcPr>
          <w:p w14:paraId="2B5BE7F9" w14:textId="77777777" w:rsidR="009F3733" w:rsidRDefault="009F3733" w:rsidP="00216990">
            <w:pPr>
              <w:jc w:val="center"/>
            </w:pPr>
            <w:r>
              <w:t>0.14</w:t>
            </w:r>
          </w:p>
        </w:tc>
      </w:tr>
      <w:tr w:rsidR="009F3733" w14:paraId="33A410FE" w14:textId="77777777" w:rsidTr="00216990">
        <w:trPr>
          <w:trHeight w:val="317"/>
        </w:trPr>
        <w:tc>
          <w:tcPr>
            <w:tcW w:w="1750" w:type="dxa"/>
            <w:vMerge/>
          </w:tcPr>
          <w:p w14:paraId="2CA851A1" w14:textId="77777777" w:rsidR="009F3733" w:rsidRDefault="009F3733" w:rsidP="00216990">
            <w:pPr>
              <w:jc w:val="center"/>
            </w:pPr>
          </w:p>
        </w:tc>
        <w:tc>
          <w:tcPr>
            <w:tcW w:w="1580" w:type="dxa"/>
          </w:tcPr>
          <w:p w14:paraId="505045C2" w14:textId="77777777" w:rsidR="009F3733" w:rsidRDefault="009F3733" w:rsidP="00216990">
            <w:pPr>
              <w:jc w:val="center"/>
            </w:pPr>
            <w:r>
              <w:t>5</w:t>
            </w:r>
          </w:p>
        </w:tc>
        <w:tc>
          <w:tcPr>
            <w:tcW w:w="1155" w:type="dxa"/>
          </w:tcPr>
          <w:p w14:paraId="32910D20" w14:textId="77777777" w:rsidR="009F3733" w:rsidRDefault="009F3733" w:rsidP="00216990">
            <w:pPr>
              <w:jc w:val="center"/>
            </w:pPr>
            <w:r>
              <w:t>37.524</w:t>
            </w:r>
          </w:p>
        </w:tc>
        <w:tc>
          <w:tcPr>
            <w:tcW w:w="1208" w:type="dxa"/>
          </w:tcPr>
          <w:p w14:paraId="01B162D0" w14:textId="77777777" w:rsidR="009F3733" w:rsidRDefault="009F3733" w:rsidP="00216990">
            <w:pPr>
              <w:jc w:val="center"/>
            </w:pPr>
            <w:r>
              <w:t>0.123</w:t>
            </w:r>
          </w:p>
        </w:tc>
        <w:tc>
          <w:tcPr>
            <w:tcW w:w="782" w:type="dxa"/>
          </w:tcPr>
          <w:p w14:paraId="0D288568" w14:textId="77777777" w:rsidR="009F3733" w:rsidRDefault="009F3733" w:rsidP="00216990">
            <w:pPr>
              <w:jc w:val="center"/>
            </w:pPr>
            <w:r>
              <w:t>39.39</w:t>
            </w:r>
          </w:p>
        </w:tc>
        <w:tc>
          <w:tcPr>
            <w:tcW w:w="838" w:type="dxa"/>
          </w:tcPr>
          <w:p w14:paraId="669290F7" w14:textId="77777777" w:rsidR="009F3733" w:rsidRDefault="009F3733" w:rsidP="00216990">
            <w:pPr>
              <w:jc w:val="center"/>
            </w:pPr>
            <w:r>
              <w:t>0.12</w:t>
            </w:r>
          </w:p>
        </w:tc>
        <w:tc>
          <w:tcPr>
            <w:tcW w:w="781" w:type="dxa"/>
          </w:tcPr>
          <w:p w14:paraId="1FD04EAE" w14:textId="77777777" w:rsidR="009F3733" w:rsidRDefault="009F3733" w:rsidP="00216990">
            <w:pPr>
              <w:jc w:val="center"/>
            </w:pPr>
            <w:r>
              <w:t>35.6</w:t>
            </w:r>
          </w:p>
        </w:tc>
        <w:tc>
          <w:tcPr>
            <w:tcW w:w="1153" w:type="dxa"/>
          </w:tcPr>
          <w:p w14:paraId="1567368A" w14:textId="77777777" w:rsidR="009F3733" w:rsidRDefault="009F3733" w:rsidP="00216990">
            <w:pPr>
              <w:jc w:val="center"/>
            </w:pPr>
            <w:r>
              <w:t>0.13</w:t>
            </w:r>
          </w:p>
        </w:tc>
      </w:tr>
      <w:tr w:rsidR="009F3733" w14:paraId="377CE983" w14:textId="77777777" w:rsidTr="00216990">
        <w:trPr>
          <w:trHeight w:val="317"/>
        </w:trPr>
        <w:tc>
          <w:tcPr>
            <w:tcW w:w="1750" w:type="dxa"/>
            <w:vMerge/>
          </w:tcPr>
          <w:p w14:paraId="382CB757" w14:textId="77777777" w:rsidR="009F3733" w:rsidRDefault="009F3733" w:rsidP="00216990">
            <w:pPr>
              <w:jc w:val="center"/>
            </w:pPr>
          </w:p>
        </w:tc>
        <w:tc>
          <w:tcPr>
            <w:tcW w:w="1580" w:type="dxa"/>
          </w:tcPr>
          <w:p w14:paraId="268260FE" w14:textId="77777777" w:rsidR="009F3733" w:rsidRDefault="009F3733" w:rsidP="00216990">
            <w:pPr>
              <w:jc w:val="center"/>
            </w:pPr>
            <w:r>
              <w:t>10</w:t>
            </w:r>
          </w:p>
        </w:tc>
        <w:tc>
          <w:tcPr>
            <w:tcW w:w="1155" w:type="dxa"/>
          </w:tcPr>
          <w:p w14:paraId="72CFC8B0" w14:textId="77777777" w:rsidR="009F3733" w:rsidRDefault="009F3733" w:rsidP="00216990">
            <w:pPr>
              <w:jc w:val="center"/>
            </w:pPr>
            <w:r>
              <w:t>52.31</w:t>
            </w:r>
          </w:p>
        </w:tc>
        <w:tc>
          <w:tcPr>
            <w:tcW w:w="1208" w:type="dxa"/>
          </w:tcPr>
          <w:p w14:paraId="2852EEAA" w14:textId="77777777" w:rsidR="009F3733" w:rsidRDefault="009F3733" w:rsidP="00216990">
            <w:pPr>
              <w:jc w:val="center"/>
            </w:pPr>
            <w:r>
              <w:t>0.069</w:t>
            </w:r>
          </w:p>
        </w:tc>
        <w:tc>
          <w:tcPr>
            <w:tcW w:w="782" w:type="dxa"/>
          </w:tcPr>
          <w:p w14:paraId="109ACACD" w14:textId="77777777" w:rsidR="009F3733" w:rsidRDefault="009F3733" w:rsidP="00216990">
            <w:pPr>
              <w:jc w:val="center"/>
            </w:pPr>
            <w:r>
              <w:t>53.36</w:t>
            </w:r>
          </w:p>
        </w:tc>
        <w:tc>
          <w:tcPr>
            <w:tcW w:w="838" w:type="dxa"/>
          </w:tcPr>
          <w:p w14:paraId="1D62C230" w14:textId="77777777" w:rsidR="009F3733" w:rsidRDefault="009F3733" w:rsidP="00216990">
            <w:pPr>
              <w:jc w:val="center"/>
            </w:pPr>
            <w:r>
              <w:t>0.07</w:t>
            </w:r>
          </w:p>
        </w:tc>
        <w:tc>
          <w:tcPr>
            <w:tcW w:w="781" w:type="dxa"/>
          </w:tcPr>
          <w:p w14:paraId="70C06940" w14:textId="77777777" w:rsidR="009F3733" w:rsidRDefault="009F3733" w:rsidP="00216990">
            <w:pPr>
              <w:jc w:val="center"/>
            </w:pPr>
            <w:r>
              <w:t>50.26</w:t>
            </w:r>
          </w:p>
        </w:tc>
        <w:tc>
          <w:tcPr>
            <w:tcW w:w="1153" w:type="dxa"/>
          </w:tcPr>
          <w:p w14:paraId="2092B6D6" w14:textId="77777777" w:rsidR="009F3733" w:rsidRDefault="009F3733" w:rsidP="00216990">
            <w:pPr>
              <w:jc w:val="center"/>
            </w:pPr>
            <w:r>
              <w:t>0.08</w:t>
            </w:r>
          </w:p>
        </w:tc>
      </w:tr>
      <w:tr w:rsidR="009F3733" w14:paraId="5D2A7652" w14:textId="77777777" w:rsidTr="00216990">
        <w:trPr>
          <w:trHeight w:val="317"/>
        </w:trPr>
        <w:tc>
          <w:tcPr>
            <w:tcW w:w="1750" w:type="dxa"/>
            <w:vMerge w:val="restart"/>
          </w:tcPr>
          <w:p w14:paraId="4E172227" w14:textId="77777777" w:rsidR="009F3733" w:rsidRDefault="009F3733" w:rsidP="00216990">
            <w:pPr>
              <w:jc w:val="center"/>
            </w:pPr>
            <w:r>
              <w:t>0.06</w:t>
            </w:r>
          </w:p>
        </w:tc>
        <w:tc>
          <w:tcPr>
            <w:tcW w:w="1580" w:type="dxa"/>
          </w:tcPr>
          <w:p w14:paraId="68860AA8" w14:textId="77777777" w:rsidR="009F3733" w:rsidRDefault="009F3733" w:rsidP="00216990">
            <w:pPr>
              <w:jc w:val="center"/>
            </w:pPr>
            <w:r>
              <w:t>0</w:t>
            </w:r>
          </w:p>
        </w:tc>
        <w:tc>
          <w:tcPr>
            <w:tcW w:w="1155" w:type="dxa"/>
          </w:tcPr>
          <w:p w14:paraId="7953BCB9" w14:textId="77777777" w:rsidR="009F3733" w:rsidRDefault="009F3733" w:rsidP="00216990">
            <w:pPr>
              <w:jc w:val="center"/>
            </w:pPr>
            <w:r>
              <w:t>15.652</w:t>
            </w:r>
          </w:p>
        </w:tc>
        <w:tc>
          <w:tcPr>
            <w:tcW w:w="1208" w:type="dxa"/>
          </w:tcPr>
          <w:p w14:paraId="1C7C026A" w14:textId="77777777" w:rsidR="009F3733" w:rsidRDefault="009F3733" w:rsidP="00216990">
            <w:pPr>
              <w:jc w:val="center"/>
            </w:pPr>
            <w:r>
              <w:t>0.167</w:t>
            </w:r>
          </w:p>
        </w:tc>
        <w:tc>
          <w:tcPr>
            <w:tcW w:w="782" w:type="dxa"/>
          </w:tcPr>
          <w:p w14:paraId="5C756410" w14:textId="77777777" w:rsidR="009F3733" w:rsidRDefault="009F3733" w:rsidP="00216990">
            <w:pPr>
              <w:jc w:val="center"/>
            </w:pPr>
            <w:r>
              <w:t>18.16</w:t>
            </w:r>
          </w:p>
        </w:tc>
        <w:tc>
          <w:tcPr>
            <w:tcW w:w="838" w:type="dxa"/>
          </w:tcPr>
          <w:p w14:paraId="1E8CA590" w14:textId="77777777" w:rsidR="009F3733" w:rsidRDefault="009F3733" w:rsidP="00216990">
            <w:pPr>
              <w:jc w:val="center"/>
            </w:pPr>
            <w:r>
              <w:t>0.14</w:t>
            </w:r>
          </w:p>
        </w:tc>
        <w:tc>
          <w:tcPr>
            <w:tcW w:w="781" w:type="dxa"/>
          </w:tcPr>
          <w:p w14:paraId="14B8406F" w14:textId="77777777" w:rsidR="009F3733" w:rsidRDefault="009F3733" w:rsidP="00216990">
            <w:pPr>
              <w:jc w:val="center"/>
            </w:pPr>
            <w:r>
              <w:t>12.84</w:t>
            </w:r>
          </w:p>
        </w:tc>
        <w:tc>
          <w:tcPr>
            <w:tcW w:w="1153" w:type="dxa"/>
          </w:tcPr>
          <w:p w14:paraId="7B8CA1DC" w14:textId="77777777" w:rsidR="009F3733" w:rsidRDefault="009F3733" w:rsidP="00216990">
            <w:pPr>
              <w:jc w:val="center"/>
            </w:pPr>
            <w:r>
              <w:t>0.16</w:t>
            </w:r>
          </w:p>
        </w:tc>
      </w:tr>
      <w:tr w:rsidR="009F3733" w14:paraId="37DE32B5" w14:textId="77777777" w:rsidTr="00216990">
        <w:trPr>
          <w:trHeight w:val="317"/>
        </w:trPr>
        <w:tc>
          <w:tcPr>
            <w:tcW w:w="1750" w:type="dxa"/>
            <w:vMerge/>
          </w:tcPr>
          <w:p w14:paraId="410A1C4E" w14:textId="77777777" w:rsidR="009F3733" w:rsidRDefault="009F3733" w:rsidP="00216990">
            <w:pPr>
              <w:jc w:val="center"/>
            </w:pPr>
          </w:p>
        </w:tc>
        <w:tc>
          <w:tcPr>
            <w:tcW w:w="1580" w:type="dxa"/>
          </w:tcPr>
          <w:p w14:paraId="3BECA11F" w14:textId="77777777" w:rsidR="009F3733" w:rsidRDefault="009F3733" w:rsidP="00216990">
            <w:pPr>
              <w:jc w:val="center"/>
            </w:pPr>
            <w:r>
              <w:t>5</w:t>
            </w:r>
          </w:p>
        </w:tc>
        <w:tc>
          <w:tcPr>
            <w:tcW w:w="1155" w:type="dxa"/>
          </w:tcPr>
          <w:p w14:paraId="7FEDF25B" w14:textId="77777777" w:rsidR="009F3733" w:rsidRDefault="009F3733" w:rsidP="00216990">
            <w:pPr>
              <w:jc w:val="center"/>
            </w:pPr>
            <w:r>
              <w:t>37.037</w:t>
            </w:r>
          </w:p>
        </w:tc>
        <w:tc>
          <w:tcPr>
            <w:tcW w:w="1208" w:type="dxa"/>
          </w:tcPr>
          <w:p w14:paraId="667793ED" w14:textId="77777777" w:rsidR="009F3733" w:rsidRDefault="009F3733" w:rsidP="00216990">
            <w:pPr>
              <w:jc w:val="center"/>
            </w:pPr>
            <w:r>
              <w:t>0.106</w:t>
            </w:r>
          </w:p>
        </w:tc>
        <w:tc>
          <w:tcPr>
            <w:tcW w:w="782" w:type="dxa"/>
          </w:tcPr>
          <w:p w14:paraId="1472E981" w14:textId="77777777" w:rsidR="009F3733" w:rsidRDefault="009F3733" w:rsidP="00216990">
            <w:pPr>
              <w:jc w:val="center"/>
            </w:pPr>
            <w:r>
              <w:t>38.69</w:t>
            </w:r>
          </w:p>
        </w:tc>
        <w:tc>
          <w:tcPr>
            <w:tcW w:w="838" w:type="dxa"/>
          </w:tcPr>
          <w:p w14:paraId="1774BDC0" w14:textId="77777777" w:rsidR="009F3733" w:rsidRDefault="009F3733" w:rsidP="00216990">
            <w:pPr>
              <w:jc w:val="center"/>
            </w:pPr>
            <w:r>
              <w:t>.103</w:t>
            </w:r>
          </w:p>
        </w:tc>
        <w:tc>
          <w:tcPr>
            <w:tcW w:w="781" w:type="dxa"/>
          </w:tcPr>
          <w:p w14:paraId="74A037F4" w14:textId="77777777" w:rsidR="009F3733" w:rsidRDefault="009F3733" w:rsidP="00216990">
            <w:pPr>
              <w:jc w:val="center"/>
            </w:pPr>
            <w:r>
              <w:t>34.82</w:t>
            </w:r>
          </w:p>
        </w:tc>
        <w:tc>
          <w:tcPr>
            <w:tcW w:w="1153" w:type="dxa"/>
          </w:tcPr>
          <w:p w14:paraId="418F773D" w14:textId="77777777" w:rsidR="009F3733" w:rsidRDefault="009F3733" w:rsidP="00216990">
            <w:pPr>
              <w:jc w:val="center"/>
            </w:pPr>
            <w:r>
              <w:t>0.12</w:t>
            </w:r>
          </w:p>
        </w:tc>
      </w:tr>
      <w:tr w:rsidR="009F3733" w14:paraId="5CF9E91C" w14:textId="77777777" w:rsidTr="00216990">
        <w:trPr>
          <w:trHeight w:val="317"/>
        </w:trPr>
        <w:tc>
          <w:tcPr>
            <w:tcW w:w="1750" w:type="dxa"/>
            <w:vMerge/>
          </w:tcPr>
          <w:p w14:paraId="624C1189" w14:textId="77777777" w:rsidR="009F3733" w:rsidRDefault="009F3733" w:rsidP="00216990">
            <w:pPr>
              <w:jc w:val="center"/>
            </w:pPr>
          </w:p>
        </w:tc>
        <w:tc>
          <w:tcPr>
            <w:tcW w:w="1580" w:type="dxa"/>
          </w:tcPr>
          <w:p w14:paraId="1B498F10" w14:textId="77777777" w:rsidR="009F3733" w:rsidRDefault="009F3733" w:rsidP="00216990">
            <w:pPr>
              <w:jc w:val="center"/>
            </w:pPr>
            <w:r>
              <w:t>10</w:t>
            </w:r>
          </w:p>
        </w:tc>
        <w:tc>
          <w:tcPr>
            <w:tcW w:w="1155" w:type="dxa"/>
          </w:tcPr>
          <w:p w14:paraId="70020791" w14:textId="77777777" w:rsidR="009F3733" w:rsidRDefault="009F3733" w:rsidP="00216990">
            <w:pPr>
              <w:jc w:val="center"/>
            </w:pPr>
            <w:r>
              <w:t>52.358</w:t>
            </w:r>
          </w:p>
        </w:tc>
        <w:tc>
          <w:tcPr>
            <w:tcW w:w="1208" w:type="dxa"/>
          </w:tcPr>
          <w:p w14:paraId="18E92CB4" w14:textId="77777777" w:rsidR="009F3733" w:rsidRDefault="009F3733" w:rsidP="00216990">
            <w:pPr>
              <w:jc w:val="center"/>
            </w:pPr>
            <w:r>
              <w:t>0.063</w:t>
            </w:r>
          </w:p>
        </w:tc>
        <w:tc>
          <w:tcPr>
            <w:tcW w:w="782" w:type="dxa"/>
          </w:tcPr>
          <w:p w14:paraId="4464C5F0" w14:textId="77777777" w:rsidR="009F3733" w:rsidRDefault="009F3733" w:rsidP="00216990">
            <w:pPr>
              <w:jc w:val="center"/>
            </w:pPr>
            <w:r>
              <w:t>53.53</w:t>
            </w:r>
          </w:p>
        </w:tc>
        <w:tc>
          <w:tcPr>
            <w:tcW w:w="838" w:type="dxa"/>
          </w:tcPr>
          <w:p w14:paraId="690A6C24" w14:textId="77777777" w:rsidR="009F3733" w:rsidRDefault="009F3733" w:rsidP="00216990">
            <w:pPr>
              <w:jc w:val="center"/>
            </w:pPr>
            <w:r>
              <w:t>0.07</w:t>
            </w:r>
          </w:p>
        </w:tc>
        <w:tc>
          <w:tcPr>
            <w:tcW w:w="781" w:type="dxa"/>
          </w:tcPr>
          <w:p w14:paraId="4FE386C1" w14:textId="77777777" w:rsidR="009F3733" w:rsidRDefault="009F3733" w:rsidP="00216990">
            <w:pPr>
              <w:jc w:val="center"/>
            </w:pPr>
            <w:r>
              <w:t>50.35</w:t>
            </w:r>
          </w:p>
        </w:tc>
        <w:tc>
          <w:tcPr>
            <w:tcW w:w="1153" w:type="dxa"/>
          </w:tcPr>
          <w:p w14:paraId="66B5869B" w14:textId="77777777" w:rsidR="009F3733" w:rsidRDefault="009F3733" w:rsidP="00216990">
            <w:pPr>
              <w:jc w:val="center"/>
            </w:pPr>
            <w:r>
              <w:t>0.07</w:t>
            </w:r>
          </w:p>
        </w:tc>
      </w:tr>
      <w:tr w:rsidR="009F3733" w14:paraId="77939C60" w14:textId="77777777" w:rsidTr="00216990">
        <w:trPr>
          <w:trHeight w:val="317"/>
        </w:trPr>
        <w:tc>
          <w:tcPr>
            <w:tcW w:w="1750" w:type="dxa"/>
            <w:vMerge w:val="restart"/>
          </w:tcPr>
          <w:p w14:paraId="7A70BA39" w14:textId="77777777" w:rsidR="009F3733" w:rsidRDefault="009F3733" w:rsidP="00216990">
            <w:pPr>
              <w:jc w:val="center"/>
            </w:pPr>
            <w:r>
              <w:t>0.2</w:t>
            </w:r>
          </w:p>
        </w:tc>
        <w:tc>
          <w:tcPr>
            <w:tcW w:w="1580" w:type="dxa"/>
          </w:tcPr>
          <w:p w14:paraId="51A521DB" w14:textId="77777777" w:rsidR="009F3733" w:rsidRDefault="009F3733" w:rsidP="00216990">
            <w:pPr>
              <w:jc w:val="center"/>
            </w:pPr>
            <w:r>
              <w:t>0</w:t>
            </w:r>
          </w:p>
        </w:tc>
        <w:tc>
          <w:tcPr>
            <w:tcW w:w="1155" w:type="dxa"/>
          </w:tcPr>
          <w:p w14:paraId="47109FDB" w14:textId="77777777" w:rsidR="009F3733" w:rsidRDefault="009F3733" w:rsidP="00216990">
            <w:pPr>
              <w:jc w:val="center"/>
            </w:pPr>
            <w:r>
              <w:t>15.118</w:t>
            </w:r>
          </w:p>
        </w:tc>
        <w:tc>
          <w:tcPr>
            <w:tcW w:w="1208" w:type="dxa"/>
          </w:tcPr>
          <w:p w14:paraId="63D17178" w14:textId="77777777" w:rsidR="009F3733" w:rsidRDefault="009F3733" w:rsidP="00216990">
            <w:pPr>
              <w:jc w:val="center"/>
            </w:pPr>
            <w:r>
              <w:t>0.153</w:t>
            </w:r>
          </w:p>
        </w:tc>
        <w:tc>
          <w:tcPr>
            <w:tcW w:w="782" w:type="dxa"/>
          </w:tcPr>
          <w:p w14:paraId="74FAEB6C" w14:textId="77777777" w:rsidR="009F3733" w:rsidRDefault="009F3733" w:rsidP="00216990">
            <w:pPr>
              <w:jc w:val="center"/>
            </w:pPr>
            <w:r>
              <w:t>17.32</w:t>
            </w:r>
          </w:p>
        </w:tc>
        <w:tc>
          <w:tcPr>
            <w:tcW w:w="838" w:type="dxa"/>
          </w:tcPr>
          <w:p w14:paraId="59267E7A" w14:textId="77777777" w:rsidR="009F3733" w:rsidRDefault="009F3733" w:rsidP="00216990">
            <w:pPr>
              <w:jc w:val="center"/>
            </w:pPr>
            <w:r>
              <w:t>0.14</w:t>
            </w:r>
          </w:p>
        </w:tc>
        <w:tc>
          <w:tcPr>
            <w:tcW w:w="781" w:type="dxa"/>
          </w:tcPr>
          <w:p w14:paraId="34CEEC0E" w14:textId="77777777" w:rsidR="009F3733" w:rsidRDefault="009F3733" w:rsidP="00216990">
            <w:pPr>
              <w:jc w:val="center"/>
            </w:pPr>
            <w:r>
              <w:t>11.45</w:t>
            </w:r>
          </w:p>
        </w:tc>
        <w:tc>
          <w:tcPr>
            <w:tcW w:w="1153" w:type="dxa"/>
          </w:tcPr>
          <w:p w14:paraId="0142B7D8" w14:textId="77777777" w:rsidR="009F3733" w:rsidRDefault="009F3733" w:rsidP="00216990">
            <w:pPr>
              <w:jc w:val="center"/>
            </w:pPr>
            <w:r>
              <w:t>0.14</w:t>
            </w:r>
          </w:p>
        </w:tc>
      </w:tr>
      <w:tr w:rsidR="009F3733" w14:paraId="50212716" w14:textId="77777777" w:rsidTr="00216990">
        <w:trPr>
          <w:trHeight w:val="317"/>
        </w:trPr>
        <w:tc>
          <w:tcPr>
            <w:tcW w:w="1750" w:type="dxa"/>
            <w:vMerge/>
          </w:tcPr>
          <w:p w14:paraId="74E316F1" w14:textId="77777777" w:rsidR="009F3733" w:rsidRDefault="009F3733" w:rsidP="00216990">
            <w:pPr>
              <w:jc w:val="center"/>
            </w:pPr>
          </w:p>
        </w:tc>
        <w:tc>
          <w:tcPr>
            <w:tcW w:w="1580" w:type="dxa"/>
          </w:tcPr>
          <w:p w14:paraId="46F421E6" w14:textId="77777777" w:rsidR="009F3733" w:rsidRDefault="009F3733" w:rsidP="00216990">
            <w:pPr>
              <w:jc w:val="center"/>
            </w:pPr>
            <w:r>
              <w:t>5</w:t>
            </w:r>
          </w:p>
        </w:tc>
        <w:tc>
          <w:tcPr>
            <w:tcW w:w="1155" w:type="dxa"/>
          </w:tcPr>
          <w:p w14:paraId="1EC54242" w14:textId="77777777" w:rsidR="009F3733" w:rsidRDefault="009F3733" w:rsidP="00216990">
            <w:pPr>
              <w:jc w:val="center"/>
            </w:pPr>
            <w:r>
              <w:t>37.38</w:t>
            </w:r>
          </w:p>
        </w:tc>
        <w:tc>
          <w:tcPr>
            <w:tcW w:w="1208" w:type="dxa"/>
          </w:tcPr>
          <w:p w14:paraId="108B9F51" w14:textId="77777777" w:rsidR="009F3733" w:rsidRDefault="009F3733" w:rsidP="00216990">
            <w:pPr>
              <w:jc w:val="center"/>
            </w:pPr>
            <w:r>
              <w:t>0.117</w:t>
            </w:r>
          </w:p>
        </w:tc>
        <w:tc>
          <w:tcPr>
            <w:tcW w:w="782" w:type="dxa"/>
          </w:tcPr>
          <w:p w14:paraId="576BA8E3" w14:textId="77777777" w:rsidR="009F3733" w:rsidRDefault="009F3733" w:rsidP="00216990">
            <w:pPr>
              <w:jc w:val="center"/>
            </w:pPr>
            <w:r>
              <w:t>39.09</w:t>
            </w:r>
          </w:p>
        </w:tc>
        <w:tc>
          <w:tcPr>
            <w:tcW w:w="838" w:type="dxa"/>
          </w:tcPr>
          <w:p w14:paraId="583AEAB9" w14:textId="77777777" w:rsidR="009F3733" w:rsidRDefault="009F3733" w:rsidP="00216990">
            <w:pPr>
              <w:jc w:val="center"/>
            </w:pPr>
            <w:r>
              <w:t>0.10</w:t>
            </w:r>
          </w:p>
        </w:tc>
        <w:tc>
          <w:tcPr>
            <w:tcW w:w="781" w:type="dxa"/>
          </w:tcPr>
          <w:p w14:paraId="674BA860" w14:textId="77777777" w:rsidR="009F3733" w:rsidRDefault="009F3733" w:rsidP="00216990">
            <w:pPr>
              <w:jc w:val="center"/>
            </w:pPr>
            <w:r>
              <w:t>35.11</w:t>
            </w:r>
          </w:p>
        </w:tc>
        <w:tc>
          <w:tcPr>
            <w:tcW w:w="1153" w:type="dxa"/>
          </w:tcPr>
          <w:p w14:paraId="5C875DAA" w14:textId="77777777" w:rsidR="009F3733" w:rsidRDefault="009F3733" w:rsidP="00216990">
            <w:pPr>
              <w:jc w:val="center"/>
            </w:pPr>
            <w:r>
              <w:t>0.12</w:t>
            </w:r>
          </w:p>
        </w:tc>
      </w:tr>
      <w:tr w:rsidR="009F3733" w14:paraId="51CAF604" w14:textId="77777777" w:rsidTr="00216990">
        <w:trPr>
          <w:trHeight w:val="317"/>
        </w:trPr>
        <w:tc>
          <w:tcPr>
            <w:tcW w:w="1750" w:type="dxa"/>
            <w:vMerge/>
          </w:tcPr>
          <w:p w14:paraId="22E55926" w14:textId="77777777" w:rsidR="009F3733" w:rsidRDefault="009F3733" w:rsidP="00216990">
            <w:pPr>
              <w:jc w:val="center"/>
            </w:pPr>
          </w:p>
        </w:tc>
        <w:tc>
          <w:tcPr>
            <w:tcW w:w="1580" w:type="dxa"/>
          </w:tcPr>
          <w:p w14:paraId="5399DEB2" w14:textId="77777777" w:rsidR="009F3733" w:rsidRDefault="009F3733" w:rsidP="00216990">
            <w:pPr>
              <w:jc w:val="center"/>
            </w:pPr>
            <w:r>
              <w:t>10</w:t>
            </w:r>
          </w:p>
        </w:tc>
        <w:tc>
          <w:tcPr>
            <w:tcW w:w="1155" w:type="dxa"/>
          </w:tcPr>
          <w:p w14:paraId="51012EFA" w14:textId="77777777" w:rsidR="009F3733" w:rsidRDefault="009F3733" w:rsidP="00216990">
            <w:pPr>
              <w:jc w:val="center"/>
            </w:pPr>
            <w:r>
              <w:t>51.17</w:t>
            </w:r>
          </w:p>
        </w:tc>
        <w:tc>
          <w:tcPr>
            <w:tcW w:w="1208" w:type="dxa"/>
          </w:tcPr>
          <w:p w14:paraId="3573FE45" w14:textId="77777777" w:rsidR="009F3733" w:rsidRDefault="009F3733" w:rsidP="00216990">
            <w:pPr>
              <w:jc w:val="center"/>
            </w:pPr>
            <w:r>
              <w:t>0.067</w:t>
            </w:r>
          </w:p>
        </w:tc>
        <w:tc>
          <w:tcPr>
            <w:tcW w:w="782" w:type="dxa"/>
          </w:tcPr>
          <w:p w14:paraId="3DEE618D" w14:textId="77777777" w:rsidR="009F3733" w:rsidRDefault="009F3733" w:rsidP="00216990">
            <w:pPr>
              <w:jc w:val="center"/>
            </w:pPr>
            <w:r>
              <w:t>52.43</w:t>
            </w:r>
          </w:p>
        </w:tc>
        <w:tc>
          <w:tcPr>
            <w:tcW w:w="838" w:type="dxa"/>
          </w:tcPr>
          <w:p w14:paraId="7D2138CF" w14:textId="77777777" w:rsidR="009F3733" w:rsidRDefault="009F3733" w:rsidP="00216990">
            <w:pPr>
              <w:jc w:val="center"/>
            </w:pPr>
            <w:r>
              <w:t>0.07</w:t>
            </w:r>
          </w:p>
        </w:tc>
        <w:tc>
          <w:tcPr>
            <w:tcW w:w="781" w:type="dxa"/>
          </w:tcPr>
          <w:p w14:paraId="7E8D4E30" w14:textId="77777777" w:rsidR="009F3733" w:rsidRDefault="009F3733" w:rsidP="00216990">
            <w:pPr>
              <w:jc w:val="center"/>
            </w:pPr>
            <w:r>
              <w:t>49.08</w:t>
            </w:r>
          </w:p>
        </w:tc>
        <w:tc>
          <w:tcPr>
            <w:tcW w:w="1153" w:type="dxa"/>
          </w:tcPr>
          <w:p w14:paraId="0DFD8459" w14:textId="77777777" w:rsidR="009F3733" w:rsidRDefault="009F3733" w:rsidP="00216990">
            <w:pPr>
              <w:jc w:val="center"/>
            </w:pPr>
            <w:r>
              <w:t>0.07</w:t>
            </w:r>
          </w:p>
        </w:tc>
      </w:tr>
    </w:tbl>
    <w:p w14:paraId="3DB6959B" w14:textId="368909A4" w:rsidR="005361F8" w:rsidRPr="009E66AB" w:rsidRDefault="005361F8" w:rsidP="005361F8">
      <w:pPr>
        <w:rPr>
          <w:sz w:val="28"/>
          <w:szCs w:val="28"/>
        </w:rPr>
      </w:pPr>
      <w:r w:rsidRPr="009E66AB">
        <w:rPr>
          <w:sz w:val="28"/>
          <w:szCs w:val="28"/>
        </w:rPr>
        <w:t>Table</w:t>
      </w:r>
      <w:r w:rsidR="00186191">
        <w:rPr>
          <w:sz w:val="28"/>
          <w:szCs w:val="28"/>
        </w:rPr>
        <w:t xml:space="preserve"> 7</w:t>
      </w:r>
      <w:r w:rsidRPr="009E66AB">
        <w:rPr>
          <w:sz w:val="28"/>
          <w:szCs w:val="28"/>
        </w:rPr>
        <w:t xml:space="preserve">: Delta error constituents (A and B) for </w:t>
      </w:r>
      <w:r>
        <w:rPr>
          <w:sz w:val="28"/>
          <w:szCs w:val="28"/>
        </w:rPr>
        <w:t>50 taxa</w:t>
      </w:r>
    </w:p>
    <w:p w14:paraId="115AFB67" w14:textId="2E003CBD" w:rsidR="002B3F33" w:rsidRDefault="002B3F33" w:rsidP="00856337"/>
    <w:p w14:paraId="5A26F43A" w14:textId="77777777" w:rsidR="005361F8" w:rsidRDefault="005361F8" w:rsidP="00856337"/>
    <w:tbl>
      <w:tblPr>
        <w:tblStyle w:val="TableGrid"/>
        <w:tblW w:w="9754" w:type="dxa"/>
        <w:tblLayout w:type="fixed"/>
        <w:tblLook w:val="04A0" w:firstRow="1" w:lastRow="0" w:firstColumn="1" w:lastColumn="0" w:noHBand="0" w:noVBand="1"/>
      </w:tblPr>
      <w:tblGrid>
        <w:gridCol w:w="1243"/>
        <w:gridCol w:w="1280"/>
        <w:gridCol w:w="2227"/>
        <w:gridCol w:w="2328"/>
        <w:gridCol w:w="1517"/>
        <w:gridCol w:w="1159"/>
      </w:tblGrid>
      <w:tr w:rsidR="005361F8" w14:paraId="6C0397F0" w14:textId="77777777" w:rsidTr="005361F8">
        <w:trPr>
          <w:trHeight w:val="24"/>
        </w:trPr>
        <w:tc>
          <w:tcPr>
            <w:tcW w:w="1243" w:type="dxa"/>
            <w:vMerge w:val="restart"/>
          </w:tcPr>
          <w:p w14:paraId="658EA61F" w14:textId="77777777" w:rsidR="005361F8" w:rsidRDefault="005361F8" w:rsidP="00216990">
            <w:pPr>
              <w:jc w:val="center"/>
            </w:pPr>
            <w:r>
              <w:t>Mutation rate</w:t>
            </w:r>
          </w:p>
        </w:tc>
        <w:tc>
          <w:tcPr>
            <w:tcW w:w="1280" w:type="dxa"/>
            <w:vMerge w:val="restart"/>
          </w:tcPr>
          <w:p w14:paraId="2C87D20C" w14:textId="77777777" w:rsidR="005361F8" w:rsidRDefault="005361F8" w:rsidP="00216990">
            <w:pPr>
              <w:jc w:val="center"/>
            </w:pPr>
            <w:r>
              <w:t>Number of reticulations</w:t>
            </w:r>
          </w:p>
        </w:tc>
        <w:tc>
          <w:tcPr>
            <w:tcW w:w="4555" w:type="dxa"/>
            <w:gridSpan w:val="2"/>
          </w:tcPr>
          <w:p w14:paraId="6B2B3A90" w14:textId="4E188C3B" w:rsidR="005361F8" w:rsidRDefault="005361F8" w:rsidP="00216990">
            <w:pPr>
              <w:jc w:val="center"/>
            </w:pPr>
            <w:r>
              <w:t>Delta Error (APPLES)</w:t>
            </w:r>
          </w:p>
        </w:tc>
        <w:tc>
          <w:tcPr>
            <w:tcW w:w="2676" w:type="dxa"/>
            <w:gridSpan w:val="2"/>
          </w:tcPr>
          <w:p w14:paraId="74729D25" w14:textId="77777777" w:rsidR="005361F8" w:rsidRPr="009A1BBB" w:rsidRDefault="005361F8" w:rsidP="00216990">
            <w:pPr>
              <w:jc w:val="center"/>
              <w:rPr>
                <w:vertAlign w:val="subscript"/>
              </w:rPr>
            </w:pPr>
            <w:r>
              <w:t>Delta Error (PPLACER)</w:t>
            </w:r>
          </w:p>
        </w:tc>
      </w:tr>
      <w:tr w:rsidR="005361F8" w14:paraId="037BB495" w14:textId="77777777" w:rsidTr="005361F8">
        <w:trPr>
          <w:trHeight w:val="180"/>
        </w:trPr>
        <w:tc>
          <w:tcPr>
            <w:tcW w:w="1243" w:type="dxa"/>
            <w:vMerge/>
          </w:tcPr>
          <w:p w14:paraId="60E8C9FF" w14:textId="77777777" w:rsidR="005361F8" w:rsidRDefault="005361F8" w:rsidP="00216990">
            <w:pPr>
              <w:jc w:val="center"/>
            </w:pPr>
          </w:p>
        </w:tc>
        <w:tc>
          <w:tcPr>
            <w:tcW w:w="1280" w:type="dxa"/>
            <w:vMerge/>
          </w:tcPr>
          <w:p w14:paraId="5D9A268F" w14:textId="77777777" w:rsidR="005361F8" w:rsidRDefault="005361F8" w:rsidP="00216990">
            <w:pPr>
              <w:jc w:val="center"/>
            </w:pPr>
          </w:p>
        </w:tc>
        <w:tc>
          <w:tcPr>
            <w:tcW w:w="2227" w:type="dxa"/>
          </w:tcPr>
          <w:p w14:paraId="3466CABC" w14:textId="0E900BBA" w:rsidR="005361F8" w:rsidRDefault="005361F8" w:rsidP="00216990">
            <w:pPr>
              <w:jc w:val="center"/>
            </w:pPr>
            <w:r>
              <w:t>Avg</w:t>
            </w:r>
          </w:p>
        </w:tc>
        <w:tc>
          <w:tcPr>
            <w:tcW w:w="2328" w:type="dxa"/>
          </w:tcPr>
          <w:p w14:paraId="667C6549" w14:textId="77777777" w:rsidR="005361F8" w:rsidRDefault="005361F8" w:rsidP="00216990">
            <w:pPr>
              <w:jc w:val="center"/>
            </w:pPr>
            <w:r>
              <w:t>Std Error</w:t>
            </w:r>
          </w:p>
        </w:tc>
        <w:tc>
          <w:tcPr>
            <w:tcW w:w="1517" w:type="dxa"/>
          </w:tcPr>
          <w:p w14:paraId="4D469D4D" w14:textId="77777777" w:rsidR="005361F8" w:rsidRDefault="005361F8" w:rsidP="00216990">
            <w:pPr>
              <w:jc w:val="center"/>
            </w:pPr>
            <w:r>
              <w:t>Avg</w:t>
            </w:r>
          </w:p>
        </w:tc>
        <w:tc>
          <w:tcPr>
            <w:tcW w:w="1159" w:type="dxa"/>
          </w:tcPr>
          <w:p w14:paraId="290D6F83" w14:textId="77777777" w:rsidR="005361F8" w:rsidRDefault="005361F8" w:rsidP="00216990">
            <w:pPr>
              <w:jc w:val="center"/>
            </w:pPr>
            <w:r>
              <w:t>Std Error</w:t>
            </w:r>
          </w:p>
        </w:tc>
      </w:tr>
      <w:tr w:rsidR="005361F8" w14:paraId="5CB957C2" w14:textId="77777777" w:rsidTr="005361F8">
        <w:trPr>
          <w:trHeight w:val="56"/>
        </w:trPr>
        <w:tc>
          <w:tcPr>
            <w:tcW w:w="1243" w:type="dxa"/>
            <w:vMerge w:val="restart"/>
          </w:tcPr>
          <w:p w14:paraId="3BCB7040" w14:textId="77777777" w:rsidR="005361F8" w:rsidRDefault="005361F8" w:rsidP="00216990">
            <w:pPr>
              <w:jc w:val="center"/>
            </w:pPr>
            <w:r>
              <w:t>0.02</w:t>
            </w:r>
          </w:p>
        </w:tc>
        <w:tc>
          <w:tcPr>
            <w:tcW w:w="1280" w:type="dxa"/>
          </w:tcPr>
          <w:p w14:paraId="069E22F7" w14:textId="77777777" w:rsidR="005361F8" w:rsidRDefault="005361F8" w:rsidP="00216990">
            <w:pPr>
              <w:jc w:val="center"/>
            </w:pPr>
            <w:r>
              <w:t>0</w:t>
            </w:r>
          </w:p>
        </w:tc>
        <w:tc>
          <w:tcPr>
            <w:tcW w:w="2227" w:type="dxa"/>
          </w:tcPr>
          <w:p w14:paraId="2E73DA33" w14:textId="7ACFE849" w:rsidR="005361F8" w:rsidRDefault="005361F8" w:rsidP="00216990">
            <w:pPr>
              <w:jc w:val="center"/>
            </w:pPr>
            <w:r>
              <w:t>3.032</w:t>
            </w:r>
          </w:p>
        </w:tc>
        <w:tc>
          <w:tcPr>
            <w:tcW w:w="2328" w:type="dxa"/>
          </w:tcPr>
          <w:p w14:paraId="2D86AE45" w14:textId="77777777" w:rsidR="005361F8" w:rsidRDefault="005361F8" w:rsidP="00216990">
            <w:pPr>
              <w:jc w:val="center"/>
            </w:pPr>
            <w:r>
              <w:t>0.079</w:t>
            </w:r>
          </w:p>
        </w:tc>
        <w:tc>
          <w:tcPr>
            <w:tcW w:w="1517" w:type="dxa"/>
          </w:tcPr>
          <w:p w14:paraId="22D85B72" w14:textId="77777777" w:rsidR="005361F8" w:rsidRDefault="005361F8" w:rsidP="00216990">
            <w:pPr>
              <w:jc w:val="center"/>
            </w:pPr>
            <w:r>
              <w:t>5.275</w:t>
            </w:r>
          </w:p>
        </w:tc>
        <w:tc>
          <w:tcPr>
            <w:tcW w:w="1159" w:type="dxa"/>
          </w:tcPr>
          <w:p w14:paraId="6138D7BD" w14:textId="77777777" w:rsidR="005361F8" w:rsidRDefault="005361F8" w:rsidP="00216990">
            <w:pPr>
              <w:jc w:val="center"/>
            </w:pPr>
            <w:r>
              <w:t>0.064</w:t>
            </w:r>
          </w:p>
        </w:tc>
      </w:tr>
      <w:tr w:rsidR="005361F8" w14:paraId="1523860E" w14:textId="77777777" w:rsidTr="005361F8">
        <w:trPr>
          <w:trHeight w:val="183"/>
        </w:trPr>
        <w:tc>
          <w:tcPr>
            <w:tcW w:w="1243" w:type="dxa"/>
            <w:vMerge/>
          </w:tcPr>
          <w:p w14:paraId="4D688F1C" w14:textId="77777777" w:rsidR="005361F8" w:rsidRDefault="005361F8" w:rsidP="00216990">
            <w:pPr>
              <w:jc w:val="center"/>
            </w:pPr>
          </w:p>
        </w:tc>
        <w:tc>
          <w:tcPr>
            <w:tcW w:w="1280" w:type="dxa"/>
          </w:tcPr>
          <w:p w14:paraId="3F46F2A6" w14:textId="77777777" w:rsidR="005361F8" w:rsidRDefault="005361F8" w:rsidP="00216990">
            <w:pPr>
              <w:jc w:val="center"/>
            </w:pPr>
            <w:r>
              <w:t>5</w:t>
            </w:r>
          </w:p>
        </w:tc>
        <w:tc>
          <w:tcPr>
            <w:tcW w:w="2227" w:type="dxa"/>
          </w:tcPr>
          <w:p w14:paraId="2DB2BD45" w14:textId="052AD582" w:rsidR="005361F8" w:rsidRDefault="005361F8" w:rsidP="00216990">
            <w:pPr>
              <w:jc w:val="center"/>
            </w:pPr>
            <w:r>
              <w:t>1.924</w:t>
            </w:r>
          </w:p>
        </w:tc>
        <w:tc>
          <w:tcPr>
            <w:tcW w:w="2328" w:type="dxa"/>
          </w:tcPr>
          <w:p w14:paraId="3D13DD34" w14:textId="77777777" w:rsidR="005361F8" w:rsidRDefault="005361F8" w:rsidP="00216990">
            <w:pPr>
              <w:jc w:val="center"/>
            </w:pPr>
            <w:r>
              <w:t>0.052</w:t>
            </w:r>
          </w:p>
        </w:tc>
        <w:tc>
          <w:tcPr>
            <w:tcW w:w="1517" w:type="dxa"/>
          </w:tcPr>
          <w:p w14:paraId="3E19E543" w14:textId="77777777" w:rsidR="005361F8" w:rsidRDefault="005361F8" w:rsidP="00216990">
            <w:pPr>
              <w:jc w:val="center"/>
            </w:pPr>
            <w:r>
              <w:t>3.797</w:t>
            </w:r>
          </w:p>
        </w:tc>
        <w:tc>
          <w:tcPr>
            <w:tcW w:w="1159" w:type="dxa"/>
          </w:tcPr>
          <w:p w14:paraId="027D1F39" w14:textId="77777777" w:rsidR="005361F8" w:rsidRDefault="005361F8" w:rsidP="00216990">
            <w:pPr>
              <w:jc w:val="center"/>
            </w:pPr>
            <w:r>
              <w:t>0.046</w:t>
            </w:r>
          </w:p>
        </w:tc>
      </w:tr>
      <w:tr w:rsidR="005361F8" w14:paraId="122E7343" w14:textId="77777777" w:rsidTr="005361F8">
        <w:trPr>
          <w:trHeight w:val="59"/>
        </w:trPr>
        <w:tc>
          <w:tcPr>
            <w:tcW w:w="1243" w:type="dxa"/>
            <w:vMerge/>
          </w:tcPr>
          <w:p w14:paraId="0EDA9158" w14:textId="77777777" w:rsidR="005361F8" w:rsidRDefault="005361F8" w:rsidP="00216990">
            <w:pPr>
              <w:jc w:val="center"/>
            </w:pPr>
          </w:p>
        </w:tc>
        <w:tc>
          <w:tcPr>
            <w:tcW w:w="1280" w:type="dxa"/>
          </w:tcPr>
          <w:p w14:paraId="7206A7AB" w14:textId="77777777" w:rsidR="005361F8" w:rsidRDefault="005361F8" w:rsidP="00216990">
            <w:pPr>
              <w:jc w:val="center"/>
            </w:pPr>
            <w:r>
              <w:t>10</w:t>
            </w:r>
          </w:p>
        </w:tc>
        <w:tc>
          <w:tcPr>
            <w:tcW w:w="2227" w:type="dxa"/>
          </w:tcPr>
          <w:p w14:paraId="3DF25A7D" w14:textId="558BDE31" w:rsidR="005361F8" w:rsidRDefault="005361F8" w:rsidP="00216990">
            <w:pPr>
              <w:jc w:val="center"/>
            </w:pPr>
            <w:r>
              <w:t>2.05</w:t>
            </w:r>
          </w:p>
        </w:tc>
        <w:tc>
          <w:tcPr>
            <w:tcW w:w="2328" w:type="dxa"/>
          </w:tcPr>
          <w:p w14:paraId="15863CB0" w14:textId="77777777" w:rsidR="005361F8" w:rsidRDefault="005361F8" w:rsidP="00216990">
            <w:pPr>
              <w:jc w:val="center"/>
            </w:pPr>
            <w:r>
              <w:t>0.035</w:t>
            </w:r>
          </w:p>
        </w:tc>
        <w:tc>
          <w:tcPr>
            <w:tcW w:w="1517" w:type="dxa"/>
          </w:tcPr>
          <w:p w14:paraId="59D2E628" w14:textId="77777777" w:rsidR="005361F8" w:rsidRDefault="005361F8" w:rsidP="00216990">
            <w:pPr>
              <w:jc w:val="center"/>
            </w:pPr>
            <w:r>
              <w:t>3.1</w:t>
            </w:r>
          </w:p>
        </w:tc>
        <w:tc>
          <w:tcPr>
            <w:tcW w:w="1159" w:type="dxa"/>
          </w:tcPr>
          <w:p w14:paraId="0AD46B8B" w14:textId="77777777" w:rsidR="005361F8" w:rsidRDefault="005361F8" w:rsidP="00216990">
            <w:pPr>
              <w:jc w:val="center"/>
            </w:pPr>
            <w:r>
              <w:t>0.030</w:t>
            </w:r>
          </w:p>
        </w:tc>
      </w:tr>
      <w:tr w:rsidR="005361F8" w14:paraId="132FD5DE" w14:textId="77777777" w:rsidTr="005361F8">
        <w:trPr>
          <w:trHeight w:val="59"/>
        </w:trPr>
        <w:tc>
          <w:tcPr>
            <w:tcW w:w="1243" w:type="dxa"/>
            <w:vMerge w:val="restart"/>
          </w:tcPr>
          <w:p w14:paraId="1B089AEC" w14:textId="77777777" w:rsidR="005361F8" w:rsidRDefault="005361F8" w:rsidP="00216990">
            <w:pPr>
              <w:jc w:val="center"/>
            </w:pPr>
            <w:r>
              <w:t>0.06</w:t>
            </w:r>
          </w:p>
        </w:tc>
        <w:tc>
          <w:tcPr>
            <w:tcW w:w="1280" w:type="dxa"/>
          </w:tcPr>
          <w:p w14:paraId="342C1173" w14:textId="77777777" w:rsidR="005361F8" w:rsidRDefault="005361F8" w:rsidP="00216990">
            <w:pPr>
              <w:jc w:val="center"/>
            </w:pPr>
            <w:r>
              <w:t>0</w:t>
            </w:r>
          </w:p>
        </w:tc>
        <w:tc>
          <w:tcPr>
            <w:tcW w:w="2227" w:type="dxa"/>
          </w:tcPr>
          <w:p w14:paraId="164E8780" w14:textId="010559EB" w:rsidR="005361F8" w:rsidRDefault="005361F8" w:rsidP="00216990">
            <w:pPr>
              <w:jc w:val="center"/>
            </w:pPr>
            <w:r>
              <w:t>2.81</w:t>
            </w:r>
          </w:p>
        </w:tc>
        <w:tc>
          <w:tcPr>
            <w:tcW w:w="2328" w:type="dxa"/>
          </w:tcPr>
          <w:p w14:paraId="5DB1022E" w14:textId="77777777" w:rsidR="005361F8" w:rsidRDefault="005361F8" w:rsidP="00216990">
            <w:pPr>
              <w:jc w:val="center"/>
            </w:pPr>
            <w:r>
              <w:t>0.081</w:t>
            </w:r>
          </w:p>
        </w:tc>
        <w:tc>
          <w:tcPr>
            <w:tcW w:w="1517" w:type="dxa"/>
          </w:tcPr>
          <w:p w14:paraId="6AAD7FE4" w14:textId="77777777" w:rsidR="005361F8" w:rsidRDefault="005361F8" w:rsidP="00216990">
            <w:pPr>
              <w:jc w:val="center"/>
            </w:pPr>
            <w:r>
              <w:t>5.31</w:t>
            </w:r>
          </w:p>
        </w:tc>
        <w:tc>
          <w:tcPr>
            <w:tcW w:w="1159" w:type="dxa"/>
          </w:tcPr>
          <w:p w14:paraId="1D103E39" w14:textId="77777777" w:rsidR="005361F8" w:rsidRDefault="005361F8" w:rsidP="00216990">
            <w:pPr>
              <w:jc w:val="center"/>
            </w:pPr>
            <w:r>
              <w:t>0.064</w:t>
            </w:r>
          </w:p>
        </w:tc>
      </w:tr>
      <w:tr w:rsidR="005361F8" w14:paraId="2AE3F67A" w14:textId="77777777" w:rsidTr="005361F8">
        <w:trPr>
          <w:trHeight w:val="59"/>
        </w:trPr>
        <w:tc>
          <w:tcPr>
            <w:tcW w:w="1243" w:type="dxa"/>
            <w:vMerge/>
          </w:tcPr>
          <w:p w14:paraId="2D2C723A" w14:textId="77777777" w:rsidR="005361F8" w:rsidRDefault="005361F8" w:rsidP="00216990">
            <w:pPr>
              <w:jc w:val="center"/>
            </w:pPr>
          </w:p>
        </w:tc>
        <w:tc>
          <w:tcPr>
            <w:tcW w:w="1280" w:type="dxa"/>
          </w:tcPr>
          <w:p w14:paraId="1D26E6FA" w14:textId="77777777" w:rsidR="005361F8" w:rsidRDefault="005361F8" w:rsidP="00216990">
            <w:pPr>
              <w:jc w:val="center"/>
            </w:pPr>
            <w:r>
              <w:t>5</w:t>
            </w:r>
          </w:p>
        </w:tc>
        <w:tc>
          <w:tcPr>
            <w:tcW w:w="2227" w:type="dxa"/>
          </w:tcPr>
          <w:p w14:paraId="23E8ED27" w14:textId="3DA6CB9C" w:rsidR="005361F8" w:rsidRDefault="005361F8" w:rsidP="00216990">
            <w:pPr>
              <w:jc w:val="center"/>
            </w:pPr>
            <w:r>
              <w:t>2.21</w:t>
            </w:r>
          </w:p>
        </w:tc>
        <w:tc>
          <w:tcPr>
            <w:tcW w:w="2328" w:type="dxa"/>
          </w:tcPr>
          <w:p w14:paraId="39DEC683" w14:textId="77777777" w:rsidR="005361F8" w:rsidRDefault="005361F8" w:rsidP="00216990">
            <w:pPr>
              <w:jc w:val="center"/>
            </w:pPr>
            <w:r>
              <w:t>0.054</w:t>
            </w:r>
          </w:p>
        </w:tc>
        <w:tc>
          <w:tcPr>
            <w:tcW w:w="1517" w:type="dxa"/>
          </w:tcPr>
          <w:p w14:paraId="32726529" w14:textId="77777777" w:rsidR="005361F8" w:rsidRDefault="005361F8" w:rsidP="00216990">
            <w:pPr>
              <w:jc w:val="center"/>
            </w:pPr>
            <w:r>
              <w:t>3.865</w:t>
            </w:r>
          </w:p>
        </w:tc>
        <w:tc>
          <w:tcPr>
            <w:tcW w:w="1159" w:type="dxa"/>
          </w:tcPr>
          <w:p w14:paraId="699F9A01" w14:textId="77777777" w:rsidR="005361F8" w:rsidRDefault="005361F8" w:rsidP="00216990">
            <w:pPr>
              <w:jc w:val="center"/>
            </w:pPr>
            <w:r>
              <w:t>0.047</w:t>
            </w:r>
          </w:p>
        </w:tc>
      </w:tr>
      <w:tr w:rsidR="005361F8" w14:paraId="2885219B" w14:textId="77777777" w:rsidTr="005361F8">
        <w:trPr>
          <w:trHeight w:val="59"/>
        </w:trPr>
        <w:tc>
          <w:tcPr>
            <w:tcW w:w="1243" w:type="dxa"/>
            <w:vMerge/>
          </w:tcPr>
          <w:p w14:paraId="06735F32" w14:textId="77777777" w:rsidR="005361F8" w:rsidRDefault="005361F8" w:rsidP="00216990">
            <w:pPr>
              <w:jc w:val="center"/>
            </w:pPr>
          </w:p>
        </w:tc>
        <w:tc>
          <w:tcPr>
            <w:tcW w:w="1280" w:type="dxa"/>
          </w:tcPr>
          <w:p w14:paraId="1317AF79" w14:textId="77777777" w:rsidR="005361F8" w:rsidRDefault="005361F8" w:rsidP="00216990">
            <w:pPr>
              <w:jc w:val="center"/>
            </w:pPr>
            <w:r>
              <w:t>10</w:t>
            </w:r>
          </w:p>
        </w:tc>
        <w:tc>
          <w:tcPr>
            <w:tcW w:w="2227" w:type="dxa"/>
          </w:tcPr>
          <w:p w14:paraId="152FEB30" w14:textId="5A99F2AA" w:rsidR="005361F8" w:rsidRDefault="005361F8" w:rsidP="00216990">
            <w:pPr>
              <w:jc w:val="center"/>
            </w:pPr>
            <w:r>
              <w:t>2.01</w:t>
            </w:r>
          </w:p>
        </w:tc>
        <w:tc>
          <w:tcPr>
            <w:tcW w:w="2328" w:type="dxa"/>
          </w:tcPr>
          <w:p w14:paraId="6A5E44CF" w14:textId="77777777" w:rsidR="005361F8" w:rsidRDefault="005361F8" w:rsidP="00216990">
            <w:pPr>
              <w:jc w:val="center"/>
            </w:pPr>
            <w:r>
              <w:t>0.036</w:t>
            </w:r>
          </w:p>
        </w:tc>
        <w:tc>
          <w:tcPr>
            <w:tcW w:w="1517" w:type="dxa"/>
          </w:tcPr>
          <w:p w14:paraId="3D82B821" w14:textId="77777777" w:rsidR="005361F8" w:rsidRDefault="005361F8" w:rsidP="00216990">
            <w:pPr>
              <w:jc w:val="center"/>
            </w:pPr>
            <w:r>
              <w:t>3.183</w:t>
            </w:r>
          </w:p>
        </w:tc>
        <w:tc>
          <w:tcPr>
            <w:tcW w:w="1159" w:type="dxa"/>
          </w:tcPr>
          <w:p w14:paraId="5ADE9849" w14:textId="77777777" w:rsidR="005361F8" w:rsidRDefault="005361F8" w:rsidP="00216990">
            <w:pPr>
              <w:jc w:val="center"/>
            </w:pPr>
            <w:r>
              <w:t>0.032</w:t>
            </w:r>
          </w:p>
        </w:tc>
      </w:tr>
      <w:tr w:rsidR="005361F8" w14:paraId="4902F1B8" w14:textId="77777777" w:rsidTr="005361F8">
        <w:trPr>
          <w:trHeight w:val="59"/>
        </w:trPr>
        <w:tc>
          <w:tcPr>
            <w:tcW w:w="1243" w:type="dxa"/>
            <w:vMerge w:val="restart"/>
          </w:tcPr>
          <w:p w14:paraId="1666FF2B" w14:textId="77777777" w:rsidR="005361F8" w:rsidRDefault="005361F8" w:rsidP="00216990">
            <w:pPr>
              <w:jc w:val="center"/>
            </w:pPr>
            <w:r>
              <w:t>0.2</w:t>
            </w:r>
          </w:p>
        </w:tc>
        <w:tc>
          <w:tcPr>
            <w:tcW w:w="1280" w:type="dxa"/>
          </w:tcPr>
          <w:p w14:paraId="0857CF85" w14:textId="77777777" w:rsidR="005361F8" w:rsidRDefault="005361F8" w:rsidP="00216990">
            <w:pPr>
              <w:jc w:val="center"/>
            </w:pPr>
            <w:r>
              <w:t>0</w:t>
            </w:r>
          </w:p>
        </w:tc>
        <w:tc>
          <w:tcPr>
            <w:tcW w:w="2227" w:type="dxa"/>
          </w:tcPr>
          <w:p w14:paraId="1E5D10AE" w14:textId="0132C506" w:rsidR="005361F8" w:rsidRDefault="005361F8" w:rsidP="00216990">
            <w:pPr>
              <w:jc w:val="center"/>
            </w:pPr>
            <w:r>
              <w:t>3.67</w:t>
            </w:r>
          </w:p>
        </w:tc>
        <w:tc>
          <w:tcPr>
            <w:tcW w:w="2328" w:type="dxa"/>
          </w:tcPr>
          <w:p w14:paraId="7355B029" w14:textId="77777777" w:rsidR="005361F8" w:rsidRDefault="005361F8" w:rsidP="00216990">
            <w:pPr>
              <w:jc w:val="center"/>
            </w:pPr>
            <w:r>
              <w:t>0.083</w:t>
            </w:r>
          </w:p>
        </w:tc>
        <w:tc>
          <w:tcPr>
            <w:tcW w:w="1517" w:type="dxa"/>
          </w:tcPr>
          <w:p w14:paraId="395403A4" w14:textId="77777777" w:rsidR="005361F8" w:rsidRDefault="005361F8" w:rsidP="00216990">
            <w:pPr>
              <w:jc w:val="center"/>
            </w:pPr>
            <w:r>
              <w:t>5.875</w:t>
            </w:r>
          </w:p>
        </w:tc>
        <w:tc>
          <w:tcPr>
            <w:tcW w:w="1159" w:type="dxa"/>
          </w:tcPr>
          <w:p w14:paraId="671C7009" w14:textId="77777777" w:rsidR="005361F8" w:rsidRDefault="005361F8" w:rsidP="00216990">
            <w:pPr>
              <w:jc w:val="center"/>
            </w:pPr>
            <w:r>
              <w:t>0.065</w:t>
            </w:r>
          </w:p>
        </w:tc>
      </w:tr>
      <w:tr w:rsidR="005361F8" w14:paraId="336CBBE9" w14:textId="77777777" w:rsidTr="005361F8">
        <w:trPr>
          <w:trHeight w:val="59"/>
        </w:trPr>
        <w:tc>
          <w:tcPr>
            <w:tcW w:w="1243" w:type="dxa"/>
            <w:vMerge/>
          </w:tcPr>
          <w:p w14:paraId="110001A1" w14:textId="77777777" w:rsidR="005361F8" w:rsidRDefault="005361F8" w:rsidP="00216990">
            <w:pPr>
              <w:jc w:val="center"/>
            </w:pPr>
          </w:p>
        </w:tc>
        <w:tc>
          <w:tcPr>
            <w:tcW w:w="1280" w:type="dxa"/>
          </w:tcPr>
          <w:p w14:paraId="484B328A" w14:textId="77777777" w:rsidR="005361F8" w:rsidRDefault="005361F8" w:rsidP="00216990">
            <w:pPr>
              <w:jc w:val="center"/>
            </w:pPr>
            <w:r>
              <w:t>5</w:t>
            </w:r>
          </w:p>
        </w:tc>
        <w:tc>
          <w:tcPr>
            <w:tcW w:w="2227" w:type="dxa"/>
          </w:tcPr>
          <w:p w14:paraId="03140984" w14:textId="5CD7CCA8" w:rsidR="005361F8" w:rsidRDefault="005361F8" w:rsidP="00216990">
            <w:pPr>
              <w:jc w:val="center"/>
            </w:pPr>
            <w:r>
              <w:t>2.27</w:t>
            </w:r>
          </w:p>
        </w:tc>
        <w:tc>
          <w:tcPr>
            <w:tcW w:w="2328" w:type="dxa"/>
          </w:tcPr>
          <w:p w14:paraId="32BDBCAF" w14:textId="77777777" w:rsidR="005361F8" w:rsidRDefault="005361F8" w:rsidP="00216990">
            <w:pPr>
              <w:jc w:val="center"/>
            </w:pPr>
            <w:r>
              <w:t>0.058</w:t>
            </w:r>
          </w:p>
        </w:tc>
        <w:tc>
          <w:tcPr>
            <w:tcW w:w="1517" w:type="dxa"/>
          </w:tcPr>
          <w:p w14:paraId="33FC541A" w14:textId="77777777" w:rsidR="005361F8" w:rsidRDefault="005361F8" w:rsidP="00216990">
            <w:pPr>
              <w:jc w:val="center"/>
            </w:pPr>
            <w:r>
              <w:t>3.98</w:t>
            </w:r>
          </w:p>
        </w:tc>
        <w:tc>
          <w:tcPr>
            <w:tcW w:w="1159" w:type="dxa"/>
          </w:tcPr>
          <w:p w14:paraId="723341B5" w14:textId="77777777" w:rsidR="005361F8" w:rsidRDefault="005361F8" w:rsidP="00216990">
            <w:pPr>
              <w:jc w:val="center"/>
            </w:pPr>
            <w:r>
              <w:t>0.051</w:t>
            </w:r>
          </w:p>
        </w:tc>
      </w:tr>
      <w:tr w:rsidR="005361F8" w14:paraId="57046E55" w14:textId="77777777" w:rsidTr="005361F8">
        <w:trPr>
          <w:trHeight w:val="37"/>
        </w:trPr>
        <w:tc>
          <w:tcPr>
            <w:tcW w:w="1243" w:type="dxa"/>
            <w:vMerge/>
          </w:tcPr>
          <w:p w14:paraId="6D71968F" w14:textId="77777777" w:rsidR="005361F8" w:rsidRDefault="005361F8" w:rsidP="00216990">
            <w:pPr>
              <w:jc w:val="center"/>
            </w:pPr>
          </w:p>
        </w:tc>
        <w:tc>
          <w:tcPr>
            <w:tcW w:w="1280" w:type="dxa"/>
          </w:tcPr>
          <w:p w14:paraId="39A9DFA4" w14:textId="77777777" w:rsidR="005361F8" w:rsidRDefault="005361F8" w:rsidP="00216990">
            <w:pPr>
              <w:jc w:val="center"/>
            </w:pPr>
            <w:r>
              <w:t>10</w:t>
            </w:r>
          </w:p>
        </w:tc>
        <w:tc>
          <w:tcPr>
            <w:tcW w:w="2227" w:type="dxa"/>
          </w:tcPr>
          <w:p w14:paraId="13C1AEC2" w14:textId="0B981C6D" w:rsidR="005361F8" w:rsidRDefault="005361F8" w:rsidP="00216990">
            <w:pPr>
              <w:jc w:val="center"/>
            </w:pPr>
            <w:r>
              <w:t>2.09</w:t>
            </w:r>
          </w:p>
        </w:tc>
        <w:tc>
          <w:tcPr>
            <w:tcW w:w="2328" w:type="dxa"/>
          </w:tcPr>
          <w:p w14:paraId="0859FE81" w14:textId="77777777" w:rsidR="005361F8" w:rsidRDefault="005361F8" w:rsidP="00216990">
            <w:pPr>
              <w:jc w:val="center"/>
            </w:pPr>
            <w:r>
              <w:t>0.043</w:t>
            </w:r>
          </w:p>
        </w:tc>
        <w:tc>
          <w:tcPr>
            <w:tcW w:w="1517" w:type="dxa"/>
          </w:tcPr>
          <w:p w14:paraId="7F854CE9" w14:textId="77777777" w:rsidR="005361F8" w:rsidRDefault="005361F8" w:rsidP="00216990">
            <w:pPr>
              <w:jc w:val="center"/>
            </w:pPr>
            <w:r>
              <w:t>3.35</w:t>
            </w:r>
          </w:p>
        </w:tc>
        <w:tc>
          <w:tcPr>
            <w:tcW w:w="1159" w:type="dxa"/>
          </w:tcPr>
          <w:p w14:paraId="37E493BC" w14:textId="77777777" w:rsidR="005361F8" w:rsidRDefault="005361F8" w:rsidP="00216990">
            <w:pPr>
              <w:jc w:val="center"/>
            </w:pPr>
            <w:r>
              <w:t>0.037</w:t>
            </w:r>
          </w:p>
        </w:tc>
      </w:tr>
    </w:tbl>
    <w:p w14:paraId="5AC7F32D" w14:textId="18211224" w:rsidR="009F3733" w:rsidRPr="005361F8" w:rsidRDefault="005361F8" w:rsidP="005361F8">
      <w:pPr>
        <w:rPr>
          <w:sz w:val="28"/>
          <w:szCs w:val="28"/>
        </w:rPr>
      </w:pPr>
      <w:r w:rsidRPr="009E66AB">
        <w:rPr>
          <w:sz w:val="28"/>
          <w:szCs w:val="28"/>
        </w:rPr>
        <w:t>Table</w:t>
      </w:r>
      <w:r w:rsidR="00186191">
        <w:rPr>
          <w:sz w:val="28"/>
          <w:szCs w:val="28"/>
        </w:rPr>
        <w:t xml:space="preserve"> 8</w:t>
      </w:r>
      <w:r w:rsidRPr="009E66AB">
        <w:rPr>
          <w:sz w:val="28"/>
          <w:szCs w:val="28"/>
        </w:rPr>
        <w:t>: Delta error</w:t>
      </w:r>
      <w:r>
        <w:rPr>
          <w:sz w:val="28"/>
          <w:szCs w:val="28"/>
        </w:rPr>
        <w:t>s</w:t>
      </w:r>
      <w:r w:rsidRPr="009E66AB">
        <w:rPr>
          <w:sz w:val="28"/>
          <w:szCs w:val="28"/>
        </w:rPr>
        <w:t xml:space="preserve"> for </w:t>
      </w:r>
      <w:r>
        <w:rPr>
          <w:sz w:val="28"/>
          <w:szCs w:val="28"/>
        </w:rPr>
        <w:t>50 taxa.</w:t>
      </w:r>
    </w:p>
    <w:p w14:paraId="384948AB" w14:textId="228AF1FF" w:rsidR="009F3733" w:rsidRDefault="009F3733" w:rsidP="00856337"/>
    <w:p w14:paraId="4772759D" w14:textId="0D16E7CC" w:rsidR="00AD4F50" w:rsidRDefault="00AD4F50" w:rsidP="00856337"/>
    <w:p w14:paraId="42C735D5" w14:textId="77777777" w:rsidR="00AD4F50" w:rsidRPr="00EF1A6E" w:rsidRDefault="00AD4F50" w:rsidP="00856337"/>
    <w:tbl>
      <w:tblPr>
        <w:tblStyle w:val="TableGrid"/>
        <w:tblW w:w="9951" w:type="dxa"/>
        <w:tblLayout w:type="fixed"/>
        <w:tblLook w:val="04A0" w:firstRow="1" w:lastRow="0" w:firstColumn="1" w:lastColumn="0" w:noHBand="0" w:noVBand="1"/>
      </w:tblPr>
      <w:tblGrid>
        <w:gridCol w:w="1680"/>
        <w:gridCol w:w="1733"/>
        <w:gridCol w:w="1775"/>
        <w:gridCol w:w="4763"/>
      </w:tblGrid>
      <w:tr w:rsidR="005361F8" w14:paraId="14F68BF7" w14:textId="48CA6766" w:rsidTr="005361F8">
        <w:trPr>
          <w:trHeight w:val="1515"/>
        </w:trPr>
        <w:tc>
          <w:tcPr>
            <w:tcW w:w="1680" w:type="dxa"/>
          </w:tcPr>
          <w:p w14:paraId="78972151" w14:textId="77777777" w:rsidR="005361F8" w:rsidRDefault="005361F8" w:rsidP="00DE6654">
            <w:pPr>
              <w:jc w:val="center"/>
            </w:pPr>
            <w:r>
              <w:t>Mutation rate</w:t>
            </w:r>
          </w:p>
        </w:tc>
        <w:tc>
          <w:tcPr>
            <w:tcW w:w="1733" w:type="dxa"/>
          </w:tcPr>
          <w:p w14:paraId="58E610D1" w14:textId="77777777" w:rsidR="005361F8" w:rsidRDefault="005361F8" w:rsidP="00DE6654">
            <w:pPr>
              <w:jc w:val="center"/>
            </w:pPr>
            <w:r>
              <w:t>Number of reticulations</w:t>
            </w:r>
          </w:p>
        </w:tc>
        <w:tc>
          <w:tcPr>
            <w:tcW w:w="1775" w:type="dxa"/>
          </w:tcPr>
          <w:p w14:paraId="6A367BEA" w14:textId="77777777" w:rsidR="005361F8" w:rsidRDefault="005361F8" w:rsidP="00DE6654">
            <w:pPr>
              <w:jc w:val="center"/>
            </w:pPr>
            <w:r>
              <w:t>Baseline Delta Error(avg)</w:t>
            </w:r>
          </w:p>
          <w:p w14:paraId="02E69243" w14:textId="105454A5" w:rsidR="005361F8" w:rsidRDefault="005361F8" w:rsidP="00DE6654">
            <w:pPr>
              <w:jc w:val="center"/>
            </w:pPr>
            <w:r>
              <w:t>(</w:t>
            </w:r>
            <w:proofErr w:type="gramStart"/>
            <w:r>
              <w:t>using</w:t>
            </w:r>
            <w:proofErr w:type="gramEnd"/>
            <w:r>
              <w:t xml:space="preserve"> APPLES)</w:t>
            </w:r>
          </w:p>
        </w:tc>
        <w:tc>
          <w:tcPr>
            <w:tcW w:w="4763" w:type="dxa"/>
          </w:tcPr>
          <w:p w14:paraId="3ECDF843" w14:textId="77777777" w:rsidR="005361F8" w:rsidRPr="00612227" w:rsidRDefault="005361F8" w:rsidP="00DE6654">
            <w:pPr>
              <w:jc w:val="center"/>
              <w:rPr>
                <w:b/>
                <w:bCs/>
              </w:rPr>
            </w:pPr>
            <w:r w:rsidRPr="00612227">
              <w:rPr>
                <w:b/>
                <w:bCs/>
              </w:rPr>
              <w:t>Normalized</w:t>
            </w:r>
          </w:p>
          <w:p w14:paraId="3B306B64" w14:textId="13348393" w:rsidR="005361F8" w:rsidRPr="00612227" w:rsidRDefault="005361F8" w:rsidP="00DE6654">
            <w:pPr>
              <w:jc w:val="center"/>
              <w:rPr>
                <w:b/>
                <w:bCs/>
              </w:rPr>
            </w:pPr>
            <w:r w:rsidRPr="00612227">
              <w:rPr>
                <w:b/>
                <w:bCs/>
              </w:rPr>
              <w:t xml:space="preserve">Delta </w:t>
            </w:r>
            <w:proofErr w:type="gramStart"/>
            <w:r w:rsidRPr="00612227">
              <w:rPr>
                <w:b/>
                <w:bCs/>
              </w:rPr>
              <w:t>error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APPLES)</w:t>
            </w:r>
            <w:r w:rsidRPr="00612227">
              <w:rPr>
                <w:b/>
                <w:bCs/>
              </w:rPr>
              <w:t xml:space="preserve"> with Baseline Error  </w:t>
            </w:r>
          </w:p>
        </w:tc>
      </w:tr>
      <w:tr w:rsidR="005361F8" w14:paraId="0C052907" w14:textId="0FDE290F" w:rsidTr="005361F8">
        <w:trPr>
          <w:trHeight w:val="112"/>
        </w:trPr>
        <w:tc>
          <w:tcPr>
            <w:tcW w:w="1680" w:type="dxa"/>
            <w:vMerge w:val="restart"/>
          </w:tcPr>
          <w:p w14:paraId="5672A7AD" w14:textId="0F5447FA" w:rsidR="005361F8" w:rsidRDefault="005361F8" w:rsidP="00CD6499">
            <w:pPr>
              <w:jc w:val="center"/>
            </w:pPr>
            <w:r>
              <w:t>0.02</w:t>
            </w:r>
          </w:p>
        </w:tc>
        <w:tc>
          <w:tcPr>
            <w:tcW w:w="1733" w:type="dxa"/>
          </w:tcPr>
          <w:p w14:paraId="079779A2" w14:textId="77777777" w:rsidR="005361F8" w:rsidRDefault="005361F8" w:rsidP="00CD6499">
            <w:pPr>
              <w:jc w:val="center"/>
            </w:pPr>
            <w:r>
              <w:t>0</w:t>
            </w:r>
          </w:p>
        </w:tc>
        <w:tc>
          <w:tcPr>
            <w:tcW w:w="1775" w:type="dxa"/>
          </w:tcPr>
          <w:p w14:paraId="506A9C6F" w14:textId="4D774386" w:rsidR="005361F8" w:rsidRDefault="005361F8" w:rsidP="00CD6499">
            <w:pPr>
              <w:jc w:val="center"/>
            </w:pPr>
            <w:r>
              <w:t>6.02</w:t>
            </w:r>
          </w:p>
        </w:tc>
        <w:tc>
          <w:tcPr>
            <w:tcW w:w="4763" w:type="dxa"/>
            <w:vAlign w:val="bottom"/>
          </w:tcPr>
          <w:p w14:paraId="43BD0517" w14:textId="7612D39E" w:rsidR="005361F8" w:rsidRPr="00612227" w:rsidRDefault="005361F8" w:rsidP="00CD6499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0.50365449</w:t>
            </w:r>
          </w:p>
        </w:tc>
      </w:tr>
      <w:tr w:rsidR="005361F8" w14:paraId="45C83206" w14:textId="3793D867" w:rsidTr="005361F8">
        <w:trPr>
          <w:trHeight w:val="120"/>
        </w:trPr>
        <w:tc>
          <w:tcPr>
            <w:tcW w:w="1680" w:type="dxa"/>
            <w:vMerge/>
          </w:tcPr>
          <w:p w14:paraId="3D03B2CE" w14:textId="77777777" w:rsidR="005361F8" w:rsidRDefault="005361F8" w:rsidP="00CD6499">
            <w:pPr>
              <w:jc w:val="center"/>
            </w:pPr>
          </w:p>
        </w:tc>
        <w:tc>
          <w:tcPr>
            <w:tcW w:w="1733" w:type="dxa"/>
          </w:tcPr>
          <w:p w14:paraId="51EF6AB1" w14:textId="77777777" w:rsidR="005361F8" w:rsidRDefault="005361F8" w:rsidP="00CD6499">
            <w:pPr>
              <w:jc w:val="center"/>
            </w:pPr>
            <w:r>
              <w:t>5</w:t>
            </w:r>
          </w:p>
        </w:tc>
        <w:tc>
          <w:tcPr>
            <w:tcW w:w="1775" w:type="dxa"/>
          </w:tcPr>
          <w:p w14:paraId="14114DEA" w14:textId="0AAB1F17" w:rsidR="005361F8" w:rsidRDefault="005361F8" w:rsidP="00CD6499">
            <w:pPr>
              <w:jc w:val="center"/>
            </w:pPr>
            <w:r>
              <w:t>3.16</w:t>
            </w:r>
          </w:p>
        </w:tc>
        <w:tc>
          <w:tcPr>
            <w:tcW w:w="4763" w:type="dxa"/>
            <w:vAlign w:val="bottom"/>
          </w:tcPr>
          <w:p w14:paraId="51CF3F6E" w14:textId="4B4D42EB" w:rsidR="005361F8" w:rsidRPr="00612227" w:rsidRDefault="005361F8" w:rsidP="00CD6499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0.60886076</w:t>
            </w:r>
          </w:p>
        </w:tc>
      </w:tr>
      <w:tr w:rsidR="005361F8" w14:paraId="3C470AD4" w14:textId="14E01F45" w:rsidTr="005361F8">
        <w:trPr>
          <w:trHeight w:val="120"/>
        </w:trPr>
        <w:tc>
          <w:tcPr>
            <w:tcW w:w="1680" w:type="dxa"/>
            <w:vMerge/>
          </w:tcPr>
          <w:p w14:paraId="2C33F5B6" w14:textId="77777777" w:rsidR="005361F8" w:rsidRDefault="005361F8" w:rsidP="00CD6499">
            <w:pPr>
              <w:jc w:val="center"/>
            </w:pPr>
          </w:p>
        </w:tc>
        <w:tc>
          <w:tcPr>
            <w:tcW w:w="1733" w:type="dxa"/>
          </w:tcPr>
          <w:p w14:paraId="6065FF50" w14:textId="77777777" w:rsidR="005361F8" w:rsidRDefault="005361F8" w:rsidP="00CD6499">
            <w:pPr>
              <w:jc w:val="center"/>
            </w:pPr>
            <w:r>
              <w:t>10</w:t>
            </w:r>
          </w:p>
        </w:tc>
        <w:tc>
          <w:tcPr>
            <w:tcW w:w="1775" w:type="dxa"/>
          </w:tcPr>
          <w:p w14:paraId="0C3C9884" w14:textId="62848C25" w:rsidR="005361F8" w:rsidRDefault="005361F8" w:rsidP="00CD6499">
            <w:pPr>
              <w:jc w:val="center"/>
            </w:pPr>
            <w:r>
              <w:t>2.94</w:t>
            </w:r>
          </w:p>
        </w:tc>
        <w:tc>
          <w:tcPr>
            <w:tcW w:w="4763" w:type="dxa"/>
            <w:vAlign w:val="bottom"/>
          </w:tcPr>
          <w:p w14:paraId="105BE33D" w14:textId="6E0D0836" w:rsidR="005361F8" w:rsidRPr="00612227" w:rsidRDefault="005361F8" w:rsidP="00CD6499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0.69727891</w:t>
            </w:r>
          </w:p>
        </w:tc>
      </w:tr>
      <w:tr w:rsidR="005361F8" w14:paraId="6FB9222C" w14:textId="5A1F7BEF" w:rsidTr="005361F8">
        <w:trPr>
          <w:trHeight w:val="120"/>
        </w:trPr>
        <w:tc>
          <w:tcPr>
            <w:tcW w:w="1680" w:type="dxa"/>
            <w:vMerge w:val="restart"/>
          </w:tcPr>
          <w:p w14:paraId="0C774AD3" w14:textId="2AED41B8" w:rsidR="005361F8" w:rsidRDefault="005361F8" w:rsidP="00CD6499">
            <w:pPr>
              <w:jc w:val="center"/>
            </w:pPr>
            <w:r>
              <w:t>0.06</w:t>
            </w:r>
          </w:p>
        </w:tc>
        <w:tc>
          <w:tcPr>
            <w:tcW w:w="1733" w:type="dxa"/>
          </w:tcPr>
          <w:p w14:paraId="577E3207" w14:textId="77777777" w:rsidR="005361F8" w:rsidRDefault="005361F8" w:rsidP="00CD6499">
            <w:pPr>
              <w:jc w:val="center"/>
            </w:pPr>
            <w:r>
              <w:t>0</w:t>
            </w:r>
          </w:p>
        </w:tc>
        <w:tc>
          <w:tcPr>
            <w:tcW w:w="1775" w:type="dxa"/>
          </w:tcPr>
          <w:p w14:paraId="09AC40FB" w14:textId="18D41CDD" w:rsidR="005361F8" w:rsidRDefault="005361F8" w:rsidP="00CD6499">
            <w:pPr>
              <w:jc w:val="center"/>
            </w:pPr>
            <w:r>
              <w:t>5.345</w:t>
            </w:r>
          </w:p>
        </w:tc>
        <w:tc>
          <w:tcPr>
            <w:tcW w:w="4763" w:type="dxa"/>
            <w:vAlign w:val="bottom"/>
          </w:tcPr>
          <w:p w14:paraId="3D896011" w14:textId="0500ED77" w:rsidR="005361F8" w:rsidRPr="00612227" w:rsidRDefault="005361F8" w:rsidP="00CD6499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0.52572498</w:t>
            </w:r>
          </w:p>
        </w:tc>
      </w:tr>
      <w:tr w:rsidR="005361F8" w14:paraId="6FC96351" w14:textId="7C570C40" w:rsidTr="005361F8">
        <w:trPr>
          <w:trHeight w:val="120"/>
        </w:trPr>
        <w:tc>
          <w:tcPr>
            <w:tcW w:w="1680" w:type="dxa"/>
            <w:vMerge/>
          </w:tcPr>
          <w:p w14:paraId="2C60EB25" w14:textId="77777777" w:rsidR="005361F8" w:rsidRDefault="005361F8" w:rsidP="00CD6499">
            <w:pPr>
              <w:jc w:val="center"/>
            </w:pPr>
          </w:p>
        </w:tc>
        <w:tc>
          <w:tcPr>
            <w:tcW w:w="1733" w:type="dxa"/>
          </w:tcPr>
          <w:p w14:paraId="1D29B958" w14:textId="77777777" w:rsidR="005361F8" w:rsidRDefault="005361F8" w:rsidP="00CD6499">
            <w:pPr>
              <w:jc w:val="center"/>
            </w:pPr>
            <w:r>
              <w:t>5</w:t>
            </w:r>
          </w:p>
        </w:tc>
        <w:tc>
          <w:tcPr>
            <w:tcW w:w="1775" w:type="dxa"/>
          </w:tcPr>
          <w:p w14:paraId="75D74B91" w14:textId="514E2939" w:rsidR="005361F8" w:rsidRDefault="005361F8" w:rsidP="00CD6499">
            <w:pPr>
              <w:jc w:val="center"/>
            </w:pPr>
            <w:r>
              <w:t>3.205</w:t>
            </w:r>
          </w:p>
        </w:tc>
        <w:tc>
          <w:tcPr>
            <w:tcW w:w="4763" w:type="dxa"/>
            <w:vAlign w:val="bottom"/>
          </w:tcPr>
          <w:p w14:paraId="13C28D6F" w14:textId="0FA2ACCD" w:rsidR="005361F8" w:rsidRPr="00612227" w:rsidRDefault="005361F8" w:rsidP="00CD6499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0.68954758</w:t>
            </w:r>
          </w:p>
        </w:tc>
      </w:tr>
      <w:tr w:rsidR="005361F8" w14:paraId="2335599B" w14:textId="2644ABA1" w:rsidTr="005361F8">
        <w:trPr>
          <w:trHeight w:val="120"/>
        </w:trPr>
        <w:tc>
          <w:tcPr>
            <w:tcW w:w="1680" w:type="dxa"/>
            <w:vMerge/>
          </w:tcPr>
          <w:p w14:paraId="1BF41CBB" w14:textId="77777777" w:rsidR="005361F8" w:rsidRDefault="005361F8" w:rsidP="00CD6499">
            <w:pPr>
              <w:jc w:val="center"/>
            </w:pPr>
          </w:p>
        </w:tc>
        <w:tc>
          <w:tcPr>
            <w:tcW w:w="1733" w:type="dxa"/>
          </w:tcPr>
          <w:p w14:paraId="7EFEE09C" w14:textId="77777777" w:rsidR="005361F8" w:rsidRDefault="005361F8" w:rsidP="00CD6499">
            <w:pPr>
              <w:jc w:val="center"/>
            </w:pPr>
            <w:r>
              <w:t>10</w:t>
            </w:r>
          </w:p>
        </w:tc>
        <w:tc>
          <w:tcPr>
            <w:tcW w:w="1775" w:type="dxa"/>
          </w:tcPr>
          <w:p w14:paraId="09F993B3" w14:textId="25796D6B" w:rsidR="005361F8" w:rsidRDefault="005361F8" w:rsidP="00CD6499">
            <w:pPr>
              <w:jc w:val="center"/>
            </w:pPr>
            <w:r>
              <w:t>2.56</w:t>
            </w:r>
          </w:p>
        </w:tc>
        <w:tc>
          <w:tcPr>
            <w:tcW w:w="4763" w:type="dxa"/>
            <w:vAlign w:val="bottom"/>
          </w:tcPr>
          <w:p w14:paraId="277389D9" w14:textId="6ECBDB48" w:rsidR="005361F8" w:rsidRPr="00612227" w:rsidRDefault="005361F8" w:rsidP="00CD6499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0.78515625</w:t>
            </w:r>
          </w:p>
        </w:tc>
      </w:tr>
      <w:tr w:rsidR="005361F8" w14:paraId="772002F0" w14:textId="44E4FEAF" w:rsidTr="005361F8">
        <w:trPr>
          <w:trHeight w:val="120"/>
        </w:trPr>
        <w:tc>
          <w:tcPr>
            <w:tcW w:w="1680" w:type="dxa"/>
            <w:vMerge w:val="restart"/>
          </w:tcPr>
          <w:p w14:paraId="50BB645A" w14:textId="549C3653" w:rsidR="005361F8" w:rsidRDefault="005361F8" w:rsidP="00CD6499">
            <w:pPr>
              <w:jc w:val="center"/>
            </w:pPr>
            <w:r>
              <w:t>0.2</w:t>
            </w:r>
          </w:p>
        </w:tc>
        <w:tc>
          <w:tcPr>
            <w:tcW w:w="1733" w:type="dxa"/>
          </w:tcPr>
          <w:p w14:paraId="4005B0C1" w14:textId="77777777" w:rsidR="005361F8" w:rsidRDefault="005361F8" w:rsidP="00CD6499">
            <w:pPr>
              <w:jc w:val="center"/>
            </w:pPr>
            <w:r>
              <w:t>0</w:t>
            </w:r>
          </w:p>
        </w:tc>
        <w:tc>
          <w:tcPr>
            <w:tcW w:w="1775" w:type="dxa"/>
          </w:tcPr>
          <w:p w14:paraId="18A1EDA2" w14:textId="23E4921A" w:rsidR="005361F8" w:rsidRDefault="005361F8" w:rsidP="00CD6499">
            <w:pPr>
              <w:jc w:val="center"/>
            </w:pPr>
            <w:r>
              <w:t>5.02</w:t>
            </w:r>
          </w:p>
        </w:tc>
        <w:tc>
          <w:tcPr>
            <w:tcW w:w="4763" w:type="dxa"/>
            <w:vAlign w:val="bottom"/>
          </w:tcPr>
          <w:p w14:paraId="2DF3AE66" w14:textId="1DA85CCF" w:rsidR="005361F8" w:rsidRPr="00612227" w:rsidRDefault="005361F8" w:rsidP="00CD6499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0.7310757</w:t>
            </w:r>
          </w:p>
        </w:tc>
      </w:tr>
      <w:tr w:rsidR="005361F8" w14:paraId="7D8E681C" w14:textId="6D5B35B9" w:rsidTr="005361F8">
        <w:trPr>
          <w:trHeight w:val="120"/>
        </w:trPr>
        <w:tc>
          <w:tcPr>
            <w:tcW w:w="1680" w:type="dxa"/>
            <w:vMerge/>
          </w:tcPr>
          <w:p w14:paraId="221DB656" w14:textId="77777777" w:rsidR="005361F8" w:rsidRDefault="005361F8" w:rsidP="00CD6499">
            <w:pPr>
              <w:jc w:val="center"/>
            </w:pPr>
          </w:p>
        </w:tc>
        <w:tc>
          <w:tcPr>
            <w:tcW w:w="1733" w:type="dxa"/>
          </w:tcPr>
          <w:p w14:paraId="68E8D28A" w14:textId="77777777" w:rsidR="005361F8" w:rsidRDefault="005361F8" w:rsidP="00CD6499">
            <w:pPr>
              <w:jc w:val="center"/>
            </w:pPr>
            <w:r>
              <w:t>5</w:t>
            </w:r>
          </w:p>
        </w:tc>
        <w:tc>
          <w:tcPr>
            <w:tcW w:w="1775" w:type="dxa"/>
          </w:tcPr>
          <w:p w14:paraId="2EC28105" w14:textId="0B60FAE1" w:rsidR="005361F8" w:rsidRDefault="005361F8" w:rsidP="00CD6499">
            <w:pPr>
              <w:jc w:val="center"/>
            </w:pPr>
            <w:r>
              <w:t>2.83</w:t>
            </w:r>
          </w:p>
        </w:tc>
        <w:tc>
          <w:tcPr>
            <w:tcW w:w="4763" w:type="dxa"/>
            <w:vAlign w:val="bottom"/>
          </w:tcPr>
          <w:p w14:paraId="6C771ACE" w14:textId="5EFD2A38" w:rsidR="005361F8" w:rsidRPr="00612227" w:rsidRDefault="005361F8" w:rsidP="00CD6499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0.80212014</w:t>
            </w:r>
          </w:p>
        </w:tc>
      </w:tr>
      <w:tr w:rsidR="005361F8" w14:paraId="4098A041" w14:textId="3EB46701" w:rsidTr="005361F8">
        <w:trPr>
          <w:trHeight w:val="120"/>
        </w:trPr>
        <w:tc>
          <w:tcPr>
            <w:tcW w:w="1680" w:type="dxa"/>
            <w:vMerge/>
          </w:tcPr>
          <w:p w14:paraId="5B3CEBB0" w14:textId="77777777" w:rsidR="005361F8" w:rsidRDefault="005361F8" w:rsidP="00CD6499">
            <w:pPr>
              <w:jc w:val="center"/>
            </w:pPr>
          </w:p>
        </w:tc>
        <w:tc>
          <w:tcPr>
            <w:tcW w:w="1733" w:type="dxa"/>
          </w:tcPr>
          <w:p w14:paraId="4B2A9FF8" w14:textId="77777777" w:rsidR="005361F8" w:rsidRDefault="005361F8" w:rsidP="00CD6499">
            <w:pPr>
              <w:jc w:val="center"/>
            </w:pPr>
            <w:r>
              <w:t>10</w:t>
            </w:r>
          </w:p>
        </w:tc>
        <w:tc>
          <w:tcPr>
            <w:tcW w:w="1775" w:type="dxa"/>
          </w:tcPr>
          <w:p w14:paraId="00AD14A2" w14:textId="0C8EB404" w:rsidR="005361F8" w:rsidRDefault="005361F8" w:rsidP="00CD6499">
            <w:pPr>
              <w:jc w:val="center"/>
            </w:pPr>
            <w:r>
              <w:t>2.31</w:t>
            </w:r>
          </w:p>
        </w:tc>
        <w:tc>
          <w:tcPr>
            <w:tcW w:w="4763" w:type="dxa"/>
            <w:vAlign w:val="bottom"/>
          </w:tcPr>
          <w:p w14:paraId="78105DEF" w14:textId="314988F3" w:rsidR="005361F8" w:rsidRPr="00612227" w:rsidRDefault="005361F8" w:rsidP="00CD6499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0.9047619</w:t>
            </w:r>
          </w:p>
        </w:tc>
      </w:tr>
    </w:tbl>
    <w:p w14:paraId="157030C9" w14:textId="6C54BE6F" w:rsidR="005361F8" w:rsidRDefault="005361F8" w:rsidP="005361F8">
      <w:r w:rsidRPr="00330CFA">
        <w:lastRenderedPageBreak/>
        <w:t>Tabl</w:t>
      </w:r>
      <w:r>
        <w:t>e</w:t>
      </w:r>
      <w:r w:rsidR="00186191">
        <w:t xml:space="preserve"> 9</w:t>
      </w:r>
      <w:r>
        <w:t xml:space="preserve">: </w:t>
      </w:r>
      <w:r w:rsidRPr="00330CFA">
        <w:rPr>
          <w:sz w:val="28"/>
          <w:szCs w:val="28"/>
        </w:rPr>
        <w:t xml:space="preserve">Baseline delta errors </w:t>
      </w:r>
      <w:r>
        <w:rPr>
          <w:sz w:val="28"/>
          <w:szCs w:val="28"/>
        </w:rPr>
        <w:t xml:space="preserve">and </w:t>
      </w:r>
      <w:r w:rsidRPr="00330CFA">
        <w:t xml:space="preserve">Normalized Delta error </w:t>
      </w:r>
      <w:r>
        <w:t xml:space="preserve">with baseline errors </w:t>
      </w:r>
      <w:r w:rsidRPr="00330CFA">
        <w:t xml:space="preserve">for 50 taxa  </w:t>
      </w:r>
    </w:p>
    <w:p w14:paraId="261715FE" w14:textId="6F68F31C" w:rsidR="008642F9" w:rsidRDefault="008642F9" w:rsidP="005361F8"/>
    <w:p w14:paraId="284364FF" w14:textId="77777777" w:rsidR="00AD4F50" w:rsidRPr="005361F8" w:rsidRDefault="00AD4F50" w:rsidP="005361F8"/>
    <w:p w14:paraId="4F9488B0" w14:textId="4AB67739" w:rsidR="0088062B" w:rsidRPr="005361F8" w:rsidRDefault="0088062B" w:rsidP="00856337"/>
    <w:tbl>
      <w:tblPr>
        <w:tblStyle w:val="TableGrid"/>
        <w:tblW w:w="9769" w:type="dxa"/>
        <w:tblLayout w:type="fixed"/>
        <w:tblLook w:val="04A0" w:firstRow="1" w:lastRow="0" w:firstColumn="1" w:lastColumn="0" w:noHBand="0" w:noVBand="1"/>
      </w:tblPr>
      <w:tblGrid>
        <w:gridCol w:w="1062"/>
        <w:gridCol w:w="1227"/>
        <w:gridCol w:w="1188"/>
        <w:gridCol w:w="968"/>
        <w:gridCol w:w="1227"/>
        <w:gridCol w:w="1314"/>
        <w:gridCol w:w="1330"/>
        <w:gridCol w:w="1453"/>
      </w:tblGrid>
      <w:tr w:rsidR="00B26993" w14:paraId="2AE599C0" w14:textId="77777777" w:rsidTr="00216990">
        <w:trPr>
          <w:trHeight w:val="101"/>
        </w:trPr>
        <w:tc>
          <w:tcPr>
            <w:tcW w:w="1062" w:type="dxa"/>
            <w:vMerge w:val="restart"/>
          </w:tcPr>
          <w:p w14:paraId="6D420636" w14:textId="77777777" w:rsidR="00B26993" w:rsidRDefault="00B26993" w:rsidP="00216990">
            <w:pPr>
              <w:jc w:val="center"/>
            </w:pPr>
            <w:r>
              <w:t>Mutation rate</w:t>
            </w:r>
          </w:p>
        </w:tc>
        <w:tc>
          <w:tcPr>
            <w:tcW w:w="1227" w:type="dxa"/>
            <w:vMerge w:val="restart"/>
          </w:tcPr>
          <w:p w14:paraId="18F527DA" w14:textId="77777777" w:rsidR="00B26993" w:rsidRDefault="00B26993" w:rsidP="00216990">
            <w:pPr>
              <w:jc w:val="center"/>
            </w:pPr>
            <w:r>
              <w:t>Number of reticulations</w:t>
            </w:r>
          </w:p>
        </w:tc>
        <w:tc>
          <w:tcPr>
            <w:tcW w:w="2156" w:type="dxa"/>
            <w:gridSpan w:val="2"/>
          </w:tcPr>
          <w:p w14:paraId="10068EC5" w14:textId="77777777" w:rsidR="00B26993" w:rsidRPr="009A1BBB" w:rsidRDefault="00B26993" w:rsidP="00216990">
            <w:pPr>
              <w:jc w:val="center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APPLES</w:t>
            </w:r>
          </w:p>
        </w:tc>
        <w:tc>
          <w:tcPr>
            <w:tcW w:w="2541" w:type="dxa"/>
            <w:gridSpan w:val="2"/>
          </w:tcPr>
          <w:p w14:paraId="669FD45C" w14:textId="77777777" w:rsidR="00B26993" w:rsidRDefault="00B26993" w:rsidP="00216990">
            <w:pPr>
              <w:jc w:val="center"/>
            </w:pPr>
            <w:r>
              <w:t>A</w:t>
            </w:r>
            <w:r>
              <w:rPr>
                <w:vertAlign w:val="subscript"/>
              </w:rPr>
              <w:t>PPLACER</w:t>
            </w:r>
          </w:p>
        </w:tc>
        <w:tc>
          <w:tcPr>
            <w:tcW w:w="2783" w:type="dxa"/>
            <w:gridSpan w:val="2"/>
          </w:tcPr>
          <w:p w14:paraId="1CA2C17D" w14:textId="77777777" w:rsidR="00B26993" w:rsidRDefault="00B26993" w:rsidP="00216990">
            <w:pPr>
              <w:jc w:val="center"/>
            </w:pPr>
            <w:r>
              <w:t>B</w:t>
            </w:r>
          </w:p>
        </w:tc>
      </w:tr>
      <w:tr w:rsidR="00B26993" w14:paraId="34B77FA8" w14:textId="77777777" w:rsidTr="00216990">
        <w:trPr>
          <w:trHeight w:val="693"/>
        </w:trPr>
        <w:tc>
          <w:tcPr>
            <w:tcW w:w="1062" w:type="dxa"/>
            <w:vMerge/>
          </w:tcPr>
          <w:p w14:paraId="45481D36" w14:textId="77777777" w:rsidR="00B26993" w:rsidRDefault="00B26993" w:rsidP="00216990">
            <w:pPr>
              <w:jc w:val="center"/>
            </w:pPr>
          </w:p>
        </w:tc>
        <w:tc>
          <w:tcPr>
            <w:tcW w:w="1227" w:type="dxa"/>
            <w:vMerge/>
          </w:tcPr>
          <w:p w14:paraId="7A957EE0" w14:textId="77777777" w:rsidR="00B26993" w:rsidRDefault="00B26993" w:rsidP="00216990">
            <w:pPr>
              <w:jc w:val="center"/>
            </w:pPr>
          </w:p>
        </w:tc>
        <w:tc>
          <w:tcPr>
            <w:tcW w:w="1188" w:type="dxa"/>
          </w:tcPr>
          <w:p w14:paraId="5431448B" w14:textId="77777777" w:rsidR="00B26993" w:rsidRDefault="00B26993" w:rsidP="00216990">
            <w:pPr>
              <w:jc w:val="center"/>
            </w:pPr>
            <w:r>
              <w:t>Avg</w:t>
            </w:r>
          </w:p>
        </w:tc>
        <w:tc>
          <w:tcPr>
            <w:tcW w:w="968" w:type="dxa"/>
          </w:tcPr>
          <w:p w14:paraId="011F7B5E" w14:textId="77777777" w:rsidR="00B26993" w:rsidRDefault="00B26993" w:rsidP="00216990">
            <w:pPr>
              <w:jc w:val="center"/>
            </w:pPr>
            <w:r>
              <w:t>Std Error</w:t>
            </w:r>
          </w:p>
        </w:tc>
        <w:tc>
          <w:tcPr>
            <w:tcW w:w="1227" w:type="dxa"/>
          </w:tcPr>
          <w:p w14:paraId="2FCC63B8" w14:textId="77777777" w:rsidR="00B26993" w:rsidRDefault="00B26993" w:rsidP="00216990">
            <w:pPr>
              <w:jc w:val="center"/>
            </w:pPr>
            <w:r>
              <w:t>Avg</w:t>
            </w:r>
          </w:p>
        </w:tc>
        <w:tc>
          <w:tcPr>
            <w:tcW w:w="1314" w:type="dxa"/>
          </w:tcPr>
          <w:p w14:paraId="4F1A67E1" w14:textId="77777777" w:rsidR="00B26993" w:rsidRDefault="00B26993" w:rsidP="00216990">
            <w:pPr>
              <w:jc w:val="center"/>
            </w:pPr>
            <w:r>
              <w:t>Std Error</w:t>
            </w:r>
          </w:p>
        </w:tc>
        <w:tc>
          <w:tcPr>
            <w:tcW w:w="1330" w:type="dxa"/>
          </w:tcPr>
          <w:p w14:paraId="43100681" w14:textId="77777777" w:rsidR="00B26993" w:rsidRDefault="00B26993" w:rsidP="00216990">
            <w:pPr>
              <w:jc w:val="center"/>
            </w:pPr>
            <w:r>
              <w:t>Avg</w:t>
            </w:r>
          </w:p>
        </w:tc>
        <w:tc>
          <w:tcPr>
            <w:tcW w:w="1453" w:type="dxa"/>
          </w:tcPr>
          <w:p w14:paraId="58D66A43" w14:textId="77777777" w:rsidR="00B26993" w:rsidRDefault="00B26993" w:rsidP="00216990">
            <w:pPr>
              <w:jc w:val="center"/>
            </w:pPr>
            <w:r>
              <w:t>Std Error</w:t>
            </w:r>
          </w:p>
        </w:tc>
      </w:tr>
      <w:tr w:rsidR="00B26993" w14:paraId="331D2B36" w14:textId="77777777" w:rsidTr="00216990">
        <w:trPr>
          <w:trHeight w:val="313"/>
        </w:trPr>
        <w:tc>
          <w:tcPr>
            <w:tcW w:w="1062" w:type="dxa"/>
            <w:vMerge w:val="restart"/>
          </w:tcPr>
          <w:p w14:paraId="7EA91869" w14:textId="77777777" w:rsidR="00B26993" w:rsidRDefault="00B26993" w:rsidP="00216990">
            <w:pPr>
              <w:jc w:val="center"/>
            </w:pPr>
            <w:r>
              <w:t>0.02</w:t>
            </w:r>
          </w:p>
        </w:tc>
        <w:tc>
          <w:tcPr>
            <w:tcW w:w="1227" w:type="dxa"/>
          </w:tcPr>
          <w:p w14:paraId="381A5FD1" w14:textId="77777777" w:rsidR="00B26993" w:rsidRDefault="00B26993" w:rsidP="00216990">
            <w:pPr>
              <w:jc w:val="center"/>
            </w:pPr>
            <w:r>
              <w:t>0</w:t>
            </w:r>
          </w:p>
        </w:tc>
        <w:tc>
          <w:tcPr>
            <w:tcW w:w="1188" w:type="dxa"/>
          </w:tcPr>
          <w:p w14:paraId="66DAAF83" w14:textId="77777777" w:rsidR="00B26993" w:rsidRDefault="00B26993" w:rsidP="00216990">
            <w:pPr>
              <w:jc w:val="center"/>
            </w:pPr>
            <w:r>
              <w:t>32.038</w:t>
            </w:r>
          </w:p>
        </w:tc>
        <w:tc>
          <w:tcPr>
            <w:tcW w:w="968" w:type="dxa"/>
          </w:tcPr>
          <w:p w14:paraId="6E8C2594" w14:textId="77777777" w:rsidR="00B26993" w:rsidRDefault="00B26993" w:rsidP="00216990">
            <w:pPr>
              <w:jc w:val="center"/>
            </w:pPr>
            <w:r>
              <w:t>.133</w:t>
            </w:r>
          </w:p>
        </w:tc>
        <w:tc>
          <w:tcPr>
            <w:tcW w:w="1227" w:type="dxa"/>
          </w:tcPr>
          <w:p w14:paraId="118A9BAD" w14:textId="77777777" w:rsidR="00B26993" w:rsidRDefault="00B26993" w:rsidP="00216990">
            <w:pPr>
              <w:jc w:val="center"/>
            </w:pPr>
            <w:r>
              <w:t>34.45</w:t>
            </w:r>
          </w:p>
        </w:tc>
        <w:tc>
          <w:tcPr>
            <w:tcW w:w="1314" w:type="dxa"/>
          </w:tcPr>
          <w:p w14:paraId="0D82E789" w14:textId="77777777" w:rsidR="00B26993" w:rsidRDefault="00B26993" w:rsidP="00216990">
            <w:pPr>
              <w:jc w:val="center"/>
            </w:pPr>
            <w:r>
              <w:t>.12</w:t>
            </w:r>
          </w:p>
        </w:tc>
        <w:tc>
          <w:tcPr>
            <w:tcW w:w="1330" w:type="dxa"/>
          </w:tcPr>
          <w:p w14:paraId="71F92245" w14:textId="77777777" w:rsidR="00B26993" w:rsidRDefault="00B26993" w:rsidP="00216990">
            <w:pPr>
              <w:jc w:val="center"/>
            </w:pPr>
            <w:r>
              <w:t>28.639</w:t>
            </w:r>
          </w:p>
        </w:tc>
        <w:tc>
          <w:tcPr>
            <w:tcW w:w="1453" w:type="dxa"/>
          </w:tcPr>
          <w:p w14:paraId="7DA4B769" w14:textId="77777777" w:rsidR="00B26993" w:rsidRDefault="00B26993" w:rsidP="00216990">
            <w:pPr>
              <w:jc w:val="center"/>
            </w:pPr>
            <w:r>
              <w:t>.13</w:t>
            </w:r>
          </w:p>
        </w:tc>
      </w:tr>
      <w:tr w:rsidR="00B26993" w14:paraId="5D35B0AC" w14:textId="77777777" w:rsidTr="00216990">
        <w:trPr>
          <w:trHeight w:val="233"/>
        </w:trPr>
        <w:tc>
          <w:tcPr>
            <w:tcW w:w="1062" w:type="dxa"/>
            <w:vMerge/>
          </w:tcPr>
          <w:p w14:paraId="010F7809" w14:textId="77777777" w:rsidR="00B26993" w:rsidRDefault="00B26993" w:rsidP="00216990">
            <w:pPr>
              <w:jc w:val="center"/>
            </w:pPr>
          </w:p>
        </w:tc>
        <w:tc>
          <w:tcPr>
            <w:tcW w:w="1227" w:type="dxa"/>
          </w:tcPr>
          <w:p w14:paraId="497C9456" w14:textId="77777777" w:rsidR="00B26993" w:rsidRDefault="00B26993" w:rsidP="00216990">
            <w:pPr>
              <w:jc w:val="center"/>
            </w:pPr>
            <w:r>
              <w:t>5</w:t>
            </w:r>
          </w:p>
        </w:tc>
        <w:tc>
          <w:tcPr>
            <w:tcW w:w="1188" w:type="dxa"/>
          </w:tcPr>
          <w:p w14:paraId="4B538162" w14:textId="77777777" w:rsidR="00B26993" w:rsidRDefault="00B26993" w:rsidP="00216990">
            <w:pPr>
              <w:jc w:val="center"/>
            </w:pPr>
            <w:r>
              <w:t>55.503</w:t>
            </w:r>
          </w:p>
        </w:tc>
        <w:tc>
          <w:tcPr>
            <w:tcW w:w="968" w:type="dxa"/>
          </w:tcPr>
          <w:p w14:paraId="5D975F3F" w14:textId="77777777" w:rsidR="00B26993" w:rsidRDefault="00B26993" w:rsidP="00216990">
            <w:pPr>
              <w:jc w:val="center"/>
            </w:pPr>
            <w:r>
              <w:t>.12</w:t>
            </w:r>
          </w:p>
        </w:tc>
        <w:tc>
          <w:tcPr>
            <w:tcW w:w="1227" w:type="dxa"/>
          </w:tcPr>
          <w:p w14:paraId="132DDB24" w14:textId="77777777" w:rsidR="00B26993" w:rsidRDefault="00B26993" w:rsidP="00216990">
            <w:pPr>
              <w:jc w:val="center"/>
            </w:pPr>
            <w:r>
              <w:t>57.34</w:t>
            </w:r>
          </w:p>
        </w:tc>
        <w:tc>
          <w:tcPr>
            <w:tcW w:w="1314" w:type="dxa"/>
          </w:tcPr>
          <w:p w14:paraId="613CB317" w14:textId="77777777" w:rsidR="00B26993" w:rsidRDefault="00B26993" w:rsidP="00216990">
            <w:pPr>
              <w:jc w:val="center"/>
            </w:pPr>
            <w:r>
              <w:t>.12</w:t>
            </w:r>
          </w:p>
        </w:tc>
        <w:tc>
          <w:tcPr>
            <w:tcW w:w="1330" w:type="dxa"/>
          </w:tcPr>
          <w:p w14:paraId="70AF7057" w14:textId="77777777" w:rsidR="00B26993" w:rsidRDefault="00B26993" w:rsidP="00216990">
            <w:pPr>
              <w:jc w:val="center"/>
            </w:pPr>
            <w:r>
              <w:t>52.94</w:t>
            </w:r>
          </w:p>
        </w:tc>
        <w:tc>
          <w:tcPr>
            <w:tcW w:w="1453" w:type="dxa"/>
          </w:tcPr>
          <w:p w14:paraId="1575A488" w14:textId="77777777" w:rsidR="00B26993" w:rsidRDefault="00B26993" w:rsidP="00216990">
            <w:pPr>
              <w:jc w:val="center"/>
            </w:pPr>
            <w:r>
              <w:t>.12</w:t>
            </w:r>
          </w:p>
        </w:tc>
      </w:tr>
      <w:tr w:rsidR="00B26993" w14:paraId="572DCCA0" w14:textId="77777777" w:rsidTr="00216990">
        <w:trPr>
          <w:trHeight w:val="233"/>
        </w:trPr>
        <w:tc>
          <w:tcPr>
            <w:tcW w:w="1062" w:type="dxa"/>
            <w:vMerge/>
          </w:tcPr>
          <w:p w14:paraId="6FC7AA52" w14:textId="77777777" w:rsidR="00B26993" w:rsidRDefault="00B26993" w:rsidP="00216990">
            <w:pPr>
              <w:jc w:val="center"/>
            </w:pPr>
          </w:p>
        </w:tc>
        <w:tc>
          <w:tcPr>
            <w:tcW w:w="1227" w:type="dxa"/>
          </w:tcPr>
          <w:p w14:paraId="59DE04F2" w14:textId="77777777" w:rsidR="00B26993" w:rsidRDefault="00B26993" w:rsidP="00216990">
            <w:pPr>
              <w:jc w:val="center"/>
            </w:pPr>
            <w:r>
              <w:t>10</w:t>
            </w:r>
          </w:p>
        </w:tc>
        <w:tc>
          <w:tcPr>
            <w:tcW w:w="1188" w:type="dxa"/>
          </w:tcPr>
          <w:p w14:paraId="3570AD2E" w14:textId="77777777" w:rsidR="00B26993" w:rsidRDefault="00B26993" w:rsidP="00216990">
            <w:pPr>
              <w:jc w:val="center"/>
            </w:pPr>
            <w:r>
              <w:t>74.78</w:t>
            </w:r>
          </w:p>
        </w:tc>
        <w:tc>
          <w:tcPr>
            <w:tcW w:w="968" w:type="dxa"/>
          </w:tcPr>
          <w:p w14:paraId="3EB07B74" w14:textId="77777777" w:rsidR="00B26993" w:rsidRDefault="00B26993" w:rsidP="00216990">
            <w:pPr>
              <w:jc w:val="center"/>
            </w:pPr>
            <w:r>
              <w:t>.096</w:t>
            </w:r>
          </w:p>
        </w:tc>
        <w:tc>
          <w:tcPr>
            <w:tcW w:w="1227" w:type="dxa"/>
          </w:tcPr>
          <w:p w14:paraId="137CDE65" w14:textId="77777777" w:rsidR="00B26993" w:rsidRDefault="00B26993" w:rsidP="00216990">
            <w:pPr>
              <w:jc w:val="center"/>
            </w:pPr>
            <w:r>
              <w:t>76.58</w:t>
            </w:r>
          </w:p>
        </w:tc>
        <w:tc>
          <w:tcPr>
            <w:tcW w:w="1314" w:type="dxa"/>
          </w:tcPr>
          <w:p w14:paraId="386C8695" w14:textId="77777777" w:rsidR="00B26993" w:rsidRDefault="00B26993" w:rsidP="00216990">
            <w:pPr>
              <w:jc w:val="center"/>
            </w:pPr>
            <w:r>
              <w:t>.10</w:t>
            </w:r>
          </w:p>
        </w:tc>
        <w:tc>
          <w:tcPr>
            <w:tcW w:w="1330" w:type="dxa"/>
          </w:tcPr>
          <w:p w14:paraId="3673DD51" w14:textId="77777777" w:rsidR="00B26993" w:rsidRDefault="00B26993" w:rsidP="00216990">
            <w:pPr>
              <w:jc w:val="center"/>
            </w:pPr>
            <w:r>
              <w:t>73.007</w:t>
            </w:r>
          </w:p>
        </w:tc>
        <w:tc>
          <w:tcPr>
            <w:tcW w:w="1453" w:type="dxa"/>
          </w:tcPr>
          <w:p w14:paraId="15FE4871" w14:textId="77777777" w:rsidR="00B26993" w:rsidRDefault="00B26993" w:rsidP="00216990">
            <w:pPr>
              <w:jc w:val="center"/>
            </w:pPr>
            <w:r>
              <w:t>.11</w:t>
            </w:r>
          </w:p>
        </w:tc>
      </w:tr>
      <w:tr w:rsidR="00B26993" w14:paraId="0A729547" w14:textId="77777777" w:rsidTr="00216990">
        <w:trPr>
          <w:trHeight w:val="233"/>
        </w:trPr>
        <w:tc>
          <w:tcPr>
            <w:tcW w:w="1062" w:type="dxa"/>
            <w:vMerge w:val="restart"/>
          </w:tcPr>
          <w:p w14:paraId="130FEB19" w14:textId="77777777" w:rsidR="00B26993" w:rsidRDefault="00B26993" w:rsidP="00216990">
            <w:pPr>
              <w:jc w:val="center"/>
            </w:pPr>
            <w:r>
              <w:t>0.06</w:t>
            </w:r>
          </w:p>
        </w:tc>
        <w:tc>
          <w:tcPr>
            <w:tcW w:w="1227" w:type="dxa"/>
          </w:tcPr>
          <w:p w14:paraId="64BAD0CE" w14:textId="77777777" w:rsidR="00B26993" w:rsidRDefault="00B26993" w:rsidP="00216990">
            <w:pPr>
              <w:jc w:val="center"/>
            </w:pPr>
            <w:r>
              <w:t>0</w:t>
            </w:r>
          </w:p>
        </w:tc>
        <w:tc>
          <w:tcPr>
            <w:tcW w:w="1188" w:type="dxa"/>
          </w:tcPr>
          <w:p w14:paraId="6DE96DE9" w14:textId="77777777" w:rsidR="00B26993" w:rsidRDefault="00B26993" w:rsidP="00216990">
            <w:pPr>
              <w:jc w:val="center"/>
            </w:pPr>
            <w:r>
              <w:t>29.15</w:t>
            </w:r>
          </w:p>
        </w:tc>
        <w:tc>
          <w:tcPr>
            <w:tcW w:w="968" w:type="dxa"/>
          </w:tcPr>
          <w:p w14:paraId="2F2A863F" w14:textId="77777777" w:rsidR="00B26993" w:rsidRDefault="00B26993" w:rsidP="00216990">
            <w:pPr>
              <w:jc w:val="center"/>
            </w:pPr>
            <w:r>
              <w:t>.13</w:t>
            </w:r>
          </w:p>
        </w:tc>
        <w:tc>
          <w:tcPr>
            <w:tcW w:w="1227" w:type="dxa"/>
          </w:tcPr>
          <w:p w14:paraId="0D6CE972" w14:textId="77777777" w:rsidR="00B26993" w:rsidRDefault="00B26993" w:rsidP="00216990">
            <w:pPr>
              <w:jc w:val="center"/>
            </w:pPr>
            <w:r>
              <w:t>31.363</w:t>
            </w:r>
          </w:p>
        </w:tc>
        <w:tc>
          <w:tcPr>
            <w:tcW w:w="1314" w:type="dxa"/>
          </w:tcPr>
          <w:p w14:paraId="264463A0" w14:textId="77777777" w:rsidR="00B26993" w:rsidRDefault="00B26993" w:rsidP="00216990">
            <w:pPr>
              <w:jc w:val="center"/>
            </w:pPr>
            <w:r>
              <w:t>.12</w:t>
            </w:r>
          </w:p>
        </w:tc>
        <w:tc>
          <w:tcPr>
            <w:tcW w:w="1330" w:type="dxa"/>
          </w:tcPr>
          <w:p w14:paraId="28AEC738" w14:textId="77777777" w:rsidR="00B26993" w:rsidRDefault="00B26993" w:rsidP="00216990">
            <w:pPr>
              <w:jc w:val="center"/>
            </w:pPr>
            <w:r>
              <w:t>28.15</w:t>
            </w:r>
          </w:p>
        </w:tc>
        <w:tc>
          <w:tcPr>
            <w:tcW w:w="1453" w:type="dxa"/>
          </w:tcPr>
          <w:p w14:paraId="541D7DDE" w14:textId="77777777" w:rsidR="00B26993" w:rsidRDefault="00B26993" w:rsidP="00216990">
            <w:pPr>
              <w:jc w:val="center"/>
            </w:pPr>
            <w:r>
              <w:t>.14</w:t>
            </w:r>
          </w:p>
        </w:tc>
      </w:tr>
      <w:tr w:rsidR="00B26993" w14:paraId="5DA9FBDA" w14:textId="77777777" w:rsidTr="00216990">
        <w:trPr>
          <w:trHeight w:val="233"/>
        </w:trPr>
        <w:tc>
          <w:tcPr>
            <w:tcW w:w="1062" w:type="dxa"/>
            <w:vMerge/>
          </w:tcPr>
          <w:p w14:paraId="68D58049" w14:textId="77777777" w:rsidR="00B26993" w:rsidRDefault="00B26993" w:rsidP="00216990">
            <w:pPr>
              <w:jc w:val="center"/>
            </w:pPr>
          </w:p>
        </w:tc>
        <w:tc>
          <w:tcPr>
            <w:tcW w:w="1227" w:type="dxa"/>
          </w:tcPr>
          <w:p w14:paraId="61A752E6" w14:textId="77777777" w:rsidR="00B26993" w:rsidRDefault="00B26993" w:rsidP="00216990">
            <w:pPr>
              <w:jc w:val="center"/>
            </w:pPr>
            <w:r>
              <w:t>5</w:t>
            </w:r>
          </w:p>
        </w:tc>
        <w:tc>
          <w:tcPr>
            <w:tcW w:w="1188" w:type="dxa"/>
          </w:tcPr>
          <w:p w14:paraId="6B242E59" w14:textId="77777777" w:rsidR="00B26993" w:rsidRDefault="00B26993" w:rsidP="00216990">
            <w:pPr>
              <w:jc w:val="center"/>
            </w:pPr>
            <w:r>
              <w:t>55.31</w:t>
            </w:r>
          </w:p>
        </w:tc>
        <w:tc>
          <w:tcPr>
            <w:tcW w:w="968" w:type="dxa"/>
          </w:tcPr>
          <w:p w14:paraId="661302A4" w14:textId="77777777" w:rsidR="00B26993" w:rsidRDefault="00B26993" w:rsidP="00216990">
            <w:pPr>
              <w:jc w:val="center"/>
            </w:pPr>
            <w:r>
              <w:t>.11</w:t>
            </w:r>
          </w:p>
        </w:tc>
        <w:tc>
          <w:tcPr>
            <w:tcW w:w="1227" w:type="dxa"/>
          </w:tcPr>
          <w:p w14:paraId="02594697" w14:textId="77777777" w:rsidR="00B26993" w:rsidRDefault="00B26993" w:rsidP="00216990">
            <w:pPr>
              <w:jc w:val="center"/>
            </w:pPr>
            <w:r>
              <w:t>57.074</w:t>
            </w:r>
          </w:p>
        </w:tc>
        <w:tc>
          <w:tcPr>
            <w:tcW w:w="1314" w:type="dxa"/>
          </w:tcPr>
          <w:p w14:paraId="35F5CFBF" w14:textId="77777777" w:rsidR="00B26993" w:rsidRDefault="00B26993" w:rsidP="00216990">
            <w:pPr>
              <w:jc w:val="center"/>
            </w:pPr>
            <w:r>
              <w:t>.11</w:t>
            </w:r>
          </w:p>
        </w:tc>
        <w:tc>
          <w:tcPr>
            <w:tcW w:w="1330" w:type="dxa"/>
          </w:tcPr>
          <w:p w14:paraId="322F9168" w14:textId="77777777" w:rsidR="00B26993" w:rsidRDefault="00B26993" w:rsidP="00216990">
            <w:pPr>
              <w:jc w:val="center"/>
            </w:pPr>
            <w:r>
              <w:t>53.56</w:t>
            </w:r>
          </w:p>
        </w:tc>
        <w:tc>
          <w:tcPr>
            <w:tcW w:w="1453" w:type="dxa"/>
          </w:tcPr>
          <w:p w14:paraId="65EA040B" w14:textId="77777777" w:rsidR="00B26993" w:rsidRDefault="00B26993" w:rsidP="00216990">
            <w:pPr>
              <w:jc w:val="center"/>
            </w:pPr>
            <w:r>
              <w:t>.14</w:t>
            </w:r>
          </w:p>
        </w:tc>
      </w:tr>
      <w:tr w:rsidR="00B26993" w14:paraId="5071EB09" w14:textId="77777777" w:rsidTr="00216990">
        <w:trPr>
          <w:trHeight w:val="233"/>
        </w:trPr>
        <w:tc>
          <w:tcPr>
            <w:tcW w:w="1062" w:type="dxa"/>
            <w:vMerge/>
          </w:tcPr>
          <w:p w14:paraId="5D2FBC93" w14:textId="77777777" w:rsidR="00B26993" w:rsidRDefault="00B26993" w:rsidP="00216990">
            <w:pPr>
              <w:jc w:val="center"/>
            </w:pPr>
          </w:p>
        </w:tc>
        <w:tc>
          <w:tcPr>
            <w:tcW w:w="1227" w:type="dxa"/>
          </w:tcPr>
          <w:p w14:paraId="0B624034" w14:textId="77777777" w:rsidR="00B26993" w:rsidRDefault="00B26993" w:rsidP="00216990">
            <w:pPr>
              <w:jc w:val="center"/>
            </w:pPr>
            <w:r>
              <w:t>10</w:t>
            </w:r>
          </w:p>
        </w:tc>
        <w:tc>
          <w:tcPr>
            <w:tcW w:w="1188" w:type="dxa"/>
          </w:tcPr>
          <w:p w14:paraId="5345B47A" w14:textId="77777777" w:rsidR="00B26993" w:rsidRDefault="00B26993" w:rsidP="00216990">
            <w:pPr>
              <w:jc w:val="center"/>
            </w:pPr>
            <w:r>
              <w:t>76.38</w:t>
            </w:r>
          </w:p>
        </w:tc>
        <w:tc>
          <w:tcPr>
            <w:tcW w:w="968" w:type="dxa"/>
          </w:tcPr>
          <w:p w14:paraId="34297EE4" w14:textId="77777777" w:rsidR="00B26993" w:rsidRDefault="00B26993" w:rsidP="00216990">
            <w:pPr>
              <w:jc w:val="center"/>
            </w:pPr>
            <w:r>
              <w:t>.08</w:t>
            </w:r>
          </w:p>
        </w:tc>
        <w:tc>
          <w:tcPr>
            <w:tcW w:w="1227" w:type="dxa"/>
          </w:tcPr>
          <w:p w14:paraId="36F5D11D" w14:textId="77777777" w:rsidR="00B26993" w:rsidRDefault="00B26993" w:rsidP="00216990">
            <w:pPr>
              <w:jc w:val="center"/>
            </w:pPr>
            <w:r>
              <w:t>77.82</w:t>
            </w:r>
          </w:p>
        </w:tc>
        <w:tc>
          <w:tcPr>
            <w:tcW w:w="1314" w:type="dxa"/>
          </w:tcPr>
          <w:p w14:paraId="0F6408AD" w14:textId="77777777" w:rsidR="00B26993" w:rsidRDefault="00B26993" w:rsidP="00216990">
            <w:pPr>
              <w:jc w:val="center"/>
            </w:pPr>
            <w:r>
              <w:t>.08</w:t>
            </w:r>
          </w:p>
        </w:tc>
        <w:tc>
          <w:tcPr>
            <w:tcW w:w="1330" w:type="dxa"/>
          </w:tcPr>
          <w:p w14:paraId="0BAD7EBC" w14:textId="77777777" w:rsidR="00B26993" w:rsidRDefault="00B26993" w:rsidP="00216990">
            <w:pPr>
              <w:jc w:val="center"/>
            </w:pPr>
            <w:r>
              <w:t>71.805</w:t>
            </w:r>
          </w:p>
        </w:tc>
        <w:tc>
          <w:tcPr>
            <w:tcW w:w="1453" w:type="dxa"/>
          </w:tcPr>
          <w:p w14:paraId="19E3BA61" w14:textId="77777777" w:rsidR="00B26993" w:rsidRDefault="00B26993" w:rsidP="00216990">
            <w:pPr>
              <w:jc w:val="center"/>
            </w:pPr>
            <w:r>
              <w:t>.10</w:t>
            </w:r>
          </w:p>
        </w:tc>
      </w:tr>
      <w:tr w:rsidR="00B26993" w14:paraId="251B977B" w14:textId="77777777" w:rsidTr="00216990">
        <w:trPr>
          <w:trHeight w:val="233"/>
        </w:trPr>
        <w:tc>
          <w:tcPr>
            <w:tcW w:w="1062" w:type="dxa"/>
            <w:vMerge w:val="restart"/>
          </w:tcPr>
          <w:p w14:paraId="3D52A345" w14:textId="77777777" w:rsidR="00B26993" w:rsidRDefault="00B26993" w:rsidP="00216990">
            <w:pPr>
              <w:jc w:val="center"/>
            </w:pPr>
            <w:r>
              <w:t>0.2</w:t>
            </w:r>
          </w:p>
        </w:tc>
        <w:tc>
          <w:tcPr>
            <w:tcW w:w="1227" w:type="dxa"/>
          </w:tcPr>
          <w:p w14:paraId="264E503B" w14:textId="77777777" w:rsidR="00B26993" w:rsidRDefault="00B26993" w:rsidP="00216990">
            <w:pPr>
              <w:jc w:val="center"/>
            </w:pPr>
            <w:r>
              <w:t>0</w:t>
            </w:r>
          </w:p>
        </w:tc>
        <w:tc>
          <w:tcPr>
            <w:tcW w:w="1188" w:type="dxa"/>
          </w:tcPr>
          <w:p w14:paraId="2568A9D2" w14:textId="77777777" w:rsidR="00B26993" w:rsidRDefault="00B26993" w:rsidP="00216990">
            <w:pPr>
              <w:jc w:val="center"/>
            </w:pPr>
            <w:r>
              <w:t>31.30</w:t>
            </w:r>
          </w:p>
        </w:tc>
        <w:tc>
          <w:tcPr>
            <w:tcW w:w="968" w:type="dxa"/>
          </w:tcPr>
          <w:p w14:paraId="3B47B495" w14:textId="77777777" w:rsidR="00B26993" w:rsidRDefault="00B26993" w:rsidP="00216990">
            <w:pPr>
              <w:jc w:val="center"/>
            </w:pPr>
            <w:r>
              <w:t>.15</w:t>
            </w:r>
          </w:p>
        </w:tc>
        <w:tc>
          <w:tcPr>
            <w:tcW w:w="1227" w:type="dxa"/>
          </w:tcPr>
          <w:p w14:paraId="48E7830F" w14:textId="77777777" w:rsidR="00B26993" w:rsidRDefault="00B26993" w:rsidP="00216990">
            <w:pPr>
              <w:jc w:val="center"/>
            </w:pPr>
            <w:r>
              <w:t>33.77</w:t>
            </w:r>
          </w:p>
        </w:tc>
        <w:tc>
          <w:tcPr>
            <w:tcW w:w="1314" w:type="dxa"/>
          </w:tcPr>
          <w:p w14:paraId="749BA280" w14:textId="77777777" w:rsidR="00B26993" w:rsidRDefault="00B26993" w:rsidP="00216990">
            <w:pPr>
              <w:jc w:val="center"/>
            </w:pPr>
            <w:r>
              <w:t>.15</w:t>
            </w:r>
          </w:p>
        </w:tc>
        <w:tc>
          <w:tcPr>
            <w:tcW w:w="1330" w:type="dxa"/>
          </w:tcPr>
          <w:p w14:paraId="11B5F05B" w14:textId="77777777" w:rsidR="00B26993" w:rsidRDefault="00B26993" w:rsidP="00216990">
            <w:pPr>
              <w:jc w:val="center"/>
            </w:pPr>
            <w:r>
              <w:t>28.15</w:t>
            </w:r>
          </w:p>
        </w:tc>
        <w:tc>
          <w:tcPr>
            <w:tcW w:w="1453" w:type="dxa"/>
          </w:tcPr>
          <w:p w14:paraId="0BD27D3F" w14:textId="77777777" w:rsidR="00B26993" w:rsidRDefault="00B26993" w:rsidP="00216990">
            <w:pPr>
              <w:jc w:val="center"/>
            </w:pPr>
            <w:r>
              <w:t>.14</w:t>
            </w:r>
          </w:p>
        </w:tc>
      </w:tr>
      <w:tr w:rsidR="00B26993" w14:paraId="5F296744" w14:textId="77777777" w:rsidTr="00216990">
        <w:trPr>
          <w:trHeight w:val="233"/>
        </w:trPr>
        <w:tc>
          <w:tcPr>
            <w:tcW w:w="1062" w:type="dxa"/>
            <w:vMerge/>
          </w:tcPr>
          <w:p w14:paraId="2E8F0900" w14:textId="77777777" w:rsidR="00B26993" w:rsidRDefault="00B26993" w:rsidP="00216990">
            <w:pPr>
              <w:jc w:val="center"/>
            </w:pPr>
          </w:p>
        </w:tc>
        <w:tc>
          <w:tcPr>
            <w:tcW w:w="1227" w:type="dxa"/>
          </w:tcPr>
          <w:p w14:paraId="40590B22" w14:textId="77777777" w:rsidR="00B26993" w:rsidRDefault="00B26993" w:rsidP="00216990">
            <w:pPr>
              <w:jc w:val="center"/>
            </w:pPr>
            <w:r>
              <w:t>5</w:t>
            </w:r>
          </w:p>
        </w:tc>
        <w:tc>
          <w:tcPr>
            <w:tcW w:w="1188" w:type="dxa"/>
          </w:tcPr>
          <w:p w14:paraId="330CF1CB" w14:textId="77777777" w:rsidR="00B26993" w:rsidRDefault="00B26993" w:rsidP="00216990">
            <w:pPr>
              <w:jc w:val="center"/>
            </w:pPr>
            <w:r>
              <w:t>56.02</w:t>
            </w:r>
          </w:p>
        </w:tc>
        <w:tc>
          <w:tcPr>
            <w:tcW w:w="968" w:type="dxa"/>
          </w:tcPr>
          <w:p w14:paraId="12A4B571" w14:textId="77777777" w:rsidR="00B26993" w:rsidRDefault="00B26993" w:rsidP="00216990">
            <w:pPr>
              <w:jc w:val="center"/>
            </w:pPr>
            <w:r>
              <w:t>.13</w:t>
            </w:r>
          </w:p>
        </w:tc>
        <w:tc>
          <w:tcPr>
            <w:tcW w:w="1227" w:type="dxa"/>
          </w:tcPr>
          <w:p w14:paraId="53D16879" w14:textId="77777777" w:rsidR="00B26993" w:rsidRDefault="00B26993" w:rsidP="00216990">
            <w:pPr>
              <w:jc w:val="center"/>
            </w:pPr>
            <w:r>
              <w:t>57.98</w:t>
            </w:r>
          </w:p>
        </w:tc>
        <w:tc>
          <w:tcPr>
            <w:tcW w:w="1314" w:type="dxa"/>
          </w:tcPr>
          <w:p w14:paraId="23A1BB2E" w14:textId="77777777" w:rsidR="00B26993" w:rsidRDefault="00B26993" w:rsidP="00216990">
            <w:pPr>
              <w:jc w:val="center"/>
            </w:pPr>
            <w:r>
              <w:t>.13</w:t>
            </w:r>
          </w:p>
        </w:tc>
        <w:tc>
          <w:tcPr>
            <w:tcW w:w="1330" w:type="dxa"/>
          </w:tcPr>
          <w:p w14:paraId="0E96A9A8" w14:textId="77777777" w:rsidR="00B26993" w:rsidRDefault="00B26993" w:rsidP="00216990">
            <w:pPr>
              <w:jc w:val="center"/>
            </w:pPr>
            <w:r>
              <w:t>53.56</w:t>
            </w:r>
          </w:p>
        </w:tc>
        <w:tc>
          <w:tcPr>
            <w:tcW w:w="1453" w:type="dxa"/>
          </w:tcPr>
          <w:p w14:paraId="44F7529F" w14:textId="77777777" w:rsidR="00B26993" w:rsidRDefault="00B26993" w:rsidP="00216990">
            <w:pPr>
              <w:jc w:val="center"/>
            </w:pPr>
            <w:r>
              <w:t>.14</w:t>
            </w:r>
          </w:p>
        </w:tc>
      </w:tr>
      <w:tr w:rsidR="00B26993" w14:paraId="55C42E5F" w14:textId="77777777" w:rsidTr="00216990">
        <w:trPr>
          <w:trHeight w:val="62"/>
        </w:trPr>
        <w:tc>
          <w:tcPr>
            <w:tcW w:w="1062" w:type="dxa"/>
            <w:vMerge/>
          </w:tcPr>
          <w:p w14:paraId="526B7CCF" w14:textId="77777777" w:rsidR="00B26993" w:rsidRDefault="00B26993" w:rsidP="00216990">
            <w:pPr>
              <w:jc w:val="center"/>
            </w:pPr>
          </w:p>
        </w:tc>
        <w:tc>
          <w:tcPr>
            <w:tcW w:w="1227" w:type="dxa"/>
          </w:tcPr>
          <w:p w14:paraId="009FFAA1" w14:textId="77777777" w:rsidR="00B26993" w:rsidRDefault="00B26993" w:rsidP="00216990">
            <w:pPr>
              <w:jc w:val="center"/>
            </w:pPr>
            <w:r>
              <w:t>10</w:t>
            </w:r>
          </w:p>
        </w:tc>
        <w:tc>
          <w:tcPr>
            <w:tcW w:w="1188" w:type="dxa"/>
          </w:tcPr>
          <w:p w14:paraId="145E9568" w14:textId="77777777" w:rsidR="00B26993" w:rsidRDefault="00B26993" w:rsidP="00216990">
            <w:pPr>
              <w:jc w:val="center"/>
            </w:pPr>
            <w:r>
              <w:t>74.13</w:t>
            </w:r>
          </w:p>
        </w:tc>
        <w:tc>
          <w:tcPr>
            <w:tcW w:w="968" w:type="dxa"/>
          </w:tcPr>
          <w:p w14:paraId="0B9682FD" w14:textId="77777777" w:rsidR="00B26993" w:rsidRDefault="00B26993" w:rsidP="00216990">
            <w:pPr>
              <w:jc w:val="center"/>
            </w:pPr>
            <w:r>
              <w:t>.09</w:t>
            </w:r>
          </w:p>
        </w:tc>
        <w:tc>
          <w:tcPr>
            <w:tcW w:w="1227" w:type="dxa"/>
          </w:tcPr>
          <w:p w14:paraId="282BD879" w14:textId="77777777" w:rsidR="00B26993" w:rsidRDefault="00B26993" w:rsidP="00216990">
            <w:pPr>
              <w:jc w:val="center"/>
            </w:pPr>
            <w:r>
              <w:t>75.65</w:t>
            </w:r>
          </w:p>
        </w:tc>
        <w:tc>
          <w:tcPr>
            <w:tcW w:w="1314" w:type="dxa"/>
          </w:tcPr>
          <w:p w14:paraId="351C70C3" w14:textId="77777777" w:rsidR="00B26993" w:rsidRDefault="00B26993" w:rsidP="00216990">
            <w:pPr>
              <w:jc w:val="center"/>
            </w:pPr>
            <w:r>
              <w:t>.09</w:t>
            </w:r>
          </w:p>
        </w:tc>
        <w:tc>
          <w:tcPr>
            <w:tcW w:w="1330" w:type="dxa"/>
          </w:tcPr>
          <w:p w14:paraId="1F1EC005" w14:textId="77777777" w:rsidR="00B26993" w:rsidRDefault="00B26993" w:rsidP="00216990">
            <w:pPr>
              <w:jc w:val="center"/>
            </w:pPr>
            <w:r>
              <w:t>71.81</w:t>
            </w:r>
          </w:p>
        </w:tc>
        <w:tc>
          <w:tcPr>
            <w:tcW w:w="1453" w:type="dxa"/>
          </w:tcPr>
          <w:p w14:paraId="79B95378" w14:textId="77777777" w:rsidR="00B26993" w:rsidRDefault="00B26993" w:rsidP="00216990">
            <w:pPr>
              <w:jc w:val="center"/>
            </w:pPr>
            <w:r>
              <w:t>.10</w:t>
            </w:r>
          </w:p>
        </w:tc>
      </w:tr>
    </w:tbl>
    <w:p w14:paraId="622D3761" w14:textId="31BE58C7" w:rsidR="005361F8" w:rsidRDefault="005361F8" w:rsidP="005361F8">
      <w:pPr>
        <w:rPr>
          <w:sz w:val="28"/>
          <w:szCs w:val="28"/>
        </w:rPr>
      </w:pPr>
      <w:r w:rsidRPr="009E66AB">
        <w:rPr>
          <w:sz w:val="28"/>
          <w:szCs w:val="28"/>
        </w:rPr>
        <w:t>Table</w:t>
      </w:r>
      <w:r w:rsidR="00186191">
        <w:rPr>
          <w:sz w:val="28"/>
          <w:szCs w:val="28"/>
        </w:rPr>
        <w:t xml:space="preserve"> 10</w:t>
      </w:r>
      <w:r w:rsidRPr="009E66AB">
        <w:rPr>
          <w:sz w:val="28"/>
          <w:szCs w:val="28"/>
        </w:rPr>
        <w:t xml:space="preserve">: Delta error constituents (A and B) for </w:t>
      </w:r>
      <w:r>
        <w:rPr>
          <w:sz w:val="28"/>
          <w:szCs w:val="28"/>
        </w:rPr>
        <w:t>100 taxa</w:t>
      </w:r>
    </w:p>
    <w:p w14:paraId="550890EF" w14:textId="44AD08C0" w:rsidR="00BE5265" w:rsidRPr="005361F8" w:rsidRDefault="00BE5265" w:rsidP="00856337"/>
    <w:p w14:paraId="3D35851E" w14:textId="4940A1CB" w:rsidR="00BE5265" w:rsidRPr="005361F8" w:rsidRDefault="00BE5265" w:rsidP="00856337"/>
    <w:p w14:paraId="0BFE30E6" w14:textId="77777777" w:rsidR="00BE5265" w:rsidRPr="005361F8" w:rsidRDefault="00BE5265" w:rsidP="00856337"/>
    <w:tbl>
      <w:tblPr>
        <w:tblStyle w:val="TableGrid"/>
        <w:tblW w:w="9019" w:type="dxa"/>
        <w:tblLayout w:type="fixed"/>
        <w:tblLook w:val="04A0" w:firstRow="1" w:lastRow="0" w:firstColumn="1" w:lastColumn="0" w:noHBand="0" w:noVBand="1"/>
      </w:tblPr>
      <w:tblGrid>
        <w:gridCol w:w="1273"/>
        <w:gridCol w:w="1313"/>
        <w:gridCol w:w="1345"/>
        <w:gridCol w:w="1824"/>
        <w:gridCol w:w="1632"/>
        <w:gridCol w:w="1632"/>
      </w:tblGrid>
      <w:tr w:rsidR="008642F9" w14:paraId="7E8D45A5" w14:textId="77777777" w:rsidTr="00EA6075">
        <w:trPr>
          <w:trHeight w:val="92"/>
        </w:trPr>
        <w:tc>
          <w:tcPr>
            <w:tcW w:w="1273" w:type="dxa"/>
            <w:vMerge w:val="restart"/>
          </w:tcPr>
          <w:p w14:paraId="47F39BEE" w14:textId="77777777" w:rsidR="008642F9" w:rsidRDefault="008642F9" w:rsidP="00EA6075">
            <w:pPr>
              <w:jc w:val="center"/>
            </w:pPr>
            <w:r>
              <w:t>Mutation rate</w:t>
            </w:r>
          </w:p>
        </w:tc>
        <w:tc>
          <w:tcPr>
            <w:tcW w:w="1313" w:type="dxa"/>
            <w:vMerge w:val="restart"/>
          </w:tcPr>
          <w:p w14:paraId="67B1D300" w14:textId="77777777" w:rsidR="008642F9" w:rsidRDefault="008642F9" w:rsidP="00EA6075">
            <w:pPr>
              <w:jc w:val="center"/>
            </w:pPr>
            <w:r>
              <w:t>Number of reticulations</w:t>
            </w:r>
          </w:p>
        </w:tc>
        <w:tc>
          <w:tcPr>
            <w:tcW w:w="1345" w:type="dxa"/>
            <w:vMerge w:val="restart"/>
          </w:tcPr>
          <w:p w14:paraId="2BF8832A" w14:textId="77777777" w:rsidR="008642F9" w:rsidRDefault="008642F9" w:rsidP="00EA6075">
            <w:pPr>
              <w:jc w:val="center"/>
            </w:pPr>
            <w:r>
              <w:t>Baseline Delta Error(avg)</w:t>
            </w:r>
          </w:p>
          <w:p w14:paraId="77CCA5C4" w14:textId="77777777" w:rsidR="008642F9" w:rsidRDefault="008642F9" w:rsidP="00EA6075">
            <w:pPr>
              <w:jc w:val="center"/>
            </w:pPr>
            <w:r>
              <w:t>(</w:t>
            </w:r>
            <w:proofErr w:type="gramStart"/>
            <w:r>
              <w:t>using</w:t>
            </w:r>
            <w:proofErr w:type="gramEnd"/>
            <w:r>
              <w:t xml:space="preserve"> APPLES)</w:t>
            </w:r>
          </w:p>
        </w:tc>
        <w:tc>
          <w:tcPr>
            <w:tcW w:w="3456" w:type="dxa"/>
            <w:gridSpan w:val="2"/>
          </w:tcPr>
          <w:p w14:paraId="0100434C" w14:textId="77777777" w:rsidR="008642F9" w:rsidRDefault="008642F9" w:rsidP="00EA6075">
            <w:pPr>
              <w:jc w:val="center"/>
            </w:pPr>
            <w:r>
              <w:t>Delta Error (APPLES)</w:t>
            </w:r>
          </w:p>
        </w:tc>
        <w:tc>
          <w:tcPr>
            <w:tcW w:w="1632" w:type="dxa"/>
            <w:vMerge w:val="restart"/>
          </w:tcPr>
          <w:p w14:paraId="02226E17" w14:textId="77777777" w:rsidR="008642F9" w:rsidRPr="00612227" w:rsidRDefault="008642F9" w:rsidP="00EA6075">
            <w:pPr>
              <w:jc w:val="center"/>
              <w:rPr>
                <w:b/>
                <w:bCs/>
              </w:rPr>
            </w:pPr>
            <w:r w:rsidRPr="00612227">
              <w:rPr>
                <w:b/>
                <w:bCs/>
              </w:rPr>
              <w:t>Normalized</w:t>
            </w:r>
          </w:p>
          <w:p w14:paraId="7DE613A9" w14:textId="77777777" w:rsidR="008642F9" w:rsidRPr="00612227" w:rsidRDefault="008642F9" w:rsidP="00EA6075">
            <w:pPr>
              <w:jc w:val="center"/>
              <w:rPr>
                <w:b/>
                <w:bCs/>
              </w:rPr>
            </w:pPr>
            <w:r w:rsidRPr="00612227">
              <w:rPr>
                <w:b/>
                <w:bCs/>
              </w:rPr>
              <w:t xml:space="preserve">Delta error with Baseline Error  </w:t>
            </w:r>
          </w:p>
        </w:tc>
      </w:tr>
      <w:tr w:rsidR="008642F9" w14:paraId="09B188AF" w14:textId="77777777" w:rsidTr="00EA6075">
        <w:trPr>
          <w:trHeight w:val="631"/>
        </w:trPr>
        <w:tc>
          <w:tcPr>
            <w:tcW w:w="1273" w:type="dxa"/>
            <w:vMerge/>
          </w:tcPr>
          <w:p w14:paraId="0CB5B737" w14:textId="77777777" w:rsidR="008642F9" w:rsidRDefault="008642F9" w:rsidP="00EA6075">
            <w:pPr>
              <w:jc w:val="center"/>
            </w:pPr>
          </w:p>
        </w:tc>
        <w:tc>
          <w:tcPr>
            <w:tcW w:w="1313" w:type="dxa"/>
            <w:vMerge/>
          </w:tcPr>
          <w:p w14:paraId="32427E97" w14:textId="77777777" w:rsidR="008642F9" w:rsidRDefault="008642F9" w:rsidP="00EA6075">
            <w:pPr>
              <w:jc w:val="center"/>
            </w:pPr>
          </w:p>
        </w:tc>
        <w:tc>
          <w:tcPr>
            <w:tcW w:w="1345" w:type="dxa"/>
            <w:vMerge/>
          </w:tcPr>
          <w:p w14:paraId="3BFF36E1" w14:textId="77777777" w:rsidR="008642F9" w:rsidRDefault="008642F9" w:rsidP="00EA6075">
            <w:pPr>
              <w:jc w:val="center"/>
            </w:pPr>
          </w:p>
        </w:tc>
        <w:tc>
          <w:tcPr>
            <w:tcW w:w="1824" w:type="dxa"/>
          </w:tcPr>
          <w:p w14:paraId="48E92F47" w14:textId="77777777" w:rsidR="008642F9" w:rsidRDefault="008642F9" w:rsidP="00EA6075">
            <w:pPr>
              <w:jc w:val="center"/>
            </w:pPr>
            <w:r>
              <w:t>Avg</w:t>
            </w:r>
          </w:p>
        </w:tc>
        <w:tc>
          <w:tcPr>
            <w:tcW w:w="1632" w:type="dxa"/>
          </w:tcPr>
          <w:p w14:paraId="34C792F5" w14:textId="77777777" w:rsidR="008642F9" w:rsidRDefault="008642F9" w:rsidP="00EA6075">
            <w:pPr>
              <w:jc w:val="center"/>
            </w:pPr>
            <w:r>
              <w:t>Std Error</w:t>
            </w:r>
          </w:p>
        </w:tc>
        <w:tc>
          <w:tcPr>
            <w:tcW w:w="1632" w:type="dxa"/>
            <w:vMerge/>
          </w:tcPr>
          <w:p w14:paraId="675D8483" w14:textId="77777777" w:rsidR="008642F9" w:rsidRPr="00612227" w:rsidRDefault="008642F9" w:rsidP="00EA6075">
            <w:pPr>
              <w:jc w:val="center"/>
              <w:rPr>
                <w:b/>
                <w:bCs/>
              </w:rPr>
            </w:pPr>
          </w:p>
        </w:tc>
      </w:tr>
      <w:tr w:rsidR="00395276" w14:paraId="7552692E" w14:textId="77777777" w:rsidTr="00EA6075">
        <w:trPr>
          <w:trHeight w:val="199"/>
        </w:trPr>
        <w:tc>
          <w:tcPr>
            <w:tcW w:w="1273" w:type="dxa"/>
            <w:vMerge w:val="restart"/>
          </w:tcPr>
          <w:p w14:paraId="7AD5550C" w14:textId="77777777" w:rsidR="00395276" w:rsidRDefault="00395276" w:rsidP="00395276">
            <w:pPr>
              <w:jc w:val="center"/>
            </w:pPr>
            <w:r>
              <w:t>0.02</w:t>
            </w:r>
          </w:p>
        </w:tc>
        <w:tc>
          <w:tcPr>
            <w:tcW w:w="1313" w:type="dxa"/>
          </w:tcPr>
          <w:p w14:paraId="652CA564" w14:textId="77777777" w:rsidR="00395276" w:rsidRDefault="00395276" w:rsidP="00395276">
            <w:pPr>
              <w:jc w:val="center"/>
            </w:pPr>
            <w:r>
              <w:t>0</w:t>
            </w:r>
          </w:p>
        </w:tc>
        <w:tc>
          <w:tcPr>
            <w:tcW w:w="1345" w:type="dxa"/>
          </w:tcPr>
          <w:p w14:paraId="7CD1ED3A" w14:textId="4C8A9EDE" w:rsidR="00395276" w:rsidRDefault="00395276" w:rsidP="00395276">
            <w:pPr>
              <w:jc w:val="center"/>
            </w:pPr>
            <w:r>
              <w:t>7.04</w:t>
            </w:r>
          </w:p>
        </w:tc>
        <w:tc>
          <w:tcPr>
            <w:tcW w:w="1824" w:type="dxa"/>
          </w:tcPr>
          <w:p w14:paraId="1C86CC99" w14:textId="7FA6CAF4" w:rsidR="00395276" w:rsidRDefault="00395276" w:rsidP="00395276">
            <w:pPr>
              <w:jc w:val="center"/>
            </w:pPr>
            <w:r>
              <w:t>3.399</w:t>
            </w:r>
          </w:p>
        </w:tc>
        <w:tc>
          <w:tcPr>
            <w:tcW w:w="1632" w:type="dxa"/>
          </w:tcPr>
          <w:p w14:paraId="7A63CD3D" w14:textId="66B833AA" w:rsidR="00395276" w:rsidRDefault="00395276" w:rsidP="00395276">
            <w:pPr>
              <w:jc w:val="center"/>
            </w:pPr>
            <w:r>
              <w:t>0.06</w:t>
            </w:r>
          </w:p>
        </w:tc>
        <w:tc>
          <w:tcPr>
            <w:tcW w:w="1632" w:type="dxa"/>
            <w:vAlign w:val="bottom"/>
          </w:tcPr>
          <w:p w14:paraId="61C59E2F" w14:textId="30E4BFA8" w:rsidR="00395276" w:rsidRPr="00612227" w:rsidRDefault="00395276" w:rsidP="00395276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0.4828125</w:t>
            </w:r>
          </w:p>
        </w:tc>
      </w:tr>
      <w:tr w:rsidR="00395276" w14:paraId="59F8CAB7" w14:textId="77777777" w:rsidTr="00EA6075">
        <w:trPr>
          <w:trHeight w:val="213"/>
        </w:trPr>
        <w:tc>
          <w:tcPr>
            <w:tcW w:w="1273" w:type="dxa"/>
            <w:vMerge/>
          </w:tcPr>
          <w:p w14:paraId="759A106E" w14:textId="77777777" w:rsidR="00395276" w:rsidRDefault="00395276" w:rsidP="00395276">
            <w:pPr>
              <w:jc w:val="center"/>
            </w:pPr>
          </w:p>
        </w:tc>
        <w:tc>
          <w:tcPr>
            <w:tcW w:w="1313" w:type="dxa"/>
          </w:tcPr>
          <w:p w14:paraId="32753C94" w14:textId="77777777" w:rsidR="00395276" w:rsidRDefault="00395276" w:rsidP="00395276">
            <w:pPr>
              <w:jc w:val="center"/>
            </w:pPr>
            <w:r>
              <w:t>5</w:t>
            </w:r>
          </w:p>
        </w:tc>
        <w:tc>
          <w:tcPr>
            <w:tcW w:w="1345" w:type="dxa"/>
          </w:tcPr>
          <w:p w14:paraId="56A1D3E7" w14:textId="699BC1E4" w:rsidR="00395276" w:rsidRDefault="00395276" w:rsidP="00395276">
            <w:pPr>
              <w:jc w:val="center"/>
            </w:pPr>
            <w:r>
              <w:t>4.66</w:t>
            </w:r>
          </w:p>
        </w:tc>
        <w:tc>
          <w:tcPr>
            <w:tcW w:w="1824" w:type="dxa"/>
          </w:tcPr>
          <w:p w14:paraId="194B3277" w14:textId="543D1C18" w:rsidR="00395276" w:rsidRDefault="00395276" w:rsidP="00395276">
            <w:pPr>
              <w:jc w:val="center"/>
            </w:pPr>
            <w:r>
              <w:t>2.563</w:t>
            </w:r>
          </w:p>
        </w:tc>
        <w:tc>
          <w:tcPr>
            <w:tcW w:w="1632" w:type="dxa"/>
          </w:tcPr>
          <w:p w14:paraId="74DBC822" w14:textId="40AA4C73" w:rsidR="00395276" w:rsidRDefault="00395276" w:rsidP="00395276">
            <w:pPr>
              <w:jc w:val="center"/>
            </w:pPr>
            <w:r>
              <w:t>0.05</w:t>
            </w:r>
          </w:p>
        </w:tc>
        <w:tc>
          <w:tcPr>
            <w:tcW w:w="1632" w:type="dxa"/>
            <w:vAlign w:val="bottom"/>
          </w:tcPr>
          <w:p w14:paraId="2E99B671" w14:textId="52994F0C" w:rsidR="00395276" w:rsidRPr="00612227" w:rsidRDefault="00395276" w:rsidP="00395276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0.55</w:t>
            </w:r>
          </w:p>
        </w:tc>
      </w:tr>
      <w:tr w:rsidR="00395276" w14:paraId="41957F19" w14:textId="77777777" w:rsidTr="00EA6075">
        <w:trPr>
          <w:trHeight w:val="213"/>
        </w:trPr>
        <w:tc>
          <w:tcPr>
            <w:tcW w:w="1273" w:type="dxa"/>
            <w:vMerge/>
          </w:tcPr>
          <w:p w14:paraId="3885BB21" w14:textId="77777777" w:rsidR="00395276" w:rsidRDefault="00395276" w:rsidP="00395276">
            <w:pPr>
              <w:jc w:val="center"/>
            </w:pPr>
          </w:p>
        </w:tc>
        <w:tc>
          <w:tcPr>
            <w:tcW w:w="1313" w:type="dxa"/>
          </w:tcPr>
          <w:p w14:paraId="7D68A2FF" w14:textId="77777777" w:rsidR="00395276" w:rsidRDefault="00395276" w:rsidP="00395276">
            <w:pPr>
              <w:jc w:val="center"/>
            </w:pPr>
            <w:r>
              <w:t>10</w:t>
            </w:r>
          </w:p>
        </w:tc>
        <w:tc>
          <w:tcPr>
            <w:tcW w:w="1345" w:type="dxa"/>
          </w:tcPr>
          <w:p w14:paraId="324211D0" w14:textId="655E2965" w:rsidR="00395276" w:rsidRDefault="00395276" w:rsidP="00395276">
            <w:pPr>
              <w:jc w:val="center"/>
            </w:pPr>
            <w:r>
              <w:t>3.64</w:t>
            </w:r>
          </w:p>
        </w:tc>
        <w:tc>
          <w:tcPr>
            <w:tcW w:w="1824" w:type="dxa"/>
          </w:tcPr>
          <w:p w14:paraId="2BB23819" w14:textId="77BA76F1" w:rsidR="00395276" w:rsidRDefault="00395276" w:rsidP="00395276">
            <w:pPr>
              <w:jc w:val="center"/>
            </w:pPr>
            <w:r>
              <w:t>1.773</w:t>
            </w:r>
          </w:p>
        </w:tc>
        <w:tc>
          <w:tcPr>
            <w:tcW w:w="1632" w:type="dxa"/>
          </w:tcPr>
          <w:p w14:paraId="6F1EE142" w14:textId="4A73A125" w:rsidR="00395276" w:rsidRDefault="00395276" w:rsidP="00395276">
            <w:pPr>
              <w:jc w:val="center"/>
            </w:pPr>
            <w:r>
              <w:t>0.03</w:t>
            </w:r>
          </w:p>
        </w:tc>
        <w:tc>
          <w:tcPr>
            <w:tcW w:w="1632" w:type="dxa"/>
            <w:vAlign w:val="bottom"/>
          </w:tcPr>
          <w:p w14:paraId="0EB49A70" w14:textId="5E7A4FFB" w:rsidR="00395276" w:rsidRPr="00612227" w:rsidRDefault="00395276" w:rsidP="00395276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0.60714286</w:t>
            </w:r>
          </w:p>
        </w:tc>
      </w:tr>
      <w:tr w:rsidR="00395276" w14:paraId="6B07D578" w14:textId="77777777" w:rsidTr="00EA6075">
        <w:trPr>
          <w:trHeight w:val="213"/>
        </w:trPr>
        <w:tc>
          <w:tcPr>
            <w:tcW w:w="1273" w:type="dxa"/>
            <w:vMerge w:val="restart"/>
          </w:tcPr>
          <w:p w14:paraId="1F39B5B4" w14:textId="77777777" w:rsidR="00395276" w:rsidRDefault="00395276" w:rsidP="00395276">
            <w:pPr>
              <w:jc w:val="center"/>
            </w:pPr>
            <w:r>
              <w:t>0.06</w:t>
            </w:r>
          </w:p>
        </w:tc>
        <w:tc>
          <w:tcPr>
            <w:tcW w:w="1313" w:type="dxa"/>
          </w:tcPr>
          <w:p w14:paraId="03FC8925" w14:textId="77777777" w:rsidR="00395276" w:rsidRDefault="00395276" w:rsidP="00395276">
            <w:pPr>
              <w:jc w:val="center"/>
            </w:pPr>
            <w:r>
              <w:t>0</w:t>
            </w:r>
          </w:p>
        </w:tc>
        <w:tc>
          <w:tcPr>
            <w:tcW w:w="1345" w:type="dxa"/>
          </w:tcPr>
          <w:p w14:paraId="0A260040" w14:textId="32A6C5F9" w:rsidR="00395276" w:rsidRDefault="00395276" w:rsidP="00395276">
            <w:pPr>
              <w:jc w:val="center"/>
            </w:pPr>
            <w:r>
              <w:t>6.73</w:t>
            </w:r>
          </w:p>
        </w:tc>
        <w:tc>
          <w:tcPr>
            <w:tcW w:w="1824" w:type="dxa"/>
          </w:tcPr>
          <w:p w14:paraId="6EE44661" w14:textId="481FB9BB" w:rsidR="00395276" w:rsidRDefault="00395276" w:rsidP="00395276">
            <w:pPr>
              <w:jc w:val="center"/>
            </w:pPr>
            <w:r>
              <w:t>3.78</w:t>
            </w:r>
          </w:p>
        </w:tc>
        <w:tc>
          <w:tcPr>
            <w:tcW w:w="1632" w:type="dxa"/>
          </w:tcPr>
          <w:p w14:paraId="466CDABE" w14:textId="5899CB6E" w:rsidR="00395276" w:rsidRDefault="00395276" w:rsidP="00395276">
            <w:pPr>
              <w:jc w:val="center"/>
            </w:pPr>
            <w:r>
              <w:t>0.07</w:t>
            </w:r>
          </w:p>
        </w:tc>
        <w:tc>
          <w:tcPr>
            <w:tcW w:w="1632" w:type="dxa"/>
            <w:vAlign w:val="bottom"/>
          </w:tcPr>
          <w:p w14:paraId="59108D41" w14:textId="155B3B1C" w:rsidR="00395276" w:rsidRPr="00612227" w:rsidRDefault="00395276" w:rsidP="00395276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0.56166419</w:t>
            </w:r>
          </w:p>
        </w:tc>
      </w:tr>
      <w:tr w:rsidR="00395276" w14:paraId="466E576B" w14:textId="77777777" w:rsidTr="00EA6075">
        <w:trPr>
          <w:trHeight w:val="213"/>
        </w:trPr>
        <w:tc>
          <w:tcPr>
            <w:tcW w:w="1273" w:type="dxa"/>
            <w:vMerge/>
          </w:tcPr>
          <w:p w14:paraId="26955B26" w14:textId="77777777" w:rsidR="00395276" w:rsidRDefault="00395276" w:rsidP="00395276">
            <w:pPr>
              <w:jc w:val="center"/>
            </w:pPr>
          </w:p>
        </w:tc>
        <w:tc>
          <w:tcPr>
            <w:tcW w:w="1313" w:type="dxa"/>
          </w:tcPr>
          <w:p w14:paraId="4AD692B3" w14:textId="77777777" w:rsidR="00395276" w:rsidRDefault="00395276" w:rsidP="00395276">
            <w:pPr>
              <w:jc w:val="center"/>
            </w:pPr>
            <w:r>
              <w:t>5</w:t>
            </w:r>
          </w:p>
        </w:tc>
        <w:tc>
          <w:tcPr>
            <w:tcW w:w="1345" w:type="dxa"/>
          </w:tcPr>
          <w:p w14:paraId="24C6CB53" w14:textId="5A074198" w:rsidR="00395276" w:rsidRDefault="00395276" w:rsidP="00395276">
            <w:pPr>
              <w:jc w:val="center"/>
            </w:pPr>
            <w:r>
              <w:t>4.04</w:t>
            </w:r>
          </w:p>
        </w:tc>
        <w:tc>
          <w:tcPr>
            <w:tcW w:w="1824" w:type="dxa"/>
          </w:tcPr>
          <w:p w14:paraId="7972F103" w14:textId="49E1A526" w:rsidR="00395276" w:rsidRDefault="00395276" w:rsidP="00395276">
            <w:pPr>
              <w:jc w:val="center"/>
            </w:pPr>
            <w:r>
              <w:t>2.362</w:t>
            </w:r>
          </w:p>
        </w:tc>
        <w:tc>
          <w:tcPr>
            <w:tcW w:w="1632" w:type="dxa"/>
          </w:tcPr>
          <w:p w14:paraId="4994F354" w14:textId="5C39930E" w:rsidR="00395276" w:rsidRDefault="00395276" w:rsidP="00395276">
            <w:pPr>
              <w:jc w:val="center"/>
            </w:pPr>
            <w:r>
              <w:t>0.04</w:t>
            </w:r>
          </w:p>
        </w:tc>
        <w:tc>
          <w:tcPr>
            <w:tcW w:w="1632" w:type="dxa"/>
            <w:vAlign w:val="bottom"/>
          </w:tcPr>
          <w:p w14:paraId="7247C570" w14:textId="67F75C5D" w:rsidR="00395276" w:rsidRPr="00612227" w:rsidRDefault="00395276" w:rsidP="00395276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0.58465347</w:t>
            </w:r>
          </w:p>
        </w:tc>
      </w:tr>
      <w:tr w:rsidR="00395276" w14:paraId="6DDF1EF4" w14:textId="77777777" w:rsidTr="00EA6075">
        <w:trPr>
          <w:trHeight w:val="213"/>
        </w:trPr>
        <w:tc>
          <w:tcPr>
            <w:tcW w:w="1273" w:type="dxa"/>
            <w:vMerge/>
          </w:tcPr>
          <w:p w14:paraId="121C75EC" w14:textId="77777777" w:rsidR="00395276" w:rsidRDefault="00395276" w:rsidP="00395276">
            <w:pPr>
              <w:jc w:val="center"/>
            </w:pPr>
          </w:p>
        </w:tc>
        <w:tc>
          <w:tcPr>
            <w:tcW w:w="1313" w:type="dxa"/>
          </w:tcPr>
          <w:p w14:paraId="68E48E3D" w14:textId="77777777" w:rsidR="00395276" w:rsidRDefault="00395276" w:rsidP="00395276">
            <w:pPr>
              <w:jc w:val="center"/>
            </w:pPr>
            <w:r>
              <w:t>10</w:t>
            </w:r>
          </w:p>
        </w:tc>
        <w:tc>
          <w:tcPr>
            <w:tcW w:w="1345" w:type="dxa"/>
          </w:tcPr>
          <w:p w14:paraId="23319A25" w14:textId="175F6385" w:rsidR="00395276" w:rsidRDefault="00395276" w:rsidP="00395276">
            <w:pPr>
              <w:jc w:val="center"/>
            </w:pPr>
            <w:r>
              <w:t>3.4</w:t>
            </w:r>
          </w:p>
        </w:tc>
        <w:tc>
          <w:tcPr>
            <w:tcW w:w="1824" w:type="dxa"/>
          </w:tcPr>
          <w:p w14:paraId="40F34B11" w14:textId="74C01404" w:rsidR="00395276" w:rsidRDefault="00395276" w:rsidP="00395276">
            <w:pPr>
              <w:jc w:val="center"/>
            </w:pPr>
            <w:r>
              <w:t>2.10</w:t>
            </w:r>
          </w:p>
        </w:tc>
        <w:tc>
          <w:tcPr>
            <w:tcW w:w="1632" w:type="dxa"/>
          </w:tcPr>
          <w:p w14:paraId="5093ABE8" w14:textId="59952FF7" w:rsidR="00395276" w:rsidRDefault="00395276" w:rsidP="00395276">
            <w:pPr>
              <w:jc w:val="center"/>
            </w:pPr>
            <w:r>
              <w:t>0.03</w:t>
            </w:r>
          </w:p>
        </w:tc>
        <w:tc>
          <w:tcPr>
            <w:tcW w:w="1632" w:type="dxa"/>
            <w:vAlign w:val="bottom"/>
          </w:tcPr>
          <w:p w14:paraId="4C36D03A" w14:textId="179F48A9" w:rsidR="00395276" w:rsidRPr="00612227" w:rsidRDefault="00395276" w:rsidP="00395276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0.61764706</w:t>
            </w:r>
          </w:p>
        </w:tc>
      </w:tr>
      <w:tr w:rsidR="00395276" w14:paraId="5159C35E" w14:textId="77777777" w:rsidTr="00EA6075">
        <w:trPr>
          <w:trHeight w:val="213"/>
        </w:trPr>
        <w:tc>
          <w:tcPr>
            <w:tcW w:w="1273" w:type="dxa"/>
            <w:vMerge w:val="restart"/>
          </w:tcPr>
          <w:p w14:paraId="23B36756" w14:textId="77777777" w:rsidR="00395276" w:rsidRDefault="00395276" w:rsidP="00395276">
            <w:pPr>
              <w:jc w:val="center"/>
            </w:pPr>
            <w:r>
              <w:t>0.2</w:t>
            </w:r>
          </w:p>
        </w:tc>
        <w:tc>
          <w:tcPr>
            <w:tcW w:w="1313" w:type="dxa"/>
          </w:tcPr>
          <w:p w14:paraId="349008E9" w14:textId="77777777" w:rsidR="00395276" w:rsidRDefault="00395276" w:rsidP="00395276">
            <w:pPr>
              <w:jc w:val="center"/>
            </w:pPr>
            <w:r>
              <w:t>0</w:t>
            </w:r>
          </w:p>
        </w:tc>
        <w:tc>
          <w:tcPr>
            <w:tcW w:w="1345" w:type="dxa"/>
          </w:tcPr>
          <w:p w14:paraId="14B2B51A" w14:textId="10367B09" w:rsidR="00395276" w:rsidRDefault="00395276" w:rsidP="00395276">
            <w:pPr>
              <w:jc w:val="center"/>
            </w:pPr>
            <w:r>
              <w:t>4.25</w:t>
            </w:r>
          </w:p>
        </w:tc>
        <w:tc>
          <w:tcPr>
            <w:tcW w:w="1824" w:type="dxa"/>
          </w:tcPr>
          <w:p w14:paraId="26DA73D9" w14:textId="26033AA1" w:rsidR="00395276" w:rsidRDefault="00395276" w:rsidP="00395276">
            <w:pPr>
              <w:jc w:val="center"/>
            </w:pPr>
            <w:r>
              <w:t>3.15</w:t>
            </w:r>
          </w:p>
        </w:tc>
        <w:tc>
          <w:tcPr>
            <w:tcW w:w="1632" w:type="dxa"/>
          </w:tcPr>
          <w:p w14:paraId="259B17A9" w14:textId="1821E2D9" w:rsidR="00395276" w:rsidRDefault="00395276" w:rsidP="00395276">
            <w:pPr>
              <w:jc w:val="center"/>
            </w:pPr>
            <w:r>
              <w:t>0.08</w:t>
            </w:r>
          </w:p>
        </w:tc>
        <w:tc>
          <w:tcPr>
            <w:tcW w:w="1632" w:type="dxa"/>
            <w:vAlign w:val="bottom"/>
          </w:tcPr>
          <w:p w14:paraId="49E78157" w14:textId="54B32BF2" w:rsidR="00395276" w:rsidRPr="00612227" w:rsidRDefault="00395276" w:rsidP="00395276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0.74117647</w:t>
            </w:r>
          </w:p>
        </w:tc>
      </w:tr>
      <w:tr w:rsidR="00395276" w14:paraId="2685F50F" w14:textId="77777777" w:rsidTr="00EA6075">
        <w:trPr>
          <w:trHeight w:val="213"/>
        </w:trPr>
        <w:tc>
          <w:tcPr>
            <w:tcW w:w="1273" w:type="dxa"/>
            <w:vMerge/>
          </w:tcPr>
          <w:p w14:paraId="7BA8C20A" w14:textId="77777777" w:rsidR="00395276" w:rsidRDefault="00395276" w:rsidP="00395276">
            <w:pPr>
              <w:jc w:val="center"/>
            </w:pPr>
          </w:p>
        </w:tc>
        <w:tc>
          <w:tcPr>
            <w:tcW w:w="1313" w:type="dxa"/>
          </w:tcPr>
          <w:p w14:paraId="1428F21F" w14:textId="77777777" w:rsidR="00395276" w:rsidRDefault="00395276" w:rsidP="00395276">
            <w:pPr>
              <w:jc w:val="center"/>
            </w:pPr>
            <w:r>
              <w:t>5</w:t>
            </w:r>
          </w:p>
        </w:tc>
        <w:tc>
          <w:tcPr>
            <w:tcW w:w="1345" w:type="dxa"/>
          </w:tcPr>
          <w:p w14:paraId="01DD45BD" w14:textId="6D405E00" w:rsidR="00395276" w:rsidRDefault="00395276" w:rsidP="00395276">
            <w:pPr>
              <w:jc w:val="center"/>
            </w:pPr>
            <w:r>
              <w:t>3.03</w:t>
            </w:r>
          </w:p>
        </w:tc>
        <w:tc>
          <w:tcPr>
            <w:tcW w:w="1824" w:type="dxa"/>
          </w:tcPr>
          <w:p w14:paraId="20C91929" w14:textId="5443FE21" w:rsidR="00395276" w:rsidRDefault="00395276" w:rsidP="00395276">
            <w:pPr>
              <w:jc w:val="center"/>
            </w:pPr>
            <w:r>
              <w:t>2.46</w:t>
            </w:r>
          </w:p>
        </w:tc>
        <w:tc>
          <w:tcPr>
            <w:tcW w:w="1632" w:type="dxa"/>
          </w:tcPr>
          <w:p w14:paraId="5DD707E5" w14:textId="3636EE46" w:rsidR="00395276" w:rsidRDefault="00395276" w:rsidP="00395276">
            <w:pPr>
              <w:jc w:val="center"/>
            </w:pPr>
            <w:r>
              <w:t>0.05</w:t>
            </w:r>
          </w:p>
        </w:tc>
        <w:tc>
          <w:tcPr>
            <w:tcW w:w="1632" w:type="dxa"/>
            <w:vAlign w:val="bottom"/>
          </w:tcPr>
          <w:p w14:paraId="1D56D068" w14:textId="78A9D7B9" w:rsidR="00395276" w:rsidRPr="00612227" w:rsidRDefault="00395276" w:rsidP="00395276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0.81188119</w:t>
            </w:r>
          </w:p>
        </w:tc>
      </w:tr>
      <w:tr w:rsidR="00395276" w14:paraId="4BAE0F4B" w14:textId="77777777" w:rsidTr="00EA6075">
        <w:trPr>
          <w:trHeight w:val="213"/>
        </w:trPr>
        <w:tc>
          <w:tcPr>
            <w:tcW w:w="1273" w:type="dxa"/>
            <w:vMerge/>
          </w:tcPr>
          <w:p w14:paraId="7C16FAAA" w14:textId="77777777" w:rsidR="00395276" w:rsidRDefault="00395276" w:rsidP="00395276">
            <w:pPr>
              <w:jc w:val="center"/>
            </w:pPr>
          </w:p>
        </w:tc>
        <w:tc>
          <w:tcPr>
            <w:tcW w:w="1313" w:type="dxa"/>
          </w:tcPr>
          <w:p w14:paraId="189B5122" w14:textId="77777777" w:rsidR="00395276" w:rsidRDefault="00395276" w:rsidP="00395276">
            <w:pPr>
              <w:jc w:val="center"/>
            </w:pPr>
            <w:r>
              <w:t>10</w:t>
            </w:r>
          </w:p>
        </w:tc>
        <w:tc>
          <w:tcPr>
            <w:tcW w:w="1345" w:type="dxa"/>
          </w:tcPr>
          <w:p w14:paraId="1984451E" w14:textId="2DF797C2" w:rsidR="00395276" w:rsidRDefault="00395276" w:rsidP="00395276">
            <w:pPr>
              <w:jc w:val="center"/>
            </w:pPr>
            <w:r>
              <w:t>2.61</w:t>
            </w:r>
          </w:p>
        </w:tc>
        <w:tc>
          <w:tcPr>
            <w:tcW w:w="1824" w:type="dxa"/>
          </w:tcPr>
          <w:p w14:paraId="025C597B" w14:textId="19ABD3D0" w:rsidR="00395276" w:rsidRDefault="00395276" w:rsidP="00395276">
            <w:pPr>
              <w:jc w:val="center"/>
            </w:pPr>
            <w:r>
              <w:t>2.32</w:t>
            </w:r>
          </w:p>
        </w:tc>
        <w:tc>
          <w:tcPr>
            <w:tcW w:w="1632" w:type="dxa"/>
          </w:tcPr>
          <w:p w14:paraId="2BE18566" w14:textId="3287BDE4" w:rsidR="00395276" w:rsidRDefault="00395276" w:rsidP="00395276">
            <w:pPr>
              <w:jc w:val="center"/>
            </w:pPr>
            <w:r>
              <w:t>0.04</w:t>
            </w:r>
          </w:p>
        </w:tc>
        <w:tc>
          <w:tcPr>
            <w:tcW w:w="1632" w:type="dxa"/>
            <w:vAlign w:val="bottom"/>
          </w:tcPr>
          <w:p w14:paraId="05C75900" w14:textId="26C5DB3B" w:rsidR="00395276" w:rsidRPr="00612227" w:rsidRDefault="00395276" w:rsidP="00395276">
            <w:pPr>
              <w:jc w:val="center"/>
              <w:rPr>
                <w:b/>
                <w:bCs/>
              </w:rPr>
            </w:pPr>
            <w:r w:rsidRPr="00612227">
              <w:rPr>
                <w:rFonts w:ascii="Calibri" w:hAnsi="Calibri" w:cs="Calibri"/>
                <w:b/>
                <w:bCs/>
                <w:color w:val="000000"/>
              </w:rPr>
              <w:t>0.88888889</w:t>
            </w:r>
          </w:p>
        </w:tc>
      </w:tr>
    </w:tbl>
    <w:p w14:paraId="0089DED5" w14:textId="0C3AC164" w:rsidR="00A94487" w:rsidRPr="00330CFA" w:rsidRDefault="00A94487" w:rsidP="00A94487">
      <w:pPr>
        <w:rPr>
          <w:b/>
          <w:bCs/>
          <w:sz w:val="32"/>
          <w:szCs w:val="32"/>
          <w:u w:val="single"/>
        </w:rPr>
      </w:pPr>
      <w:r w:rsidRPr="00330CFA">
        <w:t xml:space="preserve">Table </w:t>
      </w:r>
      <w:r w:rsidR="00186191">
        <w:t>11</w:t>
      </w:r>
      <w:r w:rsidRPr="00330CFA">
        <w:t xml:space="preserve">: Delta error, Baseline delta error and normalized delta error for 100 taxa  </w:t>
      </w:r>
    </w:p>
    <w:p w14:paraId="23D861AC" w14:textId="54B1FAB8" w:rsidR="00460FEE" w:rsidRDefault="00460FEE" w:rsidP="00460FEE"/>
    <w:p w14:paraId="4AEC358B" w14:textId="62CEE106" w:rsidR="00B04809" w:rsidRDefault="00B04809" w:rsidP="00460FEE"/>
    <w:p w14:paraId="359B809E" w14:textId="0B731C9F" w:rsidR="00B04809" w:rsidRPr="00FE47CC" w:rsidRDefault="00B04809" w:rsidP="00460FEE">
      <w:pPr>
        <w:rPr>
          <w:b/>
          <w:bCs/>
          <w:sz w:val="28"/>
          <w:szCs w:val="28"/>
        </w:rPr>
      </w:pPr>
      <w:r w:rsidRPr="00FE47CC">
        <w:rPr>
          <w:b/>
          <w:bCs/>
          <w:sz w:val="28"/>
          <w:szCs w:val="28"/>
        </w:rPr>
        <w:t>Typ</w:t>
      </w:r>
      <w:r w:rsidR="00955C84">
        <w:rPr>
          <w:b/>
          <w:bCs/>
          <w:sz w:val="28"/>
          <w:szCs w:val="28"/>
        </w:rPr>
        <w:t>e</w:t>
      </w:r>
      <w:r w:rsidRPr="00FE47CC">
        <w:rPr>
          <w:b/>
          <w:bCs/>
          <w:sz w:val="28"/>
          <w:szCs w:val="28"/>
        </w:rPr>
        <w:t xml:space="preserve">1 1 </w:t>
      </w:r>
      <w:r w:rsidR="00CB2B3C">
        <w:rPr>
          <w:b/>
          <w:bCs/>
          <w:sz w:val="28"/>
          <w:szCs w:val="28"/>
        </w:rPr>
        <w:t xml:space="preserve">and Type 2 </w:t>
      </w:r>
      <w:r w:rsidRPr="00FE47CC">
        <w:rPr>
          <w:b/>
          <w:bCs/>
          <w:sz w:val="28"/>
          <w:szCs w:val="28"/>
        </w:rPr>
        <w:t>Error:</w:t>
      </w:r>
    </w:p>
    <w:p w14:paraId="5144CA60" w14:textId="40B078C0" w:rsidR="00B04809" w:rsidRDefault="00B04809" w:rsidP="00460FEE"/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1633"/>
        <w:gridCol w:w="1886"/>
        <w:gridCol w:w="1826"/>
        <w:gridCol w:w="1491"/>
        <w:gridCol w:w="1439"/>
        <w:gridCol w:w="1440"/>
      </w:tblGrid>
      <w:tr w:rsidR="00810434" w14:paraId="1600E15A" w14:textId="4853AA1C" w:rsidTr="00D22F83">
        <w:trPr>
          <w:trHeight w:val="130"/>
        </w:trPr>
        <w:tc>
          <w:tcPr>
            <w:tcW w:w="1633" w:type="dxa"/>
            <w:vMerge w:val="restart"/>
          </w:tcPr>
          <w:p w14:paraId="3FFFE4AD" w14:textId="77777777" w:rsidR="00810434" w:rsidRDefault="00810434" w:rsidP="00A02553">
            <w:pPr>
              <w:jc w:val="center"/>
            </w:pPr>
            <w:r>
              <w:t>Mutation rate</w:t>
            </w:r>
          </w:p>
        </w:tc>
        <w:tc>
          <w:tcPr>
            <w:tcW w:w="1886" w:type="dxa"/>
            <w:vMerge w:val="restart"/>
          </w:tcPr>
          <w:p w14:paraId="56F4A301" w14:textId="77777777" w:rsidR="00810434" w:rsidRDefault="00810434" w:rsidP="00A02553">
            <w:pPr>
              <w:jc w:val="center"/>
            </w:pPr>
            <w:r>
              <w:t>Number of reticulations</w:t>
            </w:r>
          </w:p>
        </w:tc>
        <w:tc>
          <w:tcPr>
            <w:tcW w:w="3317" w:type="dxa"/>
            <w:gridSpan w:val="2"/>
          </w:tcPr>
          <w:p w14:paraId="021E3542" w14:textId="592D2D50" w:rsidR="00810434" w:rsidRPr="009A1BBB" w:rsidRDefault="00810434" w:rsidP="00A02553">
            <w:pPr>
              <w:jc w:val="center"/>
              <w:rPr>
                <w:vertAlign w:val="subscript"/>
              </w:rPr>
            </w:pPr>
            <w:r>
              <w:t>Type1 Error</w:t>
            </w:r>
          </w:p>
        </w:tc>
        <w:tc>
          <w:tcPr>
            <w:tcW w:w="2879" w:type="dxa"/>
            <w:gridSpan w:val="2"/>
          </w:tcPr>
          <w:p w14:paraId="4CB1C6AB" w14:textId="1E274065" w:rsidR="00810434" w:rsidRDefault="00810434" w:rsidP="00A02553">
            <w:pPr>
              <w:jc w:val="center"/>
            </w:pPr>
            <w:r>
              <w:t>Type 2 Error</w:t>
            </w:r>
          </w:p>
        </w:tc>
      </w:tr>
      <w:tr w:rsidR="00D9283A" w14:paraId="1C736E71" w14:textId="5B1F676F" w:rsidTr="00810434">
        <w:trPr>
          <w:trHeight w:val="904"/>
        </w:trPr>
        <w:tc>
          <w:tcPr>
            <w:tcW w:w="1633" w:type="dxa"/>
            <w:vMerge/>
          </w:tcPr>
          <w:p w14:paraId="3AD1E4DB" w14:textId="77777777" w:rsidR="00D9283A" w:rsidRDefault="00D9283A" w:rsidP="00D9283A">
            <w:pPr>
              <w:jc w:val="center"/>
            </w:pPr>
          </w:p>
        </w:tc>
        <w:tc>
          <w:tcPr>
            <w:tcW w:w="1886" w:type="dxa"/>
            <w:vMerge/>
          </w:tcPr>
          <w:p w14:paraId="21457103" w14:textId="77777777" w:rsidR="00D9283A" w:rsidRDefault="00D9283A" w:rsidP="00D9283A">
            <w:pPr>
              <w:jc w:val="center"/>
            </w:pPr>
          </w:p>
        </w:tc>
        <w:tc>
          <w:tcPr>
            <w:tcW w:w="1826" w:type="dxa"/>
          </w:tcPr>
          <w:p w14:paraId="000D5690" w14:textId="77777777" w:rsidR="00D9283A" w:rsidRDefault="00D9283A" w:rsidP="00D9283A">
            <w:pPr>
              <w:jc w:val="center"/>
            </w:pPr>
            <w:r>
              <w:t>Avg</w:t>
            </w:r>
          </w:p>
        </w:tc>
        <w:tc>
          <w:tcPr>
            <w:tcW w:w="1491" w:type="dxa"/>
          </w:tcPr>
          <w:p w14:paraId="1ABE76F4" w14:textId="77777777" w:rsidR="00D9283A" w:rsidRDefault="00D9283A" w:rsidP="00D9283A">
            <w:pPr>
              <w:jc w:val="center"/>
            </w:pPr>
            <w:r>
              <w:t>Std Error</w:t>
            </w:r>
          </w:p>
        </w:tc>
        <w:tc>
          <w:tcPr>
            <w:tcW w:w="1439" w:type="dxa"/>
          </w:tcPr>
          <w:p w14:paraId="481831B1" w14:textId="3DDF8807" w:rsidR="00D9283A" w:rsidRDefault="00D9283A" w:rsidP="00D9283A">
            <w:pPr>
              <w:jc w:val="center"/>
            </w:pPr>
            <w:r>
              <w:t>Avg</w:t>
            </w:r>
          </w:p>
        </w:tc>
        <w:tc>
          <w:tcPr>
            <w:tcW w:w="1440" w:type="dxa"/>
          </w:tcPr>
          <w:p w14:paraId="5ECFFAF1" w14:textId="437249F6" w:rsidR="00D9283A" w:rsidRDefault="00D9283A" w:rsidP="00D9283A">
            <w:pPr>
              <w:jc w:val="center"/>
            </w:pPr>
            <w:r>
              <w:t>Std Error</w:t>
            </w:r>
          </w:p>
        </w:tc>
      </w:tr>
      <w:tr w:rsidR="00810434" w14:paraId="1222940D" w14:textId="6BDAE5C9" w:rsidTr="00810434">
        <w:trPr>
          <w:trHeight w:val="408"/>
        </w:trPr>
        <w:tc>
          <w:tcPr>
            <w:tcW w:w="1633" w:type="dxa"/>
            <w:vMerge w:val="restart"/>
          </w:tcPr>
          <w:p w14:paraId="1360B7B3" w14:textId="77777777" w:rsidR="00810434" w:rsidRDefault="00810434" w:rsidP="00A02553">
            <w:pPr>
              <w:jc w:val="center"/>
            </w:pPr>
            <w:r>
              <w:lastRenderedPageBreak/>
              <w:t>0.02</w:t>
            </w:r>
          </w:p>
        </w:tc>
        <w:tc>
          <w:tcPr>
            <w:tcW w:w="1886" w:type="dxa"/>
          </w:tcPr>
          <w:p w14:paraId="00740EEB" w14:textId="77777777" w:rsidR="00810434" w:rsidRDefault="00810434" w:rsidP="00A02553">
            <w:pPr>
              <w:jc w:val="center"/>
            </w:pPr>
            <w:r>
              <w:t>0</w:t>
            </w:r>
          </w:p>
        </w:tc>
        <w:tc>
          <w:tcPr>
            <w:tcW w:w="1826" w:type="dxa"/>
          </w:tcPr>
          <w:p w14:paraId="7F6D0C62" w14:textId="347F85EA" w:rsidR="00810434" w:rsidRDefault="00810434" w:rsidP="00A02553">
            <w:pPr>
              <w:jc w:val="center"/>
            </w:pPr>
            <w:r>
              <w:t>14.1</w:t>
            </w:r>
          </w:p>
        </w:tc>
        <w:tc>
          <w:tcPr>
            <w:tcW w:w="1491" w:type="dxa"/>
          </w:tcPr>
          <w:p w14:paraId="15810297" w14:textId="3C864CCD" w:rsidR="00810434" w:rsidRDefault="00AD4F50" w:rsidP="00A02553">
            <w:pPr>
              <w:jc w:val="center"/>
            </w:pPr>
            <w:r>
              <w:t>0</w:t>
            </w:r>
            <w:r w:rsidR="00810434">
              <w:t>.31</w:t>
            </w:r>
          </w:p>
        </w:tc>
        <w:tc>
          <w:tcPr>
            <w:tcW w:w="1439" w:type="dxa"/>
          </w:tcPr>
          <w:p w14:paraId="5680D31D" w14:textId="4F009CB9" w:rsidR="00810434" w:rsidRDefault="00D9283A" w:rsidP="00A02553">
            <w:pPr>
              <w:jc w:val="center"/>
            </w:pPr>
            <w:r>
              <w:t>15.07</w:t>
            </w:r>
          </w:p>
        </w:tc>
        <w:tc>
          <w:tcPr>
            <w:tcW w:w="1440" w:type="dxa"/>
          </w:tcPr>
          <w:p w14:paraId="47AE41FC" w14:textId="7E01192A" w:rsidR="00810434" w:rsidRDefault="00AD4F50" w:rsidP="00A02553">
            <w:pPr>
              <w:jc w:val="center"/>
            </w:pPr>
            <w:r>
              <w:t>0</w:t>
            </w:r>
            <w:r w:rsidR="00D9283A">
              <w:t>.31</w:t>
            </w:r>
          </w:p>
        </w:tc>
      </w:tr>
      <w:tr w:rsidR="00810434" w14:paraId="0FFA5496" w14:textId="03264508" w:rsidTr="00810434">
        <w:trPr>
          <w:trHeight w:val="386"/>
        </w:trPr>
        <w:tc>
          <w:tcPr>
            <w:tcW w:w="1633" w:type="dxa"/>
            <w:vMerge/>
          </w:tcPr>
          <w:p w14:paraId="53967BF5" w14:textId="77777777" w:rsidR="00810434" w:rsidRDefault="00810434" w:rsidP="00A02553">
            <w:pPr>
              <w:jc w:val="center"/>
            </w:pPr>
          </w:p>
        </w:tc>
        <w:tc>
          <w:tcPr>
            <w:tcW w:w="1886" w:type="dxa"/>
          </w:tcPr>
          <w:p w14:paraId="4F1E398C" w14:textId="77777777" w:rsidR="00810434" w:rsidRDefault="00810434" w:rsidP="00A02553">
            <w:pPr>
              <w:jc w:val="center"/>
            </w:pPr>
            <w:r>
              <w:t>5</w:t>
            </w:r>
          </w:p>
        </w:tc>
        <w:tc>
          <w:tcPr>
            <w:tcW w:w="1826" w:type="dxa"/>
          </w:tcPr>
          <w:p w14:paraId="55929E01" w14:textId="3A16C249" w:rsidR="00810434" w:rsidRDefault="00810434" w:rsidP="00A02553">
            <w:pPr>
              <w:jc w:val="center"/>
            </w:pPr>
            <w:r>
              <w:t>28.2</w:t>
            </w:r>
          </w:p>
        </w:tc>
        <w:tc>
          <w:tcPr>
            <w:tcW w:w="1491" w:type="dxa"/>
          </w:tcPr>
          <w:p w14:paraId="74C466A6" w14:textId="073D16DD" w:rsidR="00810434" w:rsidRDefault="00AD4F50" w:rsidP="00A02553">
            <w:pPr>
              <w:jc w:val="center"/>
            </w:pPr>
            <w:r>
              <w:t>0</w:t>
            </w:r>
            <w:r w:rsidR="00810434">
              <w:t>.15</w:t>
            </w:r>
          </w:p>
        </w:tc>
        <w:tc>
          <w:tcPr>
            <w:tcW w:w="1439" w:type="dxa"/>
          </w:tcPr>
          <w:p w14:paraId="70711807" w14:textId="096A993A" w:rsidR="00810434" w:rsidRDefault="00D9283A" w:rsidP="00A02553">
            <w:pPr>
              <w:jc w:val="center"/>
            </w:pPr>
            <w:r>
              <w:t>44.17</w:t>
            </w:r>
          </w:p>
        </w:tc>
        <w:tc>
          <w:tcPr>
            <w:tcW w:w="1440" w:type="dxa"/>
          </w:tcPr>
          <w:p w14:paraId="6E32E745" w14:textId="0B2F5440" w:rsidR="00810434" w:rsidRDefault="00AD4F50" w:rsidP="00A02553">
            <w:pPr>
              <w:jc w:val="center"/>
            </w:pPr>
            <w:r>
              <w:t>0</w:t>
            </w:r>
            <w:r w:rsidR="00D9283A">
              <w:t>.15</w:t>
            </w:r>
          </w:p>
        </w:tc>
      </w:tr>
      <w:tr w:rsidR="00810434" w14:paraId="515ECBD8" w14:textId="31DF3815" w:rsidTr="00810434">
        <w:trPr>
          <w:trHeight w:val="303"/>
        </w:trPr>
        <w:tc>
          <w:tcPr>
            <w:tcW w:w="1633" w:type="dxa"/>
            <w:vMerge/>
          </w:tcPr>
          <w:p w14:paraId="118BC441" w14:textId="77777777" w:rsidR="00810434" w:rsidRDefault="00810434" w:rsidP="00A02553">
            <w:pPr>
              <w:jc w:val="center"/>
            </w:pPr>
          </w:p>
        </w:tc>
        <w:tc>
          <w:tcPr>
            <w:tcW w:w="1886" w:type="dxa"/>
          </w:tcPr>
          <w:p w14:paraId="39F4A936" w14:textId="77777777" w:rsidR="00810434" w:rsidRDefault="00810434" w:rsidP="00A02553">
            <w:pPr>
              <w:jc w:val="center"/>
            </w:pPr>
            <w:r>
              <w:t>10</w:t>
            </w:r>
          </w:p>
        </w:tc>
        <w:tc>
          <w:tcPr>
            <w:tcW w:w="1826" w:type="dxa"/>
          </w:tcPr>
          <w:p w14:paraId="7A0C4DE9" w14:textId="7B31BB1B" w:rsidR="00810434" w:rsidRDefault="00810434" w:rsidP="00A02553">
            <w:pPr>
              <w:jc w:val="center"/>
            </w:pPr>
            <w:r>
              <w:t>37.09</w:t>
            </w:r>
          </w:p>
        </w:tc>
        <w:tc>
          <w:tcPr>
            <w:tcW w:w="1491" w:type="dxa"/>
          </w:tcPr>
          <w:p w14:paraId="4515E6EB" w14:textId="4DA2CD36" w:rsidR="00810434" w:rsidRDefault="00AD4F50" w:rsidP="00A02553">
            <w:pPr>
              <w:jc w:val="center"/>
            </w:pPr>
            <w:r>
              <w:t>0</w:t>
            </w:r>
            <w:r w:rsidR="00810434">
              <w:t>.11</w:t>
            </w:r>
          </w:p>
        </w:tc>
        <w:tc>
          <w:tcPr>
            <w:tcW w:w="1439" w:type="dxa"/>
          </w:tcPr>
          <w:p w14:paraId="34AC63D7" w14:textId="30158A6A" w:rsidR="00810434" w:rsidRDefault="00D9283A" w:rsidP="00A02553">
            <w:pPr>
              <w:jc w:val="center"/>
            </w:pPr>
            <w:r>
              <w:t>68.07</w:t>
            </w:r>
          </w:p>
        </w:tc>
        <w:tc>
          <w:tcPr>
            <w:tcW w:w="1440" w:type="dxa"/>
          </w:tcPr>
          <w:p w14:paraId="5B774B54" w14:textId="31BFD59F" w:rsidR="00810434" w:rsidRDefault="00AD4F50" w:rsidP="00A02553">
            <w:pPr>
              <w:jc w:val="center"/>
            </w:pPr>
            <w:r>
              <w:t>0</w:t>
            </w:r>
            <w:r w:rsidR="00D9283A">
              <w:t>.11</w:t>
            </w:r>
          </w:p>
        </w:tc>
      </w:tr>
      <w:tr w:rsidR="00810434" w14:paraId="4C6035E1" w14:textId="0A91BD38" w:rsidTr="00810434">
        <w:trPr>
          <w:trHeight w:val="303"/>
        </w:trPr>
        <w:tc>
          <w:tcPr>
            <w:tcW w:w="1633" w:type="dxa"/>
            <w:vMerge w:val="restart"/>
          </w:tcPr>
          <w:p w14:paraId="3CBEFF2D" w14:textId="77777777" w:rsidR="00810434" w:rsidRDefault="00810434" w:rsidP="00A02553">
            <w:pPr>
              <w:jc w:val="center"/>
            </w:pPr>
            <w:r>
              <w:t>0.06</w:t>
            </w:r>
          </w:p>
        </w:tc>
        <w:tc>
          <w:tcPr>
            <w:tcW w:w="1886" w:type="dxa"/>
          </w:tcPr>
          <w:p w14:paraId="065035CC" w14:textId="77777777" w:rsidR="00810434" w:rsidRDefault="00810434" w:rsidP="00A02553">
            <w:pPr>
              <w:jc w:val="center"/>
            </w:pPr>
            <w:r>
              <w:t>0</w:t>
            </w:r>
          </w:p>
        </w:tc>
        <w:tc>
          <w:tcPr>
            <w:tcW w:w="1826" w:type="dxa"/>
          </w:tcPr>
          <w:p w14:paraId="4E2C7B6C" w14:textId="74C61F4F" w:rsidR="00810434" w:rsidRDefault="00810434" w:rsidP="00A02553">
            <w:pPr>
              <w:jc w:val="center"/>
            </w:pPr>
            <w:r>
              <w:t>13.962</w:t>
            </w:r>
          </w:p>
        </w:tc>
        <w:tc>
          <w:tcPr>
            <w:tcW w:w="1491" w:type="dxa"/>
          </w:tcPr>
          <w:p w14:paraId="1B87AD70" w14:textId="79A781E8" w:rsidR="00810434" w:rsidRDefault="00AD4F50" w:rsidP="00A02553">
            <w:pPr>
              <w:jc w:val="center"/>
            </w:pPr>
            <w:r>
              <w:t>0</w:t>
            </w:r>
            <w:r w:rsidR="00810434">
              <w:t>.18</w:t>
            </w:r>
          </w:p>
        </w:tc>
        <w:tc>
          <w:tcPr>
            <w:tcW w:w="1439" w:type="dxa"/>
          </w:tcPr>
          <w:p w14:paraId="2913D740" w14:textId="64D748CA" w:rsidR="00810434" w:rsidRDefault="00CB2B3C" w:rsidP="00A02553">
            <w:pPr>
              <w:jc w:val="center"/>
            </w:pPr>
            <w:r>
              <w:t>14.94</w:t>
            </w:r>
          </w:p>
        </w:tc>
        <w:tc>
          <w:tcPr>
            <w:tcW w:w="1440" w:type="dxa"/>
          </w:tcPr>
          <w:p w14:paraId="1414CFCF" w14:textId="2772FB59" w:rsidR="00810434" w:rsidRDefault="00AD4F50" w:rsidP="00A02553">
            <w:pPr>
              <w:jc w:val="center"/>
            </w:pPr>
            <w:r>
              <w:t>0</w:t>
            </w:r>
            <w:r w:rsidR="00CB2B3C">
              <w:t>.18</w:t>
            </w:r>
          </w:p>
        </w:tc>
      </w:tr>
      <w:tr w:rsidR="00810434" w14:paraId="005938F8" w14:textId="7D74F018" w:rsidTr="00810434">
        <w:trPr>
          <w:trHeight w:val="303"/>
        </w:trPr>
        <w:tc>
          <w:tcPr>
            <w:tcW w:w="1633" w:type="dxa"/>
            <w:vMerge/>
          </w:tcPr>
          <w:p w14:paraId="21FFDC2C" w14:textId="77777777" w:rsidR="00810434" w:rsidRDefault="00810434" w:rsidP="00A02553">
            <w:pPr>
              <w:jc w:val="center"/>
            </w:pPr>
          </w:p>
        </w:tc>
        <w:tc>
          <w:tcPr>
            <w:tcW w:w="1886" w:type="dxa"/>
          </w:tcPr>
          <w:p w14:paraId="6FAE38E2" w14:textId="77777777" w:rsidR="00810434" w:rsidRDefault="00810434" w:rsidP="00A02553">
            <w:pPr>
              <w:jc w:val="center"/>
            </w:pPr>
            <w:r>
              <w:t>5</w:t>
            </w:r>
          </w:p>
        </w:tc>
        <w:tc>
          <w:tcPr>
            <w:tcW w:w="1826" w:type="dxa"/>
          </w:tcPr>
          <w:p w14:paraId="09C91916" w14:textId="33F763FF" w:rsidR="00810434" w:rsidRDefault="00810434" w:rsidP="00A02553">
            <w:pPr>
              <w:jc w:val="center"/>
            </w:pPr>
            <w:r>
              <w:t>27.73</w:t>
            </w:r>
          </w:p>
        </w:tc>
        <w:tc>
          <w:tcPr>
            <w:tcW w:w="1491" w:type="dxa"/>
          </w:tcPr>
          <w:p w14:paraId="02D41286" w14:textId="2A2F93B3" w:rsidR="00810434" w:rsidRDefault="00AD4F50" w:rsidP="00A02553">
            <w:pPr>
              <w:jc w:val="center"/>
            </w:pPr>
            <w:r>
              <w:t>0</w:t>
            </w:r>
            <w:r w:rsidR="00810434">
              <w:t>.18</w:t>
            </w:r>
          </w:p>
        </w:tc>
        <w:tc>
          <w:tcPr>
            <w:tcW w:w="1439" w:type="dxa"/>
          </w:tcPr>
          <w:p w14:paraId="14B6D244" w14:textId="25218D81" w:rsidR="00810434" w:rsidRDefault="00CB2B3C" w:rsidP="00A02553">
            <w:pPr>
              <w:jc w:val="center"/>
            </w:pPr>
            <w:r>
              <w:t>43.70</w:t>
            </w:r>
          </w:p>
        </w:tc>
        <w:tc>
          <w:tcPr>
            <w:tcW w:w="1440" w:type="dxa"/>
          </w:tcPr>
          <w:p w14:paraId="0A2BB5E5" w14:textId="01213CDC" w:rsidR="00810434" w:rsidRDefault="00AD4F50" w:rsidP="00A02553">
            <w:pPr>
              <w:jc w:val="center"/>
            </w:pPr>
            <w:r>
              <w:t>0</w:t>
            </w:r>
            <w:r w:rsidR="00CB2B3C">
              <w:t>.18</w:t>
            </w:r>
          </w:p>
        </w:tc>
      </w:tr>
      <w:tr w:rsidR="00810434" w14:paraId="3CC9F1EF" w14:textId="49EDB854" w:rsidTr="00810434">
        <w:trPr>
          <w:trHeight w:val="303"/>
        </w:trPr>
        <w:tc>
          <w:tcPr>
            <w:tcW w:w="1633" w:type="dxa"/>
            <w:vMerge/>
          </w:tcPr>
          <w:p w14:paraId="79EB3232" w14:textId="77777777" w:rsidR="00810434" w:rsidRDefault="00810434" w:rsidP="00A02553">
            <w:pPr>
              <w:jc w:val="center"/>
            </w:pPr>
          </w:p>
        </w:tc>
        <w:tc>
          <w:tcPr>
            <w:tcW w:w="1886" w:type="dxa"/>
          </w:tcPr>
          <w:p w14:paraId="4EF19988" w14:textId="77777777" w:rsidR="00810434" w:rsidRDefault="00810434" w:rsidP="00A02553">
            <w:pPr>
              <w:jc w:val="center"/>
            </w:pPr>
            <w:r>
              <w:t>10</w:t>
            </w:r>
          </w:p>
        </w:tc>
        <w:tc>
          <w:tcPr>
            <w:tcW w:w="1826" w:type="dxa"/>
          </w:tcPr>
          <w:p w14:paraId="259BD7E4" w14:textId="4A6CDAC9" w:rsidR="00810434" w:rsidRDefault="00810434" w:rsidP="00A02553">
            <w:pPr>
              <w:jc w:val="center"/>
            </w:pPr>
            <w:r>
              <w:t>36.04</w:t>
            </w:r>
          </w:p>
        </w:tc>
        <w:tc>
          <w:tcPr>
            <w:tcW w:w="1491" w:type="dxa"/>
          </w:tcPr>
          <w:p w14:paraId="66B6055E" w14:textId="7E41FB96" w:rsidR="00810434" w:rsidRDefault="00AD4F50" w:rsidP="00A02553">
            <w:pPr>
              <w:jc w:val="center"/>
            </w:pPr>
            <w:r>
              <w:t>0</w:t>
            </w:r>
            <w:r w:rsidR="00810434">
              <w:t>.13</w:t>
            </w:r>
          </w:p>
        </w:tc>
        <w:tc>
          <w:tcPr>
            <w:tcW w:w="1439" w:type="dxa"/>
          </w:tcPr>
          <w:p w14:paraId="439AA354" w14:textId="16430E3F" w:rsidR="00810434" w:rsidRDefault="00CB2B3C" w:rsidP="00A02553">
            <w:pPr>
              <w:jc w:val="center"/>
            </w:pPr>
            <w:r>
              <w:t>67.02</w:t>
            </w:r>
          </w:p>
        </w:tc>
        <w:tc>
          <w:tcPr>
            <w:tcW w:w="1440" w:type="dxa"/>
          </w:tcPr>
          <w:p w14:paraId="3FC559D0" w14:textId="732867E2" w:rsidR="00810434" w:rsidRDefault="00AD4F50" w:rsidP="00A02553">
            <w:pPr>
              <w:jc w:val="center"/>
            </w:pPr>
            <w:r>
              <w:t>0</w:t>
            </w:r>
            <w:r w:rsidR="00CB2B3C">
              <w:t>.13</w:t>
            </w:r>
          </w:p>
        </w:tc>
      </w:tr>
      <w:tr w:rsidR="00D9283A" w14:paraId="6EFD4AE4" w14:textId="11135E9A" w:rsidTr="00810434">
        <w:trPr>
          <w:trHeight w:val="303"/>
        </w:trPr>
        <w:tc>
          <w:tcPr>
            <w:tcW w:w="1633" w:type="dxa"/>
            <w:vMerge w:val="restart"/>
          </w:tcPr>
          <w:p w14:paraId="2A533A36" w14:textId="77777777" w:rsidR="00D9283A" w:rsidRDefault="00D9283A" w:rsidP="00D9283A">
            <w:pPr>
              <w:jc w:val="center"/>
            </w:pPr>
            <w:r>
              <w:t>0.2</w:t>
            </w:r>
          </w:p>
        </w:tc>
        <w:tc>
          <w:tcPr>
            <w:tcW w:w="1886" w:type="dxa"/>
          </w:tcPr>
          <w:p w14:paraId="55ED0208" w14:textId="77777777" w:rsidR="00D9283A" w:rsidRDefault="00D9283A" w:rsidP="00D9283A">
            <w:pPr>
              <w:jc w:val="center"/>
            </w:pPr>
            <w:r>
              <w:t>0</w:t>
            </w:r>
          </w:p>
        </w:tc>
        <w:tc>
          <w:tcPr>
            <w:tcW w:w="1826" w:type="dxa"/>
          </w:tcPr>
          <w:p w14:paraId="0073D3A3" w14:textId="678F3EC9" w:rsidR="00D9283A" w:rsidRDefault="00D9283A" w:rsidP="00D9283A">
            <w:pPr>
              <w:jc w:val="center"/>
            </w:pPr>
            <w:r>
              <w:t>13.21</w:t>
            </w:r>
          </w:p>
        </w:tc>
        <w:tc>
          <w:tcPr>
            <w:tcW w:w="1491" w:type="dxa"/>
          </w:tcPr>
          <w:p w14:paraId="768AC8D0" w14:textId="445DA739" w:rsidR="00D9283A" w:rsidRDefault="00AD4F50" w:rsidP="00D9283A">
            <w:pPr>
              <w:jc w:val="center"/>
            </w:pPr>
            <w:r>
              <w:t>0</w:t>
            </w:r>
            <w:r w:rsidR="00D9283A">
              <w:t>.29</w:t>
            </w:r>
          </w:p>
        </w:tc>
        <w:tc>
          <w:tcPr>
            <w:tcW w:w="1439" w:type="dxa"/>
          </w:tcPr>
          <w:p w14:paraId="186B00B2" w14:textId="43819993" w:rsidR="00D9283A" w:rsidRDefault="00D9283A" w:rsidP="00D9283A">
            <w:pPr>
              <w:jc w:val="center"/>
            </w:pPr>
            <w:r>
              <w:t>14.18</w:t>
            </w:r>
          </w:p>
        </w:tc>
        <w:tc>
          <w:tcPr>
            <w:tcW w:w="1440" w:type="dxa"/>
          </w:tcPr>
          <w:p w14:paraId="2F20EBD9" w14:textId="7026507F" w:rsidR="00D9283A" w:rsidRDefault="00AD4F50" w:rsidP="00D9283A">
            <w:pPr>
              <w:jc w:val="center"/>
            </w:pPr>
            <w:r>
              <w:t>0</w:t>
            </w:r>
            <w:r w:rsidR="00D9283A">
              <w:t>.29</w:t>
            </w:r>
          </w:p>
        </w:tc>
      </w:tr>
      <w:tr w:rsidR="00D9283A" w14:paraId="1568C3BB" w14:textId="1D04BCA0" w:rsidTr="00810434">
        <w:trPr>
          <w:trHeight w:val="303"/>
        </w:trPr>
        <w:tc>
          <w:tcPr>
            <w:tcW w:w="1633" w:type="dxa"/>
            <w:vMerge/>
          </w:tcPr>
          <w:p w14:paraId="062F010C" w14:textId="77777777" w:rsidR="00D9283A" w:rsidRDefault="00D9283A" w:rsidP="00D9283A">
            <w:pPr>
              <w:jc w:val="center"/>
            </w:pPr>
          </w:p>
        </w:tc>
        <w:tc>
          <w:tcPr>
            <w:tcW w:w="1886" w:type="dxa"/>
          </w:tcPr>
          <w:p w14:paraId="5447D258" w14:textId="77777777" w:rsidR="00D9283A" w:rsidRDefault="00D9283A" w:rsidP="00D9283A">
            <w:pPr>
              <w:jc w:val="center"/>
            </w:pPr>
            <w:r>
              <w:t>5</w:t>
            </w:r>
          </w:p>
        </w:tc>
        <w:tc>
          <w:tcPr>
            <w:tcW w:w="1826" w:type="dxa"/>
          </w:tcPr>
          <w:p w14:paraId="625D6185" w14:textId="587EBD25" w:rsidR="00D9283A" w:rsidRDefault="00D9283A" w:rsidP="00D9283A">
            <w:pPr>
              <w:jc w:val="center"/>
            </w:pPr>
            <w:r>
              <w:t>28.09</w:t>
            </w:r>
          </w:p>
        </w:tc>
        <w:tc>
          <w:tcPr>
            <w:tcW w:w="1491" w:type="dxa"/>
          </w:tcPr>
          <w:p w14:paraId="33730635" w14:textId="57E507C1" w:rsidR="00D9283A" w:rsidRDefault="00AD4F50" w:rsidP="00D9283A">
            <w:pPr>
              <w:jc w:val="center"/>
            </w:pPr>
            <w:r>
              <w:t>0</w:t>
            </w:r>
            <w:r w:rsidR="00D9283A">
              <w:t>.19</w:t>
            </w:r>
          </w:p>
        </w:tc>
        <w:tc>
          <w:tcPr>
            <w:tcW w:w="1439" w:type="dxa"/>
          </w:tcPr>
          <w:p w14:paraId="7CD3C90A" w14:textId="7A28B6D4" w:rsidR="00D9283A" w:rsidRDefault="00D9283A" w:rsidP="00D9283A">
            <w:pPr>
              <w:jc w:val="center"/>
            </w:pPr>
            <w:r>
              <w:t>44.06</w:t>
            </w:r>
          </w:p>
        </w:tc>
        <w:tc>
          <w:tcPr>
            <w:tcW w:w="1440" w:type="dxa"/>
          </w:tcPr>
          <w:p w14:paraId="59C502F7" w14:textId="08EB0636" w:rsidR="00D9283A" w:rsidRDefault="00AD4F50" w:rsidP="00D9283A">
            <w:pPr>
              <w:jc w:val="center"/>
            </w:pPr>
            <w:r>
              <w:t>0</w:t>
            </w:r>
            <w:r w:rsidR="00D9283A">
              <w:t>.19</w:t>
            </w:r>
          </w:p>
        </w:tc>
      </w:tr>
      <w:tr w:rsidR="00D9283A" w14:paraId="66753B6D" w14:textId="760FAA73" w:rsidTr="00810434">
        <w:trPr>
          <w:trHeight w:val="80"/>
        </w:trPr>
        <w:tc>
          <w:tcPr>
            <w:tcW w:w="1633" w:type="dxa"/>
            <w:vMerge/>
          </w:tcPr>
          <w:p w14:paraId="6F2996C7" w14:textId="77777777" w:rsidR="00D9283A" w:rsidRDefault="00D9283A" w:rsidP="00D9283A">
            <w:pPr>
              <w:jc w:val="center"/>
            </w:pPr>
          </w:p>
        </w:tc>
        <w:tc>
          <w:tcPr>
            <w:tcW w:w="1886" w:type="dxa"/>
          </w:tcPr>
          <w:p w14:paraId="298A32D3" w14:textId="77777777" w:rsidR="00D9283A" w:rsidRDefault="00D9283A" w:rsidP="00D9283A">
            <w:pPr>
              <w:jc w:val="center"/>
            </w:pPr>
            <w:r>
              <w:t>10</w:t>
            </w:r>
          </w:p>
        </w:tc>
        <w:tc>
          <w:tcPr>
            <w:tcW w:w="1826" w:type="dxa"/>
          </w:tcPr>
          <w:p w14:paraId="35CC9D19" w14:textId="7A2FCC22" w:rsidR="00D9283A" w:rsidRDefault="00D9283A" w:rsidP="00D9283A">
            <w:pPr>
              <w:jc w:val="center"/>
            </w:pPr>
            <w:r>
              <w:t>35.83</w:t>
            </w:r>
          </w:p>
        </w:tc>
        <w:tc>
          <w:tcPr>
            <w:tcW w:w="1491" w:type="dxa"/>
          </w:tcPr>
          <w:p w14:paraId="05B396C3" w14:textId="08674CFC" w:rsidR="00D9283A" w:rsidRDefault="00AD4F50" w:rsidP="00D9283A">
            <w:pPr>
              <w:jc w:val="center"/>
            </w:pPr>
            <w:r>
              <w:t>0</w:t>
            </w:r>
            <w:r w:rsidR="00D9283A">
              <w:t>.12</w:t>
            </w:r>
          </w:p>
        </w:tc>
        <w:tc>
          <w:tcPr>
            <w:tcW w:w="1439" w:type="dxa"/>
          </w:tcPr>
          <w:p w14:paraId="68AE71DF" w14:textId="630B2028" w:rsidR="00D9283A" w:rsidRDefault="00D9283A" w:rsidP="00D9283A">
            <w:pPr>
              <w:jc w:val="center"/>
            </w:pPr>
            <w:r>
              <w:t>66.81</w:t>
            </w:r>
          </w:p>
        </w:tc>
        <w:tc>
          <w:tcPr>
            <w:tcW w:w="1440" w:type="dxa"/>
          </w:tcPr>
          <w:p w14:paraId="520AED1F" w14:textId="3B59F2A6" w:rsidR="00D9283A" w:rsidRDefault="00AD4F50" w:rsidP="00D9283A">
            <w:pPr>
              <w:jc w:val="center"/>
            </w:pPr>
            <w:r>
              <w:t>0</w:t>
            </w:r>
            <w:r w:rsidR="00D9283A">
              <w:t>.12</w:t>
            </w:r>
          </w:p>
        </w:tc>
      </w:tr>
    </w:tbl>
    <w:p w14:paraId="4D152A2D" w14:textId="7A5E329E" w:rsidR="00FE47CC" w:rsidRDefault="00FE47CC" w:rsidP="00460FEE"/>
    <w:p w14:paraId="2EE03226" w14:textId="77777777" w:rsidR="00014075" w:rsidRDefault="00014075" w:rsidP="00CB2B3C"/>
    <w:p w14:paraId="60115CE1" w14:textId="147D883C" w:rsidR="00CB2B3C" w:rsidRPr="00330CFA" w:rsidRDefault="00CB2B3C" w:rsidP="00CB2B3C">
      <w:pPr>
        <w:rPr>
          <w:b/>
          <w:bCs/>
          <w:sz w:val="32"/>
          <w:szCs w:val="32"/>
          <w:u w:val="single"/>
        </w:rPr>
      </w:pPr>
      <w:r w:rsidRPr="00330CFA">
        <w:t xml:space="preserve">Table </w:t>
      </w:r>
      <w:r>
        <w:t>1</w:t>
      </w:r>
      <w:r w:rsidR="00AD4F50">
        <w:t>2</w:t>
      </w:r>
      <w:r w:rsidRPr="00330CFA">
        <w:t xml:space="preserve">: </w:t>
      </w:r>
      <w:r>
        <w:t>Type 1 and Type 2 error for genomic data</w:t>
      </w:r>
      <w:r w:rsidR="00D12DCE">
        <w:t xml:space="preserve"> for 50 taxa</w:t>
      </w:r>
    </w:p>
    <w:p w14:paraId="0AC8C21A" w14:textId="52CB05BC" w:rsidR="006D1E85" w:rsidRDefault="006D1E85" w:rsidP="00460FEE"/>
    <w:p w14:paraId="51A7D02B" w14:textId="2DE9D76A" w:rsidR="006D1E85" w:rsidRDefault="006D1E85" w:rsidP="00460FEE"/>
    <w:p w14:paraId="7EF9D685" w14:textId="51A7A46D" w:rsidR="006D1E85" w:rsidRDefault="006D1E85" w:rsidP="00460FEE"/>
    <w:p w14:paraId="275BCA08" w14:textId="77777777" w:rsidR="006D1E85" w:rsidRDefault="006D1E85" w:rsidP="00460FEE"/>
    <w:p w14:paraId="50FF1747" w14:textId="77777777" w:rsidR="00B04809" w:rsidRPr="00657836" w:rsidRDefault="00B04809" w:rsidP="00460FEE"/>
    <w:p w14:paraId="72F03E09" w14:textId="0588CD58" w:rsidR="00460FEE" w:rsidRPr="00657836" w:rsidRDefault="00460FEE" w:rsidP="00460FEE"/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1612"/>
        <w:gridCol w:w="1861"/>
        <w:gridCol w:w="1801"/>
        <w:gridCol w:w="1473"/>
        <w:gridCol w:w="1542"/>
        <w:gridCol w:w="1543"/>
      </w:tblGrid>
      <w:tr w:rsidR="00810434" w14:paraId="49E47A1A" w14:textId="14E7C455" w:rsidTr="00955C84">
        <w:trPr>
          <w:trHeight w:val="132"/>
        </w:trPr>
        <w:tc>
          <w:tcPr>
            <w:tcW w:w="1612" w:type="dxa"/>
            <w:vMerge w:val="restart"/>
          </w:tcPr>
          <w:p w14:paraId="6B5AC8B6" w14:textId="77777777" w:rsidR="00810434" w:rsidRDefault="00810434" w:rsidP="00A02553">
            <w:pPr>
              <w:jc w:val="center"/>
            </w:pPr>
            <w:r>
              <w:t>Mutation rate</w:t>
            </w:r>
          </w:p>
        </w:tc>
        <w:tc>
          <w:tcPr>
            <w:tcW w:w="1861" w:type="dxa"/>
            <w:vMerge w:val="restart"/>
          </w:tcPr>
          <w:p w14:paraId="14D2D7C5" w14:textId="77777777" w:rsidR="00810434" w:rsidRDefault="00810434" w:rsidP="00A02553">
            <w:pPr>
              <w:jc w:val="center"/>
            </w:pPr>
            <w:r>
              <w:t>Number of reticulations</w:t>
            </w:r>
          </w:p>
        </w:tc>
        <w:tc>
          <w:tcPr>
            <w:tcW w:w="3274" w:type="dxa"/>
            <w:gridSpan w:val="2"/>
          </w:tcPr>
          <w:p w14:paraId="77AC5889" w14:textId="581523C8" w:rsidR="00810434" w:rsidRPr="009A1BBB" w:rsidRDefault="00810434" w:rsidP="00A02553">
            <w:pPr>
              <w:jc w:val="center"/>
              <w:rPr>
                <w:vertAlign w:val="subscript"/>
              </w:rPr>
            </w:pPr>
            <w:r>
              <w:t>Type1</w:t>
            </w:r>
            <w:r w:rsidR="00AD4F50">
              <w:t xml:space="preserve"> Error</w:t>
            </w:r>
          </w:p>
        </w:tc>
        <w:tc>
          <w:tcPr>
            <w:tcW w:w="3085" w:type="dxa"/>
            <w:gridSpan w:val="2"/>
          </w:tcPr>
          <w:p w14:paraId="1A639CB7" w14:textId="4107F29D" w:rsidR="00810434" w:rsidRDefault="00810434" w:rsidP="00A02553">
            <w:pPr>
              <w:jc w:val="center"/>
            </w:pPr>
            <w:r>
              <w:t>Type2 Error</w:t>
            </w:r>
          </w:p>
        </w:tc>
      </w:tr>
      <w:tr w:rsidR="00D9283A" w14:paraId="04862C6C" w14:textId="7A7FD5EB" w:rsidTr="00955C84">
        <w:trPr>
          <w:trHeight w:val="933"/>
        </w:trPr>
        <w:tc>
          <w:tcPr>
            <w:tcW w:w="1612" w:type="dxa"/>
            <w:vMerge/>
          </w:tcPr>
          <w:p w14:paraId="5D2D03B9" w14:textId="77777777" w:rsidR="00D9283A" w:rsidRDefault="00D9283A" w:rsidP="00D9283A">
            <w:pPr>
              <w:jc w:val="center"/>
            </w:pPr>
          </w:p>
        </w:tc>
        <w:tc>
          <w:tcPr>
            <w:tcW w:w="1861" w:type="dxa"/>
            <w:vMerge/>
          </w:tcPr>
          <w:p w14:paraId="22F4A69A" w14:textId="77777777" w:rsidR="00D9283A" w:rsidRDefault="00D9283A" w:rsidP="00D9283A">
            <w:pPr>
              <w:jc w:val="center"/>
            </w:pPr>
          </w:p>
        </w:tc>
        <w:tc>
          <w:tcPr>
            <w:tcW w:w="1801" w:type="dxa"/>
          </w:tcPr>
          <w:p w14:paraId="1EA825FC" w14:textId="77777777" w:rsidR="00D9283A" w:rsidRDefault="00D9283A" w:rsidP="00D9283A">
            <w:pPr>
              <w:jc w:val="center"/>
            </w:pPr>
            <w:r>
              <w:t>Avg</w:t>
            </w:r>
          </w:p>
        </w:tc>
        <w:tc>
          <w:tcPr>
            <w:tcW w:w="1472" w:type="dxa"/>
          </w:tcPr>
          <w:p w14:paraId="33C5E554" w14:textId="77777777" w:rsidR="00D9283A" w:rsidRDefault="00D9283A" w:rsidP="00D9283A">
            <w:pPr>
              <w:jc w:val="center"/>
            </w:pPr>
            <w:r>
              <w:t>Std Error</w:t>
            </w:r>
          </w:p>
        </w:tc>
        <w:tc>
          <w:tcPr>
            <w:tcW w:w="1542" w:type="dxa"/>
          </w:tcPr>
          <w:p w14:paraId="6BE53C56" w14:textId="38C91241" w:rsidR="00D9283A" w:rsidRDefault="00D9283A" w:rsidP="00D9283A">
            <w:pPr>
              <w:jc w:val="center"/>
            </w:pPr>
            <w:r>
              <w:t>Avg</w:t>
            </w:r>
          </w:p>
        </w:tc>
        <w:tc>
          <w:tcPr>
            <w:tcW w:w="1543" w:type="dxa"/>
          </w:tcPr>
          <w:p w14:paraId="153E967A" w14:textId="14CE06B5" w:rsidR="00D9283A" w:rsidRDefault="00D9283A" w:rsidP="00D9283A">
            <w:pPr>
              <w:jc w:val="center"/>
            </w:pPr>
            <w:r>
              <w:t>Std Error</w:t>
            </w:r>
          </w:p>
        </w:tc>
      </w:tr>
      <w:tr w:rsidR="00810434" w14:paraId="7E64A339" w14:textId="1D1F94C6" w:rsidTr="00955C84">
        <w:trPr>
          <w:trHeight w:val="420"/>
        </w:trPr>
        <w:tc>
          <w:tcPr>
            <w:tcW w:w="1612" w:type="dxa"/>
            <w:vMerge w:val="restart"/>
          </w:tcPr>
          <w:p w14:paraId="2A62DC50" w14:textId="77777777" w:rsidR="00810434" w:rsidRDefault="00810434" w:rsidP="00A02553">
            <w:pPr>
              <w:jc w:val="center"/>
            </w:pPr>
            <w:r>
              <w:t>0.02</w:t>
            </w:r>
          </w:p>
        </w:tc>
        <w:tc>
          <w:tcPr>
            <w:tcW w:w="1861" w:type="dxa"/>
          </w:tcPr>
          <w:p w14:paraId="2DAAC1EE" w14:textId="77777777" w:rsidR="00810434" w:rsidRDefault="00810434" w:rsidP="00A02553">
            <w:pPr>
              <w:jc w:val="center"/>
            </w:pPr>
            <w:r>
              <w:t>0</w:t>
            </w:r>
          </w:p>
        </w:tc>
        <w:tc>
          <w:tcPr>
            <w:tcW w:w="1801" w:type="dxa"/>
          </w:tcPr>
          <w:p w14:paraId="0ADE8B46" w14:textId="33181633" w:rsidR="00810434" w:rsidRDefault="00810434" w:rsidP="00A02553">
            <w:pPr>
              <w:jc w:val="center"/>
            </w:pPr>
            <w:r>
              <w:t>16.72</w:t>
            </w:r>
          </w:p>
        </w:tc>
        <w:tc>
          <w:tcPr>
            <w:tcW w:w="1472" w:type="dxa"/>
          </w:tcPr>
          <w:p w14:paraId="1691BEAB" w14:textId="04BEAA84" w:rsidR="00810434" w:rsidRDefault="00AD4F50" w:rsidP="00A02553">
            <w:pPr>
              <w:jc w:val="center"/>
            </w:pPr>
            <w:r>
              <w:t>0</w:t>
            </w:r>
            <w:r w:rsidR="00810434">
              <w:t>.25</w:t>
            </w:r>
          </w:p>
        </w:tc>
        <w:tc>
          <w:tcPr>
            <w:tcW w:w="1542" w:type="dxa"/>
          </w:tcPr>
          <w:p w14:paraId="007D1CD3" w14:textId="6B12FBC8" w:rsidR="00810434" w:rsidRDefault="00D9283A" w:rsidP="00A02553">
            <w:pPr>
              <w:jc w:val="center"/>
            </w:pPr>
            <w:r>
              <w:t>17.7</w:t>
            </w:r>
          </w:p>
        </w:tc>
        <w:tc>
          <w:tcPr>
            <w:tcW w:w="1543" w:type="dxa"/>
          </w:tcPr>
          <w:p w14:paraId="5F9B2A39" w14:textId="0248A76F" w:rsidR="00810434" w:rsidRDefault="00AD4F50" w:rsidP="00A02553">
            <w:pPr>
              <w:jc w:val="center"/>
            </w:pPr>
            <w:r>
              <w:t>0</w:t>
            </w:r>
            <w:r w:rsidR="00D9283A">
              <w:t>.25</w:t>
            </w:r>
          </w:p>
        </w:tc>
      </w:tr>
      <w:tr w:rsidR="00810434" w14:paraId="0A30BE1B" w14:textId="5EAFB2AF" w:rsidTr="00955C84">
        <w:trPr>
          <w:trHeight w:val="313"/>
        </w:trPr>
        <w:tc>
          <w:tcPr>
            <w:tcW w:w="1612" w:type="dxa"/>
            <w:vMerge/>
          </w:tcPr>
          <w:p w14:paraId="75D6BE89" w14:textId="77777777" w:rsidR="00810434" w:rsidRDefault="00810434" w:rsidP="00A02553">
            <w:pPr>
              <w:jc w:val="center"/>
            </w:pPr>
          </w:p>
        </w:tc>
        <w:tc>
          <w:tcPr>
            <w:tcW w:w="1861" w:type="dxa"/>
          </w:tcPr>
          <w:p w14:paraId="4A587F49" w14:textId="77777777" w:rsidR="00810434" w:rsidRDefault="00810434" w:rsidP="00A02553">
            <w:pPr>
              <w:jc w:val="center"/>
            </w:pPr>
            <w:r>
              <w:t>5</w:t>
            </w:r>
          </w:p>
        </w:tc>
        <w:tc>
          <w:tcPr>
            <w:tcW w:w="1801" w:type="dxa"/>
          </w:tcPr>
          <w:p w14:paraId="4017F48D" w14:textId="43988C0D" w:rsidR="00810434" w:rsidRDefault="00810434" w:rsidP="00A02553">
            <w:pPr>
              <w:jc w:val="center"/>
            </w:pPr>
            <w:r>
              <w:t>29.51</w:t>
            </w:r>
          </w:p>
        </w:tc>
        <w:tc>
          <w:tcPr>
            <w:tcW w:w="1472" w:type="dxa"/>
          </w:tcPr>
          <w:p w14:paraId="720DA7AD" w14:textId="21A0461F" w:rsidR="00810434" w:rsidRDefault="00AD4F50" w:rsidP="00A02553">
            <w:pPr>
              <w:jc w:val="center"/>
            </w:pPr>
            <w:r>
              <w:t>0</w:t>
            </w:r>
            <w:r w:rsidR="00810434">
              <w:t>.211</w:t>
            </w:r>
          </w:p>
        </w:tc>
        <w:tc>
          <w:tcPr>
            <w:tcW w:w="1542" w:type="dxa"/>
          </w:tcPr>
          <w:p w14:paraId="32022C61" w14:textId="3F80F811" w:rsidR="00810434" w:rsidRDefault="00D9283A" w:rsidP="00A02553">
            <w:pPr>
              <w:jc w:val="center"/>
            </w:pPr>
            <w:r>
              <w:t>45.49</w:t>
            </w:r>
          </w:p>
        </w:tc>
        <w:tc>
          <w:tcPr>
            <w:tcW w:w="1543" w:type="dxa"/>
          </w:tcPr>
          <w:p w14:paraId="1566C595" w14:textId="384C01C6" w:rsidR="00810434" w:rsidRDefault="00AD4F50" w:rsidP="00A02553">
            <w:pPr>
              <w:jc w:val="center"/>
            </w:pPr>
            <w:r>
              <w:t>0</w:t>
            </w:r>
            <w:r w:rsidR="00D9283A">
              <w:t>.21</w:t>
            </w:r>
          </w:p>
        </w:tc>
      </w:tr>
      <w:tr w:rsidR="00810434" w14:paraId="2823A55E" w14:textId="22B6AF16" w:rsidTr="00955C84">
        <w:trPr>
          <w:trHeight w:val="313"/>
        </w:trPr>
        <w:tc>
          <w:tcPr>
            <w:tcW w:w="1612" w:type="dxa"/>
            <w:vMerge/>
          </w:tcPr>
          <w:p w14:paraId="0AF9C417" w14:textId="77777777" w:rsidR="00810434" w:rsidRDefault="00810434" w:rsidP="00A02553">
            <w:pPr>
              <w:jc w:val="center"/>
            </w:pPr>
          </w:p>
        </w:tc>
        <w:tc>
          <w:tcPr>
            <w:tcW w:w="1861" w:type="dxa"/>
          </w:tcPr>
          <w:p w14:paraId="2AE45543" w14:textId="77777777" w:rsidR="00810434" w:rsidRDefault="00810434" w:rsidP="00A02553">
            <w:pPr>
              <w:jc w:val="center"/>
            </w:pPr>
            <w:r>
              <w:t>10</w:t>
            </w:r>
          </w:p>
        </w:tc>
        <w:tc>
          <w:tcPr>
            <w:tcW w:w="1801" w:type="dxa"/>
          </w:tcPr>
          <w:p w14:paraId="14A7B9F1" w14:textId="3BFFCABE" w:rsidR="00810434" w:rsidRDefault="00810434" w:rsidP="00A02553">
            <w:pPr>
              <w:jc w:val="center"/>
            </w:pPr>
            <w:r>
              <w:t>37.39</w:t>
            </w:r>
          </w:p>
        </w:tc>
        <w:tc>
          <w:tcPr>
            <w:tcW w:w="1472" w:type="dxa"/>
          </w:tcPr>
          <w:p w14:paraId="01951AC9" w14:textId="1CAEE7A2" w:rsidR="00810434" w:rsidRDefault="00AD4F50" w:rsidP="00A02553">
            <w:pPr>
              <w:jc w:val="center"/>
            </w:pPr>
            <w:r>
              <w:t>0</w:t>
            </w:r>
            <w:r w:rsidR="00810434">
              <w:t>.12</w:t>
            </w:r>
          </w:p>
        </w:tc>
        <w:tc>
          <w:tcPr>
            <w:tcW w:w="1542" w:type="dxa"/>
          </w:tcPr>
          <w:p w14:paraId="3444B233" w14:textId="3B5C11D5" w:rsidR="00810434" w:rsidRDefault="00D9283A" w:rsidP="00A02553">
            <w:pPr>
              <w:jc w:val="center"/>
            </w:pPr>
            <w:r>
              <w:t>68.374</w:t>
            </w:r>
          </w:p>
        </w:tc>
        <w:tc>
          <w:tcPr>
            <w:tcW w:w="1543" w:type="dxa"/>
          </w:tcPr>
          <w:p w14:paraId="55679D2F" w14:textId="56ECE877" w:rsidR="00810434" w:rsidRDefault="00AD4F50" w:rsidP="00A02553">
            <w:pPr>
              <w:jc w:val="center"/>
            </w:pPr>
            <w:r>
              <w:t>0</w:t>
            </w:r>
            <w:r w:rsidR="00D9283A">
              <w:t>.12</w:t>
            </w:r>
          </w:p>
        </w:tc>
      </w:tr>
      <w:tr w:rsidR="00810434" w14:paraId="539110A5" w14:textId="0305E4C7" w:rsidTr="00955C84">
        <w:trPr>
          <w:trHeight w:val="313"/>
        </w:trPr>
        <w:tc>
          <w:tcPr>
            <w:tcW w:w="1612" w:type="dxa"/>
            <w:vMerge w:val="restart"/>
          </w:tcPr>
          <w:p w14:paraId="7A8BE0D6" w14:textId="77777777" w:rsidR="00810434" w:rsidRDefault="00810434" w:rsidP="00A02553">
            <w:pPr>
              <w:jc w:val="center"/>
            </w:pPr>
            <w:r>
              <w:t>0.06</w:t>
            </w:r>
          </w:p>
        </w:tc>
        <w:tc>
          <w:tcPr>
            <w:tcW w:w="1861" w:type="dxa"/>
          </w:tcPr>
          <w:p w14:paraId="633D5BD7" w14:textId="77777777" w:rsidR="00810434" w:rsidRDefault="00810434" w:rsidP="00A02553">
            <w:pPr>
              <w:jc w:val="center"/>
            </w:pPr>
            <w:r>
              <w:t>0</w:t>
            </w:r>
          </w:p>
        </w:tc>
        <w:tc>
          <w:tcPr>
            <w:tcW w:w="1801" w:type="dxa"/>
          </w:tcPr>
          <w:p w14:paraId="43F928BD" w14:textId="6DBAE15A" w:rsidR="00810434" w:rsidRDefault="00810434" w:rsidP="00A02553">
            <w:pPr>
              <w:jc w:val="center"/>
            </w:pPr>
            <w:r>
              <w:t>15.71</w:t>
            </w:r>
          </w:p>
        </w:tc>
        <w:tc>
          <w:tcPr>
            <w:tcW w:w="1472" w:type="dxa"/>
          </w:tcPr>
          <w:p w14:paraId="489CA823" w14:textId="7CF8F98E" w:rsidR="00810434" w:rsidRDefault="00AD4F50" w:rsidP="00A02553">
            <w:pPr>
              <w:jc w:val="center"/>
            </w:pPr>
            <w:r>
              <w:t>0</w:t>
            </w:r>
            <w:r w:rsidR="00810434">
              <w:t>.29</w:t>
            </w:r>
          </w:p>
        </w:tc>
        <w:tc>
          <w:tcPr>
            <w:tcW w:w="1542" w:type="dxa"/>
          </w:tcPr>
          <w:p w14:paraId="0C52678C" w14:textId="7A710CE3" w:rsidR="00810434" w:rsidRDefault="00CB2B3C" w:rsidP="00A02553">
            <w:pPr>
              <w:jc w:val="center"/>
            </w:pPr>
            <w:r>
              <w:t>16.68</w:t>
            </w:r>
          </w:p>
        </w:tc>
        <w:tc>
          <w:tcPr>
            <w:tcW w:w="1543" w:type="dxa"/>
          </w:tcPr>
          <w:p w14:paraId="14264B76" w14:textId="599EFE69" w:rsidR="00810434" w:rsidRDefault="00AD4F50" w:rsidP="00A02553">
            <w:pPr>
              <w:jc w:val="center"/>
            </w:pPr>
            <w:r>
              <w:t>0</w:t>
            </w:r>
            <w:r w:rsidR="00CB2B3C">
              <w:t>.29</w:t>
            </w:r>
          </w:p>
        </w:tc>
      </w:tr>
      <w:tr w:rsidR="00810434" w14:paraId="52C74CB1" w14:textId="1C29A4F2" w:rsidTr="00955C84">
        <w:trPr>
          <w:trHeight w:val="313"/>
        </w:trPr>
        <w:tc>
          <w:tcPr>
            <w:tcW w:w="1612" w:type="dxa"/>
            <w:vMerge/>
          </w:tcPr>
          <w:p w14:paraId="7F385B4F" w14:textId="77777777" w:rsidR="00810434" w:rsidRDefault="00810434" w:rsidP="00A02553">
            <w:pPr>
              <w:jc w:val="center"/>
            </w:pPr>
          </w:p>
        </w:tc>
        <w:tc>
          <w:tcPr>
            <w:tcW w:w="1861" w:type="dxa"/>
          </w:tcPr>
          <w:p w14:paraId="3013EFF1" w14:textId="77777777" w:rsidR="00810434" w:rsidRDefault="00810434" w:rsidP="00A02553">
            <w:pPr>
              <w:jc w:val="center"/>
            </w:pPr>
            <w:r>
              <w:t>5</w:t>
            </w:r>
          </w:p>
        </w:tc>
        <w:tc>
          <w:tcPr>
            <w:tcW w:w="1801" w:type="dxa"/>
          </w:tcPr>
          <w:p w14:paraId="07E8CF57" w14:textId="7D064B1C" w:rsidR="00810434" w:rsidRDefault="00810434" w:rsidP="00A02553">
            <w:pPr>
              <w:jc w:val="center"/>
            </w:pPr>
            <w:r>
              <w:t>29.11</w:t>
            </w:r>
          </w:p>
        </w:tc>
        <w:tc>
          <w:tcPr>
            <w:tcW w:w="1472" w:type="dxa"/>
          </w:tcPr>
          <w:p w14:paraId="0966E778" w14:textId="768AB644" w:rsidR="00810434" w:rsidRDefault="00AD4F50" w:rsidP="00A02553">
            <w:pPr>
              <w:jc w:val="center"/>
            </w:pPr>
            <w:r>
              <w:t>0</w:t>
            </w:r>
            <w:r w:rsidR="00810434">
              <w:t>.18</w:t>
            </w:r>
          </w:p>
        </w:tc>
        <w:tc>
          <w:tcPr>
            <w:tcW w:w="1542" w:type="dxa"/>
          </w:tcPr>
          <w:p w14:paraId="528E826A" w14:textId="16F4B4F0" w:rsidR="00810434" w:rsidRDefault="00CB2B3C" w:rsidP="00A02553">
            <w:pPr>
              <w:jc w:val="center"/>
            </w:pPr>
            <w:r>
              <w:t>45.09</w:t>
            </w:r>
          </w:p>
        </w:tc>
        <w:tc>
          <w:tcPr>
            <w:tcW w:w="1543" w:type="dxa"/>
          </w:tcPr>
          <w:p w14:paraId="04A98F71" w14:textId="4392F289" w:rsidR="00810434" w:rsidRDefault="00AD4F50" w:rsidP="00A02553">
            <w:pPr>
              <w:jc w:val="center"/>
            </w:pPr>
            <w:r>
              <w:t>0</w:t>
            </w:r>
            <w:r w:rsidR="00CB2B3C">
              <w:t>.18</w:t>
            </w:r>
          </w:p>
        </w:tc>
      </w:tr>
      <w:tr w:rsidR="00810434" w14:paraId="6126B6BE" w14:textId="77F08603" w:rsidTr="00955C84">
        <w:trPr>
          <w:trHeight w:val="313"/>
        </w:trPr>
        <w:tc>
          <w:tcPr>
            <w:tcW w:w="1612" w:type="dxa"/>
            <w:vMerge/>
          </w:tcPr>
          <w:p w14:paraId="42D60368" w14:textId="77777777" w:rsidR="00810434" w:rsidRDefault="00810434" w:rsidP="00A02553">
            <w:pPr>
              <w:jc w:val="center"/>
            </w:pPr>
          </w:p>
        </w:tc>
        <w:tc>
          <w:tcPr>
            <w:tcW w:w="1861" w:type="dxa"/>
          </w:tcPr>
          <w:p w14:paraId="274D9635" w14:textId="77777777" w:rsidR="00810434" w:rsidRDefault="00810434" w:rsidP="00A02553">
            <w:pPr>
              <w:jc w:val="center"/>
            </w:pPr>
            <w:r>
              <w:t>10</w:t>
            </w:r>
          </w:p>
        </w:tc>
        <w:tc>
          <w:tcPr>
            <w:tcW w:w="1801" w:type="dxa"/>
          </w:tcPr>
          <w:p w14:paraId="66883888" w14:textId="53100444" w:rsidR="00810434" w:rsidRDefault="00810434" w:rsidP="00A02553">
            <w:pPr>
              <w:jc w:val="center"/>
            </w:pPr>
            <w:r>
              <w:t>37.36</w:t>
            </w:r>
          </w:p>
        </w:tc>
        <w:tc>
          <w:tcPr>
            <w:tcW w:w="1472" w:type="dxa"/>
          </w:tcPr>
          <w:p w14:paraId="12EDABFA" w14:textId="427F4E4E" w:rsidR="00810434" w:rsidRDefault="00AD4F50" w:rsidP="00A02553">
            <w:pPr>
              <w:jc w:val="center"/>
            </w:pPr>
            <w:r>
              <w:t>0</w:t>
            </w:r>
            <w:r w:rsidR="00810434">
              <w:t>.10</w:t>
            </w:r>
          </w:p>
        </w:tc>
        <w:tc>
          <w:tcPr>
            <w:tcW w:w="1542" w:type="dxa"/>
          </w:tcPr>
          <w:p w14:paraId="3CEC160A" w14:textId="701F8896" w:rsidR="00810434" w:rsidRDefault="00CB2B3C" w:rsidP="00A02553">
            <w:pPr>
              <w:jc w:val="center"/>
            </w:pPr>
            <w:r>
              <w:t>68.33</w:t>
            </w:r>
          </w:p>
        </w:tc>
        <w:tc>
          <w:tcPr>
            <w:tcW w:w="1543" w:type="dxa"/>
          </w:tcPr>
          <w:p w14:paraId="6152287C" w14:textId="776F5D4A" w:rsidR="00810434" w:rsidRDefault="00AD4F50" w:rsidP="00A02553">
            <w:pPr>
              <w:jc w:val="center"/>
            </w:pPr>
            <w:r>
              <w:t>0</w:t>
            </w:r>
            <w:r w:rsidR="00CB2B3C">
              <w:t>.11</w:t>
            </w:r>
          </w:p>
        </w:tc>
      </w:tr>
      <w:tr w:rsidR="00810434" w14:paraId="217238B5" w14:textId="27E7FF94" w:rsidTr="00955C84">
        <w:trPr>
          <w:trHeight w:val="313"/>
        </w:trPr>
        <w:tc>
          <w:tcPr>
            <w:tcW w:w="1612" w:type="dxa"/>
            <w:vMerge w:val="restart"/>
          </w:tcPr>
          <w:p w14:paraId="253D7DE7" w14:textId="77777777" w:rsidR="00810434" w:rsidRDefault="00810434" w:rsidP="00A02553">
            <w:pPr>
              <w:jc w:val="center"/>
            </w:pPr>
            <w:r>
              <w:t>0.2</w:t>
            </w:r>
          </w:p>
        </w:tc>
        <w:tc>
          <w:tcPr>
            <w:tcW w:w="1861" w:type="dxa"/>
          </w:tcPr>
          <w:p w14:paraId="4313C974" w14:textId="77777777" w:rsidR="00810434" w:rsidRDefault="00810434" w:rsidP="00A02553">
            <w:pPr>
              <w:jc w:val="center"/>
            </w:pPr>
            <w:r>
              <w:t>0</w:t>
            </w:r>
          </w:p>
        </w:tc>
        <w:tc>
          <w:tcPr>
            <w:tcW w:w="1801" w:type="dxa"/>
          </w:tcPr>
          <w:p w14:paraId="69244C5E" w14:textId="799F4A67" w:rsidR="00810434" w:rsidRDefault="00810434" w:rsidP="00A02553">
            <w:pPr>
              <w:jc w:val="center"/>
            </w:pPr>
            <w:r>
              <w:t>15.27</w:t>
            </w:r>
          </w:p>
        </w:tc>
        <w:tc>
          <w:tcPr>
            <w:tcW w:w="1472" w:type="dxa"/>
          </w:tcPr>
          <w:p w14:paraId="30929B33" w14:textId="28EBED10" w:rsidR="00810434" w:rsidRDefault="00AD4F50" w:rsidP="00A02553">
            <w:pPr>
              <w:jc w:val="center"/>
            </w:pPr>
            <w:r>
              <w:t>0</w:t>
            </w:r>
            <w:r w:rsidR="00810434">
              <w:t>.26</w:t>
            </w:r>
          </w:p>
        </w:tc>
        <w:tc>
          <w:tcPr>
            <w:tcW w:w="1542" w:type="dxa"/>
          </w:tcPr>
          <w:p w14:paraId="1DECBA33" w14:textId="39D76577" w:rsidR="00810434" w:rsidRDefault="00D9283A" w:rsidP="00A02553">
            <w:pPr>
              <w:jc w:val="center"/>
            </w:pPr>
            <w:r>
              <w:t>16.25</w:t>
            </w:r>
          </w:p>
        </w:tc>
        <w:tc>
          <w:tcPr>
            <w:tcW w:w="1543" w:type="dxa"/>
          </w:tcPr>
          <w:p w14:paraId="0A44A523" w14:textId="065AD2D4" w:rsidR="00810434" w:rsidRDefault="00AD4F50" w:rsidP="00A02553">
            <w:pPr>
              <w:jc w:val="center"/>
            </w:pPr>
            <w:r>
              <w:t>0</w:t>
            </w:r>
            <w:r w:rsidR="00D9283A">
              <w:t>.26</w:t>
            </w:r>
          </w:p>
        </w:tc>
      </w:tr>
      <w:tr w:rsidR="00810434" w14:paraId="6DA43101" w14:textId="067FF76D" w:rsidTr="00955C84">
        <w:trPr>
          <w:trHeight w:val="313"/>
        </w:trPr>
        <w:tc>
          <w:tcPr>
            <w:tcW w:w="1612" w:type="dxa"/>
            <w:vMerge/>
          </w:tcPr>
          <w:p w14:paraId="35F62B3B" w14:textId="77777777" w:rsidR="00810434" w:rsidRDefault="00810434" w:rsidP="00A02553">
            <w:pPr>
              <w:jc w:val="center"/>
            </w:pPr>
          </w:p>
        </w:tc>
        <w:tc>
          <w:tcPr>
            <w:tcW w:w="1861" w:type="dxa"/>
          </w:tcPr>
          <w:p w14:paraId="3FE5481B" w14:textId="77777777" w:rsidR="00810434" w:rsidRDefault="00810434" w:rsidP="00A02553">
            <w:pPr>
              <w:jc w:val="center"/>
            </w:pPr>
            <w:r>
              <w:t>5</w:t>
            </w:r>
          </w:p>
        </w:tc>
        <w:tc>
          <w:tcPr>
            <w:tcW w:w="1801" w:type="dxa"/>
          </w:tcPr>
          <w:p w14:paraId="5A0C0D32" w14:textId="0CC1786B" w:rsidR="00810434" w:rsidRDefault="00810434" w:rsidP="00A02553">
            <w:pPr>
              <w:jc w:val="center"/>
            </w:pPr>
            <w:r>
              <w:t>29.45</w:t>
            </w:r>
          </w:p>
        </w:tc>
        <w:tc>
          <w:tcPr>
            <w:tcW w:w="1472" w:type="dxa"/>
          </w:tcPr>
          <w:p w14:paraId="1B632BC1" w14:textId="7DF259C6" w:rsidR="00810434" w:rsidRDefault="00AD4F50" w:rsidP="00A02553">
            <w:pPr>
              <w:jc w:val="center"/>
            </w:pPr>
            <w:r>
              <w:t>0</w:t>
            </w:r>
            <w:r w:rsidR="00810434">
              <w:t>.20</w:t>
            </w:r>
          </w:p>
        </w:tc>
        <w:tc>
          <w:tcPr>
            <w:tcW w:w="1542" w:type="dxa"/>
          </w:tcPr>
          <w:p w14:paraId="00C7F901" w14:textId="61F10C46" w:rsidR="00810434" w:rsidRDefault="00D9283A" w:rsidP="00A02553">
            <w:pPr>
              <w:jc w:val="center"/>
            </w:pPr>
            <w:r>
              <w:t>45.43</w:t>
            </w:r>
          </w:p>
        </w:tc>
        <w:tc>
          <w:tcPr>
            <w:tcW w:w="1543" w:type="dxa"/>
          </w:tcPr>
          <w:p w14:paraId="7643BD8D" w14:textId="6556B4B4" w:rsidR="00810434" w:rsidRDefault="00AD4F50" w:rsidP="00A02553">
            <w:pPr>
              <w:jc w:val="center"/>
            </w:pPr>
            <w:r>
              <w:t>0</w:t>
            </w:r>
            <w:r w:rsidR="00D9283A">
              <w:t>.20</w:t>
            </w:r>
          </w:p>
        </w:tc>
      </w:tr>
      <w:tr w:rsidR="00810434" w14:paraId="5F1D193D" w14:textId="1FCBC9D4" w:rsidTr="00955C84">
        <w:trPr>
          <w:trHeight w:val="81"/>
        </w:trPr>
        <w:tc>
          <w:tcPr>
            <w:tcW w:w="1612" w:type="dxa"/>
            <w:vMerge/>
          </w:tcPr>
          <w:p w14:paraId="4EF8EE52" w14:textId="77777777" w:rsidR="00810434" w:rsidRDefault="00810434" w:rsidP="00A02553">
            <w:pPr>
              <w:jc w:val="center"/>
            </w:pPr>
          </w:p>
        </w:tc>
        <w:tc>
          <w:tcPr>
            <w:tcW w:w="1861" w:type="dxa"/>
          </w:tcPr>
          <w:p w14:paraId="3EDB9C7A" w14:textId="77777777" w:rsidR="00810434" w:rsidRDefault="00810434" w:rsidP="00A02553">
            <w:pPr>
              <w:jc w:val="center"/>
            </w:pPr>
            <w:r>
              <w:t>10</w:t>
            </w:r>
          </w:p>
        </w:tc>
        <w:tc>
          <w:tcPr>
            <w:tcW w:w="1801" w:type="dxa"/>
          </w:tcPr>
          <w:p w14:paraId="0A0EC240" w14:textId="6CDC8E78" w:rsidR="00810434" w:rsidRDefault="00810434" w:rsidP="00A02553">
            <w:pPr>
              <w:jc w:val="center"/>
            </w:pPr>
            <w:r>
              <w:t>36.24</w:t>
            </w:r>
          </w:p>
        </w:tc>
        <w:tc>
          <w:tcPr>
            <w:tcW w:w="1472" w:type="dxa"/>
          </w:tcPr>
          <w:p w14:paraId="733EC120" w14:textId="556AEE66" w:rsidR="00810434" w:rsidRDefault="00AD4F50" w:rsidP="00A02553">
            <w:pPr>
              <w:jc w:val="center"/>
            </w:pPr>
            <w:r>
              <w:t>0</w:t>
            </w:r>
            <w:r w:rsidR="00810434">
              <w:t>.12</w:t>
            </w:r>
          </w:p>
        </w:tc>
        <w:tc>
          <w:tcPr>
            <w:tcW w:w="1542" w:type="dxa"/>
          </w:tcPr>
          <w:p w14:paraId="5EA3173E" w14:textId="6CD3AE0A" w:rsidR="00810434" w:rsidRDefault="00D9283A" w:rsidP="00A02553">
            <w:pPr>
              <w:jc w:val="center"/>
            </w:pPr>
            <w:r>
              <w:t>67.22</w:t>
            </w:r>
          </w:p>
        </w:tc>
        <w:tc>
          <w:tcPr>
            <w:tcW w:w="1543" w:type="dxa"/>
          </w:tcPr>
          <w:p w14:paraId="680A8A60" w14:textId="4A5F453E" w:rsidR="00810434" w:rsidRDefault="00AD4F50" w:rsidP="00A02553">
            <w:pPr>
              <w:jc w:val="center"/>
            </w:pPr>
            <w:r>
              <w:t>0</w:t>
            </w:r>
            <w:r w:rsidR="00D9283A">
              <w:t>.12</w:t>
            </w:r>
          </w:p>
        </w:tc>
      </w:tr>
    </w:tbl>
    <w:p w14:paraId="56643C72" w14:textId="77777777" w:rsidR="00014075" w:rsidRDefault="00014075" w:rsidP="00AD4F50"/>
    <w:p w14:paraId="7E336383" w14:textId="77777777" w:rsidR="00014075" w:rsidRDefault="00014075" w:rsidP="00AD4F50"/>
    <w:p w14:paraId="25AB8CF8" w14:textId="5E6FB303" w:rsidR="00AD4F50" w:rsidRPr="00330CFA" w:rsidRDefault="00AD4F50" w:rsidP="00AD4F50">
      <w:pPr>
        <w:rPr>
          <w:b/>
          <w:bCs/>
          <w:sz w:val="32"/>
          <w:szCs w:val="32"/>
          <w:u w:val="single"/>
        </w:rPr>
      </w:pPr>
      <w:r w:rsidRPr="00330CFA">
        <w:t xml:space="preserve">Table </w:t>
      </w:r>
      <w:r>
        <w:t>13</w:t>
      </w:r>
      <w:r w:rsidRPr="00330CFA">
        <w:t xml:space="preserve">: </w:t>
      </w:r>
      <w:r>
        <w:t>Type 1 and Type 2 error for metagenomic data</w:t>
      </w:r>
      <w:r w:rsidR="00D12DCE">
        <w:t xml:space="preserve"> for 50 taxa</w:t>
      </w:r>
    </w:p>
    <w:p w14:paraId="6C3A5600" w14:textId="15021E36" w:rsidR="00460FEE" w:rsidRPr="00657836" w:rsidRDefault="00460FEE" w:rsidP="00460FEE"/>
    <w:p w14:paraId="0D4DB9CA" w14:textId="79DD2863" w:rsidR="00460FEE" w:rsidRPr="00657836" w:rsidRDefault="00460FEE" w:rsidP="00460FEE"/>
    <w:p w14:paraId="72445B10" w14:textId="6C8D6290" w:rsidR="00D12DCE" w:rsidRDefault="00D12DCE" w:rsidP="00460FEE">
      <w:pPr>
        <w:tabs>
          <w:tab w:val="left" w:pos="3524"/>
        </w:tabs>
        <w:rPr>
          <w:sz w:val="28"/>
          <w:szCs w:val="28"/>
        </w:rPr>
      </w:pPr>
      <w:r w:rsidRPr="00D12DCE">
        <w:rPr>
          <w:sz w:val="28"/>
          <w:szCs w:val="28"/>
        </w:rPr>
        <w:t>Extreme Case</w:t>
      </w:r>
      <w:r w:rsidR="00774269">
        <w:rPr>
          <w:sz w:val="28"/>
          <w:szCs w:val="28"/>
        </w:rPr>
        <w:t>:</w:t>
      </w:r>
      <w:r w:rsidRPr="00D12DCE">
        <w:rPr>
          <w:sz w:val="28"/>
          <w:szCs w:val="28"/>
        </w:rPr>
        <w:t xml:space="preserve"> </w:t>
      </w:r>
      <w:r w:rsidR="00774269">
        <w:rPr>
          <w:sz w:val="28"/>
          <w:szCs w:val="28"/>
        </w:rPr>
        <w:t>N</w:t>
      </w:r>
      <w:r w:rsidRPr="00D12DCE">
        <w:rPr>
          <w:sz w:val="28"/>
          <w:szCs w:val="28"/>
        </w:rPr>
        <w:t xml:space="preserve">umber of </w:t>
      </w:r>
      <w:proofErr w:type="gramStart"/>
      <w:r w:rsidRPr="00D12DCE">
        <w:rPr>
          <w:sz w:val="28"/>
          <w:szCs w:val="28"/>
        </w:rPr>
        <w:t>reticulation</w:t>
      </w:r>
      <w:proofErr w:type="gramEnd"/>
      <w:r w:rsidRPr="00D12DCE">
        <w:rPr>
          <w:sz w:val="28"/>
          <w:szCs w:val="28"/>
        </w:rPr>
        <w:t xml:space="preserve"> 50 with 50 taxa:</w:t>
      </w:r>
    </w:p>
    <w:p w14:paraId="5E3968A3" w14:textId="5B702382" w:rsidR="000F1B74" w:rsidRDefault="000F1B74" w:rsidP="00460FEE">
      <w:pPr>
        <w:tabs>
          <w:tab w:val="left" w:pos="3524"/>
        </w:tabs>
      </w:pPr>
    </w:p>
    <w:p w14:paraId="780F1A73" w14:textId="7676A104" w:rsidR="000F1B74" w:rsidRDefault="000F1B74" w:rsidP="00460FEE">
      <w:pPr>
        <w:tabs>
          <w:tab w:val="left" w:pos="3524"/>
        </w:tabs>
      </w:pPr>
    </w:p>
    <w:p w14:paraId="400BFE61" w14:textId="272AA6AE" w:rsidR="000F1B74" w:rsidRDefault="000F1B74" w:rsidP="00460FEE">
      <w:pPr>
        <w:tabs>
          <w:tab w:val="left" w:pos="3524"/>
        </w:tabs>
      </w:pPr>
    </w:p>
    <w:p w14:paraId="7B577783" w14:textId="690E5430" w:rsidR="000F1B74" w:rsidRDefault="000F1B74" w:rsidP="000F1B74">
      <w:pPr>
        <w:tabs>
          <w:tab w:val="left" w:pos="3524"/>
        </w:tabs>
      </w:pPr>
    </w:p>
    <w:tbl>
      <w:tblPr>
        <w:tblStyle w:val="TableGrid"/>
        <w:tblpPr w:leftFromText="180" w:rightFromText="180" w:vertAnchor="text" w:horzAnchor="margin" w:tblpXSpec="center" w:tblpY="158"/>
        <w:tblW w:w="11527" w:type="dxa"/>
        <w:tblLayout w:type="fixed"/>
        <w:tblLook w:val="04A0" w:firstRow="1" w:lastRow="0" w:firstColumn="1" w:lastColumn="0" w:noHBand="0" w:noVBand="1"/>
      </w:tblPr>
      <w:tblGrid>
        <w:gridCol w:w="1043"/>
        <w:gridCol w:w="932"/>
        <w:gridCol w:w="990"/>
        <w:gridCol w:w="900"/>
        <w:gridCol w:w="900"/>
        <w:gridCol w:w="1620"/>
        <w:gridCol w:w="1350"/>
        <w:gridCol w:w="1260"/>
        <w:gridCol w:w="1313"/>
        <w:gridCol w:w="1219"/>
      </w:tblGrid>
      <w:tr w:rsidR="0005389A" w14:paraId="32A89719" w14:textId="77777777" w:rsidTr="0005389A">
        <w:trPr>
          <w:trHeight w:val="103"/>
        </w:trPr>
        <w:tc>
          <w:tcPr>
            <w:tcW w:w="1043" w:type="dxa"/>
            <w:vMerge w:val="restart"/>
          </w:tcPr>
          <w:p w14:paraId="7191B4B0" w14:textId="77777777" w:rsidR="0005389A" w:rsidRDefault="0005389A" w:rsidP="0005389A">
            <w:pPr>
              <w:jc w:val="center"/>
            </w:pPr>
            <w:r>
              <w:lastRenderedPageBreak/>
              <w:t>Data Type</w:t>
            </w:r>
          </w:p>
        </w:tc>
        <w:tc>
          <w:tcPr>
            <w:tcW w:w="1922" w:type="dxa"/>
            <w:gridSpan w:val="2"/>
          </w:tcPr>
          <w:p w14:paraId="7DCDACC2" w14:textId="77777777" w:rsidR="0005389A" w:rsidRPr="009A1BBB" w:rsidRDefault="0005389A" w:rsidP="0005389A">
            <w:pPr>
              <w:jc w:val="center"/>
              <w:rPr>
                <w:vertAlign w:val="subscript"/>
              </w:rPr>
            </w:pPr>
            <w:r>
              <w:t>Placement Tree Error (A)</w:t>
            </w:r>
          </w:p>
        </w:tc>
        <w:tc>
          <w:tcPr>
            <w:tcW w:w="1800" w:type="dxa"/>
            <w:gridSpan w:val="2"/>
          </w:tcPr>
          <w:p w14:paraId="5669932C" w14:textId="77777777" w:rsidR="0005389A" w:rsidRDefault="0005389A" w:rsidP="0005389A">
            <w:pPr>
              <w:jc w:val="center"/>
            </w:pPr>
            <w:r>
              <w:t>Baseline Placement Tree Error</w:t>
            </w:r>
          </w:p>
        </w:tc>
        <w:tc>
          <w:tcPr>
            <w:tcW w:w="1620" w:type="dxa"/>
            <w:vMerge w:val="restart"/>
          </w:tcPr>
          <w:p w14:paraId="2B3FF333" w14:textId="77777777" w:rsidR="0005389A" w:rsidRDefault="0005389A" w:rsidP="0005389A">
            <w:pPr>
              <w:jc w:val="center"/>
            </w:pPr>
            <w:r>
              <w:t>Normalized Placement Tree error with Baseline error</w:t>
            </w:r>
          </w:p>
        </w:tc>
        <w:tc>
          <w:tcPr>
            <w:tcW w:w="2610" w:type="dxa"/>
            <w:gridSpan w:val="2"/>
          </w:tcPr>
          <w:p w14:paraId="4F61BACD" w14:textId="77777777" w:rsidR="0005389A" w:rsidRDefault="0005389A" w:rsidP="0005389A">
            <w:pPr>
              <w:jc w:val="center"/>
            </w:pPr>
            <w:r>
              <w:t>Reference Tree Error (B)</w:t>
            </w:r>
          </w:p>
        </w:tc>
        <w:tc>
          <w:tcPr>
            <w:tcW w:w="2532" w:type="dxa"/>
            <w:gridSpan w:val="2"/>
          </w:tcPr>
          <w:p w14:paraId="73482B0D" w14:textId="77777777" w:rsidR="0005389A" w:rsidRDefault="0005389A" w:rsidP="0005389A">
            <w:pPr>
              <w:jc w:val="center"/>
            </w:pPr>
            <w:r>
              <w:t>Delta Error</w:t>
            </w:r>
          </w:p>
        </w:tc>
      </w:tr>
      <w:tr w:rsidR="0005389A" w14:paraId="489DDB70" w14:textId="77777777" w:rsidTr="0005389A">
        <w:trPr>
          <w:trHeight w:val="739"/>
        </w:trPr>
        <w:tc>
          <w:tcPr>
            <w:tcW w:w="1043" w:type="dxa"/>
            <w:vMerge/>
          </w:tcPr>
          <w:p w14:paraId="08B959DA" w14:textId="77777777" w:rsidR="0005389A" w:rsidRDefault="0005389A" w:rsidP="0005389A">
            <w:pPr>
              <w:jc w:val="center"/>
            </w:pPr>
          </w:p>
        </w:tc>
        <w:tc>
          <w:tcPr>
            <w:tcW w:w="932" w:type="dxa"/>
          </w:tcPr>
          <w:p w14:paraId="49B8A369" w14:textId="77777777" w:rsidR="0005389A" w:rsidRDefault="0005389A" w:rsidP="0005389A">
            <w:pPr>
              <w:jc w:val="center"/>
            </w:pPr>
            <w:r>
              <w:t>Avg</w:t>
            </w:r>
          </w:p>
        </w:tc>
        <w:tc>
          <w:tcPr>
            <w:tcW w:w="990" w:type="dxa"/>
          </w:tcPr>
          <w:p w14:paraId="4B61DB38" w14:textId="77777777" w:rsidR="0005389A" w:rsidRDefault="0005389A" w:rsidP="0005389A">
            <w:pPr>
              <w:jc w:val="center"/>
            </w:pPr>
            <w:r>
              <w:t>Std Error</w:t>
            </w:r>
          </w:p>
        </w:tc>
        <w:tc>
          <w:tcPr>
            <w:tcW w:w="900" w:type="dxa"/>
          </w:tcPr>
          <w:p w14:paraId="0423D8A7" w14:textId="77777777" w:rsidR="0005389A" w:rsidRDefault="0005389A" w:rsidP="0005389A">
            <w:pPr>
              <w:jc w:val="center"/>
            </w:pPr>
            <w:r>
              <w:t>Avg</w:t>
            </w:r>
          </w:p>
        </w:tc>
        <w:tc>
          <w:tcPr>
            <w:tcW w:w="900" w:type="dxa"/>
          </w:tcPr>
          <w:p w14:paraId="6E3B21F5" w14:textId="77777777" w:rsidR="0005389A" w:rsidRDefault="0005389A" w:rsidP="0005389A">
            <w:pPr>
              <w:jc w:val="center"/>
            </w:pPr>
            <w:r>
              <w:t>Std Error</w:t>
            </w:r>
          </w:p>
        </w:tc>
        <w:tc>
          <w:tcPr>
            <w:tcW w:w="1620" w:type="dxa"/>
            <w:vMerge/>
          </w:tcPr>
          <w:p w14:paraId="6D92A30C" w14:textId="77777777" w:rsidR="0005389A" w:rsidRDefault="0005389A" w:rsidP="0005389A">
            <w:pPr>
              <w:jc w:val="center"/>
            </w:pPr>
          </w:p>
        </w:tc>
        <w:tc>
          <w:tcPr>
            <w:tcW w:w="1350" w:type="dxa"/>
          </w:tcPr>
          <w:p w14:paraId="2D85E4B1" w14:textId="77777777" w:rsidR="0005389A" w:rsidRDefault="0005389A" w:rsidP="0005389A">
            <w:pPr>
              <w:jc w:val="center"/>
            </w:pPr>
            <w:r>
              <w:t>Avg</w:t>
            </w:r>
          </w:p>
        </w:tc>
        <w:tc>
          <w:tcPr>
            <w:tcW w:w="1260" w:type="dxa"/>
          </w:tcPr>
          <w:p w14:paraId="04A33258" w14:textId="77777777" w:rsidR="0005389A" w:rsidRDefault="0005389A" w:rsidP="0005389A">
            <w:pPr>
              <w:jc w:val="center"/>
            </w:pPr>
            <w:r>
              <w:t>Std Error</w:t>
            </w:r>
          </w:p>
        </w:tc>
        <w:tc>
          <w:tcPr>
            <w:tcW w:w="1313" w:type="dxa"/>
          </w:tcPr>
          <w:p w14:paraId="03CF1DDC" w14:textId="77777777" w:rsidR="0005389A" w:rsidRDefault="0005389A" w:rsidP="0005389A">
            <w:pPr>
              <w:jc w:val="center"/>
            </w:pPr>
            <w:r>
              <w:t>Avg</w:t>
            </w:r>
          </w:p>
        </w:tc>
        <w:tc>
          <w:tcPr>
            <w:tcW w:w="1219" w:type="dxa"/>
          </w:tcPr>
          <w:p w14:paraId="3BB923C4" w14:textId="77777777" w:rsidR="0005389A" w:rsidRDefault="0005389A" w:rsidP="0005389A">
            <w:pPr>
              <w:jc w:val="center"/>
            </w:pPr>
            <w:r>
              <w:t>Std Error</w:t>
            </w:r>
          </w:p>
        </w:tc>
      </w:tr>
      <w:tr w:rsidR="0005389A" w14:paraId="06A4D79A" w14:textId="77777777" w:rsidTr="0005389A">
        <w:trPr>
          <w:trHeight w:val="246"/>
        </w:trPr>
        <w:tc>
          <w:tcPr>
            <w:tcW w:w="1043" w:type="dxa"/>
          </w:tcPr>
          <w:p w14:paraId="6AF82B3B" w14:textId="77777777" w:rsidR="0005389A" w:rsidRDefault="0005389A" w:rsidP="0005389A">
            <w:pPr>
              <w:jc w:val="center"/>
            </w:pPr>
            <w:r>
              <w:t>Genomic</w:t>
            </w:r>
          </w:p>
        </w:tc>
        <w:tc>
          <w:tcPr>
            <w:tcW w:w="932" w:type="dxa"/>
          </w:tcPr>
          <w:p w14:paraId="4D9F6494" w14:textId="77777777" w:rsidR="0005389A" w:rsidRDefault="0005389A" w:rsidP="0005389A">
            <w:pPr>
              <w:jc w:val="center"/>
            </w:pPr>
            <w:r>
              <w:t>96.694</w:t>
            </w:r>
          </w:p>
        </w:tc>
        <w:tc>
          <w:tcPr>
            <w:tcW w:w="990" w:type="dxa"/>
          </w:tcPr>
          <w:p w14:paraId="76E25C33" w14:textId="77777777" w:rsidR="0005389A" w:rsidRDefault="0005389A" w:rsidP="0005389A">
            <w:pPr>
              <w:jc w:val="center"/>
            </w:pPr>
            <w:r>
              <w:t>0.90</w:t>
            </w:r>
          </w:p>
        </w:tc>
        <w:tc>
          <w:tcPr>
            <w:tcW w:w="900" w:type="dxa"/>
          </w:tcPr>
          <w:p w14:paraId="64F819F2" w14:textId="77777777" w:rsidR="0005389A" w:rsidRDefault="0005389A" w:rsidP="0005389A">
            <w:pPr>
              <w:jc w:val="center"/>
            </w:pPr>
            <w:r>
              <w:t>97.33</w:t>
            </w:r>
          </w:p>
        </w:tc>
        <w:tc>
          <w:tcPr>
            <w:tcW w:w="900" w:type="dxa"/>
          </w:tcPr>
          <w:p w14:paraId="1D0837DA" w14:textId="77777777" w:rsidR="0005389A" w:rsidRDefault="0005389A" w:rsidP="0005389A">
            <w:pPr>
              <w:jc w:val="center"/>
            </w:pPr>
            <w:r>
              <w:t>0.91</w:t>
            </w:r>
          </w:p>
        </w:tc>
        <w:tc>
          <w:tcPr>
            <w:tcW w:w="1620" w:type="dxa"/>
          </w:tcPr>
          <w:p w14:paraId="5F535EFD" w14:textId="77777777" w:rsidR="0005389A" w:rsidRDefault="0005389A" w:rsidP="0005389A">
            <w:pPr>
              <w:jc w:val="center"/>
            </w:pPr>
            <w:r>
              <w:t>0.99</w:t>
            </w:r>
          </w:p>
        </w:tc>
        <w:tc>
          <w:tcPr>
            <w:tcW w:w="1350" w:type="dxa"/>
          </w:tcPr>
          <w:p w14:paraId="1C7003FA" w14:textId="77777777" w:rsidR="0005389A" w:rsidRDefault="0005389A" w:rsidP="0005389A">
            <w:pPr>
              <w:jc w:val="center"/>
            </w:pPr>
            <w:r>
              <w:t>104.9</w:t>
            </w:r>
          </w:p>
        </w:tc>
        <w:tc>
          <w:tcPr>
            <w:tcW w:w="1260" w:type="dxa"/>
          </w:tcPr>
          <w:p w14:paraId="10554F29" w14:textId="77777777" w:rsidR="0005389A" w:rsidRDefault="0005389A" w:rsidP="0005389A">
            <w:pPr>
              <w:jc w:val="center"/>
            </w:pPr>
            <w:r>
              <w:t>0.30</w:t>
            </w:r>
          </w:p>
        </w:tc>
        <w:tc>
          <w:tcPr>
            <w:tcW w:w="1313" w:type="dxa"/>
          </w:tcPr>
          <w:p w14:paraId="33CA9A5B" w14:textId="77777777" w:rsidR="0005389A" w:rsidRDefault="0005389A" w:rsidP="0005389A">
            <w:pPr>
              <w:jc w:val="center"/>
            </w:pPr>
            <w:r>
              <w:t>-8.258</w:t>
            </w:r>
          </w:p>
        </w:tc>
        <w:tc>
          <w:tcPr>
            <w:tcW w:w="1219" w:type="dxa"/>
          </w:tcPr>
          <w:p w14:paraId="7E907351" w14:textId="77777777" w:rsidR="0005389A" w:rsidRDefault="0005389A" w:rsidP="0005389A">
            <w:pPr>
              <w:jc w:val="center"/>
            </w:pPr>
            <w:r>
              <w:t>0.8</w:t>
            </w:r>
          </w:p>
        </w:tc>
      </w:tr>
      <w:tr w:rsidR="0005389A" w14:paraId="3162A9E9" w14:textId="77777777" w:rsidTr="0005389A">
        <w:trPr>
          <w:trHeight w:val="246"/>
        </w:trPr>
        <w:tc>
          <w:tcPr>
            <w:tcW w:w="1043" w:type="dxa"/>
          </w:tcPr>
          <w:p w14:paraId="7CEFD515" w14:textId="77777777" w:rsidR="0005389A" w:rsidRDefault="0005389A" w:rsidP="0005389A">
            <w:pPr>
              <w:jc w:val="center"/>
            </w:pPr>
            <w:r>
              <w:t>Meta-genomic</w:t>
            </w:r>
          </w:p>
        </w:tc>
        <w:tc>
          <w:tcPr>
            <w:tcW w:w="932" w:type="dxa"/>
          </w:tcPr>
          <w:p w14:paraId="17CE71EE" w14:textId="77777777" w:rsidR="0005389A" w:rsidRDefault="0005389A" w:rsidP="0005389A">
            <w:pPr>
              <w:jc w:val="center"/>
            </w:pPr>
            <w:r>
              <w:t>97.021</w:t>
            </w:r>
          </w:p>
        </w:tc>
        <w:tc>
          <w:tcPr>
            <w:tcW w:w="990" w:type="dxa"/>
          </w:tcPr>
          <w:p w14:paraId="65F56F21" w14:textId="77777777" w:rsidR="0005389A" w:rsidRDefault="0005389A" w:rsidP="0005389A">
            <w:pPr>
              <w:jc w:val="center"/>
            </w:pPr>
            <w:r>
              <w:t>0.94</w:t>
            </w:r>
          </w:p>
        </w:tc>
        <w:tc>
          <w:tcPr>
            <w:tcW w:w="900" w:type="dxa"/>
          </w:tcPr>
          <w:p w14:paraId="13B5439F" w14:textId="77777777" w:rsidR="0005389A" w:rsidRDefault="0005389A" w:rsidP="0005389A">
            <w:pPr>
              <w:jc w:val="center"/>
            </w:pPr>
            <w:r>
              <w:t>97.08</w:t>
            </w:r>
          </w:p>
        </w:tc>
        <w:tc>
          <w:tcPr>
            <w:tcW w:w="900" w:type="dxa"/>
          </w:tcPr>
          <w:p w14:paraId="2BEFDD31" w14:textId="77777777" w:rsidR="0005389A" w:rsidRDefault="0005389A" w:rsidP="0005389A">
            <w:pPr>
              <w:jc w:val="center"/>
            </w:pPr>
            <w:r>
              <w:t>0.95</w:t>
            </w:r>
          </w:p>
        </w:tc>
        <w:tc>
          <w:tcPr>
            <w:tcW w:w="1620" w:type="dxa"/>
          </w:tcPr>
          <w:p w14:paraId="2C055DA5" w14:textId="77777777" w:rsidR="0005389A" w:rsidRDefault="0005389A" w:rsidP="0005389A">
            <w:pPr>
              <w:jc w:val="center"/>
            </w:pPr>
            <w:r>
              <w:t>0.99</w:t>
            </w:r>
          </w:p>
        </w:tc>
        <w:tc>
          <w:tcPr>
            <w:tcW w:w="1350" w:type="dxa"/>
          </w:tcPr>
          <w:p w14:paraId="64E6494C" w14:textId="77777777" w:rsidR="0005389A" w:rsidRDefault="0005389A" w:rsidP="0005389A">
            <w:pPr>
              <w:jc w:val="center"/>
            </w:pPr>
            <w:r>
              <w:t>105.04</w:t>
            </w:r>
          </w:p>
        </w:tc>
        <w:tc>
          <w:tcPr>
            <w:tcW w:w="1260" w:type="dxa"/>
          </w:tcPr>
          <w:p w14:paraId="7196D7F3" w14:textId="77777777" w:rsidR="0005389A" w:rsidRDefault="0005389A" w:rsidP="0005389A">
            <w:pPr>
              <w:jc w:val="center"/>
            </w:pPr>
            <w:r>
              <w:t>0.30</w:t>
            </w:r>
          </w:p>
        </w:tc>
        <w:tc>
          <w:tcPr>
            <w:tcW w:w="1313" w:type="dxa"/>
          </w:tcPr>
          <w:p w14:paraId="42E78255" w14:textId="77777777" w:rsidR="0005389A" w:rsidRDefault="0005389A" w:rsidP="0005389A">
            <w:pPr>
              <w:jc w:val="center"/>
            </w:pPr>
            <w:r>
              <w:t>-8.02</w:t>
            </w:r>
          </w:p>
        </w:tc>
        <w:tc>
          <w:tcPr>
            <w:tcW w:w="1219" w:type="dxa"/>
          </w:tcPr>
          <w:p w14:paraId="467FD6DD" w14:textId="77777777" w:rsidR="0005389A" w:rsidRDefault="0005389A" w:rsidP="0005389A">
            <w:pPr>
              <w:jc w:val="center"/>
            </w:pPr>
            <w:r>
              <w:t>0.83</w:t>
            </w:r>
          </w:p>
        </w:tc>
      </w:tr>
    </w:tbl>
    <w:p w14:paraId="4F24F25B" w14:textId="60088A9B" w:rsidR="000F1B74" w:rsidRDefault="000F1B74" w:rsidP="00460FEE">
      <w:pPr>
        <w:tabs>
          <w:tab w:val="left" w:pos="3524"/>
        </w:tabs>
      </w:pPr>
      <w:r>
        <w:t xml:space="preserve"> </w:t>
      </w:r>
    </w:p>
    <w:p w14:paraId="42BA52D8" w14:textId="77777777" w:rsidR="000F1B74" w:rsidRDefault="000F1B74" w:rsidP="00460FEE">
      <w:pPr>
        <w:tabs>
          <w:tab w:val="left" w:pos="3524"/>
        </w:tabs>
      </w:pPr>
    </w:p>
    <w:p w14:paraId="49586ADD" w14:textId="77777777" w:rsidR="000F1B74" w:rsidRDefault="000F1B74" w:rsidP="00460FEE">
      <w:pPr>
        <w:tabs>
          <w:tab w:val="left" w:pos="3524"/>
        </w:tabs>
      </w:pPr>
    </w:p>
    <w:p w14:paraId="5964086D" w14:textId="77777777" w:rsidR="000F1B74" w:rsidRDefault="000F1B74" w:rsidP="00460FEE">
      <w:pPr>
        <w:tabs>
          <w:tab w:val="left" w:pos="3524"/>
        </w:tabs>
      </w:pPr>
    </w:p>
    <w:p w14:paraId="500C2280" w14:textId="57725CEE" w:rsidR="000F1B74" w:rsidRPr="00657836" w:rsidRDefault="000F1B74" w:rsidP="00460FEE">
      <w:pPr>
        <w:tabs>
          <w:tab w:val="left" w:pos="3524"/>
        </w:tabs>
      </w:pPr>
      <w:r>
        <w:t xml:space="preserve">  </w:t>
      </w:r>
    </w:p>
    <w:sectPr w:rsidR="000F1B74" w:rsidRPr="00657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089CE" w14:textId="77777777" w:rsidR="009B14CD" w:rsidRDefault="009B14CD" w:rsidP="00C12B93">
      <w:r>
        <w:separator/>
      </w:r>
    </w:p>
  </w:endnote>
  <w:endnote w:type="continuationSeparator" w:id="0">
    <w:p w14:paraId="295B33FE" w14:textId="77777777" w:rsidR="009B14CD" w:rsidRDefault="009B14CD" w:rsidP="00C12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60873" w14:textId="77777777" w:rsidR="009B14CD" w:rsidRDefault="009B14CD" w:rsidP="00C12B93">
      <w:r>
        <w:separator/>
      </w:r>
    </w:p>
  </w:footnote>
  <w:footnote w:type="continuationSeparator" w:id="0">
    <w:p w14:paraId="5CE10BD2" w14:textId="77777777" w:rsidR="009B14CD" w:rsidRDefault="009B14CD" w:rsidP="00C12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D1894"/>
    <w:multiLevelType w:val="hybridMultilevel"/>
    <w:tmpl w:val="A80C6568"/>
    <w:lvl w:ilvl="0" w:tplc="73C4889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60635"/>
    <w:multiLevelType w:val="hybridMultilevel"/>
    <w:tmpl w:val="8FF41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B6C84"/>
    <w:multiLevelType w:val="hybridMultilevel"/>
    <w:tmpl w:val="C5E21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40"/>
    <w:rsid w:val="00014075"/>
    <w:rsid w:val="0001654C"/>
    <w:rsid w:val="00020F2F"/>
    <w:rsid w:val="00023F55"/>
    <w:rsid w:val="00034D1E"/>
    <w:rsid w:val="0004679F"/>
    <w:rsid w:val="0005389A"/>
    <w:rsid w:val="00057DDE"/>
    <w:rsid w:val="00062A16"/>
    <w:rsid w:val="00063CF0"/>
    <w:rsid w:val="00075034"/>
    <w:rsid w:val="000A27D7"/>
    <w:rsid w:val="000A4D81"/>
    <w:rsid w:val="000B061F"/>
    <w:rsid w:val="000C2FD1"/>
    <w:rsid w:val="000D4415"/>
    <w:rsid w:val="000F1B74"/>
    <w:rsid w:val="001018BB"/>
    <w:rsid w:val="00106231"/>
    <w:rsid w:val="00107094"/>
    <w:rsid w:val="00123A19"/>
    <w:rsid w:val="00124514"/>
    <w:rsid w:val="00133028"/>
    <w:rsid w:val="001416F1"/>
    <w:rsid w:val="001423EA"/>
    <w:rsid w:val="00142F69"/>
    <w:rsid w:val="001520C5"/>
    <w:rsid w:val="00157AE0"/>
    <w:rsid w:val="0017459E"/>
    <w:rsid w:val="00182675"/>
    <w:rsid w:val="00182B3E"/>
    <w:rsid w:val="00186191"/>
    <w:rsid w:val="001A4C9A"/>
    <w:rsid w:val="001A6FF8"/>
    <w:rsid w:val="001A7EBA"/>
    <w:rsid w:val="001B423E"/>
    <w:rsid w:val="001C766B"/>
    <w:rsid w:val="001E1DF1"/>
    <w:rsid w:val="001F186A"/>
    <w:rsid w:val="001F5834"/>
    <w:rsid w:val="001F6E3D"/>
    <w:rsid w:val="00202295"/>
    <w:rsid w:val="00214281"/>
    <w:rsid w:val="002146B7"/>
    <w:rsid w:val="0021668C"/>
    <w:rsid w:val="00232659"/>
    <w:rsid w:val="00250BE5"/>
    <w:rsid w:val="002739AC"/>
    <w:rsid w:val="002779FD"/>
    <w:rsid w:val="00283D8B"/>
    <w:rsid w:val="0029002F"/>
    <w:rsid w:val="00297C0E"/>
    <w:rsid w:val="002A58B5"/>
    <w:rsid w:val="002B170C"/>
    <w:rsid w:val="002B3F33"/>
    <w:rsid w:val="002D0B15"/>
    <w:rsid w:val="002D5B87"/>
    <w:rsid w:val="002E41BF"/>
    <w:rsid w:val="002E4241"/>
    <w:rsid w:val="002F2F31"/>
    <w:rsid w:val="002F66BD"/>
    <w:rsid w:val="00304D78"/>
    <w:rsid w:val="00310F4B"/>
    <w:rsid w:val="0031192B"/>
    <w:rsid w:val="003137DB"/>
    <w:rsid w:val="0032460D"/>
    <w:rsid w:val="00324E5D"/>
    <w:rsid w:val="00330CFA"/>
    <w:rsid w:val="00337B61"/>
    <w:rsid w:val="003559C8"/>
    <w:rsid w:val="00356105"/>
    <w:rsid w:val="00365D74"/>
    <w:rsid w:val="003668C6"/>
    <w:rsid w:val="003672FE"/>
    <w:rsid w:val="0037665D"/>
    <w:rsid w:val="00395276"/>
    <w:rsid w:val="00396200"/>
    <w:rsid w:val="003A2CD0"/>
    <w:rsid w:val="003B4760"/>
    <w:rsid w:val="003C792D"/>
    <w:rsid w:val="003D4AF0"/>
    <w:rsid w:val="003F5A80"/>
    <w:rsid w:val="00411CCB"/>
    <w:rsid w:val="00412DC2"/>
    <w:rsid w:val="00423481"/>
    <w:rsid w:val="00426942"/>
    <w:rsid w:val="004274FF"/>
    <w:rsid w:val="004316BB"/>
    <w:rsid w:val="0043657C"/>
    <w:rsid w:val="00446389"/>
    <w:rsid w:val="0045374F"/>
    <w:rsid w:val="00460FEE"/>
    <w:rsid w:val="00473759"/>
    <w:rsid w:val="0047535E"/>
    <w:rsid w:val="00476D78"/>
    <w:rsid w:val="00480DAF"/>
    <w:rsid w:val="0049283E"/>
    <w:rsid w:val="004945FA"/>
    <w:rsid w:val="004A4BA7"/>
    <w:rsid w:val="004B1668"/>
    <w:rsid w:val="004D41F9"/>
    <w:rsid w:val="004E2138"/>
    <w:rsid w:val="004E29FF"/>
    <w:rsid w:val="004E3807"/>
    <w:rsid w:val="004F2757"/>
    <w:rsid w:val="00516D5A"/>
    <w:rsid w:val="0052674B"/>
    <w:rsid w:val="00530312"/>
    <w:rsid w:val="005361F8"/>
    <w:rsid w:val="00537689"/>
    <w:rsid w:val="0055577D"/>
    <w:rsid w:val="00557596"/>
    <w:rsid w:val="00560EBE"/>
    <w:rsid w:val="005668DB"/>
    <w:rsid w:val="005713F3"/>
    <w:rsid w:val="005731D5"/>
    <w:rsid w:val="00577D40"/>
    <w:rsid w:val="0058212D"/>
    <w:rsid w:val="005873A5"/>
    <w:rsid w:val="005904ED"/>
    <w:rsid w:val="005968DD"/>
    <w:rsid w:val="005B144A"/>
    <w:rsid w:val="005C26D3"/>
    <w:rsid w:val="005C3099"/>
    <w:rsid w:val="005C6EA1"/>
    <w:rsid w:val="005D29F7"/>
    <w:rsid w:val="005D3B84"/>
    <w:rsid w:val="005E2050"/>
    <w:rsid w:val="005E3AD0"/>
    <w:rsid w:val="005F58DA"/>
    <w:rsid w:val="006000A8"/>
    <w:rsid w:val="00612227"/>
    <w:rsid w:val="006238E1"/>
    <w:rsid w:val="00624A7B"/>
    <w:rsid w:val="0063140C"/>
    <w:rsid w:val="00631E8D"/>
    <w:rsid w:val="00635413"/>
    <w:rsid w:val="00643130"/>
    <w:rsid w:val="006538A9"/>
    <w:rsid w:val="00657836"/>
    <w:rsid w:val="0066007C"/>
    <w:rsid w:val="0068317B"/>
    <w:rsid w:val="00685B1A"/>
    <w:rsid w:val="0069000F"/>
    <w:rsid w:val="006978AA"/>
    <w:rsid w:val="006A0129"/>
    <w:rsid w:val="006B13DE"/>
    <w:rsid w:val="006B2D33"/>
    <w:rsid w:val="006C28EC"/>
    <w:rsid w:val="006C39BB"/>
    <w:rsid w:val="006C688F"/>
    <w:rsid w:val="006C7C62"/>
    <w:rsid w:val="006D1A1B"/>
    <w:rsid w:val="006D1E85"/>
    <w:rsid w:val="006D682F"/>
    <w:rsid w:val="006D7D50"/>
    <w:rsid w:val="006F4B39"/>
    <w:rsid w:val="00701A2E"/>
    <w:rsid w:val="00705079"/>
    <w:rsid w:val="00710AB6"/>
    <w:rsid w:val="0071200F"/>
    <w:rsid w:val="00716F9E"/>
    <w:rsid w:val="00717410"/>
    <w:rsid w:val="007212FB"/>
    <w:rsid w:val="0072680F"/>
    <w:rsid w:val="0074083E"/>
    <w:rsid w:val="00740C70"/>
    <w:rsid w:val="00746C52"/>
    <w:rsid w:val="00753898"/>
    <w:rsid w:val="00756483"/>
    <w:rsid w:val="007655A5"/>
    <w:rsid w:val="00774269"/>
    <w:rsid w:val="00784E90"/>
    <w:rsid w:val="0078598F"/>
    <w:rsid w:val="0079428D"/>
    <w:rsid w:val="007950E1"/>
    <w:rsid w:val="007B5001"/>
    <w:rsid w:val="007C04D7"/>
    <w:rsid w:val="007C46A3"/>
    <w:rsid w:val="007C5885"/>
    <w:rsid w:val="007F28D2"/>
    <w:rsid w:val="007F39B2"/>
    <w:rsid w:val="00806CFC"/>
    <w:rsid w:val="00810434"/>
    <w:rsid w:val="00811861"/>
    <w:rsid w:val="00812CEC"/>
    <w:rsid w:val="008134C7"/>
    <w:rsid w:val="00813690"/>
    <w:rsid w:val="008371E6"/>
    <w:rsid w:val="00837F5A"/>
    <w:rsid w:val="0084123A"/>
    <w:rsid w:val="00841EA6"/>
    <w:rsid w:val="0084727E"/>
    <w:rsid w:val="008521C4"/>
    <w:rsid w:val="00856337"/>
    <w:rsid w:val="00862770"/>
    <w:rsid w:val="00862D51"/>
    <w:rsid w:val="008642F9"/>
    <w:rsid w:val="008760C9"/>
    <w:rsid w:val="0088062B"/>
    <w:rsid w:val="008872C1"/>
    <w:rsid w:val="00892CBE"/>
    <w:rsid w:val="00895B60"/>
    <w:rsid w:val="008B6AF6"/>
    <w:rsid w:val="008C0984"/>
    <w:rsid w:val="008C1576"/>
    <w:rsid w:val="008C2247"/>
    <w:rsid w:val="008E3D31"/>
    <w:rsid w:val="008E40D4"/>
    <w:rsid w:val="008E5F74"/>
    <w:rsid w:val="008F24EE"/>
    <w:rsid w:val="008F54A0"/>
    <w:rsid w:val="00904136"/>
    <w:rsid w:val="009117CD"/>
    <w:rsid w:val="00912B6E"/>
    <w:rsid w:val="009137D7"/>
    <w:rsid w:val="0091702E"/>
    <w:rsid w:val="009219CF"/>
    <w:rsid w:val="0092508A"/>
    <w:rsid w:val="009275EE"/>
    <w:rsid w:val="0094354D"/>
    <w:rsid w:val="00953BC8"/>
    <w:rsid w:val="00955C84"/>
    <w:rsid w:val="00957FAE"/>
    <w:rsid w:val="009832B6"/>
    <w:rsid w:val="00987942"/>
    <w:rsid w:val="00993EE3"/>
    <w:rsid w:val="009A1BBB"/>
    <w:rsid w:val="009A36D5"/>
    <w:rsid w:val="009B0472"/>
    <w:rsid w:val="009B14CD"/>
    <w:rsid w:val="009B1DCA"/>
    <w:rsid w:val="009E462B"/>
    <w:rsid w:val="009E66AB"/>
    <w:rsid w:val="009F3733"/>
    <w:rsid w:val="00A005F7"/>
    <w:rsid w:val="00A00E2B"/>
    <w:rsid w:val="00A02554"/>
    <w:rsid w:val="00A02EA1"/>
    <w:rsid w:val="00A17599"/>
    <w:rsid w:val="00A25DDA"/>
    <w:rsid w:val="00A26F77"/>
    <w:rsid w:val="00A32A94"/>
    <w:rsid w:val="00A35CBD"/>
    <w:rsid w:val="00A40EF4"/>
    <w:rsid w:val="00A41119"/>
    <w:rsid w:val="00A5516A"/>
    <w:rsid w:val="00A71CD8"/>
    <w:rsid w:val="00A743A2"/>
    <w:rsid w:val="00A82593"/>
    <w:rsid w:val="00A90EE1"/>
    <w:rsid w:val="00A94487"/>
    <w:rsid w:val="00AB10E4"/>
    <w:rsid w:val="00AB4AF3"/>
    <w:rsid w:val="00AB70BB"/>
    <w:rsid w:val="00AC3B9A"/>
    <w:rsid w:val="00AC5D76"/>
    <w:rsid w:val="00AD12B2"/>
    <w:rsid w:val="00AD29DF"/>
    <w:rsid w:val="00AD4F50"/>
    <w:rsid w:val="00AD7C78"/>
    <w:rsid w:val="00AE0686"/>
    <w:rsid w:val="00AE4860"/>
    <w:rsid w:val="00B04809"/>
    <w:rsid w:val="00B05AC9"/>
    <w:rsid w:val="00B06C3F"/>
    <w:rsid w:val="00B17712"/>
    <w:rsid w:val="00B26993"/>
    <w:rsid w:val="00B308EC"/>
    <w:rsid w:val="00B3443F"/>
    <w:rsid w:val="00B42802"/>
    <w:rsid w:val="00B61A64"/>
    <w:rsid w:val="00B733A4"/>
    <w:rsid w:val="00B734EA"/>
    <w:rsid w:val="00B7693D"/>
    <w:rsid w:val="00B77873"/>
    <w:rsid w:val="00B83B67"/>
    <w:rsid w:val="00B913E7"/>
    <w:rsid w:val="00B94ED1"/>
    <w:rsid w:val="00BA1432"/>
    <w:rsid w:val="00BA3162"/>
    <w:rsid w:val="00BB0815"/>
    <w:rsid w:val="00BB4579"/>
    <w:rsid w:val="00BC79B1"/>
    <w:rsid w:val="00BD2FF2"/>
    <w:rsid w:val="00BE4272"/>
    <w:rsid w:val="00BE5265"/>
    <w:rsid w:val="00BE575C"/>
    <w:rsid w:val="00BF0605"/>
    <w:rsid w:val="00BF108D"/>
    <w:rsid w:val="00C107C5"/>
    <w:rsid w:val="00C12B93"/>
    <w:rsid w:val="00C168E3"/>
    <w:rsid w:val="00C22FEB"/>
    <w:rsid w:val="00C32601"/>
    <w:rsid w:val="00C41FAC"/>
    <w:rsid w:val="00C44F3D"/>
    <w:rsid w:val="00C50C27"/>
    <w:rsid w:val="00C52B7B"/>
    <w:rsid w:val="00C52E95"/>
    <w:rsid w:val="00C63358"/>
    <w:rsid w:val="00C63A28"/>
    <w:rsid w:val="00C64CB0"/>
    <w:rsid w:val="00C71473"/>
    <w:rsid w:val="00C86FC1"/>
    <w:rsid w:val="00CA059B"/>
    <w:rsid w:val="00CA46CA"/>
    <w:rsid w:val="00CA50A7"/>
    <w:rsid w:val="00CB2B3C"/>
    <w:rsid w:val="00CB2DC5"/>
    <w:rsid w:val="00CB48A2"/>
    <w:rsid w:val="00CB4ED0"/>
    <w:rsid w:val="00CB7D3A"/>
    <w:rsid w:val="00CC456C"/>
    <w:rsid w:val="00CD6499"/>
    <w:rsid w:val="00CE26F9"/>
    <w:rsid w:val="00CF67EE"/>
    <w:rsid w:val="00D1203C"/>
    <w:rsid w:val="00D12DCE"/>
    <w:rsid w:val="00D153DB"/>
    <w:rsid w:val="00D1623E"/>
    <w:rsid w:val="00D25D96"/>
    <w:rsid w:val="00D31912"/>
    <w:rsid w:val="00D409B4"/>
    <w:rsid w:val="00D41AAA"/>
    <w:rsid w:val="00D50B9B"/>
    <w:rsid w:val="00D57A3C"/>
    <w:rsid w:val="00D86413"/>
    <w:rsid w:val="00D8768E"/>
    <w:rsid w:val="00D9283A"/>
    <w:rsid w:val="00DA15C4"/>
    <w:rsid w:val="00DA2259"/>
    <w:rsid w:val="00DA4569"/>
    <w:rsid w:val="00DC5E68"/>
    <w:rsid w:val="00DD04E8"/>
    <w:rsid w:val="00DD1E7A"/>
    <w:rsid w:val="00DD2F73"/>
    <w:rsid w:val="00DE6654"/>
    <w:rsid w:val="00DE6FF2"/>
    <w:rsid w:val="00DE70F1"/>
    <w:rsid w:val="00DF0708"/>
    <w:rsid w:val="00DF422E"/>
    <w:rsid w:val="00E0172B"/>
    <w:rsid w:val="00E01D7B"/>
    <w:rsid w:val="00E05BC2"/>
    <w:rsid w:val="00E118FA"/>
    <w:rsid w:val="00E211C8"/>
    <w:rsid w:val="00E23521"/>
    <w:rsid w:val="00E23AA2"/>
    <w:rsid w:val="00E25263"/>
    <w:rsid w:val="00E41481"/>
    <w:rsid w:val="00E50656"/>
    <w:rsid w:val="00E62C84"/>
    <w:rsid w:val="00E66B1C"/>
    <w:rsid w:val="00E66CCA"/>
    <w:rsid w:val="00E7358D"/>
    <w:rsid w:val="00E8084A"/>
    <w:rsid w:val="00E83676"/>
    <w:rsid w:val="00E914C7"/>
    <w:rsid w:val="00E91827"/>
    <w:rsid w:val="00E944A6"/>
    <w:rsid w:val="00E96F2B"/>
    <w:rsid w:val="00E972F4"/>
    <w:rsid w:val="00EA7C97"/>
    <w:rsid w:val="00EB0C56"/>
    <w:rsid w:val="00EB0E05"/>
    <w:rsid w:val="00EB6972"/>
    <w:rsid w:val="00EC699D"/>
    <w:rsid w:val="00ED1CE0"/>
    <w:rsid w:val="00ED37ED"/>
    <w:rsid w:val="00ED6F87"/>
    <w:rsid w:val="00EF1A6E"/>
    <w:rsid w:val="00F376E3"/>
    <w:rsid w:val="00F40188"/>
    <w:rsid w:val="00F42337"/>
    <w:rsid w:val="00F43B2C"/>
    <w:rsid w:val="00F45BBB"/>
    <w:rsid w:val="00F45ED2"/>
    <w:rsid w:val="00F60882"/>
    <w:rsid w:val="00F66CA4"/>
    <w:rsid w:val="00F7504D"/>
    <w:rsid w:val="00F750BC"/>
    <w:rsid w:val="00F84E31"/>
    <w:rsid w:val="00F872ED"/>
    <w:rsid w:val="00F9388A"/>
    <w:rsid w:val="00FA4862"/>
    <w:rsid w:val="00FA691E"/>
    <w:rsid w:val="00FA7A24"/>
    <w:rsid w:val="00FB4BB1"/>
    <w:rsid w:val="00FC385D"/>
    <w:rsid w:val="00FE0A80"/>
    <w:rsid w:val="00FE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82E50"/>
  <w15:chartTrackingRefBased/>
  <w15:docId w15:val="{C6023516-482A-694A-89C8-321C5D0B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B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B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B93"/>
  </w:style>
  <w:style w:type="paragraph" w:styleId="Footer">
    <w:name w:val="footer"/>
    <w:basedOn w:val="Normal"/>
    <w:link w:val="FooterChar"/>
    <w:uiPriority w:val="99"/>
    <w:unhideWhenUsed/>
    <w:rsid w:val="00C12B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2B93"/>
  </w:style>
  <w:style w:type="table" w:styleId="TableGrid">
    <w:name w:val="Table Grid"/>
    <w:basedOn w:val="TableNormal"/>
    <w:uiPriority w:val="39"/>
    <w:rsid w:val="00DA4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13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3D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86FC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1759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45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9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0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7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Alamin, Md</dc:creator>
  <cp:keywords/>
  <dc:description/>
  <cp:lastModifiedBy>Alamin, Md</cp:lastModifiedBy>
  <cp:revision>3</cp:revision>
  <cp:lastPrinted>2022-07-06T15:17:00Z</cp:lastPrinted>
  <dcterms:created xsi:type="dcterms:W3CDTF">2022-08-12T15:24:00Z</dcterms:created>
  <dcterms:modified xsi:type="dcterms:W3CDTF">2022-08-12T16:02:00Z</dcterms:modified>
</cp:coreProperties>
</file>