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99914550781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 beef “feedlots”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189697265625" w:line="272.58636474609375" w:lineRule="auto"/>
        <w:ind w:left="2.17987060546875" w:right="28.978271484375" w:firstLine="6.38000488281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research and satellite images currently identify the following large US-style ‘feedlot’ units (ten in total, a further 2 or 3 are believed to exist) in the UK. Please refer to the Google Earth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folder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view relevant stills. Key background is collated in the documents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folder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links in the footnotes.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3701171875" w:line="272.8663158416748" w:lineRule="auto"/>
        <w:ind w:left="718.6599731445312" w:right="458.26416015625" w:hanging="341.08001708984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 Brothers, Old Rides Farm, Isle of Sheppey , Kent, ME12 4BD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unit is part of a wider agri-business enterprise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believed to hold up to 2000 cattle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it is possible some livestock are conventionally grazed. Company literature claims livestock are grazing, but makes little mention of the feedlot system.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6806640625" w:line="240" w:lineRule="auto"/>
        <w:ind w:left="377.57995605468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Berryfields Farms Ltd, Daventry, Northants, NN11 8NP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49169921875" w:line="272.58630752563477" w:lineRule="auto"/>
        <w:ind w:left="714.2599487304688" w:right="336.56982421875" w:hanging="2.42004394531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large agri-enterprise which includes a feed business and contract cattle feeding operation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According to various public records, the unit finishes around 2000 cattle a year and supplies the Co-op and Lidl via Dunbia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376220703125" w:line="240" w:lineRule="auto"/>
        <w:ind w:left="377.57995605468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Beckhithe Farms Ltd, Reedham, Norfolk, NR13, 3HW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49169921875" w:line="272.58602142333984" w:lineRule="auto"/>
        <w:ind w:left="718.2199096679688" w:right="412.230224609375" w:firstLine="8.8000488281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UK’s biggest beef producers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with around 3000 cattle, and which supplies Waitrose via Dovecote Park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388427734375" w:line="240" w:lineRule="auto"/>
        <w:ind w:left="377.57995605468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Laughtons, Southfields, Louth, Lincolnshire, LN11 8LQ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485595703125" w:line="272.5861930847168" w:lineRule="auto"/>
        <w:ind w:left="719.9800109863281" w:right="481.043701171875" w:hanging="1.97998046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UK ‘feedlot’ to receive scrutiny by way of a Compassion In World Farming / Sunday Times investigation in 2013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Laughton’s Southfield site is believed to finish around 3000 cattle a year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farm had been the subject of complaints around air pollution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38232421875" w:line="240" w:lineRule="auto"/>
        <w:ind w:left="377.57995605468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Laughtons, Manby Airfield Unit, Lincolnshire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485595703125" w:line="272.58490562438965" w:lineRule="auto"/>
        <w:ind w:left="727.0199584960938" w:right="250.5859375" w:hanging="12.7600097656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linked unit, situated near to the main Southfields site, is again believed to finish around 3000 cattle a year (combined the units finish around 6000 cattle per annum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412841796875" w:line="240" w:lineRule="auto"/>
        <w:ind w:left="377.57995605468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Bankhouse Farm, Repton, Derbyshire, DE65 6FB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6072998046875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https://www.burdenbros.co.uk/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725662231445" w:lineRule="auto"/>
        <w:ind w:left="3.47991943359375" w:right="2178.2464599609375" w:hanging="1.55990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https://www.producedinkent.co.uk/vacancies-multiple-vacancies-ferry-house-inn/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http://www.berrystockfeeds.co.uk/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762939453125" w:line="229.8896884918213" w:lineRule="auto"/>
        <w:ind w:left="3.47991943359375" w:right="2366.7498779296875" w:hanging="3.4799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https://www.thescottishfarmer.co.uk/shows/15284393.busy-days-at-beef-expo/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http://www.beckhithefarms.co.uk/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1224365234375" w:line="240" w:lineRule="auto"/>
        <w:ind w:left="2.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83404541015625" w:line="229.88847255706787" w:lineRule="auto"/>
        <w:ind w:left="11.6400146484375" w:right="71.24145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https://farmplan.co.uk/livestock/cattle-softwarearchive/cattle-software-case-studies/beckhithe-farms-evolvi ng-with-cattle-eid-systems/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67138671875" w:line="229.88847255706787" w:lineRule="auto"/>
        <w:ind w:left="3.3599853515625" w:right="641.0333251953125" w:firstLine="0.7199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https://www.thetimes.co.uk/article/grassless-pens-feed-britains-taste-for-cheap-beef-gtzpwb86cgv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https://laughtonsoflouth.co.uk/faq/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67138671875" w:line="240" w:lineRule="auto"/>
        <w:ind w:left="3.479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https://www.bbc.co.uk/news/uk-england-lincolnshire-24457226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https://laughtonsoflouth.co.uk/faq/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22801780700684" w:lineRule="auto"/>
        <w:ind w:left="726.1399841308594" w:right="142.021484375" w:hanging="11.8800354003906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cattle unit holding around 1000 cattle at any one time, and with an annual turnover of cattle of up to 6000-8000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3544921875" w:line="240" w:lineRule="auto"/>
        <w:ind w:left="377.57995605468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Somerset Farm, Wisbech, Cambridgeshire, PE13 4HN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19677734375" w:line="240" w:lineRule="auto"/>
        <w:ind w:left="0" w:right="162.635498046875" w:firstLine="0"/>
        <w:jc w:val="righ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intensive beef unit in Cambridgeshire that is reported to finish 3000 cattle per year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811279296875" w:line="261.54361724853516" w:lineRule="auto"/>
        <w:ind w:left="714.2599487304688" w:right="0" w:hanging="336.679992675781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Burridge Farm, North Muskham, Nottinghamshire, NG23 7PW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intensive fattening unit that is believed to finish around 5000 cattle a year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farm is understood to supply Morrisons via Woodhead Bros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perscript"/>
          <w:rtl w:val="0"/>
        </w:rPr>
        <w:t xml:space="preserve">14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0615234375" w:line="240" w:lineRule="auto"/>
        <w:ind w:left="377.57995605468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Furze Hill Farm, Bilsby, Lincolnshire, LN13 9PL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19677734375" w:line="240" w:lineRule="auto"/>
        <w:ind w:left="726.3600158691406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to now finish up to 1300 cattle per annum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11279296875" w:line="240" w:lineRule="auto"/>
        <w:ind w:left="377.57995605468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 Farm, Thetford, Norfolk, NR16 2RX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49169921875" w:line="272.58713722229004" w:lineRule="auto"/>
        <w:ind w:left="721.9599914550781" w:right="870.184326171875" w:firstLine="7.0399475097656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to be “one of the biggest beef producers in the UK”, with meat (at least previously) supplied to Waitrose and Morrisons, according to some coverage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perscript"/>
          <w:rtl w:val="0"/>
        </w:rPr>
        <w:t xml:space="preserve">16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1787109375" w:line="240" w:lineRule="auto"/>
        <w:ind w:left="727.6799011230469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8.3770751953125" w:line="229.88847255706787" w:lineRule="auto"/>
        <w:ind w:left="11.519927978515625" w:right="474.46411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https://www.fginsight.com/vip/vip/it-on-the-farm-harnessing-eid-to-improve-beef-unit-efficiency-1504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https://www.fwi.co.uk/livestock/using-waste-food-ad-digestate-create-sustainable-beef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https://drive.google.com/drive/u/1/folders/1l5Nuv-lplqTf_hJD6r4U1cxUAhtOSTtD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https://drive.google.com/drive/u/1/folders/1l5Nuv-lplqTf_hJD6r4U1cxUAhtOSTtD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https://drive.google.com/drive/u/1/folders/1l5Nuv-lplqTf_hJD6r4U1cxUAhtOSTtD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131591796875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83404541015625" w:line="229.88847255706787" w:lineRule="auto"/>
        <w:ind w:left="6.6400146484375" w:right="66.53076171875" w:firstLine="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https://www.eadt.co.uk/ea-life/suffolk-the-thatcher-s-son-who-made-and-lost-and-made-a-fortune-1-11268 89 </w:t>
      </w:r>
    </w:p>
    <w:sectPr>
      <w:pgSz w:h="15840" w:w="12240" w:orient="portrait"/>
      <w:pgMar w:bottom="1482.3828125" w:top="1421.73828125" w:left="1441.56005859375" w:right="1380.70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