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62" w:rsidRDefault="00E564A8" w:rsidP="00E564A8">
      <w:pPr>
        <w:pStyle w:val="Title"/>
        <w:jc w:val="center"/>
      </w:pPr>
      <w:r>
        <w:t>AAI Log Converter</w:t>
      </w:r>
    </w:p>
    <w:p w:rsidR="00E564A8" w:rsidRDefault="00E564A8" w:rsidP="00E564A8"/>
    <w:p w:rsidR="00E564A8" w:rsidRDefault="00B731DB" w:rsidP="00E564A8">
      <w:r>
        <w:t>AARP</w:t>
      </w:r>
      <w:r w:rsidR="001A73C5">
        <w:t xml:space="preserve"> p</w:t>
      </w:r>
      <w:r w:rsidR="00E564A8">
        <w:t xml:space="preserve">rovided </w:t>
      </w:r>
      <w:r w:rsidR="001A73C5">
        <w:t>a 24-hour</w:t>
      </w:r>
      <w:r w:rsidR="00E564A8">
        <w:t xml:space="preserve"> snapshot of service call logs.</w:t>
      </w:r>
    </w:p>
    <w:p w:rsidR="00E564A8" w:rsidRDefault="00E564A8" w:rsidP="00E564A8">
      <w:r>
        <w:t xml:space="preserve">186 files </w:t>
      </w:r>
    </w:p>
    <w:p w:rsidR="00E564A8" w:rsidRDefault="00E564A8" w:rsidP="00E564A8">
      <w:r>
        <w:t>Files are in .txt format</w:t>
      </w:r>
    </w:p>
    <w:p w:rsidR="00E564A8" w:rsidRDefault="00E564A8" w:rsidP="00E564A8">
      <w:r>
        <w:t xml:space="preserve">956 MB of Data </w:t>
      </w:r>
    </w:p>
    <w:p w:rsidR="00E564A8" w:rsidRDefault="00E564A8" w:rsidP="00E564A8">
      <w:r>
        <w:t xml:space="preserve">30 partners </w:t>
      </w:r>
    </w:p>
    <w:p w:rsidR="00E564A8" w:rsidRDefault="00E564A8" w:rsidP="00E564A8">
      <w:r>
        <w:t>78 services</w:t>
      </w:r>
    </w:p>
    <w:p w:rsidR="008334C4" w:rsidRDefault="00E564A8" w:rsidP="008334C4">
      <w:pPr>
        <w:keepNext/>
      </w:pPr>
      <w:r>
        <w:rPr>
          <w:noProof/>
        </w:rPr>
        <w:drawing>
          <wp:inline distT="0" distB="0" distL="0" distR="0" wp14:anchorId="736AED3F" wp14:editId="681C787B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8" w:rsidRDefault="008334C4" w:rsidP="008334C4">
      <w:pPr>
        <w:pStyle w:val="Caption"/>
      </w:pPr>
      <w:r>
        <w:t xml:space="preserve">Figure </w:t>
      </w:r>
      <w:r w:rsidR="00F72A22">
        <w:fldChar w:fldCharType="begin"/>
      </w:r>
      <w:r w:rsidR="00F72A22">
        <w:instrText xml:space="preserve"> SEQ Figure \* ARABIC </w:instrText>
      </w:r>
      <w:r w:rsidR="00F72A22">
        <w:fldChar w:fldCharType="separate"/>
      </w:r>
      <w:r w:rsidR="00E55E28">
        <w:rPr>
          <w:noProof/>
        </w:rPr>
        <w:t>1</w:t>
      </w:r>
      <w:r w:rsidR="00F72A22">
        <w:rPr>
          <w:noProof/>
        </w:rPr>
        <w:fldChar w:fldCharType="end"/>
      </w:r>
    </w:p>
    <w:p w:rsidR="00791256" w:rsidRDefault="00791256" w:rsidP="00791256">
      <w:pPr>
        <w:keepNext/>
      </w:pPr>
      <w:r>
        <w:rPr>
          <w:noProof/>
        </w:rPr>
        <w:drawing>
          <wp:inline distT="0" distB="0" distL="0" distR="0" wp14:anchorId="50A4C12D" wp14:editId="5B93B93B">
            <wp:extent cx="57054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A8" w:rsidRDefault="00791256" w:rsidP="00791256">
      <w:pPr>
        <w:pStyle w:val="Caption"/>
      </w:pPr>
      <w:r>
        <w:t xml:space="preserve">Figure </w:t>
      </w:r>
      <w:r w:rsidR="00F72A22">
        <w:fldChar w:fldCharType="begin"/>
      </w:r>
      <w:r w:rsidR="00F72A22">
        <w:instrText xml:space="preserve"> SEQ Figure \* ARABIC </w:instrText>
      </w:r>
      <w:r w:rsidR="00F72A22">
        <w:fldChar w:fldCharType="separate"/>
      </w:r>
      <w:r w:rsidR="00E55E28">
        <w:rPr>
          <w:noProof/>
        </w:rPr>
        <w:t>2</w:t>
      </w:r>
      <w:r w:rsidR="00F72A22">
        <w:rPr>
          <w:noProof/>
        </w:rPr>
        <w:fldChar w:fldCharType="end"/>
      </w:r>
    </w:p>
    <w:p w:rsidR="00A44CA9" w:rsidRDefault="00A44CA9" w:rsidP="008334C4">
      <w:pPr>
        <w:pStyle w:val="Caption"/>
      </w:pPr>
    </w:p>
    <w:p w:rsidR="00E564A8" w:rsidRDefault="008334C4" w:rsidP="008334C4">
      <w:pPr>
        <w:pStyle w:val="Caption"/>
      </w:pPr>
      <w:r>
        <w:lastRenderedPageBreak/>
        <w:t xml:space="preserve">Figure </w:t>
      </w:r>
      <w:r w:rsidR="00F72A22">
        <w:fldChar w:fldCharType="begin"/>
      </w:r>
      <w:r w:rsidR="00F72A22">
        <w:instrText xml:space="preserve"> SEQ Figure \* ARABIC </w:instrText>
      </w:r>
      <w:r w:rsidR="00F72A22">
        <w:fldChar w:fldCharType="separate"/>
      </w:r>
      <w:r w:rsidR="00E55E28">
        <w:rPr>
          <w:noProof/>
        </w:rPr>
        <w:t>3</w:t>
      </w:r>
      <w:r w:rsidR="00F72A22">
        <w:rPr>
          <w:noProof/>
        </w:rPr>
        <w:fldChar w:fldCharType="end"/>
      </w:r>
      <w:r w:rsidR="00791256">
        <w:t>-A</w:t>
      </w:r>
    </w:p>
    <w:p w:rsidR="00E55E28" w:rsidRDefault="008762D5" w:rsidP="00E55E28">
      <w:pPr>
        <w:keepNext/>
      </w:pPr>
      <w:r>
        <w:rPr>
          <w:noProof/>
        </w:rPr>
        <w:drawing>
          <wp:inline distT="0" distB="0" distL="0" distR="0" wp14:anchorId="23CCA48D" wp14:editId="7CD18D7C">
            <wp:extent cx="5943600" cy="122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D5" w:rsidRPr="008762D5" w:rsidRDefault="00E55E28" w:rsidP="00E55E28">
      <w:pPr>
        <w:pStyle w:val="Caption"/>
      </w:pPr>
      <w:r>
        <w:t>Figure 3-B</w:t>
      </w:r>
    </w:p>
    <w:p w:rsidR="00E564A8" w:rsidRDefault="00E564A8" w:rsidP="00E564A8"/>
    <w:p w:rsidR="00E564A8" w:rsidRDefault="00E564A8" w:rsidP="00E564A8">
      <w:r>
        <w:t xml:space="preserve">Requirements: </w:t>
      </w:r>
    </w:p>
    <w:p w:rsidR="00E564A8" w:rsidRDefault="00E564A8" w:rsidP="00E564A8">
      <w:pPr>
        <w:pStyle w:val="ListParagraph"/>
        <w:numPr>
          <w:ilvl w:val="0"/>
          <w:numId w:val="2"/>
        </w:numPr>
      </w:pPr>
      <w:r>
        <w:t>Call log:</w:t>
      </w:r>
    </w:p>
    <w:p w:rsidR="00E564A8" w:rsidRDefault="00E564A8" w:rsidP="00E564A8">
      <w:pPr>
        <w:pStyle w:val="ListParagraph"/>
        <w:numPr>
          <w:ilvl w:val="0"/>
          <w:numId w:val="3"/>
        </w:numPr>
      </w:pPr>
      <w:r>
        <w:t>One file with all of the timestamps and corresponding partner name and web service</w:t>
      </w:r>
    </w:p>
    <w:p w:rsidR="00E564A8" w:rsidRDefault="00E564A8" w:rsidP="00E564A8">
      <w:pPr>
        <w:pStyle w:val="ListParagraph"/>
        <w:numPr>
          <w:ilvl w:val="0"/>
          <w:numId w:val="3"/>
        </w:numPr>
      </w:pPr>
      <w:r>
        <w:t>Time stamps need to be in military time(24 hour clock) and in Pacific Time</w:t>
      </w:r>
    </w:p>
    <w:p w:rsidR="007154F8" w:rsidRDefault="00E564A8" w:rsidP="007154F8">
      <w:pPr>
        <w:pStyle w:val="ListParagraph"/>
        <w:numPr>
          <w:ilvl w:val="0"/>
          <w:numId w:val="3"/>
        </w:numPr>
      </w:pPr>
      <w:r>
        <w:t>Columns for Serv</w:t>
      </w:r>
      <w:r w:rsidR="007154F8">
        <w:t>ice Name, Date, Time, Partner ID</w:t>
      </w:r>
    </w:p>
    <w:p w:rsidR="007154F8" w:rsidRDefault="007154F8" w:rsidP="007154F8">
      <w:pPr>
        <w:pStyle w:val="ListParagraph"/>
        <w:numPr>
          <w:ilvl w:val="0"/>
          <w:numId w:val="2"/>
        </w:numPr>
      </w:pPr>
      <w:r>
        <w:t>[service]_Data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Combine all partner data in one file for each web service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Each parameter shall be its own column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 xml:space="preserve">Add columns for Time, Date, </w:t>
      </w:r>
      <w:proofErr w:type="spellStart"/>
      <w:r>
        <w:t>PartnerID</w:t>
      </w:r>
      <w:proofErr w:type="spellEnd"/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Each row is a single service call</w:t>
      </w:r>
    </w:p>
    <w:p w:rsidR="007154F8" w:rsidRDefault="007154F8" w:rsidP="007154F8">
      <w:pPr>
        <w:pStyle w:val="ListParagraph"/>
        <w:numPr>
          <w:ilvl w:val="0"/>
          <w:numId w:val="4"/>
        </w:numPr>
      </w:pPr>
      <w:r>
        <w:t>Time stamps need to be in military time(24 hour clock) and in Pacific Time</w:t>
      </w:r>
    </w:p>
    <w:p w:rsidR="00DE7518" w:rsidRDefault="00DE7518" w:rsidP="00DE7518">
      <w:pPr>
        <w:pStyle w:val="ListParagraph"/>
        <w:numPr>
          <w:ilvl w:val="0"/>
          <w:numId w:val="2"/>
        </w:numPr>
      </w:pPr>
      <w:r>
        <w:t>[service]_Usage</w:t>
      </w:r>
    </w:p>
    <w:p w:rsidR="00DE7518" w:rsidRPr="00DE7518" w:rsidRDefault="00DE7518" w:rsidP="00DE7518">
      <w:pPr>
        <w:pStyle w:val="ListParagraph"/>
        <w:numPr>
          <w:ilvl w:val="0"/>
          <w:numId w:val="6"/>
        </w:numPr>
      </w:pPr>
      <w:r w:rsidRPr="00DE7518">
        <w:t>Combine all partner data in one file for each web service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Each parameter shall be its own Row</w:t>
      </w:r>
    </w:p>
    <w:p w:rsidR="00791256" w:rsidRDefault="00791256" w:rsidP="00791256">
      <w:pPr>
        <w:pStyle w:val="ListParagraph"/>
        <w:numPr>
          <w:ilvl w:val="0"/>
          <w:numId w:val="6"/>
        </w:numPr>
      </w:pPr>
      <w:r w:rsidRPr="00791256">
        <w:t>In usage statistics have two separate columns for number of times a field is null and number of times a field is empty.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Columns for Parameter Name, Times Called, Times Null, Times Empty, Usage Percentage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Parameter Name = the name of the parameter passed to the service</w:t>
      </w:r>
      <w:r w:rsidRPr="00DE7518">
        <w:t xml:space="preserve"> </w:t>
      </w:r>
      <w:r>
        <w:t>from each partner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called = the number of times the parameter was passed to the service from each partner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Null = the number of times the parameter was passed with a value of “null”</w:t>
      </w:r>
    </w:p>
    <w:p w:rsidR="00DE7518" w:rsidRDefault="00DE7518" w:rsidP="00DE7518">
      <w:pPr>
        <w:pStyle w:val="ListParagraph"/>
        <w:numPr>
          <w:ilvl w:val="0"/>
          <w:numId w:val="6"/>
        </w:numPr>
      </w:pPr>
      <w:r>
        <w:t>Times Empty = the number of times the parameter was passed with an empty value or “”</w:t>
      </w:r>
    </w:p>
    <w:p w:rsidR="00E564A8" w:rsidRDefault="00DE7518" w:rsidP="00DE7518">
      <w:pPr>
        <w:pStyle w:val="ListParagraph"/>
        <w:numPr>
          <w:ilvl w:val="0"/>
          <w:numId w:val="6"/>
        </w:numPr>
      </w:pPr>
      <w:r>
        <w:t>Usage Percentage = format - ###%</w:t>
      </w:r>
      <w:r>
        <w:br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100)</w:t>
      </w:r>
      <w:r w:rsidR="00E564A8">
        <w:br/>
      </w:r>
    </w:p>
    <w:p w:rsidR="008334C4" w:rsidRDefault="008334C4" w:rsidP="008334C4">
      <w:pPr>
        <w:pStyle w:val="ListParagraph"/>
        <w:numPr>
          <w:ilvl w:val="0"/>
          <w:numId w:val="2"/>
        </w:numPr>
      </w:pPr>
      <w:r>
        <w:t>Additional Info:</w:t>
      </w:r>
    </w:p>
    <w:p w:rsidR="008334C4" w:rsidRDefault="008334C4" w:rsidP="008334C4">
      <w:pPr>
        <w:pStyle w:val="ListParagraph"/>
        <w:numPr>
          <w:ilvl w:val="0"/>
          <w:numId w:val="7"/>
        </w:numPr>
      </w:pPr>
      <w:r>
        <w:t xml:space="preserve">There are 30 folders in the AAI Logs Folder, the folder names correspond to the </w:t>
      </w:r>
      <w:proofErr w:type="spellStart"/>
      <w:r>
        <w:t>ParterIDs</w:t>
      </w:r>
      <w:proofErr w:type="spellEnd"/>
      <w:r>
        <w:t xml:space="preserve"> and at this time is the only reliable source of </w:t>
      </w:r>
      <w:proofErr w:type="spellStart"/>
      <w:r>
        <w:t>PartnerIDs</w:t>
      </w:r>
      <w:proofErr w:type="spellEnd"/>
      <w:r w:rsidR="00791256">
        <w:t>.</w:t>
      </w:r>
      <w:r>
        <w:t xml:space="preserve"> </w:t>
      </w:r>
      <w:r w:rsidRPr="008334C4">
        <w:rPr>
          <w:i/>
          <w:u w:val="single"/>
        </w:rPr>
        <w:t>see: figure 1</w:t>
      </w:r>
    </w:p>
    <w:p w:rsidR="008334C4" w:rsidRPr="00791256" w:rsidRDefault="008334C4" w:rsidP="008334C4">
      <w:pPr>
        <w:pStyle w:val="ListParagraph"/>
        <w:numPr>
          <w:ilvl w:val="0"/>
          <w:numId w:val="7"/>
        </w:numPr>
        <w:rPr>
          <w:i/>
          <w:u w:val="single"/>
        </w:rPr>
      </w:pPr>
      <w:r>
        <w:t>Timestamps are displayed as Eastern Standard Time in the Logs</w:t>
      </w:r>
      <w:r w:rsidR="00791256">
        <w:t xml:space="preserve">. </w:t>
      </w:r>
      <w:r w:rsidR="00791256" w:rsidRPr="00791256">
        <w:rPr>
          <w:i/>
          <w:u w:val="single"/>
        </w:rPr>
        <w:t>See: figure 3</w:t>
      </w:r>
      <w:r w:rsidR="00791256">
        <w:rPr>
          <w:i/>
          <w:u w:val="single"/>
        </w:rPr>
        <w:t>-A</w:t>
      </w:r>
      <w:r w:rsidR="00791256" w:rsidRPr="00791256">
        <w:rPr>
          <w:i/>
          <w:u w:val="single"/>
        </w:rPr>
        <w:t xml:space="preserve"> - Line 12, 24, 36</w:t>
      </w:r>
    </w:p>
    <w:p w:rsidR="008334C4" w:rsidRDefault="008334C4" w:rsidP="008334C4">
      <w:pPr>
        <w:pStyle w:val="ListParagraph"/>
        <w:numPr>
          <w:ilvl w:val="0"/>
          <w:numId w:val="7"/>
        </w:numPr>
      </w:pPr>
      <w:r>
        <w:t>The files located in the 30 partner folders are named as the service name.</w:t>
      </w:r>
      <w:r w:rsidR="00791256" w:rsidRPr="00791256">
        <w:t xml:space="preserve"> </w:t>
      </w:r>
      <w:r w:rsidR="00791256">
        <w:t xml:space="preserve"> </w:t>
      </w:r>
      <w:r w:rsidR="00791256" w:rsidRPr="00791256">
        <w:rPr>
          <w:i/>
          <w:u w:val="single"/>
        </w:rPr>
        <w:t>see: figure 2</w:t>
      </w:r>
    </w:p>
    <w:p w:rsidR="008334C4" w:rsidRDefault="00E31F06" w:rsidP="008334C4">
      <w:pPr>
        <w:pStyle w:val="ListParagraph"/>
        <w:numPr>
          <w:ilvl w:val="0"/>
          <w:numId w:val="7"/>
        </w:numPr>
      </w:pPr>
      <w:r>
        <w:lastRenderedPageBreak/>
        <w:t xml:space="preserve">Service calls </w:t>
      </w:r>
      <w:proofErr w:type="gramStart"/>
      <w:r>
        <w:t>are expected</w:t>
      </w:r>
      <w:proofErr w:type="gramEnd"/>
      <w:r>
        <w:t xml:space="preserve"> to be in a particular format; this format is provided by the Logs and is ether not accessible or not previously documented/ provided. In order to extract data from a service call</w:t>
      </w:r>
      <w:r w:rsidR="00D604A8">
        <w:t>,</w:t>
      </w:r>
      <w:r w:rsidR="001A73C5">
        <w:t xml:space="preserve"> custom rules </w:t>
      </w:r>
      <w:proofErr w:type="gramStart"/>
      <w:r w:rsidR="00D604A8">
        <w:t>are</w:t>
      </w:r>
      <w:r w:rsidR="001A73C5">
        <w:t xml:space="preserve"> applied</w:t>
      </w:r>
      <w:proofErr w:type="gramEnd"/>
      <w:r w:rsidR="001A73C5">
        <w:t xml:space="preserve"> to each line of the file.  </w:t>
      </w:r>
      <w:r w:rsidR="001A73C5" w:rsidRPr="001A73C5">
        <w:rPr>
          <w:i/>
          <w:u w:val="single"/>
        </w:rPr>
        <w:t>see: figure 3-B</w:t>
      </w:r>
      <w:bookmarkStart w:id="0" w:name="_GoBack"/>
      <w:bookmarkEnd w:id="0"/>
    </w:p>
    <w:p w:rsidR="00D91A93" w:rsidRPr="00E564A8" w:rsidRDefault="00D91A93" w:rsidP="00137A46"/>
    <w:sectPr w:rsidR="00D91A93" w:rsidRPr="00E5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D40"/>
    <w:multiLevelType w:val="hybridMultilevel"/>
    <w:tmpl w:val="CBA280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90996"/>
    <w:multiLevelType w:val="hybridMultilevel"/>
    <w:tmpl w:val="E44CE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B1508A"/>
    <w:multiLevelType w:val="hybridMultilevel"/>
    <w:tmpl w:val="0B3C7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754D81"/>
    <w:multiLevelType w:val="hybridMultilevel"/>
    <w:tmpl w:val="28DA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73DB"/>
    <w:multiLevelType w:val="hybridMultilevel"/>
    <w:tmpl w:val="B01E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63F08"/>
    <w:multiLevelType w:val="hybridMultilevel"/>
    <w:tmpl w:val="C37AA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8607EC"/>
    <w:multiLevelType w:val="hybridMultilevel"/>
    <w:tmpl w:val="1E180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A8"/>
    <w:rsid w:val="00020968"/>
    <w:rsid w:val="00137A46"/>
    <w:rsid w:val="001A73C5"/>
    <w:rsid w:val="003521C3"/>
    <w:rsid w:val="004E4979"/>
    <w:rsid w:val="007154F8"/>
    <w:rsid w:val="00791256"/>
    <w:rsid w:val="008334C4"/>
    <w:rsid w:val="008762D5"/>
    <w:rsid w:val="009A63E4"/>
    <w:rsid w:val="00A3049A"/>
    <w:rsid w:val="00A44CA9"/>
    <w:rsid w:val="00AE61B4"/>
    <w:rsid w:val="00B7053C"/>
    <w:rsid w:val="00B731DB"/>
    <w:rsid w:val="00D604A8"/>
    <w:rsid w:val="00D91A93"/>
    <w:rsid w:val="00DE7518"/>
    <w:rsid w:val="00E31F06"/>
    <w:rsid w:val="00E55E28"/>
    <w:rsid w:val="00E564A8"/>
    <w:rsid w:val="00ED3B6A"/>
    <w:rsid w:val="00F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4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3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4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3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8528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Haynes</dc:creator>
  <cp:keywords/>
  <dc:description/>
  <cp:lastModifiedBy>Hayes, Antonio (TMP)</cp:lastModifiedBy>
  <cp:revision>4</cp:revision>
  <dcterms:created xsi:type="dcterms:W3CDTF">2016-12-06T15:43:00Z</dcterms:created>
  <dcterms:modified xsi:type="dcterms:W3CDTF">2016-12-15T16:13:00Z</dcterms:modified>
</cp:coreProperties>
</file>