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PULAU PINANG SEBAGAIMANA</w:t>
        <w:br/>
        <w:t>YANG 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960" w:right="3205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PULAU PINANG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60"/>
        <w:ind w:left="320" w:right="0" w:firstLine="17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PULAU PINANG SEBAGAIMANA YANG</w:t>
        <w:br/>
        <w:t>TELAH 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54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Pulau Pinang.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96" w:line="418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Pulau Pinang;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0" w:line="422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Pulau Pinang;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22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Persekutuan dalam Negeri Pulau Pinang; dan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40" w:line="422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Negeri dalam Negeri Pulau Pinang.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867,748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Pulau Pinang.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Pulau Pinang berkenaan dengan</w:t>
        <w:br/>
        <w:t>bahagian-bahagian pilihan raya Persekutuan dan Negeri yang baharu, pindaan dan</w:t>
        <w:br/>
        <w:t>perubahan nama sedia ada bagi bahagian-bahagian pilihan raya Persekutuan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536" w:line="418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 dan bahagian-bahagian pilihan raya Persekutuan yang telah terlibat dalam</w:t>
        <w:br/>
        <w:t>semakan semula dan tersentuh oleh syor tersebut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Pulau Pinang dinyatakan dalam Jadual Kedua.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Pulau Pinang boleh diperiksa mulai 15</w:t>
        <w:br/>
        <w:t>September 2016 hingga dan termasuk 14 Oktober 2016 semasa waktu pejabat biasa di</w:t>
        <w:br/>
        <w:t>tempat-tempatyang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 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  <w:br/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36" w:line="418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  <w:sectPr>
          <w:footerReference w:type="even" r:id="rId5"/>
          <w:footerReference w:type="default" r:id="rId6"/>
          <w:pgSz w:w="11900" w:h="16840"/>
          <w:pgMar w:top="1016" w:left="1413" w:right="1406" w:bottom="1405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Pulau Pinang seperti di bawah:</w:t>
      </w:r>
    </w:p>
    <w:tbl>
      <w:tblPr>
        <w:tblOverlap w:val="never"/>
        <w:tblLayout w:type="fixed"/>
        <w:jc w:val="center"/>
      </w:tblPr>
      <w:tblGrid>
        <w:gridCol w:w="1238"/>
        <w:gridCol w:w="7867"/>
      </w:tblGrid>
      <w:tr>
        <w:trPr>
          <w:trHeight w:val="12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80" w:right="0" w:firstLine="4"/>
            </w:pPr>
            <w:r>
              <w:rPr>
                <w:rStyle w:val="CharStyle12"/>
              </w:rPr>
              <w:t>Pengarah Pilihan Raya Negeri Pulau Pinang</w:t>
              <w:br/>
              <w:t>Tingkat 4 Bangunan MARA</w:t>
              <w:br/>
              <w:t>No. 33 Jalan Pengkalan Weld</w:t>
              <w:br/>
              <w:t>10300 Pulau Pinang.</w:t>
            </w:r>
          </w:p>
        </w:tc>
      </w:tr>
    </w:tbl>
    <w:p>
      <w:pPr>
        <w:framePr w:w="910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96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1238"/>
        <w:gridCol w:w="7867"/>
      </w:tblGrid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6" w:lineRule="exact"/>
              <w:ind w:left="0" w:right="0" w:firstLine="0"/>
            </w:pPr>
            <w:r>
              <w:rPr>
                <w:rStyle w:val="CharStyle12"/>
              </w:rPr>
              <w:t>FEDERAL CONSTITUTION</w:t>
              <w:br/>
              <w:t xml:space="preserve">SECTION </w:t>
            </w:r>
            <w:r>
              <w:rPr>
                <w:rStyle w:val="CharStyle13"/>
              </w:rPr>
              <w:t>4(a)</w:t>
            </w:r>
            <w:r>
              <w:rPr>
                <w:rStyle w:val="CharStyle12"/>
              </w:rPr>
              <w:t xml:space="preserve"> PART II THIRTEENTH SCHEDULE</w:t>
            </w:r>
          </w:p>
        </w:tc>
      </w:tr>
    </w:tbl>
    <w:p>
      <w:pPr>
        <w:framePr w:w="910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276" w:after="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PULAU PINANG AS REVIEWED BY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540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[2] of Article</w:t>
        <w:br/>
        <w:t>113 of the Federal Constitution, has reviewed the division of the Federal constituencies</w:t>
        <w:br/>
        <w:t>and State constituencies for the State of Pulau Pinang.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76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tbl>
      <w:tblPr>
        <w:tblOverlap w:val="never"/>
        <w:tblLayout w:type="fixed"/>
        <w:jc w:val="center"/>
      </w:tblPr>
      <w:tblGrid>
        <w:gridCol w:w="1238"/>
        <w:gridCol w:w="7867"/>
      </w:tblGrid>
      <w:tr>
        <w:trPr>
          <w:trHeight w:val="98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20" w:firstLine="0"/>
            </w:pPr>
            <w:r>
              <w:rPr>
                <w:rStyle w:val="CharStyle13"/>
              </w:rPr>
              <w:t>(a)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22" w:lineRule="exact"/>
              <w:ind w:left="0" w:right="0" w:hanging="3"/>
            </w:pPr>
            <w:r>
              <w:rPr>
                <w:rStyle w:val="CharStyle12"/>
              </w:rPr>
              <w:t>no alteration in the number of Federal constituencies for the State of</w:t>
              <w:br/>
              <w:t>Pulau Pinang;</w:t>
            </w:r>
          </w:p>
        </w:tc>
      </w:tr>
      <w:tr>
        <w:trPr>
          <w:trHeight w:val="126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220" w:firstLine="0"/>
            </w:pPr>
            <w:r>
              <w:rPr>
                <w:rStyle w:val="CharStyle14"/>
                <w:b/>
                <w:bCs/>
              </w:rPr>
              <w:t>(b)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18" w:lineRule="exact"/>
              <w:ind w:left="0" w:right="0" w:hanging="3"/>
            </w:pPr>
            <w:r>
              <w:rPr>
                <w:rStyle w:val="CharStyle12"/>
              </w:rPr>
              <w:t>no alteration in the number of the State constituencies for the State of</w:t>
              <w:br/>
              <w:t>Pulau Pinang;</w:t>
            </w:r>
          </w:p>
        </w:tc>
      </w:tr>
      <w:tr>
        <w:trPr>
          <w:trHeight w:val="126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220" w:firstLine="0"/>
            </w:pPr>
            <w:r>
              <w:rPr>
                <w:rStyle w:val="CharStyle14"/>
                <w:b/>
                <w:bCs/>
              </w:rPr>
              <w:t>(c)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22" w:lineRule="exact"/>
              <w:ind w:left="0" w:right="0" w:hanging="3"/>
            </w:pPr>
            <w:r>
              <w:rPr>
                <w:rStyle w:val="CharStyle12"/>
              </w:rPr>
              <w:t>no amendment or alteration made to the names of Federal constituencies</w:t>
              <w:br/>
              <w:t>in the State of Pulau Pinang; and</w:t>
            </w:r>
          </w:p>
        </w:tc>
      </w:tr>
      <w:tr>
        <w:trPr>
          <w:trHeight w:val="98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20" w:firstLine="0"/>
            </w:pPr>
            <w:r>
              <w:rPr>
                <w:rStyle w:val="CharStyle13"/>
              </w:rPr>
              <w:t>(d)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27" w:lineRule="exact"/>
              <w:ind w:left="0" w:right="0" w:hanging="3"/>
            </w:pPr>
            <w:r>
              <w:rPr>
                <w:rStyle w:val="CharStyle12"/>
              </w:rPr>
              <w:t>no amendment or alteration made to the names of State constituencies in</w:t>
              <w:br/>
              <w:t>the State of Pulau Pinang.</w:t>
            </w:r>
          </w:p>
        </w:tc>
      </w:tr>
    </w:tbl>
    <w:p>
      <w:pPr>
        <w:framePr w:w="910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495" w:after="718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867,748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 w:hanging="7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536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the purpose of the review of the delimitation of the Federal and State constituencies</w:t>
        <w:br/>
        <w:t>in the State of Pulau Pinang.</w:t>
      </w:r>
    </w:p>
    <w:p>
      <w:pPr>
        <w:pStyle w:val="Style17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536" w:line="418" w:lineRule="exact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Pulau Pinang</w:t>
        <w:br/>
        <w:t>regarding the new Federal and State constituencies, amendments and alterations to the</w:t>
        <w:br/>
        <w:t>existing names of the Federal and State constituencies and the Federal constituencies</w:t>
        <w:br/>
        <w:t>involved in the revision and affected by the proposed recommendations are specified in</w:t>
        <w:br/>
        <w:t>the First Schedule.</w:t>
      </w:r>
    </w:p>
    <w:p>
      <w:pPr>
        <w:pStyle w:val="Style17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540" w:line="422" w:lineRule="exact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Pulau Pinang</w:t>
        <w:br/>
        <w:t>are specified in the Second Schedule.</w:t>
      </w:r>
    </w:p>
    <w:p>
      <w:pPr>
        <w:pStyle w:val="Style17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544" w:line="422" w:lineRule="exact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Pulau Pinang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17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540" w:line="418" w:lineRule="exact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9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7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17"/>
        <w:numPr>
          <w:ilvl w:val="0"/>
          <w:numId w:val="9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740" w:right="0" w:firstLine="1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17"/>
        <w:numPr>
          <w:ilvl w:val="0"/>
          <w:numId w:val="9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18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7"/>
        <w:numPr>
          <w:ilvl w:val="0"/>
          <w:numId w:val="9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14" w:line="418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Pulau Pinang</w:t>
        <w:br/>
        <w:t>State 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097"/>
        <w:ind w:left="1520" w:right="314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Pulau Pinang</w:t>
        <w:br/>
        <w:t>Tingkat 4 Bangunan MARA</w:t>
        <w:br/>
        <w:t>No. 33 Jalan Pengkalan Weld</w:t>
        <w:br/>
        <w:t>10300 Pulau Pinang.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20"/>
        <w:widowControl w:val="0"/>
        <w:keepNext/>
        <w:keepLines/>
        <w:shd w:val="clear" w:color="auto" w:fill="auto"/>
        <w:bidi w:val="0"/>
        <w:spacing w:before="0" w:after="278" w:line="240" w:lineRule="exact"/>
        <w:ind w:left="0" w:right="0" w:firstLine="0"/>
      </w:pPr>
      <w:bookmarkStart w:id="0" w:name="bookmark0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2"/>
          <w:b/>
          <w:bCs/>
        </w:rPr>
        <w:t>FIRST SCHEDULE</w:t>
      </w:r>
      <w:bookmarkEnd w:id="0"/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BAGI NEGERI PULAU PINANG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TERLIBAT DALAM SEMAKAN</w:t>
        <w:br/>
        <w:t>SEMULA DAN TERSENTUH OLEH SYOR YANG DICADANGKAN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 TIONS FOR THE ST A TE OF PULA U PINANG REGARDING</w:t>
        <w:br/>
        <w:t>THE NEW FEDERAL AND STATE CONSTITUENCIES, AMENDMENTS AND ALTERATIONS</w:t>
        <w:br/>
        <w:t>TO THE EXISTING NAMES OF THE FEDERAL AND STATE CONSTITUENCIES AND THE</w:t>
        <w:br/>
        <w:t>FEDERAL CONSTITUENCIES INVOLVED IN THE REVISION AND AFFECTED BY THE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391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</w:t>
      </w:r>
    </w:p>
    <w:p>
      <w:pPr>
        <w:pStyle w:val="Style27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20" w:right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9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29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"/>
    </w:p>
    <w:p>
      <w:pPr>
        <w:pStyle w:val="Style6"/>
        <w:tabs>
          <w:tab w:leader="none" w:pos="6761" w:val="right"/>
          <w:tab w:leader="none" w:pos="7183" w:val="center"/>
          <w:tab w:leader="none" w:pos="8095" w:val="right"/>
          <w:tab w:leader="none" w:pos="8494" w:val="center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</w:t>
        <w:tab/>
        <w:t>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4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30"/>
        <w:tabs>
          <w:tab w:leader="none" w:pos="6950" w:val="right"/>
          <w:tab w:leader="none" w:pos="8294" w:val="righ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292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tbl>
      <w:tblPr>
        <w:tblOverlap w:val="never"/>
        <w:tblLayout w:type="fixed"/>
        <w:jc w:val="left"/>
      </w:tblPr>
      <w:tblGrid>
        <w:gridCol w:w="2731"/>
        <w:gridCol w:w="2851"/>
        <w:gridCol w:w="2165"/>
      </w:tblGrid>
      <w:tr>
        <w:trPr>
          <w:trHeight w:val="29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2"/>
              </w:rPr>
              <w:t>Pewujudan Baharu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740" w:right="0" w:hanging="1"/>
            </w:pPr>
            <w:r>
              <w:rPr>
                <w:rStyle w:val="CharStyle12"/>
              </w:rPr>
              <w:t>- Tiada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-</w:t>
            </w:r>
            <w:r>
              <w:rPr>
                <w:rStyle w:val="CharStyle12"/>
              </w:rPr>
              <w:t xml:space="preserve"> Tiada -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3"/>
              </w:rPr>
              <w:t>Newly Created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80" w:right="0" w:firstLine="8"/>
            </w:pPr>
            <w:r>
              <w:rPr>
                <w:rStyle w:val="CharStyle12"/>
              </w:rPr>
              <w:t xml:space="preserve">- </w:t>
            </w:r>
            <w:r>
              <w:rPr>
                <w:rStyle w:val="CharStyle13"/>
              </w:rPr>
              <w:t>Nil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 xml:space="preserve">- </w:t>
            </w:r>
            <w:r>
              <w:rPr>
                <w:rStyle w:val="CharStyle13"/>
              </w:rPr>
              <w:t>Nil -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2"/>
              </w:rPr>
              <w:t>Pindaan Dan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740" w:right="0" w:hanging="1"/>
            </w:pPr>
            <w:r>
              <w:rPr>
                <w:rStyle w:val="CharStyle13"/>
              </w:rPr>
              <w:t>-</w:t>
            </w:r>
            <w:r>
              <w:rPr>
                <w:rStyle w:val="CharStyle12"/>
              </w:rPr>
              <w:t xml:space="preserve"> Tiada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-</w:t>
            </w:r>
            <w:r>
              <w:rPr>
                <w:rStyle w:val="CharStyle12"/>
              </w:rPr>
              <w:t xml:space="preserve"> Tiada -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2"/>
              </w:rPr>
              <w:t>Perubahan Nama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80" w:right="0" w:firstLine="8"/>
            </w:pPr>
            <w:r>
              <w:rPr>
                <w:rStyle w:val="CharStyle12"/>
              </w:rPr>
              <w:t xml:space="preserve">- </w:t>
            </w:r>
            <w:r>
              <w:rPr>
                <w:rStyle w:val="CharStyle13"/>
              </w:rPr>
              <w:t>Nil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 xml:space="preserve">- </w:t>
            </w:r>
            <w:r>
              <w:rPr>
                <w:rStyle w:val="CharStyle13"/>
              </w:rPr>
              <w:t>Nil -</w:t>
            </w:r>
          </w:p>
        </w:tc>
      </w:tr>
    </w:tbl>
    <w:p>
      <w:pPr>
        <w:framePr w:w="774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31" w:after="120"/>
        <w:ind w:left="0" w:right="7080" w:firstLine="99"/>
      </w:pPr>
      <w:r>
        <w:rPr>
          <w:rStyle w:val="CharStyle32"/>
          <w:i w:val="0"/>
          <w:iCs w:val="0"/>
        </w:rPr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041 Kepala Batas dan P. 053</w:t>
        <w:br/>
        <w:t>Balik Pulau, sempadan bahagian-bahagian pilihan raya Persekutuan yang tidak</w:t>
        <w:br/>
        <w:t>disebut tetap serupa seperti yang ada sekarang.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925"/>
        <w:ind w:left="0" w:right="0" w:firstLine="9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041 Kepala Batas and P. 053 Balik Pulau, the</w:t>
        <w:br/>
        <w:t>boundaries of the Federal constituencies which are not mentioned remain the same as at</w:t>
        <w:br/>
        <w:t>present.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278" w:line="240" w:lineRule="exact"/>
        <w:ind w:left="80" w:right="0" w:firstLine="0"/>
      </w:pPr>
      <w:r>
        <w:rPr>
          <w:rStyle w:val="CharStyle35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SECOND SCHEDULE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65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BILANGAN PEMILIH BAGI BAHAGIAN-BAHAGIAN PILIHAN RAYA PERSEKUTUAN</w:t>
        <w:br/>
        <w:t>DAN NEGERI DALAM NEGERI PULAU PINANG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 FOR THE FEDERAL AND ST A TE CONSTITUENCIES IN THE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274" w:line="240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OF PULAU PINANG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55" w:line="326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041 KEPALA BATAS</w:t>
        <w:br/>
      </w:r>
      <w:r>
        <w:rPr>
          <w:rStyle w:val="CharStyle36"/>
          <w:b/>
          <w:bCs/>
        </w:rPr>
        <w:t>FEDERAL CONSTITUENCY: P. 041 KEPALA BATAS</w:t>
      </w:r>
    </w:p>
    <w:tbl>
      <w:tblPr>
        <w:tblOverlap w:val="never"/>
        <w:tblLayout w:type="fixed"/>
        <w:jc w:val="center"/>
      </w:tblPr>
      <w:tblGrid>
        <w:gridCol w:w="2736"/>
        <w:gridCol w:w="691"/>
        <w:gridCol w:w="3125"/>
        <w:gridCol w:w="258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80" w:right="0" w:firstLine="1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0" w:right="0" w:firstLine="2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hanging="4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0"/>
            </w:pPr>
            <w:r>
              <w:rPr>
                <w:rStyle w:val="CharStyle12"/>
              </w:rPr>
              <w:t>N. 01 PENAGA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Kuala Muda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2,255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Pulau Mertajam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3,018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Pasir Gebu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1,329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Penaga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3,453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Kota Aur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2,142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Permatang Janggus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1,664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Guar Kepah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914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Permatang Tiga Ringgit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1,128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Lahar Kepar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1,230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17,133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0"/>
            </w:pPr>
            <w:r>
              <w:rPr>
                <w:rStyle w:val="CharStyle12"/>
              </w:rPr>
              <w:t>N. 02 BERTAM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Padang Benggali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Permatang Berah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1,421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Permatang Rambai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1,804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Permatang Sintok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979</w:t>
            </w:r>
          </w:p>
        </w:tc>
      </w:tr>
    </w:tbl>
    <w:p>
      <w:pPr>
        <w:pStyle w:val="Style37"/>
        <w:framePr w:w="913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</w:p>
    <w:p>
      <w:pPr>
        <w:framePr w:w="91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pgSz w:w="11900" w:h="16840"/>
          <w:pgMar w:top="899" w:left="1399" w:right="1367" w:bottom="553" w:header="0" w:footer="3" w:gutter="0"/>
          <w:rtlGutter w:val="0"/>
          <w:cols w:space="720"/>
          <w:pgNumType w:start="4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2842"/>
        <w:gridCol w:w="643"/>
        <w:gridCol w:w="3149"/>
        <w:gridCol w:w="2558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8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8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hanging="4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Permatang Pak Elong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588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Permatang Bertam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2,182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Kepala Batas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886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Kedah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3,527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Pongsu Seribu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4,482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16,621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03 PINANG TUNGGAL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Bumbung Lima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1,674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Paya Keladi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3,626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Bertam Indah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1,614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Ladang Malakoff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263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To’Bedu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2,115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Permatang Langsat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1,273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Pinang Tunggal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2,687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Baharu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874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h="11530" w:hSpace="909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Selamat Utara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h="11530" w:hSpace="909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2,432</w:t>
            </w:r>
          </w:p>
        </w:tc>
      </w:tr>
    </w:tbl>
    <w:p>
      <w:pPr>
        <w:pStyle w:val="Style40"/>
        <w:framePr w:w="2342" w:h="302" w:wrap="notBeside" w:vAnchor="text" w:hAnchor="text" w:x="3183" w:y="1185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10. Kubang Menerong</w:t>
      </w:r>
    </w:p>
    <w:p>
      <w:pPr>
        <w:pStyle w:val="Style40"/>
        <w:framePr w:w="432" w:h="297" w:hSpace="7032" w:wrap="notBeside" w:vAnchor="text" w:hAnchor="text" w:x="8751" w:y="1185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995</w: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276" w:after="343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11. Kampong Selamat Selatan</w:t>
      </w:r>
    </w:p>
    <w:p>
      <w:pPr>
        <w:pStyle w:val="Style20"/>
        <w:widowControl w:val="0"/>
        <w:keepNext/>
        <w:keepLines/>
        <w:shd w:val="clear" w:color="auto" w:fill="auto"/>
        <w:bidi w:val="0"/>
        <w:jc w:val="right"/>
        <w:spacing w:before="0" w:after="0" w:line="240" w:lineRule="exact"/>
        <w:ind w:left="0" w:right="0" w:firstLine="0"/>
        <w:sectPr>
          <w:headerReference w:type="default" r:id="rId9"/>
          <w:footerReference w:type="first" r:id="rId10"/>
          <w:titlePg/>
          <w:pgSz w:w="11900" w:h="16840"/>
          <w:pgMar w:top="998" w:left="1366" w:right="1342" w:bottom="998" w:header="0" w:footer="3" w:gutter="0"/>
          <w:rtlGutter w:val="0"/>
          <w:cols w:space="720"/>
          <w:noEndnote/>
          <w:docGrid w:linePitch="360"/>
        </w:sectPr>
      </w:pPr>
      <w:r>
        <w:pict>
          <v:shape id="_x0000_s1030" type="#_x0000_t202" style="position:absolute;margin-left:429.1pt;margin-top:623.75pt;width:30pt;height:14.9pt;z-index:-125829376;mso-wrap-distance-left:116.4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1,887</w:t>
                  </w:r>
                </w:p>
              </w:txbxContent>
            </v:textbox>
            <w10:wrap type="square" side="left" anchorx="margin" anchory="margin"/>
          </v:shape>
        </w:pict>
      </w:r>
      <w:bookmarkStart w:id="2" w:name="bookmark2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19,440</w:t>
      </w:r>
      <w:bookmarkEnd w:id="2"/>
    </w:p>
    <w:p>
      <w:pPr>
        <w:pStyle w:val="Style45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1140" w:right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47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47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3"/>
    </w:p>
    <w:p>
      <w:pPr>
        <w:pStyle w:val="Style6"/>
        <w:tabs>
          <w:tab w:leader="none" w:pos="38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96"/>
      </w:pPr>
      <w:r>
        <w:pict>
          <v:shape id="_x0000_s1031" type="#_x0000_t202" style="position:absolute;margin-left:356.15pt;margin-top:0;width:101.05pt;height:112.1pt;z-index:-125829375;mso-wrap-distance-left:11.5pt;mso-wrap-distance-right:5pt;mso-wrap-distance-bottom:39.3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60" w:right="0" w:firstLine="0"/>
                  </w:pPr>
                  <w:r>
                    <w:rPr>
                      <w:rStyle w:val="CharStyle39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21" w:line="240" w:lineRule="exact"/>
                    <w:ind w:left="6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44"/>
                      <w:i w:val="0"/>
                      <w:iCs w:val="0"/>
                    </w:rPr>
                    <w:t>53,194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 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96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30"/>
        <w:tabs>
          <w:tab w:leader="none" w:pos="4056" w:val="left"/>
        </w:tabs>
        <w:widowControl w:val="0"/>
        <w:keepNext w:val="0"/>
        <w:keepLines w:val="0"/>
        <w:shd w:val="clear" w:color="auto" w:fill="auto"/>
        <w:bidi w:val="0"/>
        <w:spacing w:before="0" w:after="261" w:line="422" w:lineRule="exact"/>
        <w:ind w:left="3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 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041 Kepala Batas: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11797"/>
        <w:ind w:left="0" w:right="1300" w:firstLine="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041 Kepala Batas: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  <w:sectPr>
          <w:pgSz w:w="11900" w:h="16840"/>
          <w:pgMar w:top="1013" w:left="1409" w:right="1299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9</w:t>
      </w:r>
    </w:p>
    <w:p>
      <w:pPr>
        <w:widowControl w:val="0"/>
        <w:spacing w:line="360" w:lineRule="exact"/>
      </w:pPr>
      <w:r>
        <w:pict>
          <v:shape id="_x0000_s1032" type="#_x0000_t202" style="position:absolute;margin-left:4.1pt;margin-top:0.1pt;width:280.55pt;height:78.7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4" w:name="bookmark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52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52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4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3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3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360.5pt;margin-top:0;width:88.55pt;height:35.0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5" w:name="bookmark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199.45pt;margin-top:62.15pt;width:78pt;height:15.1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355.45pt;margin-top:62.15pt;width:98.65pt;height:15.1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.e-02pt;margin-top:90.1pt;width:99.35pt;height:35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29"/>
                  </w:pPr>
                  <w:r>
                    <w:rPr>
                      <w:rStyle w:val="CharStyle39"/>
                    </w:rPr>
                    <w:t>N. 04 PERMATANG</w:t>
                    <w:br/>
                    <w:t>BERANGAN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156.25pt;margin-top:93.35pt;width:89.05pt;height:15.1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1. Ara Rendang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426.25pt;margin-top:93.35pt;width:30.7pt;height:14.85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2,556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55.75pt;margin-top:124.55pt;width:99.1pt;height:15.1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2. PokokMachang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426.7pt;margin-top:124.55pt;width:30.25pt;height:14.9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1,998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155.5pt;margin-top:188.4pt;width:301.7pt;height:107.05pt;z-index:2516577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706"/>
                    <w:gridCol w:w="2021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Permatang Berangan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1,180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2,472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Tasek Gelugor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2,344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2,016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42" type="#_x0000_t202" style="position:absolute;margin-left:156pt;margin-top:156.95pt;width:106.1pt;height:13.9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3. PokokTampang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426.2pt;margin-top:156.95pt;width:30.7pt;height:13.7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2,128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55.75pt;margin-top:311.75pt;width:124.55pt;height:15.1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8. Padang Chempedak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426.7pt;margin-top:311.75pt;width:30.25pt;height:14.9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1,786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155.5pt;margin-top:342.95pt;width:70.8pt;height:14.9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9. Ara Kuda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435.35pt;margin-top:342.95pt;width:21.6pt;height:14.9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608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56.25pt;margin-top:374.15pt;width:108.7pt;height:15.15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10. Permatang Kerai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426.7pt;margin-top:374.15pt;width:29.75pt;height:14.9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1,683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417.1pt;margin-top:405.35pt;width:39.35pt;height:14.9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6" w:name="bookmark6"/>
                  <w:r>
                    <w:rPr>
                      <w:rStyle w:val="CharStyle57"/>
                      <w:b/>
                      <w:bCs/>
                    </w:rPr>
                    <w:t>18,771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5.e-02pt;margin-top:467.75pt;width:97.7pt;height:14.85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05 SUNGAI DUA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155.5pt;margin-top:500.4pt;width:301.45pt;height:137.3pt;z-index:25165774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590"/>
                    <w:gridCol w:w="2126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Ampat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2,249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Permatang </w:t>
                        </w:r>
                        <w:r>
                          <w:rPr>
                            <w:rStyle w:val="CharStyle58"/>
                          </w:rPr>
                          <w:t>To’Jaya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1,728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Alor 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Telok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1,683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Desa Murni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2,823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53" type="#_x0000_t202" style="position:absolute;margin-left:156.2pt;margin-top:468.95pt;width:78.7pt;height:13.9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PajakSong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426.2pt;margin-top:468.95pt;width:30.5pt;height:14.2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2,119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56pt;margin-top:654.95pt;width:80.4pt;height:15.15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7. Sungai Dua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426.2pt;margin-top:654.95pt;width:30.7pt;height:14.9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2,616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220.3pt;margin-top:699.2pt;width:12.5pt;height:12.4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10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17" w:left="1424" w:right="133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8" type="#_x0000_t202" style="position:absolute;margin-left:4.8pt;margin-top:0.1pt;width:280.55pt;height:78.75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7" w:name="bookmark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63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7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3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3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361.2pt;margin-top:0;width:88.55pt;height:34.8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8" w:name="bookmark8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200.15pt;margin-top:62.15pt;width:78pt;height:15.1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356.15pt;margin-top:62.15pt;width:98.65pt;height:15.1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56.5pt;margin-top:93.35pt;width:100.3pt;height:15.1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8. Kampong Setol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427.45pt;margin-top:93.35pt;width:30pt;height:14.9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1,807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156.25pt;margin-top:124.55pt;width:78.5pt;height:14.9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9. LaharYooi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426.95pt;margin-top:124.55pt;width:30.25pt;height:14.9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2,263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417.85pt;margin-top:155.75pt;width:39.35pt;height:14.9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9" w:name="bookmark9"/>
                  <w:r>
                    <w:rPr>
                      <w:rStyle w:val="CharStyle57"/>
                      <w:b/>
                      <w:bCs/>
                    </w:rPr>
                    <w:t>18,361</w:t>
                  </w:r>
                  <w:bookmarkEnd w:id="9"/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0.5pt;margin-top:219.1pt;width:457.45pt;height:5.e-02pt;z-index:25165776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539"/>
                    <w:gridCol w:w="893"/>
                    <w:gridCol w:w="3557"/>
                    <w:gridCol w:w="2160"/>
                  </w:tblGrid>
                  <w:tr>
                    <w:trPr>
                      <w:trHeight w:val="29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06 TELOK AYER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3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6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Ayer 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3,544</w:t>
                        </w:r>
                      </w:p>
                    </w:tc>
                  </w:tr>
                  <w:tr>
                    <w:trPr>
                      <w:trHeight w:val="7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Permatang Binjai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1,450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Senangan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1,975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Mata Kuching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3,003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Masjid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4,603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Wira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1,265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3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6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Perkasa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793</w:t>
                        </w:r>
                      </w:p>
                    </w:tc>
                  </w:tr>
                </w:tbl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17,932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5.e-02pt;margin-top:526.9pt;width:346.1pt;height:67.4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39"/>
                    </w:rPr>
                    <w:t>Jumlah Bilangan Pemilih dalam Bahagian Pilihan Raya Persekutuan</w:t>
                    <w:br/>
                    <w:t>P. 042 Tasek Gelugor: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43"/>
                      <w:i/>
                      <w:iCs/>
                    </w:rPr>
                    <w:t>Total Number of Electors in the Federal Constituency of</w:t>
                    <w:br/>
                    <w:t>P. 042 Tasek Gelugor: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417.85pt;margin-top:530.15pt;width:39.85pt;height:14.9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0" w:name="bookmark10"/>
                  <w:r>
                    <w:rPr>
                      <w:rStyle w:val="CharStyle57"/>
                      <w:b/>
                      <w:bCs/>
                    </w:rPr>
                    <w:t>55,064</w:t>
                  </w:r>
                  <w:bookmarkEnd w:id="10"/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221.05pt;margin-top:746.55pt;width:12.5pt;height:12.9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11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409" w:right="1332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1"/>
        <w:gridCol w:w="686"/>
        <w:gridCol w:w="3077"/>
        <w:gridCol w:w="2640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5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3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07 SUNGAI PUYU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Bagan Ajam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2,564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Permatang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3,441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Sungai Puyu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1,810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3,731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Bagan Lalang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3,631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Merbau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3,338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Dedap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4,665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Bunga Tanjung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2,935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26,115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08 BAGAN JERMAL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Bagan Jermal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2,050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Kubang Buaya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4,309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Gajah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2,315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Jalan Mengkuang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2,613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Simpa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3,363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Mak Mandin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3,913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Sukaria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2,638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Melor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2,171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Cantik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1,488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00" w:right="0" w:firstLine="8"/>
            </w:pPr>
            <w:r>
              <w:rPr>
                <w:rStyle w:val="CharStyle12"/>
              </w:rPr>
              <w:t>12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1"/>
          <w:headerReference w:type="first" r:id="rId12"/>
          <w:footerReference w:type="first" r:id="rId13"/>
          <w:titlePg/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034"/>
        <w:gridCol w:w="3288"/>
        <w:gridCol w:w="273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7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20" w:right="0" w:firstLine="6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6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24,860</w:t>
            </w:r>
          </w:p>
        </w:tc>
      </w:tr>
    </w:tbl>
    <w:p>
      <w:pPr>
        <w:framePr w:w="905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96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650"/>
        <w:gridCol w:w="773"/>
        <w:gridCol w:w="3437"/>
        <w:gridCol w:w="2280"/>
      </w:tblGrid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09 BAGAN DALAM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rStyle w:val="CharStyle12"/>
              </w:rPr>
              <w:t>Bagan Luar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1,632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rStyle w:val="CharStyle12"/>
              </w:rPr>
              <w:t>Telaga Ayer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3,120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rStyle w:val="CharStyle12"/>
              </w:rPr>
              <w:t>Taman Bagan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3,472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rStyle w:val="CharStyle12"/>
              </w:rPr>
              <w:t>Kampong Acham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2,217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rStyle w:val="CharStyle12"/>
              </w:rPr>
              <w:t>Sekolah St. Marks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2,020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rStyle w:val="CharStyle12"/>
              </w:rPr>
              <w:t>Bagan Dalam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3,531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rStyle w:val="CharStyle12"/>
              </w:rPr>
              <w:t>Jalan Assumption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2,422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18,414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2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69,389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043 Bagan: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4897"/>
        <w:ind w:left="0" w:right="35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043 Bagan: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  <w:sectPr>
          <w:pgSz w:w="11900" w:h="16840"/>
          <w:pgMar w:top="953" w:left="1409" w:right="1337" w:bottom="59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13</w:t>
      </w:r>
    </w:p>
    <w:tbl>
      <w:tblPr>
        <w:tblOverlap w:val="never"/>
        <w:tblLayout w:type="fixed"/>
        <w:jc w:val="center"/>
      </w:tblPr>
      <w:tblGrid>
        <w:gridCol w:w="2741"/>
        <w:gridCol w:w="686"/>
        <w:gridCol w:w="3173"/>
        <w:gridCol w:w="2544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5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60" w:right="0" w:hanging="6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3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N. 10 SEBERANG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Jalan Sembilang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4,144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Seberang Jaya II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3,749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Pertama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1,966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Belah Dua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2,931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Seberang Jaya 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3,627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Jalan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3,949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Simpang Ampat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4,183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Jalan Tuna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3,564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Tun Hussien Onn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3,140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31,253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11 PERMATANG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Sama Gagah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3,069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PASIR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Permatang Ara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3,849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Permatang Pauh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1,862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Bukit Indra Muda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3,250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Pelet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2,123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Kubang Semang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1,629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Tanah Liat Mukim 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3,254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Cross Street 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1,434</w:t>
            </w:r>
          </w:p>
        </w:tc>
      </w:tr>
    </w:tbl>
    <w:p>
      <w:pPr>
        <w:pStyle w:val="Style37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15"/>
        <w:gridCol w:w="2942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Permatang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3,113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23,583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rStyle w:val="CharStyle12"/>
              </w:rPr>
              <w:t>N. 12 PENANTI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60" w:firstLine="0"/>
            </w:pPr>
            <w:r>
              <w:rPr>
                <w:rStyle w:val="CharStyle72"/>
                <w:b/>
                <w:bCs/>
              </w:rPr>
              <w:t>1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Guar Perahu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2,395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Kuala Mengkuang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4,234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Telok 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692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Mengkuang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2,524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Sungai Lembu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529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Penanti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1,207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Kubang Ulu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1,651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60" w:firstLine="0"/>
            </w:pPr>
            <w:r>
              <w:rPr>
                <w:rStyle w:val="CharStyle72"/>
                <w:b/>
                <w:bCs/>
              </w:rPr>
              <w:t>8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Sungai Semambu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2,188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Tanah Liat Mukim 9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2,352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12"/>
              </w:rPr>
              <w:t>Berapit 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1,563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19,335</w:t>
            </w: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2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74,171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044 Permatang Pauh: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2437"/>
        <w:ind w:left="0" w:right="35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044 Permatang Pauh: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20" w:right="0" w:firstLine="0"/>
        <w:sectPr>
          <w:pgSz w:w="11900" w:h="16840"/>
          <w:pgMar w:top="983" w:left="1409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15</w:t>
      </w:r>
    </w:p>
    <w:tbl>
      <w:tblPr>
        <w:tblOverlap w:val="never"/>
        <w:tblLayout w:type="fixed"/>
        <w:jc w:val="center"/>
      </w:tblPr>
      <w:tblGrid>
        <w:gridCol w:w="2741"/>
        <w:gridCol w:w="686"/>
        <w:gridCol w:w="2976"/>
        <w:gridCol w:w="273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13 BERAPIT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4"/>
              </w:rPr>
              <w:t>1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Aston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3,193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Bukit Noning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3,210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Bukit Ria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2,260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Kampong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1,789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Jalan Berjaya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1,400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Alma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3,401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Mutiara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2,386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4"/>
              </w:rPr>
              <w:t>8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Tenang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5,042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22,681</w:t>
            </w:r>
          </w:p>
        </w:tc>
      </w:tr>
      <w:tr>
        <w:trPr>
          <w:trHeight w:val="78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14 MACHANG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4"/>
              </w:rPr>
              <w:t>1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To’ Kun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2,859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BUBUK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Machang Bubok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3,647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Bukit Teh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1,252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Alma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1,421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Seri Kijang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4,113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Bukit Minyak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2,147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Permatang 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3,653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4"/>
              </w:rPr>
              <w:t>8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Gajah Mati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1,242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1"/>
            </w:pPr>
            <w:r>
              <w:rPr>
                <w:rStyle w:val="CharStyle12"/>
              </w:rPr>
              <w:t>Taman Jambu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2,202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00" w:right="0" w:firstLine="8"/>
            </w:pPr>
            <w:r>
              <w:rPr>
                <w:rStyle w:val="CharStyle12"/>
              </w:rPr>
              <w:t>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4"/>
          <w:headerReference w:type="first" r:id="rId15"/>
          <w:titlePg/>
          <w:pgSz w:w="11900" w:h="16840"/>
          <w:pgMar w:top="1938" w:left="1424" w:right="1342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5" type="#_x0000_t202" style="position:absolute;margin-left:4.8pt;margin-top:0.1pt;width:280.55pt;height:78.75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11" w:name="bookmark1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7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77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1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3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3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361.2pt;margin-top:0;width:88.55pt;height:34.8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2" w:name="bookmark1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1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200.15pt;margin-top:62.15pt;width:78pt;height:15.1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356.15pt;margin-top:62.15pt;width:98.65pt;height:15.1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156.95pt;margin-top:93.35pt;width:123.1pt;height:15.15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10. Taman Seri Janggus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427.2pt;margin-top:93.35pt;width:30.25pt;height:14.85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5,427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56.95pt;margin-top:124.55pt;width:111.35pt;height:15.1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11. Taman Alma Jaya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426.7pt;margin-top:124.55pt;width:30.95pt;height:14.9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4,226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417.6pt;margin-top:155.75pt;width:39.85pt;height:14.9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3" w:name="bookmark13"/>
                  <w:r>
                    <w:rPr>
                      <w:rStyle w:val="CharStyle57"/>
                      <w:b/>
                      <w:bCs/>
                    </w:rPr>
                    <w:t>32,189</w:t>
                  </w:r>
                  <w:bookmarkEnd w:id="13"/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0.7pt;margin-top:214.9pt;width:78.7pt;height:35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29"/>
                  </w:pPr>
                  <w:r>
                    <w:rPr>
                      <w:rStyle w:val="CharStyle39"/>
                    </w:rPr>
                    <w:t>N. 15 PADANG</w:t>
                    <w:br/>
                    <w:t>LALANG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156.25pt;margin-top:250.55pt;width:301.45pt;height:138.7pt;z-index:25165777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523"/>
                    <w:gridCol w:w="2189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Station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2,143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High School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3,870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Kechil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3,506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Desa Damai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5,517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Keen ways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5,092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86" type="#_x0000_t202" style="position:absolute;margin-left:156.95pt;margin-top:219.1pt;width:145.2pt;height:14.2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Kampong Cross Street 1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426.95pt;margin-top:219.1pt;width:30.7pt;height:13.9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2,958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156.75pt;margin-top:405.35pt;width:90.7pt;height:15.15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7. Taman Binjai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427.2pt;margin-top:405.35pt;width:30.25pt;height:14.85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3,075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417.6pt;margin-top:436.55pt;width:39.6pt;height:14.9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4" w:name="bookmark14"/>
                  <w:r>
                    <w:rPr>
                      <w:rStyle w:val="CharStyle57"/>
                      <w:b/>
                      <w:bCs/>
                    </w:rPr>
                    <w:t>26,161</w:t>
                  </w:r>
                  <w:bookmarkEnd w:id="14"/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5.e-02pt;margin-top:495.7pt;width:346.1pt;height:67.4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39"/>
                    </w:rPr>
                    <w:t>Jumlah Bilangan Pemilih dalam Bahagian Pilihan Raya Persekutuan</w:t>
                    <w:br/>
                    <w:t>P. 045 Bukit Mertajam: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43"/>
                      <w:i/>
                      <w:iCs/>
                    </w:rPr>
                    <w:t>Total Number of Electors in the Federal Constituency of</w:t>
                    <w:br/>
                    <w:t>P. 045 Bukit Mertajam: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417.35pt;margin-top:498.95pt;width:39.85pt;height:14.9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5" w:name="bookmark15"/>
                  <w:r>
                    <w:rPr>
                      <w:rStyle w:val="CharStyle57"/>
                      <w:b/>
                      <w:bCs/>
                    </w:rPr>
                    <w:t>81,031</w:t>
                  </w:r>
                  <w:bookmarkEnd w:id="15"/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221.05pt;margin-top:744.95pt;width:12.5pt;height:14.9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color w:val="000000"/>
                      <w:position w:val="0"/>
                    </w:rPr>
                    <w:t>17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09" w:right="1337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94" type="#_x0000_t202" style="position:absolute;margin-left:4.1pt;margin-top:0.1pt;width:280.55pt;height:78.75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16" w:name="bookmark1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16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3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3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360.5pt;margin-top:0;width:88.55pt;height:35.05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7" w:name="bookmark1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1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5.e-02pt;margin-top:63.35pt;width:457.2pt;height:5.e-02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Polling District</w:t>
                  </w:r>
                </w:p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Number of Electors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184"/>
                    <w:gridCol w:w="1243"/>
                    <w:gridCol w:w="3581"/>
                    <w:gridCol w:w="2136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16PERAI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Indrawasih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4,233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Chai Leng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3,224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999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Supreme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2,937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Kimsar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2,403</w:t>
                        </w:r>
                      </w:p>
                    </w:tc>
                  </w:tr>
                </w:tbl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16,064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5.e-02pt;margin-top:342.95pt;width:112.1pt;height:14.9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17BUKIT TENGAH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156.25pt;margin-top:342.95pt;width:101.75pt;height:15.15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1. Kampong Jawa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435.6pt;margin-top:342.95pt;width:21.1pt;height:14.9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720</w:t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426.7pt;margin-top:374.95pt;width:30.25pt;height:13.9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1,686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55.5pt;margin-top:375.35pt;width:301.45pt;height:5.e-02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2. Jalan Pengkalan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7"/>
                    <w:gridCol w:w="3408"/>
                    <w:gridCol w:w="2304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Kebun Sireh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2,537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2,998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Juru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3,465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Juru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3,626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Perwira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792</w:t>
                        </w:r>
                      </w:p>
                    </w:tc>
                  </w:tr>
                </w:tbl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8. Taman Sejati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1,643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155.5pt;margin-top:592.55pt;width:118.1pt;height:15.1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9. Taman Sentul Jaya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426.25pt;margin-top:592.55pt;width:30.5pt;height:14.9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2,279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417.1pt;margin-top:623.75pt;width:39.6pt;height:14.9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8" w:name="bookmark18"/>
                  <w:r>
                    <w:rPr>
                      <w:rStyle w:val="CharStyle57"/>
                      <w:b/>
                      <w:bCs/>
                    </w:rPr>
                    <w:t>19,746</w:t>
                  </w:r>
                  <w:bookmarkEnd w:id="18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0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587" w:left="1424" w:right="1333" w:bottom="1587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682"/>
        <w:gridCol w:w="3067"/>
        <w:gridCol w:w="265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5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60" w:right="0" w:hanging="1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3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rStyle w:val="CharStyle12"/>
              </w:rPr>
              <w:t>N. 18 BUKIT TAMBUN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4"/>
              </w:rPr>
              <w:t>1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Pulau Aman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194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Batu Kawan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1,679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Bukit Tambun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Taman Merak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5,254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Kampong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4,479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Ladang Valdor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809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Perkampungan Valdor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2,615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4"/>
              </w:rPr>
              <w:t>8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Badak Mati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3,597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Rumah Murah Valdor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1,896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23,334</w:t>
            </w: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59,144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046 Batu Kawan: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4897"/>
        <w:ind w:left="0" w:right="35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046 Batu Kawan: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40" w:right="0" w:firstLine="10"/>
        <w:sectPr>
          <w:pgSz w:w="11900" w:h="16840"/>
          <w:pgMar w:top="983" w:left="1409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</w:p>
    <w:tbl>
      <w:tblPr>
        <w:tblOverlap w:val="never"/>
        <w:tblLayout w:type="fixed"/>
        <w:jc w:val="center"/>
      </w:tblPr>
      <w:tblGrid>
        <w:gridCol w:w="2746"/>
        <w:gridCol w:w="720"/>
        <w:gridCol w:w="2938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19 JAWI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Changkat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2,633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Perkampungan Jawi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2,315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Taman Desa Jawi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4,063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Ladang Caledonia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4,275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Ladang Byram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732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Ladang Victoria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1,206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Taman Sentosa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2,996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Nibong Tebal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1,394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Jalan Bukit Panchor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1,122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Taman Helang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4,537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25,273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20 SUNGAI BAKAP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Padang Lalang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2,465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Puteri Gunong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5,804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Tasek Junjong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1,637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Sungai Duri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2,498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Sungai Bakap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4,694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Ladang Sempah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498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12"/>
              </w:rPr>
              <w:t>Sungai Kechil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1,484</w:t>
            </w:r>
          </w:p>
        </w:tc>
      </w:tr>
    </w:tbl>
    <w:p>
      <w:pPr>
        <w:pStyle w:val="Style84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20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6"/>
          <w:headerReference w:type="first" r:id="rId17"/>
          <w:titlePg/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07" type="#_x0000_t202" style="position:absolute;margin-left:4.8pt;margin-top:0.1pt;width:280.55pt;height:78.75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19" w:name="bookmark19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19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3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3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361.2pt;margin-top:0;width:88.55pt;height:34.8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0" w:name="bookmark20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2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200.15pt;margin-top:62.15pt;width:78pt;height:15.1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356.15pt;margin-top:62.15pt;width:98.65pt;height:15.1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156.5pt;margin-top:93.35pt;width:104.4pt;height:15.15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8. Kampung Besar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427.45pt;margin-top:93.35pt;width:30pt;height:14.85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1,059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417.6pt;margin-top:124.55pt;width:39.85pt;height:14.9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1" w:name="bookmark21"/>
                  <w:r>
                    <w:rPr>
                      <w:rStyle w:val="CharStyle57"/>
                      <w:b/>
                      <w:bCs/>
                    </w:rPr>
                    <w:t>20,139</w:t>
                  </w:r>
                  <w:bookmarkEnd w:id="21"/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0.7pt;margin-top:186.95pt;width:111.35pt;height:14.9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21 SUNGAI ACHEH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0.7pt;margin-top:186.95pt;width:111.35pt;height:14.9pt;z-index:2516578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21 SUNGAIACHEH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156.25pt;margin-top:219.6pt;width:301.7pt;height:138.5pt;z-index:25165780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720"/>
                    <w:gridCol w:w="2002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Setar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1,414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Acheh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3,039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Bakau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1,436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Berembang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987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Permatang To’ Mahat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4,469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17" type="#_x0000_t202" style="position:absolute;margin-left:156.95pt;margin-top:188.15pt;width:93.1pt;height:13.9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SungaiUdang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426.95pt;margin-top:188.15pt;width:30.7pt;height:13.7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2,268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156.75pt;margin-top:374.15pt;width:10.55pt;height:14.9pt;z-index:2516578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7.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177.6pt;margin-top:374.15pt;width:96.95pt;height:14.9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Taman Transkrian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426.95pt;margin-top:374.15pt;width:30.7pt;height:14.85pt;z-index:2516578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2,588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156.95pt;margin-top:188.15pt;width:93.1pt;height:13.9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SungaiUdang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426.95pt;margin-top:188.15pt;width:30.7pt;height:13.7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2,268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156.75pt;margin-top:374.15pt;width:10.55pt;height:14.9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7.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177.6pt;margin-top:374.15pt;width:96.95pt;height:14.9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Taman Transkrian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156.25pt;margin-top:202.8pt;width:301.7pt;height:221.3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6"/>
                    <w:numPr>
                      <w:ilvl w:val="0"/>
                      <w:numId w:val="11"/>
                    </w:numPr>
                    <w:tabs>
                      <w:tab w:leader="none" w:pos="462" w:val="left"/>
                      <w:tab w:leader="none" w:pos="600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Sungai Setar</w:t>
                    <w:tab/>
                    <w:t>1,414</w:t>
                  </w:r>
                </w:p>
                <w:p>
                  <w:pPr>
                    <w:pStyle w:val="Style86"/>
                    <w:numPr>
                      <w:ilvl w:val="0"/>
                      <w:numId w:val="11"/>
                    </w:numPr>
                    <w:tabs>
                      <w:tab w:leader="none" w:pos="457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Sungai Acheh</w:t>
                    <w:tab/>
                    <w:t>3,039</w:t>
                  </w:r>
                </w:p>
                <w:p>
                  <w:pPr>
                    <w:pStyle w:val="Style86"/>
                    <w:numPr>
                      <w:ilvl w:val="0"/>
                      <w:numId w:val="11"/>
                    </w:numPr>
                    <w:tabs>
                      <w:tab w:leader="none" w:pos="467" w:val="left"/>
                      <w:tab w:leader="none" w:pos="600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Sungai Bakau</w:t>
                    <w:tab/>
                    <w:t>1,436</w:t>
                  </w:r>
                </w:p>
                <w:p>
                  <w:pPr>
                    <w:pStyle w:val="Style86"/>
                    <w:numPr>
                      <w:ilvl w:val="0"/>
                      <w:numId w:val="11"/>
                    </w:numPr>
                    <w:tabs>
                      <w:tab w:leader="none" w:pos="452" w:val="left"/>
                      <w:tab w:leader="none" w:pos="599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Tanjong Berembang</w:t>
                    <w:tab/>
                    <w:t>987</w:t>
                  </w:r>
                </w:p>
                <w:p>
                  <w:pPr>
                    <w:pStyle w:val="Style86"/>
                    <w:numPr>
                      <w:ilvl w:val="0"/>
                      <w:numId w:val="11"/>
                    </w:numPr>
                    <w:tabs>
                      <w:tab w:leader="none" w:pos="462" w:val="left"/>
                      <w:tab w:leader="none" w:pos="599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PermatangTo’ Mahat</w:t>
                    <w:tab/>
                    <w:t>4,469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39"/>
                    </w:rPr>
                    <w:t>2,588</w:t>
                  </w:r>
                </w:p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bookmarkStart w:id="22" w:name="bookmark22"/>
                  <w:r>
                    <w:rPr>
                      <w:rStyle w:val="CharStyle57"/>
                      <w:b/>
                      <w:bCs/>
                    </w:rPr>
                    <w:t>16,201</w:t>
                  </w:r>
                  <w:bookmarkEnd w:id="22"/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417.85pt;margin-top:405.35pt;width:39.35pt;height:14.9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3" w:name="bookmark23"/>
                  <w:r>
                    <w:rPr>
                      <w:rStyle w:val="CharStyle57"/>
                      <w:b/>
                      <w:bCs/>
                    </w:rPr>
                    <w:t>16,201</w:t>
                  </w:r>
                  <w:bookmarkEnd w:id="23"/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5.e-02pt;margin-top:464.5pt;width:456.95pt;height:67.4pt;z-index:2516578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12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39"/>
                    </w:rPr>
                    <w:t>Jumlah Bilangan Pemilih dalam Bahagian Pilihan Raya Persekutuan</w:t>
                    <w:tab/>
                    <w:t>61,613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39"/>
                    </w:rPr>
                    <w:t>P. 047 Nibong Tebal: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3560" w:firstLine="40"/>
                  </w:pPr>
                  <w:r>
                    <w:rPr>
                      <w:rStyle w:val="CharStyle43"/>
                      <w:i/>
                      <w:iCs/>
                    </w:rPr>
                    <w:t>Total Number of Electors in the Federal Constituency of</w:t>
                    <w:br/>
                    <w:t>P. 047 Nibong Tebal: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220.8pt;margin-top:746.55pt;width:12.7pt;height:12.9pt;z-index:2516578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90"/>
                      <w:b/>
                      <w:bCs/>
                      <w:i/>
                      <w:iCs/>
                    </w:rPr>
                    <w:t>21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09" w:right="1332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60"/>
        <w:gridCol w:w="667"/>
        <w:gridCol w:w="3202"/>
        <w:gridCol w:w="2515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5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20" w:right="0" w:firstLine="5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3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N. 22 TANJONG BUNGA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Batu Feringgi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3,855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Jalan Vale Of Tempe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2,659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Kampong Tanjong Bunga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2,506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Seaview Park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4,095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960" w:firstLine="0"/>
            </w:pPr>
            <w:r>
              <w:rPr>
                <w:rStyle w:val="CharStyle12"/>
              </w:rPr>
              <w:t>Jalan Gajah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2,185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Tanjong Tokong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3,593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Sungai Kelian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1,233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20,126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23 AIR PUTIH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Bukit Bendera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309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Stesyen Bawah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271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Jalan Lintang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2,129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Hye Keat Estate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2,814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Reservoir Gardens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2,690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Race Course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2,429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Taman Sempadan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2,110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12,752</w:t>
            </w:r>
          </w:p>
        </w:tc>
      </w:tr>
      <w:tr>
        <w:trPr>
          <w:trHeight w:val="104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24 KEBUN BUNGA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960" w:firstLine="0"/>
            </w:pPr>
            <w:r>
              <w:rPr>
                <w:rStyle w:val="CharStyle12"/>
              </w:rPr>
              <w:t>Fettes Park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3,461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960" w:firstLine="0"/>
            </w:pPr>
            <w:r>
              <w:rPr>
                <w:rStyle w:val="CharStyle12"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682"/>
        <w:gridCol w:w="3053"/>
        <w:gridCol w:w="2664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80" w:right="0" w:hanging="6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Ladang Hong Seng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3,005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Taman Bunga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2,250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Quarry Drive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889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Jalan Batu Gantong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2,824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Rumah Pangsa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2,888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Rifle Range 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3,054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Rifle Range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2,693</w:t>
            </w:r>
          </w:p>
        </w:tc>
      </w:tr>
      <w:tr>
        <w:trPr>
          <w:trHeight w:val="85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21,064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rStyle w:val="CharStyle12"/>
              </w:rPr>
              <w:t>N. 25 PULAU TIKUS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Pantai Molek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1,992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Jalan Punchak Erskine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2,729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Taman Gottlieb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799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College Avenue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2,790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Bangkok Lane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2,833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Peel Avenue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2,364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Ayer Rajah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2,312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12"/>
              </w:rPr>
              <w:t>Barrack Road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2,006</w:t>
            </w:r>
          </w:p>
        </w:tc>
      </w:tr>
    </w:tbl>
    <w:p>
      <w:pPr>
        <w:pStyle w:val="Style40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17,825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2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751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71,767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048 Bukit Bendera: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157"/>
        <w:ind w:left="0" w:right="35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048 Bukit Bendera: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20" w:right="0" w:firstLine="0"/>
        <w:sectPr>
          <w:pgSz w:w="11900" w:h="16840"/>
          <w:pgMar w:top="983" w:left="1409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23</w:t>
      </w:r>
    </w:p>
    <w:tbl>
      <w:tblPr>
        <w:tblOverlap w:val="never"/>
        <w:tblLayout w:type="fixed"/>
        <w:jc w:val="center"/>
      </w:tblPr>
      <w:tblGrid>
        <w:gridCol w:w="2746"/>
        <w:gridCol w:w="3658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26 PADANG KOTA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1. NorthamRoad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1,417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2. Pykett Avenue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1,246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3. Rangoon 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1,335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4. Nagore 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2,105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5. Wellesley School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1,165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6. Farquhar Street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703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7. Lorong Argus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563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8. Muntri Street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713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9. Kampong Malabar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912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10. Lorong Seek Chuan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11. Lorong Pasar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1,000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12. Esplanade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1,283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13. Leboh Pasar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1,013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14. Leboh Ah Quee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528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14,853</w:t>
            </w:r>
          </w:p>
        </w:tc>
      </w:tr>
      <w:tr>
        <w:trPr>
          <w:trHeight w:val="79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27 PENGKALAN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1. Leboh Presgrave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1,194</w:t>
            </w:r>
          </w:p>
        </w:tc>
      </w:tr>
      <w:tr>
        <w:trPr>
          <w:trHeight w:val="7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KOTA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2. Jalan Magazine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1,509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12"/>
              </w:rPr>
              <w:t>3. Jalan Prangin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954</w:t>
            </w:r>
          </w:p>
        </w:tc>
      </w:tr>
    </w:tbl>
    <w:p>
      <w:pPr>
        <w:pStyle w:val="Style37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24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8"/>
          <w:footerReference w:type="even" r:id="rId19"/>
          <w:headerReference w:type="first" r:id="rId20"/>
          <w:titlePg/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2" type="#_x0000_t202" style="position:absolute;margin-left:5.e-02pt;margin-top:0;width:457.2pt;height:607.45pt;z-index:25165782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2741"/>
                    <w:gridCol w:w="686"/>
                    <w:gridCol w:w="2976"/>
                    <w:gridCol w:w="274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(1)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State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Leboh Victoria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1,330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Weld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7,096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Gat Leboh Noordin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2,125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C.Y. Choy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2,564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3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6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Macallum Street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Leboh Cecil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1,914</w:t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19,927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28 KOMTAR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3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6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Dickens Street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Leboh Cintra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Kolam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Leboh Acheh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Leboh Melayu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Hong Kong Street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Komtar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Madras Lane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1,441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Timah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33" type="#_x0000_t202" style="position:absolute;margin-left:156.3pt;margin-top:623.75pt;width:78pt;height:14.9pt;z-index:2516578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10. Jalan Lines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426.75pt;margin-top:623.75pt;width:30pt;height:14.9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1,349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156.25pt;margin-top:654.95pt;width:124.8pt;height:14.9pt;z-index:2516578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11. Jalan Dato’ Keramat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426.7pt;margin-top:654.95pt;width:30.5pt;height:14.9pt;z-index:2516578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1,044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156.25pt;margin-top:686.15pt;width:82.3pt;height:15.1pt;z-index:2516578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12. Irving Road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426.7pt;margin-top:686.15pt;width:30pt;height:14.9pt;z-index:2516578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1,227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24" w:right="1333" w:bottom="91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9" type="#_x0000_t202" style="position:absolute;margin-left:4.8pt;margin-top:0.1pt;width:280.55pt;height:78.75pt;z-index:2516578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24" w:name="bookmark2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4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94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4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3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3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361.2pt;margin-top:0;width:88.55pt;height:34.8pt;z-index:2516578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5" w:name="bookmark2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2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200.15pt;margin-top:62.15pt;width:78pt;height:15.1pt;z-index:2516578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356.15pt;margin-top:62.15pt;width:98.65pt;height:15.1pt;z-index:2516578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156.95pt;margin-top:93.35pt;width:89.05pt;height:15.1pt;z-index:2516578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13. Jalan Pahang</w:t>
                  </w:r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427.45pt;margin-top:93.35pt;width:29.75pt;height:14.85pt;z-index:2516578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1,523</w:t>
                  </w:r>
                </w:p>
              </w:txbxContent>
            </v:textbox>
            <w10:wrap anchorx="margin"/>
          </v:shape>
        </w:pict>
      </w:r>
      <w:r>
        <w:pict>
          <v:shape id="_x0000_s1145" type="#_x0000_t202" style="position:absolute;margin-left:156.95pt;margin-top:124.55pt;width:117.85pt;height:14.9pt;z-index:2516578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14. Jalan Kim Bian Aik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427.45pt;margin-top:124.55pt;width:30.25pt;height:14.9pt;z-index:2516578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1,248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417.85pt;margin-top:155.75pt;width:39.85pt;height:14.9pt;z-index:2516578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6" w:name="bookmark26"/>
                  <w:r>
                    <w:rPr>
                      <w:rStyle w:val="CharStyle57"/>
                      <w:b/>
                      <w:bCs/>
                    </w:rPr>
                    <w:t>15,544</w:t>
                  </w:r>
                  <w:bookmarkEnd w:id="26"/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5.e-02pt;margin-top:214.9pt;width:457.7pt;height:67.4pt;z-index:2516578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10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39"/>
                    </w:rPr>
                    <w:t>Jumlah Bilangan Pemilih dalam Bahagian Pilihan Raya Persekutuan</w:t>
                    <w:tab/>
                  </w:r>
                  <w:r>
                    <w:rPr>
                      <w:rStyle w:val="CharStyle95"/>
                    </w:rPr>
                    <w:t>50,324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39"/>
                    </w:rPr>
                    <w:t>P. 049 Tanjong: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3580" w:firstLine="40"/>
                  </w:pPr>
                  <w:r>
                    <w:rPr>
                      <w:rStyle w:val="CharStyle43"/>
                      <w:i/>
                      <w:iCs/>
                    </w:rPr>
                    <w:t>Total Number of Electors in the Federal Constituency of</w:t>
                    <w:br/>
                    <w:t>P. 049 Tanjong: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220.8pt;margin-top:746.95pt;width:12.7pt;height:12.4pt;z-index:2516578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rStyle w:val="CharStyle98"/>
                      <w:b/>
                      <w:bCs/>
                    </w:rPr>
                    <w:t>26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09" w:right="1337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50" type="#_x0000_t202" style="position:absolute;margin-left:4.1pt;margin-top:0;width:115.7pt;height:78.85pt;z-index:2516578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27" w:name="bookmark2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</w:t>
                  </w:r>
                  <w:bookmarkEnd w:id="2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39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99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229.7pt;margin-top:0;width:16.3pt;height:15.35pt;z-index:2516578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28" w:name="bookmark2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2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8"/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191.75pt;margin-top:19.9pt;width:92.9pt;height:15.1pt;z-index:2516578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360.5pt;margin-top:0;width:88.55pt;height:35.05pt;z-index:2516578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9" w:name="bookmark29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2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199.45pt;margin-top:62.15pt;width:78pt;height:15.1pt;z-index:2516578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55" type="#_x0000_t202" style="position:absolute;margin-left:355.45pt;margin-top:62.15pt;width:98.65pt;height:15.1pt;z-index:2516578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5.e-02pt;margin-top:93.35pt;width:125.3pt;height:14.9pt;z-index:2516578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29 DATOK KERAMAT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155.5pt;margin-top:124.8pt;width:301.45pt;height:196.1pt;z-index:25165784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658"/>
                    <w:gridCol w:w="2059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Sekolah Free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Sekolah Free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3,685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Abidin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1,900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3,805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Caunter Hall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City Stadium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2,388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Makam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2,778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58" type="#_x0000_t202" style="position:absolute;margin-left:156.2pt;margin-top:94.55pt;width:75.6pt;height:13.7pt;z-index:2516578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JalanYork</w:t>
                  </w:r>
                </w:p>
              </w:txbxContent>
            </v:textbox>
            <w10:wrap anchorx="margin"/>
          </v:shape>
        </w:pict>
      </w:r>
      <w:r>
        <w:pict>
          <v:shape id="_x0000_s1159" type="#_x0000_t202" style="position:absolute;margin-left:426.7pt;margin-top:94.55pt;width:29.75pt;height:13.7pt;z-index:2516578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1,803</w:t>
                  </w:r>
                </w:p>
              </w:txbxContent>
            </v:textbox>
            <w10:wrap anchorx="margin"/>
          </v:shape>
        </w:pict>
      </w:r>
      <w:r>
        <w:pict>
          <v:shape id="_x0000_s1160" type="#_x0000_t202" style="position:absolute;margin-left:155.5pt;margin-top:336.25pt;width:86.9pt;height:15.1pt;z-index:2516578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9. Jalan Kajang</w:t>
                  </w:r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426.7pt;margin-top:336.25pt;width:29.75pt;height:14.85pt;z-index:2516578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1,503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416.9pt;margin-top:366.45pt;width:40.1pt;height:14.9pt;z-index:2516578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0" w:name="bookmark30"/>
                  <w:r>
                    <w:rPr>
                      <w:rStyle w:val="CharStyle57"/>
                      <w:b/>
                      <w:bCs/>
                    </w:rPr>
                    <w:t>22,034</w:t>
                  </w:r>
                  <w:bookmarkEnd w:id="30"/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5.e-02pt;margin-top:427.2pt;width:115.9pt;height:14.9pt;z-index:2516578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30 SUNGAI PINANG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155.5pt;margin-top:458.85pt;width:301.7pt;height:165.35pt;z-index:25165785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408"/>
                    <w:gridCol w:w="2314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City Infirmary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1,630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Trusan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1,694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West Jelutong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3,606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Bakau Street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4,316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East Jelutong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3,682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Madrasah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2,596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65" type="#_x0000_t202" style="position:absolute;margin-left:156.2pt;margin-top:428.15pt;width:123.85pt;height:14.1pt;z-index:2516578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Sungai Pinang Road</w:t>
                  </w:r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426.45pt;margin-top:428.15pt;width:30.7pt;height:13.9pt;z-index:2516578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3,504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177.1pt;margin-top:639.55pt;width:74.15pt;height:14.9pt;z-index:2516578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Bukit Dumbar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426.45pt;margin-top:639.6pt;width:30pt;height:14.85pt;z-index:2516578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3,452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155.75pt;margin-top:640.4pt;width:10.8pt;height:13.9pt;z-index:2516578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rStyle w:val="CharStyle105"/>
                      <w:b/>
                      <w:bCs/>
                    </w:rPr>
                    <w:t>8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416.9pt;margin-top:670.05pt;width:39.85pt;height:14.9pt;z-index:2516578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1" w:name="bookmark31"/>
                  <w:r>
                    <w:rPr>
                      <w:rStyle w:val="CharStyle57"/>
                      <w:b/>
                      <w:bCs/>
                    </w:rPr>
                    <w:t>24,480</w:t>
                  </w:r>
                  <w:bookmarkEnd w:id="31"/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220.1pt;margin-top:698.05pt;width:12.7pt;height:12.9pt;z-index:2516578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6"/>
                      <w:b/>
                      <w:bCs/>
                    </w:rPr>
                    <w:t>27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39" w:lineRule="exact"/>
      </w:pPr>
    </w:p>
    <w:p>
      <w:pPr>
        <w:widowControl w:val="0"/>
        <w:rPr>
          <w:sz w:val="2"/>
          <w:szCs w:val="2"/>
        </w:rPr>
        <w:sectPr>
          <w:headerReference w:type="even" r:id="rId21"/>
          <w:footerReference w:type="even" r:id="rId22"/>
          <w:headerReference w:type="first" r:id="rId23"/>
          <w:titlePg/>
          <w:pgSz w:w="11900" w:h="16840"/>
          <w:pgMar w:top="1660" w:left="1424" w:right="1333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20"/>
        <w:gridCol w:w="2952"/>
        <w:gridCol w:w="272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40" w:right="0" w:hanging="4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N. 31 BATU LANCANG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60" w:firstLine="0"/>
            </w:pPr>
            <w:r>
              <w:rPr>
                <w:rStyle w:val="CharStyle74"/>
              </w:rPr>
              <w:t>1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Lilitan Hargreaves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1,066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Chemor Lane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3,728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Lorong Parit Buntar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3,796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Jelutong 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2,381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Panchor Road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2,302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Batu Lanchang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2,576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Solok Batu Lanchang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2,737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60" w:firstLine="0"/>
            </w:pPr>
            <w:r>
              <w:rPr>
                <w:rStyle w:val="CharStyle74"/>
              </w:rPr>
              <w:t>8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Jalan Penaga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2,201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Tingkat Jelutong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2,589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12"/>
              </w:rPr>
              <w:t>Desa Green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2,882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26,258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83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72</w:t>
      </w:r>
      <w:r>
        <w:rPr>
          <w:rStyle w:val="CharStyle8"/>
        </w:rPr>
        <w:t>,111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050 Jelutong: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4305"/>
        <w:ind w:left="0" w:right="35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050 Jelutong: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40" w:right="0"/>
        <w:sectPr>
          <w:pgSz w:w="11900" w:h="16840"/>
          <w:pgMar w:top="983" w:left="1409" w:right="133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28</w:t>
      </w:r>
    </w:p>
    <w:tbl>
      <w:tblPr>
        <w:tblOverlap w:val="never"/>
        <w:tblLayout w:type="fixed"/>
        <w:jc w:val="center"/>
      </w:tblPr>
      <w:tblGrid>
        <w:gridCol w:w="3427"/>
        <w:gridCol w:w="571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00" w:right="0" w:hanging="6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 (3)</w:t>
            </w: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 Bilangan Pemilih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00" w:right="0" w:firstLine="7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 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N. 32 SERI DELIMA 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Kampong Hijau 3,336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Island Park 4,118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Lintang Delima 4,617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Lorong Delima 2,409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Bukit Gelugor 3,294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Taman Tun Sardon 3,551</w:t>
            </w:r>
          </w:p>
        </w:tc>
      </w:tr>
      <w:tr>
        <w:trPr>
          <w:trHeight w:val="156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420" w:line="240" w:lineRule="exact"/>
              <w:ind w:left="0" w:right="0" w:firstLine="0"/>
            </w:pPr>
            <w:r>
              <w:rPr>
                <w:rStyle w:val="CharStyle12"/>
              </w:rPr>
              <w:t>Sungai Gelugor 2,824</w:t>
            </w:r>
          </w:p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420" w:after="0" w:line="240" w:lineRule="exact"/>
              <w:ind w:left="0" w:right="0" w:firstLine="0"/>
            </w:pPr>
            <w:r>
              <w:rPr>
                <w:rStyle w:val="CharStyle12"/>
              </w:rPr>
              <w:t>24,149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N. 33 AIR ITAM 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Ayer Itam 2,362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Happy Valley 2,112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Jalan Kampong Pisang 1,707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Kampong Melayu 3,133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Jalan Chor Sin Kheng 2,178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TheanTeik 3,375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Zoo Road 1,292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Jalan Shaik Madar 1,449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Cheeseman Road 1,291</w:t>
            </w:r>
          </w:p>
        </w:tc>
      </w:tr>
    </w:tbl>
    <w:p>
      <w:pPr>
        <w:pStyle w:val="Style40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18,899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54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3427"/>
        <w:gridCol w:w="5717"/>
      </w:tblGrid>
      <w:tr>
        <w:trPr>
          <w:trHeight w:val="19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000" w:right="0" w:firstLine="3"/>
            </w:pPr>
            <w:r>
              <w:rPr>
                <w:rStyle w:val="CharStyle109"/>
              </w:rPr>
              <w:t>29</w:t>
            </w: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08" w:left="1424" w:right="1333" w:bottom="58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65"/>
        <w:gridCol w:w="710"/>
        <w:gridCol w:w="3192"/>
        <w:gridCol w:w="247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7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9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2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N. 34 PAYA TERUBONG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74"/>
              </w:rPr>
              <w:t>1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Paya Terubong Mukim 14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1,750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Sungai Dondang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8,573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Paya Terubong Mukim 13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6,411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Taman Paya Terubong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2,204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Relau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6,486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Desa Baiduri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3,712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Desa Intan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74"/>
              </w:rPr>
              <w:t>8</w:t>
            </w:r>
            <w:r>
              <w:rPr>
                <w:rStyle w:val="CharStyle7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Semarak Api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3,030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Jin Semarak Api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2,325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Bukit Awana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1,825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12"/>
              </w:rPr>
              <w:t>TerubongJaya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3,675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41,707</w:t>
            </w: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2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84,755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051 Bukit Gelugor: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3697"/>
        <w:ind w:left="0" w:right="35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051 Bukit Gelugor: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20" w:right="0" w:firstLine="0"/>
        <w:sectPr>
          <w:pgSz w:w="11900" w:h="16840"/>
          <w:pgMar w:top="983" w:left="1409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</w:p>
    <w:p>
      <w:pPr>
        <w:widowControl w:val="0"/>
        <w:spacing w:line="360" w:lineRule="exact"/>
      </w:pPr>
      <w:r>
        <w:pict>
          <v:shape id="_x0000_s1174" type="#_x0000_t202" style="position:absolute;margin-left:5.e-02pt;margin-top:0.1pt;width:93.6pt;height:13.9pt;z-index:2516578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35 BATU UBAN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5.e-02pt;margin-top:0.1pt;width:93.6pt;height:13.9pt;z-index:2516578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35 BATU UBAN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156.25pt;margin-top:0.1pt;width:103.2pt;height:14.15pt;z-index:2516578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1. Minden Heights</w:t>
                  </w:r>
                </w:p>
              </w:txbxContent>
            </v:textbox>
            <w10:wrap anchorx="margin"/>
          </v:shape>
        </w:pict>
      </w:r>
      <w:r>
        <w:pict>
          <v:shape id="_x0000_s1177" type="#_x0000_t202" style="position:absolute;margin-left:156.25pt;margin-top:0.1pt;width:103.2pt;height:14.15pt;z-index:2516578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1. Minden Heights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426.5pt;margin-top:0.1pt;width:30.5pt;height:13.95pt;z-index:2516578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3,488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426.5pt;margin-top:0.1pt;width:30.5pt;height:13.95pt;z-index:2516578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3,488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155.5pt;margin-top:14.9pt;width:301.2pt;height:190.1pt;z-index:2516578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6"/>
                    <w:numPr>
                      <w:ilvl w:val="0"/>
                      <w:numId w:val="13"/>
                    </w:numPr>
                    <w:tabs>
                      <w:tab w:leader="none" w:pos="458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Universiti Sains</w:t>
                    <w:tab/>
                    <w:t>210</w:t>
                  </w:r>
                </w:p>
                <w:p>
                  <w:pPr>
                    <w:pStyle w:val="Style86"/>
                    <w:numPr>
                      <w:ilvl w:val="0"/>
                      <w:numId w:val="13"/>
                    </w:numPr>
                    <w:tabs>
                      <w:tab w:leader="none" w:pos="458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Batu Uban</w:t>
                    <w:tab/>
                    <w:t>4,692</w:t>
                  </w:r>
                </w:p>
                <w:p>
                  <w:pPr>
                    <w:pStyle w:val="Style86"/>
                    <w:numPr>
                      <w:ilvl w:val="0"/>
                      <w:numId w:val="13"/>
                    </w:numPr>
                    <w:tabs>
                      <w:tab w:leader="none" w:pos="467" w:val="left"/>
                      <w:tab w:leader="none" w:pos="600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Sungai Dua</w:t>
                    <w:tab/>
                    <w:t>2,615</w:t>
                  </w:r>
                </w:p>
                <w:p>
                  <w:pPr>
                    <w:pStyle w:val="Style86"/>
                    <w:numPr>
                      <w:ilvl w:val="0"/>
                      <w:numId w:val="13"/>
                    </w:numPr>
                    <w:tabs>
                      <w:tab w:leader="none" w:pos="458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Bukitjambol</w:t>
                    <w:tab/>
                    <w:t>3,512</w:t>
                  </w:r>
                </w:p>
                <w:p>
                  <w:pPr>
                    <w:pStyle w:val="Style86"/>
                    <w:numPr>
                      <w:ilvl w:val="0"/>
                      <w:numId w:val="13"/>
                    </w:numPr>
                    <w:tabs>
                      <w:tab w:leader="none" w:pos="462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BukitGambir</w:t>
                    <w:tab/>
                    <w:t>2,397</w:t>
                  </w:r>
                </w:p>
                <w:p>
                  <w:pPr>
                    <w:pStyle w:val="Style86"/>
                    <w:numPr>
                      <w:ilvl w:val="0"/>
                      <w:numId w:val="13"/>
                    </w:numPr>
                    <w:tabs>
                      <w:tab w:leader="none" w:pos="453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Taman Jubilee</w:t>
                    <w:tab/>
                    <w:t>7,370</w:t>
                  </w:r>
                </w:p>
              </w:txbxContent>
            </v:textbox>
            <w10:wrap anchorx="margin"/>
          </v:shape>
        </w:pict>
      </w:r>
      <w:r>
        <w:pict>
          <v:shape id="_x0000_s1181" type="#_x0000_t202" style="position:absolute;margin-left:155.5pt;margin-top:14.9pt;width:301.2pt;height:190.1pt;z-index:2516578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6"/>
                    <w:numPr>
                      <w:ilvl w:val="0"/>
                      <w:numId w:val="15"/>
                    </w:numPr>
                    <w:tabs>
                      <w:tab w:leader="none" w:pos="458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Universiti Sains</w:t>
                    <w:tab/>
                    <w:t>210</w:t>
                  </w:r>
                </w:p>
                <w:p>
                  <w:pPr>
                    <w:pStyle w:val="Style86"/>
                    <w:numPr>
                      <w:ilvl w:val="0"/>
                      <w:numId w:val="15"/>
                    </w:numPr>
                    <w:tabs>
                      <w:tab w:leader="none" w:pos="458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Batu Uban</w:t>
                    <w:tab/>
                    <w:t>4,692</w:t>
                  </w:r>
                </w:p>
                <w:p>
                  <w:pPr>
                    <w:pStyle w:val="Style86"/>
                    <w:numPr>
                      <w:ilvl w:val="0"/>
                      <w:numId w:val="15"/>
                    </w:numPr>
                    <w:tabs>
                      <w:tab w:leader="none" w:pos="467" w:val="left"/>
                      <w:tab w:leader="none" w:pos="600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Sungai Dua</w:t>
                    <w:tab/>
                    <w:t>2,615</w:t>
                  </w:r>
                </w:p>
                <w:p>
                  <w:pPr>
                    <w:pStyle w:val="Style86"/>
                    <w:numPr>
                      <w:ilvl w:val="0"/>
                      <w:numId w:val="15"/>
                    </w:numPr>
                    <w:tabs>
                      <w:tab w:leader="none" w:pos="458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Bukitjambol</w:t>
                    <w:tab/>
                    <w:t>3,512</w:t>
                  </w:r>
                </w:p>
                <w:p>
                  <w:pPr>
                    <w:pStyle w:val="Style86"/>
                    <w:numPr>
                      <w:ilvl w:val="0"/>
                      <w:numId w:val="15"/>
                    </w:numPr>
                    <w:tabs>
                      <w:tab w:leader="none" w:pos="462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BukitGambir</w:t>
                    <w:tab/>
                    <w:t>2,397</w:t>
                  </w:r>
                </w:p>
                <w:p>
                  <w:pPr>
                    <w:pStyle w:val="Style86"/>
                    <w:numPr>
                      <w:ilvl w:val="0"/>
                      <w:numId w:val="15"/>
                    </w:numPr>
                    <w:tabs>
                      <w:tab w:leader="none" w:pos="453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Taman Jubilee</w:t>
                    <w:tab/>
                    <w:t>7,370</w:t>
                  </w:r>
                </w:p>
              </w:txbxContent>
            </v:textbox>
            <w10:wrap anchorx="margin"/>
          </v:shape>
        </w:pict>
      </w:r>
      <w:r>
        <w:pict>
          <v:shape id="_x0000_s1182" type="#_x0000_t202" style="position:absolute;margin-left:155.75pt;margin-top:218.25pt;width:10.8pt;height:13.9pt;z-index:2516578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rStyle w:val="CharStyle112"/>
                      <w:b/>
                      <w:bCs/>
                    </w:rPr>
                    <w:t>8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83" type="#_x0000_t202" style="position:absolute;margin-left:155.75pt;margin-top:218.25pt;width:10.8pt;height:13.9pt;z-index:2516578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rStyle w:val="CharStyle115"/>
                      <w:b/>
                      <w:bCs/>
                    </w:rPr>
                    <w:t>8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84" type="#_x0000_t202" style="position:absolute;margin-left:176.9pt;margin-top:217.45pt;width:77.05pt;height:14.9pt;z-index:2516578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Taman Pekaka</w:t>
                  </w:r>
                </w:p>
              </w:txbxContent>
            </v:textbox>
            <w10:wrap anchorx="margin"/>
          </v:shape>
        </w:pict>
      </w:r>
      <w:r>
        <w:pict>
          <v:shape id="_x0000_s1185" type="#_x0000_t202" style="position:absolute;margin-left:176.9pt;margin-top:217.45pt;width:77.05pt;height:14.9pt;z-index:2516578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Taman Pekaka</w:t>
                  </w:r>
                </w:p>
              </w:txbxContent>
            </v:textbox>
            <w10:wrap anchorx="margin"/>
          </v:shape>
        </w:pict>
      </w:r>
      <w:r>
        <w:pict>
          <v:shape id="_x0000_s1186" type="#_x0000_t202" style="position:absolute;margin-left:426.5pt;margin-top:217.45pt;width:30.25pt;height:14.85pt;z-index:2516578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5,257</w:t>
                  </w:r>
                </w:p>
              </w:txbxContent>
            </v:textbox>
            <w10:wrap anchorx="margin"/>
          </v:shape>
        </w:pict>
      </w:r>
      <w:r>
        <w:pict>
          <v:shape id="_x0000_s1187" type="#_x0000_t202" style="position:absolute;margin-left:426.5pt;margin-top:217.45pt;width:30.25pt;height:14.85pt;z-index:2516578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5,257</w:t>
                  </w:r>
                </w:p>
              </w:txbxContent>
            </v:textbox>
            <w10:wrap anchorx="margin"/>
          </v:shape>
        </w:pict>
      </w:r>
      <w:r>
        <w:pict>
          <v:shape id="_x0000_s1188" type="#_x0000_t202" style="position:absolute;margin-left:416.9pt;margin-top:248.65pt;width:39.6pt;height:14.9pt;z-index:2516578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2" w:name="bookmark32"/>
                  <w:r>
                    <w:rPr>
                      <w:rStyle w:val="CharStyle57"/>
                      <w:b/>
                      <w:bCs/>
                    </w:rPr>
                    <w:t>29,541</w:t>
                  </w:r>
                  <w:bookmarkEnd w:id="32"/>
                </w:p>
              </w:txbxContent>
            </v:textbox>
            <w10:wrap anchorx="margin"/>
          </v:shape>
        </w:pict>
      </w:r>
      <w:r>
        <w:pict>
          <v:shape id="_x0000_s1189" type="#_x0000_t202" style="position:absolute;margin-left:5.e-02pt;margin-top:311.05pt;width:118.55pt;height:14.9pt;z-index:2516578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36 PANTAIJEREJAK</w:t>
                  </w:r>
                </w:p>
              </w:txbxContent>
            </v:textbox>
            <w10:wrap anchorx="margin"/>
          </v:shape>
        </w:pict>
      </w:r>
      <w:r>
        <w:pict>
          <v:shape id="_x0000_s1190" type="#_x0000_t202" style="position:absolute;margin-left:155.5pt;margin-top:343.45pt;width:301.45pt;height:138.7pt;z-index:25165787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614"/>
                    <w:gridCol w:w="2107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Seri Nibong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4,671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Pintasan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Mahsuri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2,921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Bayan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3,151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1,568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91" type="#_x0000_t202" style="position:absolute;margin-left:156.2pt;margin-top:312.25pt;width:94.1pt;height:13.9pt;z-index:2516578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Pantai Jerejak</w:t>
                  </w:r>
                </w:p>
              </w:txbxContent>
            </v:textbox>
            <w10:wrap anchorx="margin"/>
          </v:shape>
        </w:pict>
      </w:r>
      <w:r>
        <w:pict>
          <v:shape id="_x0000_s1192" type="#_x0000_t202" style="position:absolute;margin-left:426pt;margin-top:312.25pt;width:30.95pt;height:13.7pt;z-index:2516578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4,046</w:t>
                  </w:r>
                </w:p>
              </w:txbxContent>
            </v:textbox>
            <w10:wrap anchorx="margin"/>
          </v:shape>
        </w:pict>
      </w:r>
      <w:r>
        <w:pict>
          <v:shape id="_x0000_s1193" type="#_x0000_t202" style="position:absolute;margin-left:156pt;margin-top:498.25pt;width:10.55pt;height:14.9pt;z-index:2516578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7.</w:t>
                  </w:r>
                </w:p>
              </w:txbxContent>
            </v:textbox>
            <w10:wrap anchorx="margin"/>
          </v:shape>
        </w:pict>
      </w:r>
      <w:r>
        <w:pict>
          <v:shape id="_x0000_s1194" type="#_x0000_t202" style="position:absolute;margin-left:177.1pt;margin-top:498.25pt;width:78.7pt;height:14.9pt;z-index:2516578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Lebuh Mahsuri</w:t>
                  </w:r>
                </w:p>
              </w:txbxContent>
            </v:textbox>
            <w10:wrap anchorx="margin"/>
          </v:shape>
        </w:pict>
      </w:r>
      <w:r>
        <w:pict>
          <v:shape id="_x0000_s1195" type="#_x0000_t202" style="position:absolute;margin-left:426.45pt;margin-top:498.25pt;width:30.7pt;height:14.85pt;z-index:2516578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3,854</w:t>
                  </w:r>
                </w:p>
              </w:txbxContent>
            </v:textbox>
            <w10:wrap anchorx="margin"/>
          </v:shape>
        </w:pict>
      </w:r>
      <w:r>
        <w:pict>
          <v:shape id="_x0000_s1196" type="#_x0000_t202" style="position:absolute;margin-left:416.9pt;margin-top:529.45pt;width:39.6pt;height:14.9pt;z-index:2516578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3" w:name="bookmark33"/>
                  <w:r>
                    <w:rPr>
                      <w:rStyle w:val="CharStyle57"/>
                      <w:b/>
                      <w:bCs/>
                    </w:rPr>
                    <w:t>22,321</w:t>
                  </w:r>
                  <w:bookmarkEnd w:id="33"/>
                </w:p>
              </w:txbxContent>
            </v:textbox>
            <w10:wrap anchorx="margin"/>
          </v:shape>
        </w:pict>
      </w:r>
      <w:r>
        <w:pict>
          <v:shape id="_x0000_s1197" type="#_x0000_t202" style="position:absolute;margin-left:219.85pt;margin-top:603.75pt;width:12.95pt;height:12.9pt;z-index:2516578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31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headerReference w:type="even" r:id="rId24"/>
          <w:headerReference w:type="first" r:id="rId25"/>
          <w:titlePg/>
          <w:pgSz w:w="11900" w:h="16840"/>
          <w:pgMar w:top="1617" w:left="1424" w:right="1333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20"/>
        <w:gridCol w:w="3072"/>
        <w:gridCol w:w="260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6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2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60" w:right="0" w:hanging="8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37 BATU MAUNG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60" w:firstLine="0"/>
            </w:pPr>
            <w:r>
              <w:rPr>
                <w:rStyle w:val="CharStyle66"/>
                <w:b/>
                <w:bCs/>
              </w:rPr>
              <w:t>1</w:t>
            </w:r>
            <w:r>
              <w:rPr>
                <w:rStyle w:val="CharStyle67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Sungai 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3,842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Desa 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5,450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Tiram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1,773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Kluang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1,356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Naran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1,651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Permatang Damar Laut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4,679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Maung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4,170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60" w:firstLine="0"/>
            </w:pPr>
            <w:r>
              <w:rPr>
                <w:rStyle w:val="CharStyle66"/>
                <w:b/>
                <w:bCs/>
              </w:rPr>
              <w:t>8</w:t>
            </w:r>
            <w:r>
              <w:rPr>
                <w:rStyle w:val="CharStyle67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Sri Bayan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2,219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Bukit Gedung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4,728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Teluk Tempoyak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1,182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31,050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1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82,912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052 Bayan Baru: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4297"/>
        <w:ind w:left="0" w:right="35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052 Bayan Baru: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20" w:right="0" w:firstLine="0"/>
        <w:sectPr>
          <w:pgSz w:w="11900" w:h="16840"/>
          <w:pgMar w:top="983" w:left="1409" w:right="133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32</w:t>
      </w:r>
    </w:p>
    <w:p>
      <w:pPr>
        <w:widowControl w:val="0"/>
        <w:spacing w:line="360" w:lineRule="exact"/>
      </w:pPr>
      <w:r>
        <w:pict>
          <v:shape id="_x0000_s1200" type="#_x0000_t202" style="position:absolute;margin-left:4.1pt;margin-top:0.1pt;width:280.55pt;height:78.75pt;z-index:2516578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8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34" w:name="bookmark3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0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20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4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9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3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3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01" type="#_x0000_t202" style="position:absolute;margin-left:360.5pt;margin-top:0;width:88.55pt;height:35.05pt;z-index:2516578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35" w:name="bookmark3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3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199.45pt;margin-top:62.15pt;width:78pt;height:15.1pt;z-index:2516578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03" type="#_x0000_t202" style="position:absolute;margin-left:355.45pt;margin-top:62.15pt;width:98.65pt;height:15.1pt;z-index:2516578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5.e-02pt;margin-top:93.35pt;width:104.4pt;height:14.9pt;z-index:2516578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38 BAYAN LEPAS</w:t>
                  </w:r>
                </w:p>
              </w:txbxContent>
            </v:textbox>
            <w10:wrap anchorx="margin"/>
          </v:shape>
        </w:pict>
      </w:r>
      <w:r>
        <w:pict>
          <v:shape id="_x0000_s1205" type="#_x0000_t202" style="position:absolute;margin-left:155.5pt;margin-top:126pt;width:301.7pt;height:169.7pt;z-index:25165788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562"/>
                    <w:gridCol w:w="2155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Bayan Lepas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4,634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Seronok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3,323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2,124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Kumbar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4,049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Belanda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1,555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Gertak Sanggul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952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06" type="#_x0000_t202" style="position:absolute;margin-left:156.2pt;margin-top:94.8pt;width:116.15pt;height:13.7pt;z-index:2516578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Taman Sungai Ara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426.45pt;margin-top:94.8pt;width:30.5pt;height:13.45pt;z-index:2516578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3,866</w:t>
                  </w:r>
                </w:p>
              </w:txbxContent>
            </v:textbox>
            <w10:wrap anchorx="margin"/>
          </v:shape>
        </w:pict>
      </w:r>
      <w:r>
        <w:pict>
          <v:shape id="_x0000_s1208" type="#_x0000_t202" style="position:absolute;margin-left:155.75pt;margin-top:311.75pt;width:108.95pt;height:15.1pt;z-index:2516578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8. Kampung Masjid</w:t>
                  </w:r>
                </w:p>
              </w:txbxContent>
            </v:textbox>
            <w10:wrap anchorx="margin"/>
          </v:shape>
        </w:pict>
      </w:r>
      <w:r>
        <w:pict>
          <v:shape id="_x0000_s1209" type="#_x0000_t202" style="position:absolute;margin-left:426.2pt;margin-top:311.75pt;width:30.5pt;height:14.9pt;z-index:2516578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2,219</w:t>
                  </w:r>
                </w:p>
              </w:txbxContent>
            </v:textbox>
            <w10:wrap anchorx="margin"/>
          </v:shape>
        </w:pict>
      </w:r>
      <w:r>
        <w:pict>
          <v:shape id="_x0000_s1210" type="#_x0000_t202" style="position:absolute;margin-left:416.9pt;margin-top:342.95pt;width:39.35pt;height:14.9pt;z-index:2516578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6" w:name="bookmark36"/>
                  <w:r>
                    <w:rPr>
                      <w:rStyle w:val="CharStyle57"/>
                      <w:b/>
                      <w:bCs/>
                    </w:rPr>
                    <w:t>22,722</w:t>
                  </w:r>
                  <w:bookmarkEnd w:id="36"/>
                </w:p>
              </w:txbxContent>
            </v:textbox>
            <w10:wrap anchorx="margin"/>
          </v:shape>
        </w:pict>
      </w:r>
      <w:r>
        <w:pict>
          <v:shape id="_x0000_s1211" type="#_x0000_t202" style="position:absolute;margin-left:5.e-02pt;margin-top:405.35pt;width:114.5pt;height:14.9pt;z-index:2516578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9"/>
                    </w:rPr>
                    <w:t>N. 39 PULAU BETONG</w:t>
                  </w:r>
                </w:p>
              </w:txbxContent>
            </v:textbox>
            <w10:wrap anchorx="margin"/>
          </v:shape>
        </w:pict>
      </w:r>
      <w:r>
        <w:pict>
          <v:shape id="_x0000_s1212" type="#_x0000_t202" style="position:absolute;margin-left:155.5pt;margin-top:437.75pt;width:301.7pt;height:138.7pt;z-index:25165789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374"/>
                    <w:gridCol w:w="2342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PondokUpeh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Balik Pulau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Titi Tras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2,093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Burong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1,638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Ginting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2,717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13" type="#_x0000_t202" style="position:absolute;margin-left:156.2pt;margin-top:406.8pt;width:94.55pt;height:13.7pt;z-index:2516578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1. Sungai Kongsi</w:t>
                  </w:r>
                </w:p>
              </w:txbxContent>
            </v:textbox>
            <w10:wrap anchorx="margin"/>
          </v:shape>
        </w:pict>
      </w:r>
      <w:r>
        <w:pict>
          <v:shape id="_x0000_s1214" type="#_x0000_t202" style="position:absolute;margin-left:426.2pt;margin-top:406.8pt;width:30.5pt;height:13.45pt;z-index:2516578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2,647</w:t>
                  </w:r>
                </w:p>
              </w:txbxContent>
            </v:textbox>
            <w10:wrap anchorx="margin"/>
          </v:shape>
        </w:pict>
      </w:r>
      <w:r>
        <w:pict>
          <v:shape id="_x0000_s1215" type="#_x0000_t202" style="position:absolute;margin-left:156pt;margin-top:592.55pt;width:91.45pt;height:15.1pt;z-index:2516578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7. Pulau Betong</w:t>
                  </w:r>
                </w:p>
              </w:txbxContent>
            </v:textbox>
            <w10:wrap anchorx="margin"/>
          </v:shape>
        </w:pict>
      </w:r>
      <w:r>
        <w:pict>
          <v:shape id="_x0000_s1216" type="#_x0000_t202" style="position:absolute;margin-left:426.2pt;margin-top:592.55pt;width:30.5pt;height:14.9pt;z-index:2516579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2,479</w:t>
                  </w:r>
                </w:p>
              </w:txbxContent>
            </v:textbox>
            <w10:wrap anchorx="margin"/>
          </v:shape>
        </w:pict>
      </w:r>
      <w:r>
        <w:pict>
          <v:shape id="_x0000_s1217" type="#_x0000_t202" style="position:absolute;margin-left:417.1pt;margin-top:623.75pt;width:39.35pt;height:14.9pt;z-index:2516579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7" w:name="bookmark37"/>
                  <w:r>
                    <w:rPr>
                      <w:rStyle w:val="CharStyle57"/>
                      <w:b/>
                      <w:bCs/>
                    </w:rPr>
                    <w:t>15,595</w:t>
                  </w:r>
                  <w:bookmarkEnd w:id="37"/>
                </w:p>
              </w:txbxContent>
            </v:textbox>
            <w10:wrap anchorx="margin"/>
          </v:shape>
        </w:pict>
      </w:r>
      <w:r>
        <w:pict>
          <v:shape id="_x0000_s1218" type="#_x0000_t202" style="position:absolute;margin-left:219.85pt;margin-top:698.05pt;width:12.7pt;height:12.9pt;z-index:2516579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106"/>
                      <w:b/>
                      <w:bCs/>
                    </w:rPr>
                    <w:t>33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17" w:left="1424" w:right="1333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677"/>
        <w:gridCol w:w="2981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40 TELOK BAHANG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66"/>
                <w:b/>
                <w:bCs/>
              </w:rPr>
              <w:t>1</w:t>
            </w:r>
            <w:r>
              <w:rPr>
                <w:rStyle w:val="CharStyle67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Telok Awak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779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Telok Bahang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3,782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Pinang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2,343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Pantai Acheh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648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Kuala Sungai Pinang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1,811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Rusa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1,943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1,989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13,295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2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</w:t>
        <w:tab/>
        <w:t>51,612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053 Balik Pulau: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656"/>
        <w:ind w:left="0" w:right="358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053 Balik Pulau:</w:t>
      </w:r>
    </w:p>
    <w:p>
      <w:pPr>
        <w:pStyle w:val="Style6"/>
        <w:tabs>
          <w:tab w:leader="none" w:pos="912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Negeri Pulau Pinang:</w:t>
        <w:tab/>
        <w:t>867,748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4841" w:line="326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State of Pulau Pinang: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34</w:t>
      </w:r>
      <w:r>
        <w:br w:type="page"/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2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36"/>
          <w:b/>
          <w:bCs/>
        </w:rPr>
        <w:t>THIRD SCHEDULE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2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2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372" w:line="240" w:lineRule="exact"/>
        <w:ind w:left="2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PLACES SPECIFIED FOR PUBLIC INSPECTION OF PROPOSED RECOMMENDATIONS</w:t>
      </w:r>
    </w:p>
    <w:tbl>
      <w:tblPr>
        <w:tblOverlap w:val="never"/>
        <w:tblLayout w:type="fixed"/>
        <w:jc w:val="center"/>
      </w:tblPr>
      <w:tblGrid>
        <w:gridCol w:w="3206"/>
        <w:gridCol w:w="6178"/>
      </w:tblGrid>
      <w:tr>
        <w:trPr>
          <w:trHeight w:val="16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40" w:lineRule="exact"/>
              <w:ind w:left="480" w:right="0" w:firstLine="10"/>
            </w:pPr>
            <w:r>
              <w:rPr>
                <w:rStyle w:val="CharStyle121"/>
              </w:rPr>
              <w:t>PULAU PINANG</w:t>
            </w:r>
          </w:p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60" w:line="240" w:lineRule="exact"/>
              <w:ind w:left="31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24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0" w:right="0" w:hanging="10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97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041 KEPALA BATAS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Tanah, Daerah Seberang Perai</w:t>
              <w:br/>
              <w:t>Utara</w:t>
            </w:r>
          </w:p>
        </w:tc>
      </w:tr>
      <w:tr>
        <w:trPr>
          <w:trHeight w:val="89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042 TASEK GELUGOR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JKKK Pajak Song</w:t>
            </w:r>
          </w:p>
        </w:tc>
      </w:tr>
      <w:tr>
        <w:trPr>
          <w:trHeight w:val="89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043 BAGAN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Lembaga Kemajuan Wilayah Utara (PERDA)</w:t>
            </w:r>
          </w:p>
        </w:tc>
      </w:tr>
      <w:tr>
        <w:trPr>
          <w:trHeight w:val="119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044 PERMATANG PAUH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6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Dataran Rumah Tradisional, Tapak Ekspo Pertanian</w:t>
              <w:br/>
              <w:t>Seberang Jaya</w:t>
            </w:r>
          </w:p>
        </w:tc>
      </w:tr>
      <w:tr>
        <w:trPr>
          <w:trHeight w:val="17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045 BUKIT MERTAJAM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360" w:line="240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Ruang Legar Bangunan MPSP</w:t>
            </w:r>
          </w:p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360" w:after="0" w:line="283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Tanah, Daerah Seberang</w:t>
              <w:br/>
              <w:t>Perai Tengah</w:t>
            </w:r>
          </w:p>
        </w:tc>
      </w:tr>
      <w:tr>
        <w:trPr>
          <w:trHeight w:val="89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046 BATU KAWAN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Serbaguna Simpang Ampat</w:t>
            </w:r>
          </w:p>
        </w:tc>
      </w:tr>
      <w:tr>
        <w:trPr>
          <w:trHeight w:val="174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047 NIBONG TEBAL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360" w:line="240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Sungai Acheh</w:t>
            </w:r>
          </w:p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360" w:after="0" w:line="326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Tanah, Daerah Seberang</w:t>
              <w:br/>
              <w:t>Perai Selatan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048 BUKIT BENDERA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0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Ruang Legar, Pejabat Pendidikan Daerah Timur Laut</w:t>
            </w:r>
          </w:p>
        </w:tc>
      </w:tr>
    </w:tbl>
    <w:p>
      <w:pPr>
        <w:framePr w:w="938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50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3206"/>
        <w:gridCol w:w="6178"/>
      </w:tblGrid>
      <w:tr>
        <w:trPr>
          <w:trHeight w:val="19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8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8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220" w:right="0" w:hanging="1"/>
            </w:pPr>
            <w:r>
              <w:rPr>
                <w:rStyle w:val="CharStyle122"/>
              </w:rPr>
              <w:t>35</w:t>
            </w:r>
          </w:p>
        </w:tc>
      </w:tr>
    </w:tbl>
    <w:p>
      <w:pPr>
        <w:framePr w:w="938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6"/>
          <w:headerReference w:type="first" r:id="rId27"/>
          <w:pgSz w:w="11900" w:h="16840"/>
          <w:pgMar w:top="923" w:left="1359" w:right="1157" w:bottom="5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19" type="#_x0000_t202" style="position:absolute;margin-left:20.15pt;margin-top:0;width:115.4pt;height:46.95pt;z-index:2516579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3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38" w:name="bookmark3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5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8" w:lineRule="exact"/>
                    <w:ind w:left="0" w:right="0" w:firstLine="0"/>
                  </w:pPr>
                  <w:r>
                    <w:rPr>
                      <w:rStyle w:val="CharStyle39"/>
                    </w:rPr>
                    <w:t>Bahagian Pilihan Raya</w:t>
                    <w:br/>
                    <w:t>Persekutuan</w:t>
                  </w:r>
                </w:p>
              </w:txbxContent>
            </v:textbox>
            <w10:wrap anchorx="margin"/>
          </v:shape>
        </w:pict>
      </w:r>
      <w:r>
        <w:pict>
          <v:shape id="_x0000_s1220" type="#_x0000_t202" style="position:absolute;margin-left:271.1pt;margin-top:0.35pt;width:111.05pt;height:30.1pt;z-index:2516579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bookmarkStart w:id="39" w:name="bookmark3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8"/>
                      <w:b w:val="0"/>
                      <w:bCs w:val="0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Tempat Pemeriksaan</w:t>
                  </w:r>
                </w:p>
              </w:txbxContent>
            </v:textbox>
            <w10:wrap anchorx="margin"/>
          </v:shape>
        </w:pict>
      </w:r>
      <w:r>
        <w:pict>
          <v:shape id="_x0000_s1221" type="#_x0000_t202" style="position:absolute;margin-left:5.e-02pt;margin-top:47.8pt;width:131.75pt;height:54.35pt;z-index:2516579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51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</w:t>
                    <w:br/>
                  </w:r>
                  <w:r>
                    <w:rPr>
                      <w:rStyle w:val="CharStyle131"/>
                      <w:b w:val="0"/>
                      <w:bCs w:val="0"/>
                      <w:i w:val="0"/>
                      <w:iCs w:val="0"/>
                    </w:rPr>
                    <w:t>P. 049 TANJONG</w:t>
                  </w:r>
                </w:p>
              </w:txbxContent>
            </v:textbox>
            <w10:wrap anchorx="margin"/>
          </v:shape>
        </w:pict>
      </w:r>
      <w:r>
        <w:pict>
          <v:shape id="_x0000_s1222" type="#_x0000_t202" style="position:absolute;margin-left:0.35pt;margin-top:135.6pt;width:123.85pt;height:180.15pt;z-index:2516579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86" w:lineRule="exact"/>
                    <w:ind w:left="0" w:right="0" w:firstLine="36"/>
                  </w:pPr>
                  <w:r>
                    <w:rPr>
                      <w:rStyle w:val="CharStyle39"/>
                    </w:rPr>
                    <w:t>P. 050 JELUTONG</w:t>
                    <w:br/>
                    <w:t>P. 051 BUKIT GELUGOR</w:t>
                    <w:br/>
                    <w:t>P. 052 BAYAN BARU</w:t>
                    <w:br/>
                    <w:t>P.053 BALIKPULAU</w:t>
                  </w:r>
                </w:p>
              </w:txbxContent>
            </v:textbox>
            <w10:wrap anchorx="margin"/>
          </v:shape>
        </w:pict>
      </w:r>
      <w:r>
        <w:pict>
          <v:shape id="_x0000_s1223" type="#_x0000_t202" style="position:absolute;margin-left:198.9pt;margin-top:47.8pt;width:273.4pt;height:267.95pt;z-index:2516579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15" w:lineRule="exact"/>
                    <w:ind w:left="0" w:right="1240" w:firstLine="1627"/>
                  </w:pPr>
                  <w:r>
                    <w:rPr>
                      <w:rStyle w:val="CharStyle132"/>
                      <w:b/>
                      <w:bCs/>
                    </w:rPr>
                    <w:t>Place of Inspection</w:t>
                    <w:br/>
                  </w:r>
                  <w:r>
                    <w:rPr>
                      <w:rStyle w:val="CharStyle39"/>
                    </w:rPr>
                    <w:t>Pejabat Pilihan Raya Negeri Pulau Pinang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4" w:lineRule="exact"/>
                    <w:ind w:left="0" w:right="0" w:firstLine="36"/>
                  </w:pPr>
                  <w:r>
                    <w:rPr>
                      <w:rStyle w:val="CharStyle39"/>
                    </w:rPr>
                    <w:t>Ruang Legar, Kompleks Pentadbiran Kerajaan Negeri</w:t>
                    <w:br/>
                    <w:t>(SUK Pulau Pinang)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86" w:lineRule="exact"/>
                    <w:ind w:left="0" w:right="0" w:firstLine="36"/>
                  </w:pPr>
                  <w:r>
                    <w:rPr>
                      <w:rStyle w:val="CharStyle39"/>
                    </w:rPr>
                    <w:t>Pejabat Pos Jelutong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86" w:lineRule="exact"/>
                    <w:ind w:left="0" w:right="0" w:firstLine="36"/>
                  </w:pPr>
                  <w:r>
                    <w:rPr>
                      <w:rStyle w:val="CharStyle39"/>
                    </w:rPr>
                    <w:t>Pejabat Perumahan Kampung Melayu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86" w:lineRule="exact"/>
                    <w:ind w:left="0" w:right="0" w:firstLine="36"/>
                  </w:pPr>
                  <w:r>
                    <w:rPr>
                      <w:rStyle w:val="CharStyle39"/>
                    </w:rPr>
                    <w:t>Ruang legar Kompleks Belia dan Sukan, Batu Uban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86" w:lineRule="exact"/>
                    <w:ind w:left="0" w:right="0" w:firstLine="36"/>
                  </w:pPr>
                  <w:r>
                    <w:rPr>
                      <w:rStyle w:val="CharStyle39"/>
                    </w:rPr>
                    <w:t>Pejabat Daerah dan Tanah, Daerah Barat Daya</w:t>
                  </w:r>
                </w:p>
              </w:txbxContent>
            </v:textbox>
            <w10:wrap anchorx="margin"/>
          </v:shape>
        </w:pict>
      </w:r>
      <w:r>
        <w:pict>
          <v:shape id="_x0000_s1224" type="#_x0000_t202" style="position:absolute;margin-left:1.1pt;margin-top:353.45pt;width:158.6pt;height:58.6pt;z-index:2516579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314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81" w:lineRule="exact"/>
                    <w:ind w:left="0" w:right="0" w:firstLine="34"/>
                  </w:pPr>
                  <w:r>
                    <w:rPr>
                      <w:rStyle w:val="CharStyle39"/>
                    </w:rPr>
                    <w:t>Bertarikh</w:t>
                    <w:tab/>
                    <w:t>September 2016</w:t>
                  </w:r>
                </w:p>
                <w:p>
                  <w:pPr>
                    <w:pStyle w:val="Style129"/>
                    <w:tabs>
                      <w:tab w:leader="none" w:pos="3090" w:val="right"/>
                      <w:tab w:leader="none" w:pos="309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73" w:line="281" w:lineRule="exact"/>
                    <w:ind w:left="0" w:right="0" w:firstLine="3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Dated</w:t>
                    <w:tab/>
                    <w:t>September</w:t>
                    <w:tab/>
                    <w:t>2016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34"/>
                  </w:pPr>
                  <w:r>
                    <w:rPr>
                      <w:rStyle w:val="CharStyle39"/>
                    </w:rPr>
                    <w:t>[SPR(R)60/Jld.20]</w:t>
                  </w:r>
                </w:p>
              </w:txbxContent>
            </v:textbox>
            <w10:wrap anchorx="margin"/>
          </v:shape>
        </w:pict>
      </w:r>
      <w:r>
        <w:pict>
          <v:shape id="_x0000_s1225" type="#_x0000_t202" style="position:absolute;margin-left:1.25pt;margin-top:430.65pt;width:221.4pt;height:30.95pt;z-index:2516579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81" w:lineRule="exact"/>
                    <w:ind w:left="0" w:right="0" w:firstLine="32"/>
                  </w:pPr>
                  <w:r>
                    <w:rPr>
                      <w:rStyle w:val="CharStyle39"/>
                    </w:rPr>
                    <w:t>Dengan Perintah Suruhanjaya Pilihan Raya</w:t>
                    <w:br/>
                  </w:r>
                  <w:r>
                    <w:rPr>
                      <w:rStyle w:val="CharStyle132"/>
                      <w:b/>
                      <w:bCs/>
                    </w:rPr>
                    <w:t>By Order of the Election Commission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6" type="#_x0000_t75" style="position:absolute;margin-left:266.95pt;margin-top:479pt;width:27pt;height:24.75pt;z-index:-251658736;mso-wrap-distance-left:5pt;mso-wrap-distance-right:5pt;mso-position-horizontal-relative:margin" wrapcoords="0 0">
            <v:imagedata r:id="rId28" r:href="rId29"/>
            <w10:wrap anchorx="margin"/>
          </v:shape>
        </w:pict>
      </w:r>
      <w:r>
        <w:pict>
          <v:shape id="_x0000_s1227" type="#_x0000_t202" style="position:absolute;margin-left:137.35pt;margin-top:500.65pt;width:187pt;height:64.8pt;z-index:2516579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5" w:lineRule="exact"/>
                    <w:ind w:left="0" w:right="0" w:firstLine="468"/>
                  </w:pPr>
                  <w:r>
                    <w:rPr>
                      <w:rStyle w:val="CharStyle39"/>
                    </w:rPr>
                    <w:t>DATUK HAJ^ABDUL (&amp;HANI BIN</w:t>
                    <w:br/>
                    <w:t xml:space="preserve">&gt;etiausaha/ </w:t>
                  </w:r>
                  <w:r>
                    <w:rPr>
                      <w:rStyle w:val="CharStyle132"/>
                      <w:b/>
                      <w:bCs/>
                    </w:rPr>
                    <w:t>Secretary</w:t>
                    <w:br/>
                  </w:r>
                  <w:r>
                    <w:rPr>
                      <w:rStyle w:val="CharStyle39"/>
                    </w:rPr>
                    <w:t xml:space="preserve">SuruhanjSya Pilihan Raya / </w:t>
                  </w:r>
                  <w:r>
                    <w:rPr>
                      <w:rStyle w:val="CharStyle132"/>
                      <w:b/>
                      <w:bCs/>
                    </w:rPr>
                    <w:t>Election</w:t>
                    <w:br/>
                  </w:r>
                  <w:r>
                    <w:rPr>
                      <w:rStyle w:val="CharStyle39"/>
                    </w:rPr>
                    <w:t>Malaysia</w:t>
                  </w:r>
                </w:p>
              </w:txbxContent>
            </v:textbox>
            <w10:wrap anchorx="margin"/>
          </v:shape>
        </w:pict>
      </w:r>
      <w:r>
        <w:pict>
          <v:shape id="_x0000_s1228" type="#_x0000_t202" style="position:absolute;margin-left:324.55pt;margin-top:506.45pt;width:61pt;height:44.85pt;z-index:2516579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90" w:line="240" w:lineRule="exact"/>
                    <w:ind w:left="0" w:right="0" w:firstLine="32"/>
                  </w:pPr>
                  <w:r>
                    <w:rPr>
                      <w:rStyle w:val="CharStyle39"/>
                    </w:rPr>
                    <w:t>SALLEH</w:t>
                  </w:r>
                </w:p>
                <w:p>
                  <w:pPr>
                    <w:pStyle w:val="Style1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Commission</w:t>
                  </w:r>
                </w:p>
              </w:txbxContent>
            </v:textbox>
            <w10:wrap anchorx="margin"/>
          </v:shape>
        </w:pict>
      </w:r>
      <w:r>
        <w:pict>
          <v:shape id="_x0000_s1229" type="#_x0000_t202" style="position:absolute;margin-left:223pt;margin-top:742.75pt;width:12.95pt;height:15.85pt;z-index:2516579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29"/>
                  </w:pPr>
                  <w:r>
                    <w:rPr>
                      <w:rStyle w:val="CharStyle133"/>
                    </w:rPr>
                    <w:t>36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2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34" w:left="1403" w:right="1051" w:bottom="736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6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6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95.1pt;margin-top:800.2pt;width:4.8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2"/>
                    <w:b/>
                    <w:bCs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0" type="#_x0000_t202" style="position:absolute;margin-left:292.7pt;margin-top:800.2pt;width:9.6pt;height:6.9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1"/>
                    <w:b/>
                    <w:bCs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15.6pt;margin-top:52.85pt;width:364.3pt;height:24.2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042 TASEK GELUGOR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  <w:b/>
                    <w:bCs/>
                  </w:rPr>
                  <w:t>FEDERAL CONSTITUENCY: P. 042</w:t>
                </w:r>
                <w:r>
                  <w:rPr>
                    <w:rStyle w:val="CharStyle49"/>
                    <w:b/>
                    <w:bCs/>
                  </w:rPr>
                  <w:t xml:space="preserve"> TASEK GELUGOR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2" type="#_x0000_t202" style="position:absolute;margin-left:116.05pt;margin-top:52.35pt;width:363.6pt;height:24.7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051 BUKIT GELUGOR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051 BUKIT GELUGOR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3" type="#_x0000_t202" style="position:absolute;margin-left:133.1pt;margin-top:52.35pt;width:328.55pt;height:26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050 JELUTONG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  <w:b/>
                    <w:bCs/>
                  </w:rPr>
                  <w:t>FEDERAL CONSTITUENCY: P. 050JELUTONG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8" type="#_x0000_t202" style="position:absolute;margin-left:124.45pt;margin-top:52.35pt;width:346.3pt;height:24.7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053 BALIK PULAU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  <w:b/>
                    <w:bCs/>
                  </w:rPr>
                  <w:t>FEDERAL CONSTITUENCY: P. 053 BALIK PULAU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9" type="#_x0000_t202" style="position:absolute;margin-left:125.4pt;margin-top:52.35pt;width:344.15pt;height:24.7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052 BAYAN BARU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  <w:b/>
                    <w:bCs/>
                  </w:rPr>
                  <w:t>FEDERAL CONSTITUENCY: P. 052 BAYAN BARU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108.85pt;margin-top:52.85pt;width:377.5pt;height:24.2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044 PERMATANG PAUH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044 PERMATANG PAUH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142.2pt;margin-top:52.85pt;width:310.3pt;height:24.2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043 BAGAN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043 BAGAN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123.25pt;margin-top:52.85pt;width:348.5pt;height:24.2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046 BATU KAWAN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  <w:b/>
                    <w:bCs/>
                  </w:rPr>
                  <w:t>FEDERAL CONSTITUENCY: P. 046 BATU KAWAN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111.25pt;margin-top:52.35pt;width:372.25pt;height:26.9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045 BUKIT MERTAJAM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045 BUKIT MERTAJAM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115.6pt;margin-top:52.85pt;width:363.85pt;height:24.2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048 BUKIT BENDERA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048 BUKIT BENDERA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120.15pt;margin-top:52.85pt;width:355.2pt;height:24.2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047 NIBONG TEBAL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047NIBONG TEBAL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1" type="#_x0000_t202" style="position:absolute;margin-left:136pt;margin-top:52.85pt;width:322.8pt;height:26.4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049 TANJONG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049 TANJONG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2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">
    <w:name w:val="Body text (2) + 11.5 pt,Bold,Italic"/>
    <w:basedOn w:val="CharStyle7"/>
    <w:rPr>
      <w:lang w:val="en-US" w:eastAsia="en-US" w:bidi="en-US"/>
      <w:b/>
      <w:bCs/>
      <w:i/>
      <w:iCs/>
      <w:sz w:val="23"/>
      <w:szCs w:val="23"/>
      <w:w w:val="100"/>
      <w:spacing w:val="0"/>
      <w:color w:val="000000"/>
      <w:position w:val="0"/>
    </w:rPr>
  </w:style>
  <w:style w:type="character" w:customStyle="1" w:styleId="CharStyle16">
    <w:name w:val="Body text (5)_"/>
    <w:basedOn w:val="DefaultParagraphFont"/>
    <w:link w:val="Style1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8">
    <w:name w:val="Body text (6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9">
    <w:name w:val="Body text (6) + 12 pt,Italic"/>
    <w:basedOn w:val="CharStyle1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">
    <w:name w:val="Heading #2_"/>
    <w:basedOn w:val="DefaultParagraphFont"/>
    <w:link w:val="Style2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2">
    <w:name w:val="Heading #2 + Italic"/>
    <w:basedOn w:val="CharStyle2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">
    <w:name w:val="Body text (7)_"/>
    <w:basedOn w:val="DefaultParagraphFont"/>
    <w:link w:val="Style2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6">
    <w:name w:val="Body text (8)_"/>
    <w:basedOn w:val="DefaultParagraphFont"/>
    <w:link w:val="Style25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8">
    <w:name w:val="Heading #1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29">
    <w:name w:val="Heading #1 + Times New Roman,12 pt,Bold"/>
    <w:basedOn w:val="CharStyle2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1">
    <w:name w:val="Body text (9)_"/>
    <w:basedOn w:val="DefaultParagraphFont"/>
    <w:link w:val="Style3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2">
    <w:name w:val="Body text (9) + Not Italic"/>
    <w:basedOn w:val="CharStyle3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Body text (10)_"/>
    <w:basedOn w:val="DefaultParagraphFont"/>
    <w:link w:val="Style33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5">
    <w:name w:val="Body text (8) + Not Italic"/>
    <w:basedOn w:val="CharStyle26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Body text (7) + Italic"/>
    <w:basedOn w:val="CharStyle2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8">
    <w:name w:val="Table caption (2)_"/>
    <w:basedOn w:val="DefaultParagraphFont"/>
    <w:link w:val="Style3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9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1">
    <w:name w:val="Table caption_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2">
    <w:name w:val="Header or footer (3)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3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4">
    <w:name w:val="Body text (9) + Bold,Not Italic Exact"/>
    <w:basedOn w:val="CharStyle31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6">
    <w:name w:val="Heading #1 (2)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7">
    <w:name w:val="Heading #1 (2) + Times New Roman,12 pt,Bold"/>
    <w:basedOn w:val="CharStyle46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">
    <w:name w:val="Header or footer (4)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9">
    <w:name w:val="Header or footer (4) + Not Italic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1">
    <w:name w:val="Heading #1 (3) Exact"/>
    <w:basedOn w:val="DefaultParagraphFont"/>
    <w:link w:val="Style5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52">
    <w:name w:val="Heading #1 (3) + Times New Roman,12 pt,Bold Exact"/>
    <w:basedOn w:val="CharStyle51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3">
    <w:name w:val="Body text (9) + Not Italic Exact"/>
    <w:basedOn w:val="CharStyle3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5">
    <w:name w:val="Heading #1 (5) Exact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6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7">
    <w:name w:val="Heading #2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8">
    <w:name w:val="Body text (2) + 10 pt"/>
    <w:basedOn w:val="CharStyle7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60">
    <w:name w:val="Header or footer (6) Exact"/>
    <w:basedOn w:val="DefaultParagraphFont"/>
    <w:link w:val="Style5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2">
    <w:name w:val="Heading #1 (4) Exact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3">
    <w:name w:val="Heading #1 (4) + Times New Roman,12 pt,Bold Exact"/>
    <w:basedOn w:val="CharStyle6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5">
    <w:name w:val="Table caption (4) Exact"/>
    <w:basedOn w:val="DefaultParagraphFont"/>
    <w:link w:val="Style64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6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67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69">
    <w:name w:val="Body text (11) Exact"/>
    <w:basedOn w:val="DefaultParagraphFont"/>
    <w:link w:val="Style68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70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1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72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73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74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76">
    <w:name w:val="Heading #1 (8) Exact"/>
    <w:basedOn w:val="DefaultParagraphFont"/>
    <w:link w:val="Style7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7">
    <w:name w:val="Heading #1 (8) + Times New Roman,12 pt,Bold Exact"/>
    <w:basedOn w:val="CharStyle76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9">
    <w:name w:val="Body text (18) Exact"/>
    <w:basedOn w:val="DefaultParagraphFont"/>
    <w:link w:val="Style7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-20"/>
    </w:rPr>
  </w:style>
  <w:style w:type="character" w:customStyle="1" w:styleId="CharStyle81">
    <w:name w:val="Table caption (5) Exact"/>
    <w:basedOn w:val="DefaultParagraphFont"/>
    <w:link w:val="Style8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3">
    <w:name w:val="Body text (19) Exact"/>
    <w:basedOn w:val="DefaultParagraphFont"/>
    <w:link w:val="Style82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5">
    <w:name w:val="Table caption (3)_"/>
    <w:basedOn w:val="DefaultParagraphFont"/>
    <w:link w:val="Style8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7">
    <w:name w:val="Table of contents Exact"/>
    <w:basedOn w:val="DefaultParagraphFont"/>
    <w:link w:val="Style8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9">
    <w:name w:val="Body text (12) Exact"/>
    <w:basedOn w:val="DefaultParagraphFont"/>
    <w:link w:val="Style88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90">
    <w:name w:val="Body text (12) + Spacing 1 pt Exact"/>
    <w:basedOn w:val="CharStyle8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1">
    <w:name w:val="Header or footer (5)"/>
    <w:basedOn w:val="CharStyle117"/>
    <w:rPr>
      <w:b/>
      <w:bCs/>
      <w:spacing w:val="0"/>
    </w:rPr>
  </w:style>
  <w:style w:type="character" w:customStyle="1" w:styleId="CharStyle93">
    <w:name w:val="Heading #1 (9) Exact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4">
    <w:name w:val="Heading #1 (9) + Times New Roman,12 pt,Bold Exact"/>
    <w:basedOn w:val="CharStyle93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5">
    <w:name w:val="Body text (2) + Bold Exact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7">
    <w:name w:val="Body text (13) Exact"/>
    <w:basedOn w:val="DefaultParagraphFont"/>
    <w:link w:val="Style9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98">
    <w:name w:val="Body text (13) Exact"/>
    <w:basedOn w:val="CharStyle9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99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1">
    <w:name w:val="Heading #1 (10) Exact"/>
    <w:basedOn w:val="DefaultParagraphFont"/>
    <w:link w:val="Style10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2">
    <w:name w:val="Heading #1 (10) + Times New Roman,12 pt,Bold Exact"/>
    <w:basedOn w:val="CharStyle101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4">
    <w:name w:val="Body text (20) Exact"/>
    <w:basedOn w:val="DefaultParagraphFont"/>
    <w:link w:val="Style103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05">
    <w:name w:val="Body text (20) + 11 pt Exact"/>
    <w:basedOn w:val="CharStyle104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106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8">
    <w:name w:val="Body text (16)_"/>
    <w:basedOn w:val="DefaultParagraphFont"/>
    <w:link w:val="Style10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09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11">
    <w:name w:val="Body text (21) Exact"/>
    <w:basedOn w:val="DefaultParagraphFont"/>
    <w:link w:val="Style110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12">
    <w:name w:val="Body text (21) + 11 pt Exact"/>
    <w:basedOn w:val="CharStyle111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114">
    <w:name w:val="Body text (22) Exact"/>
    <w:basedOn w:val="DefaultParagraphFont"/>
    <w:link w:val="Style113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15">
    <w:name w:val="Body text (22) + 11 pt Exact"/>
    <w:basedOn w:val="CharStyle114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117">
    <w:name w:val="Header or footer (5) Exact"/>
    <w:basedOn w:val="DefaultParagraphFont"/>
    <w:link w:val="Style11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9">
    <w:name w:val="Heading #1 (11) Exact"/>
    <w:basedOn w:val="DefaultParagraphFont"/>
    <w:link w:val="Style118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0">
    <w:name w:val="Heading #1 (11) + Times New Roman,12 pt,Bold Exact"/>
    <w:basedOn w:val="CharStyle119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1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22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24">
    <w:name w:val="Heading #1 (6) Exact"/>
    <w:basedOn w:val="DefaultParagraphFont"/>
    <w:link w:val="Style123"/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  <w:style w:type="character" w:customStyle="1" w:styleId="CharStyle125">
    <w:name w:val="Heading #1 (6) + Times New Roman,Bold Exact"/>
    <w:basedOn w:val="CharStyle124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7">
    <w:name w:val="Heading #1 (7) Exact"/>
    <w:basedOn w:val="DefaultParagraphFont"/>
    <w:link w:val="Style12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8">
    <w:name w:val="Heading #1 (7) + AppleGothic,10.5 pt,Not Bold Exact"/>
    <w:basedOn w:val="CharStyle127"/>
    <w:rPr>
      <w:lang w:val="en-US" w:eastAsia="en-US" w:bidi="en-US"/>
      <w:b/>
      <w:bCs/>
      <w:sz w:val="21"/>
      <w:szCs w:val="21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130">
    <w:name w:val="Body text (17) Exact"/>
    <w:basedOn w:val="DefaultParagraphFont"/>
    <w:link w:val="Style129"/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131">
    <w:name w:val="Body text (17) + 12 pt,Not Bold,Not Italic Exact"/>
    <w:basedOn w:val="CharStyle130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2">
    <w:name w:val="Body text (2) + 11.5 pt,Bold,Italic Exact"/>
    <w:basedOn w:val="CharStyle7"/>
    <w:rPr>
      <w:lang w:val="en-US" w:eastAsia="en-US" w:bidi="en-US"/>
      <w:b/>
      <w:bCs/>
      <w:i/>
      <w:iCs/>
      <w:sz w:val="23"/>
      <w:szCs w:val="23"/>
      <w:w w:val="100"/>
      <w:spacing w:val="0"/>
      <w:color w:val="000000"/>
      <w:position w:val="0"/>
    </w:rPr>
  </w:style>
  <w:style w:type="character" w:customStyle="1" w:styleId="CharStyle133">
    <w:name w:val="Body text (6) Exact"/>
    <w:basedOn w:val="DefaultParagraphFont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69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spacing w:before="540" w:line="0" w:lineRule="exact"/>
      <w:ind w:hanging="10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">
    <w:name w:val="Body text (6)"/>
    <w:basedOn w:val="Normal"/>
    <w:link w:val="CharStyle18"/>
    <w:pPr>
      <w:widowControl w:val="0"/>
      <w:shd w:val="clear" w:color="auto" w:fill="FFFFFF"/>
      <w:jc w:val="both"/>
      <w:spacing w:after="540" w:line="413" w:lineRule="exact"/>
      <w:ind w:hanging="719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0">
    <w:name w:val="Heading #2"/>
    <w:basedOn w:val="Normal"/>
    <w:link w:val="CharStyle21"/>
    <w:pPr>
      <w:widowControl w:val="0"/>
      <w:shd w:val="clear" w:color="auto" w:fill="FFFFFF"/>
      <w:jc w:val="center"/>
      <w:outlineLvl w:val="1"/>
      <w:spacing w:after="42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3">
    <w:name w:val="Body text (7)"/>
    <w:basedOn w:val="Normal"/>
    <w:link w:val="CharStyle24"/>
    <w:pPr>
      <w:widowControl w:val="0"/>
      <w:shd w:val="clear" w:color="auto" w:fill="FFFFFF"/>
      <w:jc w:val="center"/>
      <w:spacing w:before="420" w:after="300" w:line="322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5">
    <w:name w:val="Body text (8)"/>
    <w:basedOn w:val="Normal"/>
    <w:link w:val="CharStyle26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7">
    <w:name w:val="Heading #1"/>
    <w:basedOn w:val="Normal"/>
    <w:link w:val="CharStyle28"/>
    <w:pPr>
      <w:widowControl w:val="0"/>
      <w:shd w:val="clear" w:color="auto" w:fill="FFFFFF"/>
      <w:outlineLvl w:val="0"/>
      <w:spacing w:before="420" w:after="120" w:line="0" w:lineRule="exact"/>
      <w:ind w:firstLine="6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30">
    <w:name w:val="Body text (9)"/>
    <w:basedOn w:val="Normal"/>
    <w:link w:val="CharStyle31"/>
    <w:pPr>
      <w:widowControl w:val="0"/>
      <w:shd w:val="clear" w:color="auto" w:fill="FFFFFF"/>
      <w:jc w:val="both"/>
      <w:spacing w:after="420" w:line="322" w:lineRule="exact"/>
      <w:ind w:hanging="1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3">
    <w:name w:val="Body text (10)"/>
    <w:basedOn w:val="Normal"/>
    <w:link w:val="CharStyle34"/>
    <w:pPr>
      <w:widowControl w:val="0"/>
      <w:shd w:val="clear" w:color="auto" w:fill="FFFFFF"/>
      <w:spacing w:before="2820" w:line="0" w:lineRule="exact"/>
      <w:ind w:hanging="1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7">
    <w:name w:val="Table caption (2)"/>
    <w:basedOn w:val="Normal"/>
    <w:link w:val="CharStyle38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0">
    <w:name w:val="Table caption"/>
    <w:basedOn w:val="Normal"/>
    <w:link w:val="CharStyle41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5">
    <w:name w:val="Heading #1 (2)"/>
    <w:basedOn w:val="Normal"/>
    <w:link w:val="CharStyle46"/>
    <w:pPr>
      <w:widowControl w:val="0"/>
      <w:shd w:val="clear" w:color="auto" w:fill="FFFFFF"/>
      <w:outlineLvl w:val="0"/>
      <w:spacing w:after="180" w:line="0" w:lineRule="exact"/>
      <w:ind w:hanging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50">
    <w:name w:val="Heading #1 (3)"/>
    <w:basedOn w:val="Normal"/>
    <w:link w:val="CharStyle51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54">
    <w:name w:val="Heading #1 (5)"/>
    <w:basedOn w:val="Normal"/>
    <w:link w:val="CharStyle55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9">
    <w:name w:val="Header or footer (6)"/>
    <w:basedOn w:val="Normal"/>
    <w:link w:val="CharStyle6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1">
    <w:name w:val="Heading #1 (4)"/>
    <w:basedOn w:val="Normal"/>
    <w:link w:val="CharStyle62"/>
    <w:pPr>
      <w:widowControl w:val="0"/>
      <w:shd w:val="clear" w:color="auto" w:fill="FFFFFF"/>
      <w:outlineLvl w:val="0"/>
      <w:spacing w:after="180" w:line="0" w:lineRule="exact"/>
      <w:ind w:hanging="8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4">
    <w:name w:val="Table caption (4)"/>
    <w:basedOn w:val="Normal"/>
    <w:link w:val="CharStyle6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8">
    <w:name w:val="Body text (11)"/>
    <w:basedOn w:val="Normal"/>
    <w:link w:val="CharStyle69"/>
    <w:pPr>
      <w:widowControl w:val="0"/>
      <w:shd w:val="clear" w:color="auto" w:fill="FFFFFF"/>
      <w:jc w:val="center"/>
      <w:spacing w:before="294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75">
    <w:name w:val="Heading #1 (8)"/>
    <w:basedOn w:val="Normal"/>
    <w:link w:val="CharStyle76"/>
    <w:pPr>
      <w:widowControl w:val="0"/>
      <w:shd w:val="clear" w:color="auto" w:fill="FFFFFF"/>
      <w:jc w:val="both"/>
      <w:outlineLvl w:val="0"/>
      <w:spacing w:line="413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8">
    <w:name w:val="Body text (18)"/>
    <w:basedOn w:val="Normal"/>
    <w:link w:val="CharStyle79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-20"/>
    </w:rPr>
  </w:style>
  <w:style w:type="paragraph" w:customStyle="1" w:styleId="Style80">
    <w:name w:val="Table caption (5)"/>
    <w:basedOn w:val="Normal"/>
    <w:link w:val="CharStyle81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2">
    <w:name w:val="Body text (19)"/>
    <w:basedOn w:val="Normal"/>
    <w:link w:val="CharStyle8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4">
    <w:name w:val="Table caption (3)"/>
    <w:basedOn w:val="Normal"/>
    <w:link w:val="CharStyle8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6">
    <w:name w:val="Table of contents"/>
    <w:basedOn w:val="Normal"/>
    <w:link w:val="CharStyle87"/>
    <w:pPr>
      <w:widowControl w:val="0"/>
      <w:shd w:val="clear" w:color="auto" w:fill="FFFFFF"/>
      <w:jc w:val="both"/>
      <w:spacing w:line="413" w:lineRule="exact"/>
      <w:ind w:hanging="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8">
    <w:name w:val="Body text (12)"/>
    <w:basedOn w:val="Normal"/>
    <w:link w:val="CharStyle89"/>
    <w:pPr>
      <w:widowControl w:val="0"/>
      <w:shd w:val="clear" w:color="auto" w:fill="FFFFFF"/>
      <w:spacing w:before="3600" w:line="0" w:lineRule="exact"/>
      <w:ind w:firstLine="10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92">
    <w:name w:val="Heading #1 (9)"/>
    <w:basedOn w:val="Normal"/>
    <w:link w:val="CharStyle93"/>
    <w:pPr>
      <w:widowControl w:val="0"/>
      <w:shd w:val="clear" w:color="auto" w:fill="FFFFFF"/>
      <w:jc w:val="both"/>
      <w:outlineLvl w:val="0"/>
      <w:spacing w:line="413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6">
    <w:name w:val="Body text (13)"/>
    <w:basedOn w:val="Normal"/>
    <w:link w:val="CharStyle97"/>
    <w:pPr>
      <w:widowControl w:val="0"/>
      <w:shd w:val="clear" w:color="auto" w:fill="FFFFFF"/>
      <w:spacing w:before="1200" w:line="0" w:lineRule="exact"/>
      <w:ind w:hanging="5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0">
    <w:name w:val="Heading #1 (10)"/>
    <w:basedOn w:val="Normal"/>
    <w:link w:val="CharStyle101"/>
    <w:pPr>
      <w:widowControl w:val="0"/>
      <w:shd w:val="clear" w:color="auto" w:fill="FFFFFF"/>
      <w:outlineLvl w:val="0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03">
    <w:name w:val="Body text (20)"/>
    <w:basedOn w:val="Normal"/>
    <w:link w:val="CharStyle10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07">
    <w:name w:val="Body text (16)"/>
    <w:basedOn w:val="Normal"/>
    <w:link w:val="CharStyle108"/>
    <w:pPr>
      <w:widowControl w:val="0"/>
      <w:shd w:val="clear" w:color="auto" w:fill="FFFFFF"/>
      <w:spacing w:before="4200" w:line="0" w:lineRule="exact"/>
      <w:ind w:firstLine="5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0">
    <w:name w:val="Body text (21)"/>
    <w:basedOn w:val="Normal"/>
    <w:link w:val="CharStyle11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13">
    <w:name w:val="Body text (22)"/>
    <w:basedOn w:val="Normal"/>
    <w:link w:val="CharStyle11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16">
    <w:name w:val="Header or footer (5)"/>
    <w:basedOn w:val="Normal"/>
    <w:link w:val="CharStyle11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18">
    <w:name w:val="Heading #1 (11)"/>
    <w:basedOn w:val="Normal"/>
    <w:link w:val="CharStyle119"/>
    <w:pPr>
      <w:widowControl w:val="0"/>
      <w:shd w:val="clear" w:color="auto" w:fill="FFFFFF"/>
      <w:jc w:val="both"/>
      <w:outlineLvl w:val="0"/>
      <w:spacing w:line="413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23">
    <w:name w:val="Heading #1 (6)"/>
    <w:basedOn w:val="Normal"/>
    <w:link w:val="CharStyle124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  <w:style w:type="paragraph" w:customStyle="1" w:styleId="Style126">
    <w:name w:val="Heading #1 (7)"/>
    <w:basedOn w:val="Normal"/>
    <w:link w:val="CharStyle127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9">
    <w:name w:val="Body text (17)"/>
    <w:basedOn w:val="Normal"/>
    <w:link w:val="CharStyle130"/>
    <w:pPr>
      <w:widowControl w:val="0"/>
      <w:shd w:val="clear" w:color="auto" w:fill="FFFFFF"/>
      <w:spacing w:line="515" w:lineRule="exact"/>
      <w:ind w:firstLine="32"/>
    </w:pPr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footer" Target="footer5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header" Target="header9.xml"/><Relationship Id="rId21" Type="http://schemas.openxmlformats.org/officeDocument/2006/relationships/header" Target="header10.xml"/><Relationship Id="rId22" Type="http://schemas.openxmlformats.org/officeDocument/2006/relationships/footer" Target="footer8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image" Target="media/image1.jpeg"/><Relationship Id="rId29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