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E64" w:rsidRDefault="00D31E64"/>
    <w:p w:rsidR="00D62444" w:rsidRDefault="00C05C12" w:rsidP="00D62444">
      <w:pPr>
        <w:pStyle w:val="Heading1"/>
      </w:pPr>
      <w:r>
        <w:t>Introduction to AutoCAD 2014</w:t>
      </w:r>
    </w:p>
    <w:p w:rsidR="00C05C12" w:rsidRDefault="00C05C12" w:rsidP="00C05C12"/>
    <w:p w:rsidR="00D31910" w:rsidRDefault="00F55549" w:rsidP="00C05C12">
      <w:r>
        <w:t>AutoCAD 2014 is a</w:t>
      </w:r>
      <w:r w:rsidR="00376727">
        <w:t xml:space="preserve"> </w:t>
      </w:r>
      <w:r w:rsidR="00D31910">
        <w:t>2-D and</w:t>
      </w:r>
      <w:r>
        <w:t xml:space="preserve"> 3-D modeling software.</w:t>
      </w:r>
    </w:p>
    <w:p w:rsidR="00F55549" w:rsidRDefault="00F55549" w:rsidP="00C05C12">
      <w:r>
        <w:t>AutoCAD does not offer design and simulation validation.</w:t>
      </w:r>
    </w:p>
    <w:p w:rsidR="00F55549" w:rsidRDefault="00F55549" w:rsidP="00C05C12"/>
    <w:p w:rsidR="00D31910" w:rsidRDefault="00D31910" w:rsidP="00C05C12">
      <w:r>
        <w:t>So what is it good for?</w:t>
      </w:r>
    </w:p>
    <w:p w:rsidR="00D31910" w:rsidRDefault="00D31910" w:rsidP="00C05C12"/>
    <w:p w:rsidR="00D31910" w:rsidRDefault="00D31910" w:rsidP="00C05C12">
      <w:proofErr w:type="gramStart"/>
      <w:r>
        <w:t>Simple to complex 2-D and 3-D models.</w:t>
      </w:r>
      <w:proofErr w:type="gramEnd"/>
    </w:p>
    <w:p w:rsidR="00D31910" w:rsidRDefault="00D31910" w:rsidP="00C05C12">
      <w:proofErr w:type="gramStart"/>
      <w:r>
        <w:t>Bill of material generation</w:t>
      </w:r>
      <w:r w:rsidR="00376727">
        <w:t>.</w:t>
      </w:r>
      <w:proofErr w:type="gramEnd"/>
    </w:p>
    <w:p w:rsidR="00D31910" w:rsidRDefault="00D31910" w:rsidP="00C05C12">
      <w:proofErr w:type="gramStart"/>
      <w:r>
        <w:t>Electrical and pneumatic schematics</w:t>
      </w:r>
      <w:r w:rsidR="00376727">
        <w:t>.</w:t>
      </w:r>
      <w:proofErr w:type="gramEnd"/>
    </w:p>
    <w:p w:rsidR="00D62444" w:rsidRDefault="00D62444" w:rsidP="00D62444"/>
    <w:p w:rsidR="00D31910" w:rsidRDefault="00D31910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D31910" w:rsidRDefault="00D31910" w:rsidP="00D31910">
      <w:pPr>
        <w:pStyle w:val="Heading1"/>
      </w:pPr>
      <w:r>
        <w:lastRenderedPageBreak/>
        <w:t>The AutoCAD Screen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Application Button</w:t>
      </w:r>
      <w:r>
        <w:t xml:space="preserve"> - This button displays commands for printing, saving, drawing utilities and other non-drawing tools.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Quick Access Toolbar</w:t>
      </w:r>
      <w:r>
        <w:t xml:space="preserve"> - This is for quick access to common commands like New, Open, Save, Plot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 xml:space="preserve">Filename </w:t>
      </w:r>
      <w:r>
        <w:t>- The name of the current file you are working on.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Search Bar</w:t>
      </w:r>
      <w:r>
        <w:t xml:space="preserve"> - Search for text in your drawing or search the help files.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Ribbon</w:t>
      </w:r>
      <w:r>
        <w:t xml:space="preserve"> - The Ribbon has most of the commands/tools that you will use while you are working.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Tabs</w:t>
      </w:r>
      <w:r>
        <w:t xml:space="preserve"> - A series of Tabs make up the Ribbon (Home, Insert, Manage, </w:t>
      </w:r>
      <w:proofErr w:type="spellStart"/>
      <w:r>
        <w:t>etc</w:t>
      </w:r>
      <w:proofErr w:type="spellEnd"/>
      <w:r>
        <w:t>) and organize the Tools into common groups.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rStyle w:val="Strong"/>
        </w:rPr>
        <w:t>Panels</w:t>
      </w:r>
      <w:r>
        <w:t xml:space="preserve"> - Contain a group of tools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Tools</w:t>
      </w:r>
      <w:r>
        <w:t xml:space="preserve"> - These are the icons that start the commands you use to draw, modify, etc.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b/>
          <w:bCs/>
        </w:rPr>
        <w:t>Tool Tip</w:t>
      </w:r>
      <w:r>
        <w:t xml:space="preserve"> - If you </w:t>
      </w:r>
      <w:proofErr w:type="gramStart"/>
      <w:r>
        <w:t>hover</w:t>
      </w:r>
      <w:proofErr w:type="gramEnd"/>
      <w:r>
        <w:t xml:space="preserve"> your mouse over a tool, a tool tip will appear to give you more information.  Hold it longer for more info.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rStyle w:val="Strong"/>
        </w:rPr>
        <w:t>Drawing Space</w:t>
      </w:r>
      <w:r>
        <w:t xml:space="preserve"> - These is where you draw your designs.</w:t>
      </w:r>
    </w:p>
    <w:p w:rsidR="00D31910" w:rsidRDefault="00D31910" w:rsidP="00D31910">
      <w:pPr>
        <w:pStyle w:val="NormalWeb"/>
        <w:numPr>
          <w:ilvl w:val="0"/>
          <w:numId w:val="2"/>
        </w:numPr>
      </w:pPr>
      <w:r>
        <w:rPr>
          <w:rStyle w:val="Strong"/>
        </w:rPr>
        <w:t>C</w:t>
      </w:r>
      <w:r>
        <w:rPr>
          <w:b/>
          <w:bCs/>
        </w:rPr>
        <w:t>ommand line</w:t>
      </w:r>
      <w:r>
        <w:t xml:space="preserve"> - When you type a command, you will see it here. AutoCAD uses this space to 'prompt' you for information. It will give you a lot of information and tell you where you are in the command. </w:t>
      </w:r>
      <w:r>
        <w:rPr>
          <w:b/>
          <w:bCs/>
          <w:u w:val="single"/>
        </w:rPr>
        <w:t>Watch this line while learning.</w:t>
      </w:r>
    </w:p>
    <w:p w:rsidR="00D31910" w:rsidRDefault="00376727" w:rsidP="00D31910">
      <w:pPr>
        <w:pStyle w:val="NormalWeb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AD71BFE" wp14:editId="2959D224">
            <wp:simplePos x="0" y="0"/>
            <wp:positionH relativeFrom="column">
              <wp:posOffset>-325755</wp:posOffset>
            </wp:positionH>
            <wp:positionV relativeFrom="paragraph">
              <wp:posOffset>617220</wp:posOffset>
            </wp:positionV>
            <wp:extent cx="6126480" cy="333756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910">
        <w:rPr>
          <w:b/>
          <w:bCs/>
        </w:rPr>
        <w:t>Status bar</w:t>
      </w:r>
      <w:r w:rsidR="00D31910">
        <w:t xml:space="preserve"> - This allows to see and change different modes of drawing such as Ortho, </w:t>
      </w:r>
      <w:proofErr w:type="spellStart"/>
      <w:r w:rsidR="00D31910">
        <w:t>Osnaps</w:t>
      </w:r>
      <w:proofErr w:type="spellEnd"/>
      <w:r w:rsidR="00D31910">
        <w:t xml:space="preserve">, Grid, </w:t>
      </w:r>
      <w:proofErr w:type="spellStart"/>
      <w:r w:rsidR="00D31910">
        <w:t>Otrack</w:t>
      </w:r>
      <w:proofErr w:type="spellEnd"/>
      <w:r w:rsidR="00D31910">
        <w:t>, etc. You can right click this area to toggle between icons and text for this area.</w:t>
      </w:r>
    </w:p>
    <w:p w:rsidR="00D31910" w:rsidRPr="00D31910" w:rsidRDefault="00D31910" w:rsidP="00376727">
      <w:pPr>
        <w:ind w:left="-720"/>
        <w:jc w:val="center"/>
      </w:pPr>
    </w:p>
    <w:p w:rsidR="00D31910" w:rsidRDefault="00D31910" w:rsidP="00D31910">
      <w:pPr>
        <w:pStyle w:val="Heading1"/>
      </w:pPr>
    </w:p>
    <w:p w:rsidR="00376727" w:rsidRDefault="00376727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D31910" w:rsidRDefault="00D31910" w:rsidP="00D31910">
      <w:pPr>
        <w:pStyle w:val="Heading1"/>
      </w:pPr>
      <w:r>
        <w:lastRenderedPageBreak/>
        <w:t>Creating a Drawing</w:t>
      </w:r>
    </w:p>
    <w:p w:rsidR="00D31910" w:rsidRDefault="00D31910" w:rsidP="00D62444"/>
    <w:p w:rsidR="00D31910" w:rsidRDefault="00C05C12" w:rsidP="0055665A">
      <w:r>
        <w:rPr>
          <w:noProof/>
        </w:rPr>
        <w:drawing>
          <wp:inline distT="0" distB="0" distL="0" distR="0" wp14:anchorId="2A7B9281" wp14:editId="26D80D83">
            <wp:extent cx="5688623" cy="6326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110" t="1365"/>
                    <a:stretch/>
                  </pic:blipFill>
                  <pic:spPr bwMode="auto">
                    <a:xfrm>
                      <a:off x="0" y="0"/>
                      <a:ext cx="5697997" cy="633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910" w:rsidRDefault="00D31910">
      <w:r>
        <w:br w:type="page"/>
      </w:r>
      <w:r w:rsidR="00DA0C43">
        <w:rPr>
          <w:noProof/>
        </w:rPr>
        <w:lastRenderedPageBreak/>
        <w:drawing>
          <wp:inline distT="0" distB="0" distL="0" distR="0" wp14:anchorId="247C4822" wp14:editId="38D4FEBC">
            <wp:extent cx="5108331" cy="397805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09" cy="39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7" w:rsidRDefault="0054090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1802277</wp:posOffset>
                </wp:positionH>
                <wp:positionV relativeFrom="paragraph">
                  <wp:posOffset>-3189605</wp:posOffset>
                </wp:positionV>
                <wp:extent cx="756138" cy="131884"/>
                <wp:effectExtent l="38100" t="0" r="25400" b="781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138" cy="13188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41.9pt;margin-top:-251.15pt;width:59.55pt;height:10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" strokecolor="red" strokeweight="1.25pt">
                <v:stroke startarrow="block"/>
              </v:shape>
            </w:pict>
          </mc:Fallback>
        </mc:AlternateContent>
      </w:r>
    </w:p>
    <w:p w:rsidR="00540907" w:rsidRDefault="0054090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3490AC" wp14:editId="719F1436">
                <wp:simplePos x="0" y="0"/>
                <wp:positionH relativeFrom="column">
                  <wp:posOffset>2338754</wp:posOffset>
                </wp:positionH>
                <wp:positionV relativeFrom="paragraph">
                  <wp:posOffset>1206598</wp:posOffset>
                </wp:positionV>
                <wp:extent cx="518746" cy="131446"/>
                <wp:effectExtent l="38100" t="0" r="15240" b="781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746" cy="131446"/>
                        </a:xfrm>
                        <a:prstGeom prst="straightConnector1">
                          <a:avLst/>
                        </a:prstGeom>
                        <a:noFill/>
                        <a:ln w="15875" cap="flat" cmpd="sng" algn="ctr">
                          <a:solidFill>
                            <a:srgbClr val="FF0000"/>
                          </a:solidFill>
                          <a:prstDash val="solid"/>
                          <a:headEnd type="triangle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7" o:spid="_x0000_s1026" type="#_x0000_t32" style="position:absolute;margin-left:184.15pt;margin-top:95pt;width:40.85pt;height:10.35pt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" strokecolor="red" strokeweight="1.25pt">
                <v:stroke startarrow="block"/>
              </v:shape>
            </w:pict>
          </mc:Fallback>
        </mc:AlternateContent>
      </w:r>
      <w:r w:rsidR="00DA0C43">
        <w:rPr>
          <w:noProof/>
        </w:rPr>
        <w:drawing>
          <wp:inline distT="0" distB="0" distL="0" distR="0" wp14:anchorId="687E57D7" wp14:editId="51FCAF57">
            <wp:extent cx="5029200" cy="395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37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7" w:rsidRDefault="00540907"/>
    <w:p w:rsidR="00540907" w:rsidRDefault="00540907">
      <w:r>
        <w:rPr>
          <w:noProof/>
        </w:rPr>
        <w:drawing>
          <wp:inline distT="0" distB="0" distL="0" distR="0" wp14:anchorId="548DCA13" wp14:editId="0E5690D3">
            <wp:extent cx="5086350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7" w:rsidRDefault="00540907">
      <w:r>
        <w:br w:type="page"/>
      </w:r>
    </w:p>
    <w:p w:rsidR="00DA0C43" w:rsidRDefault="00540907" w:rsidP="00540907">
      <w:pPr>
        <w:pStyle w:val="Heading1"/>
      </w:pPr>
      <w:r>
        <w:lastRenderedPageBreak/>
        <w:t>Model Space vs. Paper Space</w:t>
      </w:r>
    </w:p>
    <w:p w:rsidR="00540907" w:rsidRDefault="00540907" w:rsidP="00540907"/>
    <w:p w:rsidR="00540907" w:rsidRDefault="00540907" w:rsidP="00540907">
      <w:r>
        <w:rPr>
          <w:noProof/>
        </w:rPr>
        <w:drawing>
          <wp:inline distT="0" distB="0" distL="0" distR="0" wp14:anchorId="7AC77B36" wp14:editId="04BF7744">
            <wp:extent cx="2714625" cy="1085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7" w:rsidRDefault="00540907" w:rsidP="00540907"/>
    <w:p w:rsidR="00540907" w:rsidRPr="00540907" w:rsidRDefault="00540907" w:rsidP="00540907">
      <w:pPr>
        <w:rPr>
          <w:b/>
          <w:i/>
          <w:sz w:val="28"/>
          <w:szCs w:val="28"/>
        </w:rPr>
      </w:pPr>
      <w:r w:rsidRPr="00540907">
        <w:rPr>
          <w:b/>
          <w:i/>
          <w:sz w:val="28"/>
          <w:szCs w:val="28"/>
        </w:rPr>
        <w:t>Model Space</w:t>
      </w:r>
    </w:p>
    <w:p w:rsidR="00540907" w:rsidRDefault="00540907" w:rsidP="00540907"/>
    <w:p w:rsidR="00540907" w:rsidRDefault="00540907" w:rsidP="00540907">
      <w:pPr>
        <w:pStyle w:val="ListParagraph"/>
        <w:numPr>
          <w:ilvl w:val="0"/>
          <w:numId w:val="3"/>
        </w:numPr>
      </w:pPr>
      <w:r>
        <w:t>Model Space is where all drawing and design work is performed.</w:t>
      </w:r>
    </w:p>
    <w:p w:rsidR="00540907" w:rsidRDefault="00540907" w:rsidP="00540907">
      <w:pPr>
        <w:pStyle w:val="ListParagraph"/>
        <w:numPr>
          <w:ilvl w:val="0"/>
          <w:numId w:val="3"/>
        </w:numPr>
      </w:pPr>
      <w:r>
        <w:t>Draw 1:1 (full-scale).</w:t>
      </w:r>
    </w:p>
    <w:p w:rsidR="00540907" w:rsidRDefault="00540907" w:rsidP="00540907">
      <w:pPr>
        <w:pStyle w:val="ListParagraph"/>
        <w:numPr>
          <w:ilvl w:val="0"/>
          <w:numId w:val="3"/>
        </w:numPr>
      </w:pPr>
      <w:r>
        <w:t>Avoid placing text in Model Space.</w:t>
      </w:r>
    </w:p>
    <w:p w:rsidR="00540907" w:rsidRDefault="00540907" w:rsidP="00540907">
      <w:pPr>
        <w:pStyle w:val="ListParagraph"/>
        <w:numPr>
          <w:ilvl w:val="0"/>
          <w:numId w:val="3"/>
        </w:numPr>
      </w:pPr>
      <w:r>
        <w:t>Utilize layers for different parts of model.</w:t>
      </w:r>
    </w:p>
    <w:p w:rsidR="00540907" w:rsidRDefault="00540907" w:rsidP="00540907"/>
    <w:p w:rsidR="00540907" w:rsidRPr="00540907" w:rsidRDefault="00540907" w:rsidP="00540907">
      <w:pPr>
        <w:rPr>
          <w:b/>
          <w:i/>
          <w:sz w:val="28"/>
          <w:szCs w:val="28"/>
        </w:rPr>
      </w:pPr>
      <w:r w:rsidRPr="00540907">
        <w:rPr>
          <w:b/>
          <w:i/>
          <w:sz w:val="28"/>
          <w:szCs w:val="28"/>
        </w:rPr>
        <w:t>Paper Space</w:t>
      </w:r>
    </w:p>
    <w:p w:rsidR="00540907" w:rsidRDefault="00540907" w:rsidP="00540907"/>
    <w:p w:rsidR="00540907" w:rsidRDefault="00540907" w:rsidP="00540907">
      <w:pPr>
        <w:pStyle w:val="ListParagraph"/>
        <w:numPr>
          <w:ilvl w:val="0"/>
          <w:numId w:val="5"/>
        </w:numPr>
      </w:pPr>
      <w:r>
        <w:t>Paper Space is used to create printed drawing.</w:t>
      </w:r>
    </w:p>
    <w:p w:rsidR="00540907" w:rsidRDefault="00540907" w:rsidP="00540907">
      <w:pPr>
        <w:pStyle w:val="ListParagraph"/>
        <w:numPr>
          <w:ilvl w:val="0"/>
          <w:numId w:val="5"/>
        </w:numPr>
      </w:pPr>
      <w:r>
        <w:t>Use View Ports to create “views” of Model Space.</w:t>
      </w:r>
    </w:p>
    <w:p w:rsidR="00540907" w:rsidRDefault="00540907" w:rsidP="00540907">
      <w:pPr>
        <w:pStyle w:val="ListParagraph"/>
        <w:numPr>
          <w:ilvl w:val="0"/>
          <w:numId w:val="5"/>
        </w:numPr>
      </w:pPr>
      <w:r>
        <w:t>Place text, dimensions, etc. in Paper Space.</w:t>
      </w:r>
    </w:p>
    <w:p w:rsidR="009B410A" w:rsidRDefault="009B410A" w:rsidP="009B410A"/>
    <w:p w:rsidR="009B410A" w:rsidRDefault="00BF32A0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noProof/>
        </w:rPr>
        <w:drawing>
          <wp:inline distT="0" distB="0" distL="0" distR="0" wp14:anchorId="4E50A0B1" wp14:editId="33C8B9DB">
            <wp:extent cx="4582886" cy="3560550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886" cy="35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A0" w:rsidRDefault="00BF32A0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9B410A" w:rsidRDefault="009B410A" w:rsidP="009B410A">
      <w:pPr>
        <w:pStyle w:val="Heading1"/>
      </w:pPr>
      <w:r>
        <w:lastRenderedPageBreak/>
        <w:t>Layers</w:t>
      </w:r>
    </w:p>
    <w:p w:rsidR="009B410A" w:rsidRDefault="009B410A" w:rsidP="009B410A"/>
    <w:p w:rsidR="009B410A" w:rsidRDefault="009B410A" w:rsidP="009B410A">
      <w:r>
        <w:rPr>
          <w:noProof/>
        </w:rPr>
        <w:drawing>
          <wp:inline distT="0" distB="0" distL="0" distR="0" wp14:anchorId="066AA297" wp14:editId="43EC360D">
            <wp:extent cx="20955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A0" w:rsidRDefault="00BF32A0" w:rsidP="009B410A"/>
    <w:p w:rsidR="00BF32A0" w:rsidRDefault="00BF32A0" w:rsidP="009B410A">
      <w:r>
        <w:rPr>
          <w:noProof/>
        </w:rPr>
        <w:drawing>
          <wp:inline distT="0" distB="0" distL="0" distR="0" wp14:anchorId="3787C80E" wp14:editId="5C501AEB">
            <wp:extent cx="5844814" cy="195513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302" t="20599" r="31349" b="47840"/>
                    <a:stretch/>
                  </pic:blipFill>
                  <pic:spPr bwMode="auto">
                    <a:xfrm>
                      <a:off x="0" y="0"/>
                      <a:ext cx="5861001" cy="196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2A0" w:rsidRDefault="00BF32A0" w:rsidP="009B410A"/>
    <w:p w:rsidR="00BF32A0" w:rsidRDefault="00BF32A0" w:rsidP="00BF32A0">
      <w:pPr>
        <w:pStyle w:val="ListParagraph"/>
        <w:numPr>
          <w:ilvl w:val="0"/>
          <w:numId w:val="6"/>
        </w:numPr>
      </w:pPr>
      <w:r>
        <w:t>Set line type, width and color.</w:t>
      </w:r>
    </w:p>
    <w:p w:rsidR="00BF32A0" w:rsidRDefault="00BF32A0" w:rsidP="00BF32A0">
      <w:pPr>
        <w:pStyle w:val="ListParagraph"/>
        <w:numPr>
          <w:ilvl w:val="0"/>
          <w:numId w:val="6"/>
        </w:numPr>
      </w:pPr>
      <w:r>
        <w:t>Specify how the line is to look when printed.</w:t>
      </w:r>
    </w:p>
    <w:p w:rsidR="00F5726A" w:rsidRDefault="00F5726A" w:rsidP="00BF32A0">
      <w:pPr>
        <w:pStyle w:val="ListParagraph"/>
        <w:numPr>
          <w:ilvl w:val="0"/>
          <w:numId w:val="6"/>
        </w:numPr>
      </w:pPr>
      <w:r>
        <w:t>Specify whether a particular layer prints or not.</w:t>
      </w:r>
    </w:p>
    <w:p w:rsidR="00BF32A0" w:rsidRDefault="00BF32A0" w:rsidP="00BF32A0">
      <w:pPr>
        <w:pStyle w:val="ListParagraph"/>
        <w:numPr>
          <w:ilvl w:val="0"/>
          <w:numId w:val="6"/>
        </w:numPr>
      </w:pPr>
      <w:r>
        <w:t>Permits model components to be separate by type.</w:t>
      </w:r>
    </w:p>
    <w:p w:rsidR="00BF32A0" w:rsidRDefault="002553FA" w:rsidP="00BF32A0">
      <w:pPr>
        <w:pStyle w:val="ListParagraph"/>
        <w:numPr>
          <w:ilvl w:val="0"/>
          <w:numId w:val="6"/>
        </w:numPr>
      </w:pPr>
      <w:r>
        <w:t>Layer “</w:t>
      </w:r>
      <w:proofErr w:type="spellStart"/>
      <w:r>
        <w:t>Defpoints</w:t>
      </w:r>
      <w:proofErr w:type="spellEnd"/>
      <w:r>
        <w:t>” does not print out.  Use this layer for design notes or comments to other that may view the drawing.</w:t>
      </w:r>
    </w:p>
    <w:p w:rsidR="00A4711F" w:rsidRDefault="00A4711F" w:rsidP="00A4711F"/>
    <w:p w:rsidR="00A4711F" w:rsidRDefault="00A4711F" w:rsidP="00A4711F">
      <w:pPr>
        <w:pStyle w:val="Heading1"/>
      </w:pPr>
      <w:r>
        <w:t>Draw Commands</w:t>
      </w:r>
    </w:p>
    <w:p w:rsidR="00A4711F" w:rsidRDefault="00A4711F" w:rsidP="00A4711F"/>
    <w:p w:rsidR="00A4711F" w:rsidRDefault="00A4711F" w:rsidP="00A4711F">
      <w:r>
        <w:rPr>
          <w:noProof/>
        </w:rPr>
        <w:drawing>
          <wp:inline distT="0" distB="0" distL="0" distR="0" wp14:anchorId="782E5D33" wp14:editId="7B35FA81">
            <wp:extent cx="220980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6C" w:rsidRDefault="0090716C" w:rsidP="00A4711F"/>
    <w:p w:rsidR="0090716C" w:rsidRDefault="0090716C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90716C" w:rsidRDefault="0090716C" w:rsidP="0090716C">
      <w:pPr>
        <w:pStyle w:val="Heading1"/>
      </w:pPr>
      <w:r>
        <w:lastRenderedPageBreak/>
        <w:t>Modify Commands</w:t>
      </w:r>
    </w:p>
    <w:p w:rsidR="0090716C" w:rsidRPr="0090716C" w:rsidRDefault="0090716C" w:rsidP="0090716C"/>
    <w:p w:rsidR="0090716C" w:rsidRDefault="0090716C" w:rsidP="0090716C">
      <w:r>
        <w:rPr>
          <w:noProof/>
        </w:rPr>
        <w:drawing>
          <wp:inline distT="0" distB="0" distL="0" distR="0" wp14:anchorId="0886B1E2" wp14:editId="15946A5B">
            <wp:extent cx="2438400" cy="1133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6C" w:rsidRDefault="0090716C" w:rsidP="0090716C"/>
    <w:p w:rsidR="0090716C" w:rsidRDefault="0090716C" w:rsidP="0090716C">
      <w:pPr>
        <w:pStyle w:val="Heading1"/>
      </w:pPr>
      <w:r>
        <w:t>Object Snap Settings</w:t>
      </w:r>
    </w:p>
    <w:p w:rsidR="0090716C" w:rsidRDefault="0090716C" w:rsidP="0090716C"/>
    <w:p w:rsidR="0090716C" w:rsidRDefault="0090716C" w:rsidP="0090716C">
      <w:r>
        <w:rPr>
          <w:noProof/>
        </w:rPr>
        <w:drawing>
          <wp:inline distT="0" distB="0" distL="0" distR="0" wp14:anchorId="5D79E8D7" wp14:editId="27AB0F5F">
            <wp:extent cx="4295775" cy="342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6C" w:rsidRDefault="0090716C" w:rsidP="0090716C"/>
    <w:p w:rsidR="0090716C" w:rsidRDefault="0090716C" w:rsidP="0090716C">
      <w:pPr>
        <w:pStyle w:val="Heading1"/>
      </w:pPr>
      <w:r>
        <w:t>Annotation (Text and Dimensions)</w:t>
      </w:r>
    </w:p>
    <w:p w:rsidR="0090716C" w:rsidRDefault="0090716C" w:rsidP="0090716C"/>
    <w:p w:rsidR="0090716C" w:rsidRDefault="0090716C" w:rsidP="0090716C">
      <w:r>
        <w:rPr>
          <w:noProof/>
        </w:rPr>
        <w:drawing>
          <wp:inline distT="0" distB="0" distL="0" distR="0" wp14:anchorId="1A95D6EA" wp14:editId="016299CA">
            <wp:extent cx="121920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96" w:rsidRDefault="00C16096" w:rsidP="0090716C"/>
    <w:p w:rsidR="00C16096" w:rsidRDefault="00C16096" w:rsidP="0090716C"/>
    <w:p w:rsidR="00C16096" w:rsidRDefault="00C16096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C16096" w:rsidRDefault="00C16096" w:rsidP="00C16096">
      <w:pPr>
        <w:pStyle w:val="Heading1"/>
      </w:pPr>
      <w:r>
        <w:lastRenderedPageBreak/>
        <w:t>Plot (Printing)</w:t>
      </w:r>
    </w:p>
    <w:p w:rsidR="00C16096" w:rsidRDefault="00C16096" w:rsidP="00C16096"/>
    <w:p w:rsidR="00C16096" w:rsidRDefault="00C16096" w:rsidP="00C16096">
      <w:r>
        <w:rPr>
          <w:noProof/>
        </w:rPr>
        <w:drawing>
          <wp:inline distT="0" distB="0" distL="0" distR="0" wp14:anchorId="095E927A" wp14:editId="2A5A2D8A">
            <wp:extent cx="5038725" cy="5391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96" w:rsidRDefault="00C16096" w:rsidP="00C16096"/>
    <w:p w:rsidR="00C16096" w:rsidRDefault="00C16096" w:rsidP="00C16096">
      <w:pPr>
        <w:pStyle w:val="ListParagraph"/>
        <w:numPr>
          <w:ilvl w:val="0"/>
          <w:numId w:val="7"/>
        </w:numPr>
      </w:pPr>
      <w:r>
        <w:t>Plot to printer or PDF.</w:t>
      </w:r>
    </w:p>
    <w:p w:rsidR="00C16096" w:rsidRDefault="00C16096" w:rsidP="00C16096">
      <w:pPr>
        <w:pStyle w:val="ListParagraph"/>
        <w:numPr>
          <w:ilvl w:val="0"/>
          <w:numId w:val="7"/>
        </w:numPr>
      </w:pPr>
      <w:r>
        <w:t>Specify what to plot.</w:t>
      </w:r>
      <w:bookmarkStart w:id="0" w:name="_GoBack"/>
      <w:bookmarkEnd w:id="0"/>
    </w:p>
    <w:p w:rsidR="00C16096" w:rsidRDefault="00C16096" w:rsidP="00C16096">
      <w:pPr>
        <w:pStyle w:val="ListParagraph"/>
        <w:numPr>
          <w:ilvl w:val="0"/>
          <w:numId w:val="7"/>
        </w:numPr>
      </w:pPr>
      <w:r>
        <w:t>Specify sheet size.</w:t>
      </w:r>
    </w:p>
    <w:p w:rsidR="00C16096" w:rsidRDefault="00C16096" w:rsidP="00C16096">
      <w:pPr>
        <w:pStyle w:val="ListParagraph"/>
        <w:numPr>
          <w:ilvl w:val="0"/>
          <w:numId w:val="7"/>
        </w:numPr>
      </w:pPr>
      <w:r>
        <w:t>Specify plot area.</w:t>
      </w:r>
    </w:p>
    <w:p w:rsidR="00C16096" w:rsidRPr="00C16096" w:rsidRDefault="00C16096" w:rsidP="00C16096">
      <w:pPr>
        <w:pStyle w:val="ListParagraph"/>
        <w:numPr>
          <w:ilvl w:val="0"/>
          <w:numId w:val="7"/>
        </w:numPr>
      </w:pPr>
      <w:r>
        <w:t>Specify plot scale.</w:t>
      </w:r>
    </w:p>
    <w:sectPr w:rsidR="00C16096" w:rsidRPr="00C16096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280" w:rsidRDefault="00B87280">
      <w:r>
        <w:separator/>
      </w:r>
    </w:p>
  </w:endnote>
  <w:endnote w:type="continuationSeparator" w:id="0">
    <w:p w:rsidR="00B87280" w:rsidRDefault="00B87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6789" w:rsidRPr="000E6BE2" w:rsidRDefault="004D6789" w:rsidP="004D6789">
    <w:pPr>
      <w:pStyle w:val="Footer"/>
      <w:framePr w:wrap="around" w:vAnchor="text" w:hAnchor="page" w:x="6121" w:y="5"/>
      <w:rPr>
        <w:rStyle w:val="PageNumber"/>
        <w:sz w:val="16"/>
        <w:szCs w:val="16"/>
      </w:rPr>
    </w:pPr>
    <w:r w:rsidRPr="000E6BE2">
      <w:rPr>
        <w:rStyle w:val="PageNumber"/>
        <w:sz w:val="16"/>
        <w:szCs w:val="16"/>
      </w:rPr>
      <w:fldChar w:fldCharType="begin"/>
    </w:r>
    <w:r w:rsidRPr="000E6BE2">
      <w:rPr>
        <w:rStyle w:val="PageNumber"/>
        <w:sz w:val="16"/>
        <w:szCs w:val="16"/>
      </w:rPr>
      <w:instrText xml:space="preserve">PAGE  </w:instrText>
    </w:r>
    <w:r w:rsidRPr="000E6BE2">
      <w:rPr>
        <w:rStyle w:val="PageNumber"/>
        <w:sz w:val="16"/>
        <w:szCs w:val="16"/>
      </w:rPr>
      <w:fldChar w:fldCharType="separate"/>
    </w:r>
    <w:r w:rsidR="00C16096">
      <w:rPr>
        <w:rStyle w:val="PageNumber"/>
        <w:noProof/>
        <w:sz w:val="16"/>
        <w:szCs w:val="16"/>
      </w:rPr>
      <w:t>9</w:t>
    </w:r>
    <w:r w:rsidRPr="000E6BE2">
      <w:rPr>
        <w:rStyle w:val="PageNumber"/>
        <w:sz w:val="16"/>
        <w:szCs w:val="16"/>
      </w:rPr>
      <w:fldChar w:fldCharType="end"/>
    </w:r>
  </w:p>
  <w:p w:rsidR="004D6789" w:rsidRPr="004F70ED" w:rsidRDefault="00DA0C43" w:rsidP="004D6789">
    <w:pPr>
      <w:pStyle w:val="Footer"/>
      <w:rPr>
        <w:sz w:val="16"/>
        <w:szCs w:val="16"/>
      </w:rPr>
    </w:pPr>
    <w:r>
      <w:rPr>
        <w:sz w:val="16"/>
        <w:szCs w:val="16"/>
      </w:rPr>
      <w:t>April 5</w:t>
    </w:r>
    <w:r w:rsidR="004D6789" w:rsidRPr="004F70ED">
      <w:rPr>
        <w:sz w:val="16"/>
        <w:szCs w:val="16"/>
      </w:rPr>
      <w:t>, 2014</w:t>
    </w:r>
  </w:p>
  <w:p w:rsidR="004D6789" w:rsidRPr="004D6789" w:rsidRDefault="004D6789">
    <w:pPr>
      <w:pStyle w:val="Footer"/>
      <w:rPr>
        <w:sz w:val="16"/>
        <w:szCs w:val="16"/>
      </w:rPr>
    </w:pPr>
    <w:r w:rsidRPr="004F70ED">
      <w:rPr>
        <w:sz w:val="16"/>
        <w:szCs w:val="16"/>
      </w:rPr>
      <w:t>Rev: 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280" w:rsidRDefault="00B87280">
      <w:r>
        <w:separator/>
      </w:r>
    </w:p>
  </w:footnote>
  <w:footnote w:type="continuationSeparator" w:id="0">
    <w:p w:rsidR="00B87280" w:rsidRDefault="00B872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28C6" w:rsidRDefault="00831C44">
    <w:pPr>
      <w:pStyle w:val="Header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5029200</wp:posOffset>
          </wp:positionH>
          <wp:positionV relativeFrom="paragraph">
            <wp:posOffset>0</wp:posOffset>
          </wp:positionV>
          <wp:extent cx="457200" cy="457200"/>
          <wp:effectExtent l="0" t="0" r="0" b="0"/>
          <wp:wrapTight wrapText="bothSides">
            <wp:wrapPolygon edited="0">
              <wp:start x="0" y="0"/>
              <wp:lineTo x="0" y="20700"/>
              <wp:lineTo x="20700" y="20700"/>
              <wp:lineTo x="20700" y="0"/>
              <wp:lineTo x="0" y="0"/>
            </wp:wrapPolygon>
          </wp:wrapTight>
          <wp:docPr id="1" name="Picture 1" descr="M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128C6" w:rsidRPr="00D62444" w:rsidRDefault="009128C6">
    <w:pPr>
      <w:pStyle w:val="Header"/>
      <w:rPr>
        <w:sz w:val="20"/>
        <w:szCs w:val="20"/>
      </w:rPr>
    </w:pPr>
    <w:r w:rsidRPr="00D62444">
      <w:rPr>
        <w:sz w:val="20"/>
        <w:szCs w:val="20"/>
      </w:rPr>
      <w:t>Mater Dei Robotics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BB6"/>
    <w:multiLevelType w:val="hybridMultilevel"/>
    <w:tmpl w:val="780CD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B0793"/>
    <w:multiLevelType w:val="hybridMultilevel"/>
    <w:tmpl w:val="7054D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4562F2"/>
    <w:multiLevelType w:val="hybridMultilevel"/>
    <w:tmpl w:val="4D9495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315402E"/>
    <w:multiLevelType w:val="hybridMultilevel"/>
    <w:tmpl w:val="B2620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6E02E7"/>
    <w:multiLevelType w:val="multilevel"/>
    <w:tmpl w:val="F30815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0915747"/>
    <w:multiLevelType w:val="hybridMultilevel"/>
    <w:tmpl w:val="14C6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C43413"/>
    <w:multiLevelType w:val="hybridMultilevel"/>
    <w:tmpl w:val="E2C68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444"/>
    <w:rsid w:val="00015DBF"/>
    <w:rsid w:val="00171B85"/>
    <w:rsid w:val="002553FA"/>
    <w:rsid w:val="00376727"/>
    <w:rsid w:val="003A08D6"/>
    <w:rsid w:val="00430B98"/>
    <w:rsid w:val="004D6789"/>
    <w:rsid w:val="00540907"/>
    <w:rsid w:val="0055665A"/>
    <w:rsid w:val="00647B55"/>
    <w:rsid w:val="00802CEE"/>
    <w:rsid w:val="00831C44"/>
    <w:rsid w:val="0090716C"/>
    <w:rsid w:val="009128C6"/>
    <w:rsid w:val="00941687"/>
    <w:rsid w:val="009B410A"/>
    <w:rsid w:val="009D74DA"/>
    <w:rsid w:val="009F552F"/>
    <w:rsid w:val="00A4711F"/>
    <w:rsid w:val="00A532E6"/>
    <w:rsid w:val="00A8707A"/>
    <w:rsid w:val="00B61B9C"/>
    <w:rsid w:val="00B87280"/>
    <w:rsid w:val="00BF32A0"/>
    <w:rsid w:val="00C05C12"/>
    <w:rsid w:val="00C16096"/>
    <w:rsid w:val="00C42396"/>
    <w:rsid w:val="00D1015F"/>
    <w:rsid w:val="00D31910"/>
    <w:rsid w:val="00D31E64"/>
    <w:rsid w:val="00D62444"/>
    <w:rsid w:val="00DA0C43"/>
    <w:rsid w:val="00EA7F1C"/>
    <w:rsid w:val="00F042E4"/>
    <w:rsid w:val="00F55549"/>
    <w:rsid w:val="00F5726A"/>
    <w:rsid w:val="00F621D4"/>
    <w:rsid w:val="00F9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D6244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624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6244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D6789"/>
  </w:style>
  <w:style w:type="paragraph" w:styleId="BalloonText">
    <w:name w:val="Balloon Text"/>
    <w:basedOn w:val="Normal"/>
    <w:link w:val="BalloonTextChar"/>
    <w:rsid w:val="00C05C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05C1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1910"/>
    <w:pPr>
      <w:spacing w:before="100" w:beforeAutospacing="1" w:after="100" w:afterAutospacing="1"/>
    </w:pPr>
    <w:rPr>
      <w:rFonts w:ascii="Arial" w:hAnsi="Arial" w:cs="Arial"/>
      <w:color w:val="313A4C"/>
      <w:sz w:val="20"/>
      <w:szCs w:val="20"/>
    </w:rPr>
  </w:style>
  <w:style w:type="character" w:styleId="Strong">
    <w:name w:val="Strong"/>
    <w:basedOn w:val="DefaultParagraphFont"/>
    <w:uiPriority w:val="22"/>
    <w:qFormat/>
    <w:rsid w:val="00D31910"/>
    <w:rPr>
      <w:b/>
      <w:bCs/>
    </w:rPr>
  </w:style>
  <w:style w:type="paragraph" w:styleId="ListParagraph">
    <w:name w:val="List Paragraph"/>
    <w:basedOn w:val="Normal"/>
    <w:uiPriority w:val="34"/>
    <w:qFormat/>
    <w:rsid w:val="005409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D6244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624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6244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D6789"/>
  </w:style>
  <w:style w:type="paragraph" w:styleId="BalloonText">
    <w:name w:val="Balloon Text"/>
    <w:basedOn w:val="Normal"/>
    <w:link w:val="BalloonTextChar"/>
    <w:rsid w:val="00C05C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05C1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1910"/>
    <w:pPr>
      <w:spacing w:before="100" w:beforeAutospacing="1" w:after="100" w:afterAutospacing="1"/>
    </w:pPr>
    <w:rPr>
      <w:rFonts w:ascii="Arial" w:hAnsi="Arial" w:cs="Arial"/>
      <w:color w:val="313A4C"/>
      <w:sz w:val="20"/>
      <w:szCs w:val="20"/>
    </w:rPr>
  </w:style>
  <w:style w:type="character" w:styleId="Strong">
    <w:name w:val="Strong"/>
    <w:basedOn w:val="DefaultParagraphFont"/>
    <w:uiPriority w:val="22"/>
    <w:qFormat/>
    <w:rsid w:val="00D31910"/>
    <w:rPr>
      <w:b/>
      <w:bCs/>
    </w:rPr>
  </w:style>
  <w:style w:type="paragraph" w:styleId="ListParagraph">
    <w:name w:val="List Paragraph"/>
    <w:basedOn w:val="Normal"/>
    <w:uiPriority w:val="34"/>
    <w:qFormat/>
    <w:rsid w:val="005409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Before, During and After Match</vt:lpstr>
    </vt:vector>
  </TitlesOfParts>
  <Company>Home</Company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Before, During and After Match</dc:title>
  <dc:creator>Bob</dc:creator>
  <cp:lastModifiedBy>Viers, Bob</cp:lastModifiedBy>
  <cp:revision>9</cp:revision>
  <dcterms:created xsi:type="dcterms:W3CDTF">2014-04-05T02:13:00Z</dcterms:created>
  <dcterms:modified xsi:type="dcterms:W3CDTF">2014-04-05T17:34:00Z</dcterms:modified>
</cp:coreProperties>
</file>