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29093182" w:displacedByCustomXml="next"/>
    <w:sdt>
      <w:sdtPr>
        <w:rPr>
          <w:rFonts w:eastAsiaTheme="majorEastAsia" w:cs="Arial"/>
          <w:caps/>
          <w:color w:val="000000"/>
        </w:rPr>
        <w:id w:val="62455548"/>
        <w:docPartObj>
          <w:docPartGallery w:val="Cover Pages"/>
          <w:docPartUnique/>
        </w:docPartObj>
      </w:sdtPr>
      <w:sdtEndPr>
        <w:rPr>
          <w:rFonts w:eastAsiaTheme="minorHAnsi"/>
          <w:caps w:val="0"/>
          <w:sz w:val="24"/>
          <w:szCs w:val="24"/>
        </w:rPr>
      </w:sdtEndPr>
      <w:sdtContent>
        <w:tbl>
          <w:tblPr>
            <w:tblW w:w="5000" w:type="pct"/>
            <w:jc w:val="center"/>
            <w:tblLook w:val="04A0" w:firstRow="1" w:lastRow="0" w:firstColumn="1" w:lastColumn="0" w:noHBand="0" w:noVBand="1"/>
          </w:tblPr>
          <w:tblGrid>
            <w:gridCol w:w="9360"/>
          </w:tblGrid>
          <w:tr w:rsidR="00487527" w:rsidRPr="00F34806" w14:paraId="4998C370" w14:textId="77777777">
            <w:trPr>
              <w:trHeight w:val="2880"/>
              <w:jc w:val="center"/>
            </w:trPr>
            <w:sdt>
              <w:sdtPr>
                <w:rPr>
                  <w:rFonts w:eastAsiaTheme="majorEastAsia" w:cs="Arial"/>
                  <w:caps/>
                  <w:color w:val="000000"/>
                </w:rPr>
                <w:alias w:val="Company"/>
                <w:id w:val="15524243"/>
                <w:placeholder>
                  <w:docPart w:val="A3FB66A8EA704DC7BBB572F7796C5EF4"/>
                </w:placeholder>
                <w:dataBinding w:prefixMappings="xmlns:ns0='http://schemas.openxmlformats.org/officeDocument/2006/extended-properties'" w:xpath="/ns0:Properties[1]/ns0:Company[1]" w:storeItemID="{6668398D-A668-4E3E-A5EB-62B293D839F1}"/>
                <w:text/>
              </w:sdtPr>
              <w:sdtEndPr>
                <w:rPr>
                  <w:color w:val="auto"/>
                </w:rPr>
              </w:sdtEndPr>
              <w:sdtContent>
                <w:tc>
                  <w:tcPr>
                    <w:tcW w:w="5000" w:type="pct"/>
                  </w:tcPr>
                  <w:p w14:paraId="0AB129AF" w14:textId="77777777" w:rsidR="00041013" w:rsidRPr="00F34806" w:rsidRDefault="00041013" w:rsidP="00041013">
                    <w:pPr>
                      <w:pStyle w:val="NoSpacing"/>
                      <w:jc w:val="center"/>
                      <w:rPr>
                        <w:rFonts w:eastAsiaTheme="majorEastAsia" w:cs="Arial"/>
                        <w:caps/>
                      </w:rPr>
                    </w:pPr>
                    <w:r w:rsidRPr="00F34806">
                      <w:rPr>
                        <w:rFonts w:eastAsiaTheme="majorEastAsia" w:cs="Arial"/>
                        <w:caps/>
                      </w:rPr>
                      <w:t>Straight outta compe</w:t>
                    </w:r>
                  </w:p>
                </w:tc>
              </w:sdtContent>
            </w:sdt>
          </w:tr>
          <w:tr w:rsidR="00487527" w:rsidRPr="00F34806" w14:paraId="6AF56966" w14:textId="77777777">
            <w:trPr>
              <w:trHeight w:val="1440"/>
              <w:jc w:val="center"/>
            </w:trPr>
            <w:sdt>
              <w:sdtPr>
                <w:rPr>
                  <w:rFonts w:eastAsiaTheme="majorEastAsia" w:cs="Arial"/>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14:paraId="048E879E" w14:textId="1EBEEA90" w:rsidR="00041013" w:rsidRPr="00F34806" w:rsidRDefault="009C146B" w:rsidP="001D3D41">
                    <w:pPr>
                      <w:pStyle w:val="NoSpacing"/>
                      <w:jc w:val="center"/>
                      <w:rPr>
                        <w:rFonts w:eastAsiaTheme="majorEastAsia" w:cs="Arial"/>
                        <w:sz w:val="80"/>
                        <w:szCs w:val="80"/>
                      </w:rPr>
                    </w:pPr>
                    <w:r>
                      <w:rPr>
                        <w:rFonts w:eastAsiaTheme="majorEastAsia" w:cs="Arial"/>
                        <w:sz w:val="80"/>
                        <w:szCs w:val="80"/>
                      </w:rPr>
                      <w:t>Design Changes &amp; Tuning</w:t>
                    </w:r>
                  </w:p>
                </w:tc>
              </w:sdtContent>
            </w:sdt>
          </w:tr>
          <w:tr w:rsidR="00487527" w:rsidRPr="00F34806" w14:paraId="2636F96F" w14:textId="77777777">
            <w:trPr>
              <w:trHeight w:val="720"/>
              <w:jc w:val="center"/>
            </w:trPr>
            <w:sdt>
              <w:sdtPr>
                <w:rPr>
                  <w:rFonts w:eastAsiaTheme="majorEastAsia" w:cs="Arial"/>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14:paraId="63D96650" w14:textId="4E2857C8" w:rsidR="00041013" w:rsidRPr="00F34806" w:rsidRDefault="009C146B" w:rsidP="009C146B">
                    <w:pPr>
                      <w:pStyle w:val="NoSpacing"/>
                      <w:jc w:val="center"/>
                      <w:rPr>
                        <w:rFonts w:eastAsiaTheme="majorEastAsia" w:cs="Arial"/>
                        <w:sz w:val="44"/>
                        <w:szCs w:val="44"/>
                      </w:rPr>
                    </w:pPr>
                    <w:r>
                      <w:rPr>
                        <w:rFonts w:eastAsiaTheme="majorEastAsia" w:cs="Arial"/>
                        <w:sz w:val="44"/>
                        <w:szCs w:val="44"/>
                      </w:rPr>
                      <w:t>Configuring the Design for Optimal Performance</w:t>
                    </w:r>
                  </w:p>
                </w:tc>
              </w:sdtContent>
            </w:sdt>
          </w:tr>
          <w:tr w:rsidR="00487527" w:rsidRPr="00F34806" w14:paraId="30A3274A" w14:textId="77777777">
            <w:trPr>
              <w:trHeight w:val="360"/>
              <w:jc w:val="center"/>
            </w:trPr>
            <w:tc>
              <w:tcPr>
                <w:tcW w:w="5000" w:type="pct"/>
                <w:vAlign w:val="center"/>
              </w:tcPr>
              <w:p w14:paraId="260BE028" w14:textId="77777777" w:rsidR="00041013" w:rsidRPr="00F34806" w:rsidRDefault="00041013">
                <w:pPr>
                  <w:pStyle w:val="NoSpacing"/>
                  <w:jc w:val="center"/>
                  <w:rPr>
                    <w:rFonts w:cs="Arial"/>
                  </w:rPr>
                </w:pPr>
              </w:p>
            </w:tc>
          </w:tr>
          <w:tr w:rsidR="00487527" w:rsidRPr="00F34806" w14:paraId="6BBCE682" w14:textId="77777777">
            <w:trPr>
              <w:trHeight w:val="360"/>
              <w:jc w:val="center"/>
            </w:trPr>
            <w:tc>
              <w:tcPr>
                <w:tcW w:w="5000" w:type="pct"/>
                <w:vAlign w:val="center"/>
              </w:tcPr>
              <w:sdt>
                <w:sdtPr>
                  <w:rPr>
                    <w:rFonts w:cs="Arial"/>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p w14:paraId="7E2703AB" w14:textId="77777777" w:rsidR="00041013" w:rsidRPr="00F34806" w:rsidRDefault="00041013" w:rsidP="00041013">
                    <w:pPr>
                      <w:pStyle w:val="NoSpacing"/>
                      <w:jc w:val="center"/>
                      <w:rPr>
                        <w:rFonts w:cs="Arial"/>
                        <w:b/>
                        <w:bCs/>
                      </w:rPr>
                    </w:pPr>
                    <w:r w:rsidRPr="00F34806">
                      <w:rPr>
                        <w:rFonts w:cs="Arial"/>
                        <w:b/>
                        <w:bCs/>
                      </w:rPr>
                      <w:t>Authors:</w:t>
                    </w:r>
                  </w:p>
                </w:sdtContent>
              </w:sdt>
              <w:p w14:paraId="39C4A365" w14:textId="77777777" w:rsidR="00041013" w:rsidRPr="00F34806" w:rsidRDefault="00041013" w:rsidP="00041013">
                <w:pPr>
                  <w:pStyle w:val="NoSpacing"/>
                  <w:jc w:val="center"/>
                  <w:rPr>
                    <w:rFonts w:cs="Arial"/>
                    <w:b/>
                    <w:bCs/>
                  </w:rPr>
                </w:pPr>
                <w:r w:rsidRPr="00F34806">
                  <w:rPr>
                    <w:rFonts w:cs="Arial"/>
                    <w:b/>
                    <w:bCs/>
                  </w:rPr>
                  <w:t xml:space="preserve">Zack </w:t>
                </w:r>
                <w:proofErr w:type="spellStart"/>
                <w:r w:rsidRPr="00F34806">
                  <w:rPr>
                    <w:rFonts w:cs="Arial"/>
                    <w:b/>
                    <w:bCs/>
                  </w:rPr>
                  <w:t>Rauen</w:t>
                </w:r>
                <w:proofErr w:type="spellEnd"/>
              </w:p>
              <w:p w14:paraId="47BD1F4D" w14:textId="77777777" w:rsidR="00041013" w:rsidRPr="00F34806" w:rsidRDefault="00041013" w:rsidP="00041013">
                <w:pPr>
                  <w:pStyle w:val="NoSpacing"/>
                  <w:jc w:val="center"/>
                  <w:rPr>
                    <w:rFonts w:cs="Arial"/>
                    <w:b/>
                    <w:bCs/>
                  </w:rPr>
                </w:pPr>
                <w:r w:rsidRPr="00F34806">
                  <w:rPr>
                    <w:rFonts w:cs="Arial"/>
                    <w:b/>
                    <w:bCs/>
                  </w:rPr>
                  <w:t xml:space="preserve">Juan </w:t>
                </w:r>
                <w:proofErr w:type="spellStart"/>
                <w:r w:rsidRPr="00F34806">
                  <w:rPr>
                    <w:rFonts w:cs="Arial"/>
                    <w:b/>
                    <w:bCs/>
                  </w:rPr>
                  <w:t>Merchan</w:t>
                </w:r>
                <w:proofErr w:type="spellEnd"/>
              </w:p>
              <w:p w14:paraId="3D669CFF" w14:textId="77777777" w:rsidR="00041013" w:rsidRPr="00F34806" w:rsidRDefault="00041013" w:rsidP="00041013">
                <w:pPr>
                  <w:pStyle w:val="NoSpacing"/>
                  <w:jc w:val="center"/>
                  <w:rPr>
                    <w:rFonts w:cs="Arial"/>
                    <w:b/>
                    <w:bCs/>
                  </w:rPr>
                </w:pPr>
                <w:proofErr w:type="spellStart"/>
                <w:r w:rsidRPr="00F34806">
                  <w:rPr>
                    <w:rFonts w:cs="Arial"/>
                    <w:b/>
                    <w:bCs/>
                  </w:rPr>
                  <w:t>Jayesh</w:t>
                </w:r>
                <w:proofErr w:type="spellEnd"/>
                <w:r w:rsidRPr="00F34806">
                  <w:rPr>
                    <w:rFonts w:cs="Arial"/>
                    <w:b/>
                    <w:bCs/>
                  </w:rPr>
                  <w:t xml:space="preserve"> </w:t>
                </w:r>
                <w:proofErr w:type="spellStart"/>
                <w:r w:rsidRPr="00F34806">
                  <w:rPr>
                    <w:rFonts w:cs="Arial"/>
                    <w:b/>
                    <w:bCs/>
                  </w:rPr>
                  <w:t>Bokhiria</w:t>
                </w:r>
                <w:proofErr w:type="spellEnd"/>
              </w:p>
              <w:p w14:paraId="24A1BC2E" w14:textId="77777777" w:rsidR="00041013" w:rsidRPr="00F34806" w:rsidRDefault="00041013" w:rsidP="00041013">
                <w:pPr>
                  <w:pStyle w:val="NoSpacing"/>
                  <w:jc w:val="center"/>
                  <w:rPr>
                    <w:rFonts w:cs="Arial"/>
                    <w:b/>
                    <w:bCs/>
                  </w:rPr>
                </w:pPr>
              </w:p>
            </w:tc>
          </w:tr>
          <w:tr w:rsidR="00041013" w:rsidRPr="00F34806" w14:paraId="6BF1F93F" w14:textId="77777777">
            <w:trPr>
              <w:trHeight w:val="360"/>
              <w:jc w:val="center"/>
            </w:trPr>
            <w:tc>
              <w:tcPr>
                <w:tcW w:w="5000" w:type="pct"/>
                <w:vAlign w:val="center"/>
              </w:tcPr>
              <w:p w14:paraId="48E3F31A" w14:textId="77777777" w:rsidR="00041013" w:rsidRPr="00F34806" w:rsidRDefault="00041013" w:rsidP="00041013">
                <w:pPr>
                  <w:pStyle w:val="NoSpacing"/>
                  <w:jc w:val="center"/>
                  <w:rPr>
                    <w:rFonts w:cs="Arial"/>
                    <w:b/>
                    <w:bCs/>
                  </w:rPr>
                </w:pPr>
              </w:p>
            </w:tc>
          </w:tr>
        </w:tbl>
        <w:p w14:paraId="3CF3C6B2" w14:textId="77777777" w:rsidR="00041013" w:rsidRPr="00F34806" w:rsidRDefault="00041013">
          <w:pPr>
            <w:rPr>
              <w:rFonts w:cs="Arial"/>
              <w:color w:val="auto"/>
            </w:rPr>
          </w:pPr>
        </w:p>
        <w:p w14:paraId="6F1A6836" w14:textId="77777777" w:rsidR="00041013" w:rsidRPr="00F34806" w:rsidRDefault="00041013">
          <w:pPr>
            <w:rPr>
              <w:rFonts w:cs="Arial"/>
              <w:color w:val="auto"/>
            </w:rPr>
          </w:pPr>
        </w:p>
        <w:tbl>
          <w:tblPr>
            <w:tblpPr w:leftFromText="187" w:rightFromText="187" w:horzAnchor="margin" w:tblpXSpec="center" w:tblpYSpec="bottom"/>
            <w:tblW w:w="5000" w:type="pct"/>
            <w:tblLook w:val="04A0" w:firstRow="1" w:lastRow="0" w:firstColumn="1" w:lastColumn="0" w:noHBand="0" w:noVBand="1"/>
          </w:tblPr>
          <w:tblGrid>
            <w:gridCol w:w="9360"/>
          </w:tblGrid>
          <w:tr w:rsidR="00487527" w:rsidRPr="00F34806" w14:paraId="65C06D3D" w14:textId="77777777">
            <w:tc>
              <w:tcPr>
                <w:tcW w:w="5000" w:type="pct"/>
              </w:tcPr>
              <w:p w14:paraId="631CDFBE" w14:textId="77777777" w:rsidR="00041013" w:rsidRPr="00F34806" w:rsidRDefault="00041013">
                <w:pPr>
                  <w:pStyle w:val="NoSpacing"/>
                  <w:rPr>
                    <w:rFonts w:cs="Arial"/>
                  </w:rPr>
                </w:pPr>
              </w:p>
            </w:tc>
          </w:tr>
        </w:tbl>
        <w:p w14:paraId="222BA89C" w14:textId="77777777" w:rsidR="00041013" w:rsidRPr="00F34806" w:rsidRDefault="00041013">
          <w:pPr>
            <w:rPr>
              <w:rFonts w:cs="Arial"/>
              <w:color w:val="auto"/>
            </w:rPr>
          </w:pPr>
        </w:p>
        <w:p w14:paraId="7FF02E47" w14:textId="77777777" w:rsidR="00041013" w:rsidRPr="00F34806" w:rsidRDefault="00EF2605">
          <w:pPr>
            <w:jc w:val="left"/>
            <w:rPr>
              <w:rFonts w:cs="Arial"/>
              <w:color w:val="auto"/>
              <w:sz w:val="24"/>
              <w:szCs w:val="24"/>
            </w:rPr>
          </w:pPr>
        </w:p>
      </w:sdtContent>
    </w:sdt>
    <w:p w14:paraId="3C2C502E" w14:textId="77777777" w:rsidR="00041013" w:rsidRPr="00F34806" w:rsidRDefault="00041013" w:rsidP="00EE0F56">
      <w:pPr>
        <w:pStyle w:val="Heading1"/>
        <w:rPr>
          <w:rFonts w:asciiTheme="minorHAnsi" w:hAnsiTheme="minorHAnsi" w:cs="Arial"/>
          <w:color w:val="auto"/>
          <w:sz w:val="24"/>
          <w:szCs w:val="24"/>
        </w:rPr>
      </w:pPr>
    </w:p>
    <w:p w14:paraId="0B0CCE41" w14:textId="77777777" w:rsidR="00F341CC" w:rsidRPr="00F34806" w:rsidRDefault="00F341CC">
      <w:pPr>
        <w:jc w:val="left"/>
        <w:rPr>
          <w:rFonts w:eastAsiaTheme="majorEastAsia" w:cs="Arial"/>
          <w:color w:val="auto"/>
          <w:sz w:val="24"/>
          <w:szCs w:val="24"/>
        </w:rPr>
      </w:pPr>
      <w:r w:rsidRPr="00F34806">
        <w:rPr>
          <w:rFonts w:cs="Arial"/>
          <w:color w:val="auto"/>
          <w:sz w:val="24"/>
          <w:szCs w:val="24"/>
        </w:rPr>
        <w:br w:type="page"/>
      </w:r>
    </w:p>
    <w:p w14:paraId="0551496A" w14:textId="77777777" w:rsidR="00EE0F56" w:rsidRPr="00F34806" w:rsidRDefault="00EE0F56" w:rsidP="00EE0F56">
      <w:pPr>
        <w:pStyle w:val="Heading1"/>
        <w:rPr>
          <w:rFonts w:asciiTheme="minorHAnsi" w:hAnsiTheme="minorHAnsi" w:cs="Arial"/>
          <w:color w:val="auto"/>
          <w:sz w:val="24"/>
          <w:szCs w:val="24"/>
        </w:rPr>
      </w:pPr>
      <w:bookmarkStart w:id="1" w:name="_Toc434579821"/>
      <w:r w:rsidRPr="00F34806">
        <w:rPr>
          <w:rFonts w:asciiTheme="minorHAnsi" w:hAnsiTheme="minorHAnsi" w:cs="Arial"/>
          <w:color w:val="auto"/>
          <w:sz w:val="24"/>
          <w:szCs w:val="24"/>
        </w:rPr>
        <w:lastRenderedPageBreak/>
        <w:t>Revision History</w:t>
      </w:r>
      <w:bookmarkEnd w:id="0"/>
      <w:bookmarkEnd w:id="1"/>
    </w:p>
    <w:p w14:paraId="1A7A2B05" w14:textId="77777777" w:rsidR="00EE0F56" w:rsidRPr="00F34806" w:rsidRDefault="00EE0F56" w:rsidP="00EE0F56">
      <w:pPr>
        <w:spacing w:after="0" w:line="240" w:lineRule="auto"/>
        <w:rPr>
          <w:rFonts w:cs="Arial"/>
          <w:color w:val="auto"/>
          <w:sz w:val="24"/>
          <w:szCs w:val="24"/>
        </w:rPr>
      </w:pPr>
    </w:p>
    <w:tbl>
      <w:tblPr>
        <w:tblStyle w:val="TableGrid"/>
        <w:tblW w:w="9450" w:type="dxa"/>
        <w:tblInd w:w="108" w:type="dxa"/>
        <w:tblLayout w:type="fixed"/>
        <w:tblLook w:val="04A0" w:firstRow="1" w:lastRow="0" w:firstColumn="1" w:lastColumn="0" w:noHBand="0" w:noVBand="1"/>
      </w:tblPr>
      <w:tblGrid>
        <w:gridCol w:w="1800"/>
        <w:gridCol w:w="1530"/>
        <w:gridCol w:w="6120"/>
      </w:tblGrid>
      <w:tr w:rsidR="00487527" w:rsidRPr="00F34806" w14:paraId="66D3C366" w14:textId="77777777" w:rsidTr="00A53745">
        <w:tc>
          <w:tcPr>
            <w:tcW w:w="1800" w:type="dxa"/>
            <w:shd w:val="clear" w:color="auto" w:fill="A6A6A6" w:themeFill="background1" w:themeFillShade="A6"/>
          </w:tcPr>
          <w:p w14:paraId="5BD12B8B" w14:textId="77777777" w:rsidR="00EE0F56" w:rsidRPr="00F34806" w:rsidRDefault="00EE0F56" w:rsidP="00AE071F">
            <w:pPr>
              <w:rPr>
                <w:rFonts w:cs="Arial"/>
                <w:color w:val="auto"/>
                <w:sz w:val="24"/>
                <w:szCs w:val="24"/>
              </w:rPr>
            </w:pPr>
            <w:r w:rsidRPr="00F34806">
              <w:rPr>
                <w:rFonts w:cs="Arial"/>
                <w:color w:val="auto"/>
                <w:sz w:val="24"/>
                <w:szCs w:val="24"/>
              </w:rPr>
              <w:t>Date</w:t>
            </w:r>
          </w:p>
        </w:tc>
        <w:tc>
          <w:tcPr>
            <w:tcW w:w="1530" w:type="dxa"/>
            <w:shd w:val="clear" w:color="auto" w:fill="A6A6A6" w:themeFill="background1" w:themeFillShade="A6"/>
          </w:tcPr>
          <w:p w14:paraId="02804D57" w14:textId="77777777" w:rsidR="00EE0F56" w:rsidRPr="00F34806" w:rsidRDefault="00EE0F56" w:rsidP="00AE071F">
            <w:pPr>
              <w:rPr>
                <w:rFonts w:cs="Arial"/>
                <w:color w:val="auto"/>
                <w:sz w:val="24"/>
                <w:szCs w:val="24"/>
              </w:rPr>
            </w:pPr>
            <w:r w:rsidRPr="00F34806">
              <w:rPr>
                <w:rFonts w:cs="Arial"/>
                <w:color w:val="auto"/>
                <w:sz w:val="24"/>
                <w:szCs w:val="24"/>
              </w:rPr>
              <w:t>Rev. Author</w:t>
            </w:r>
          </w:p>
        </w:tc>
        <w:tc>
          <w:tcPr>
            <w:tcW w:w="6120" w:type="dxa"/>
            <w:shd w:val="clear" w:color="auto" w:fill="A6A6A6" w:themeFill="background1" w:themeFillShade="A6"/>
          </w:tcPr>
          <w:p w14:paraId="0F23ADEB" w14:textId="77777777" w:rsidR="00EE0F56" w:rsidRPr="00F34806" w:rsidRDefault="00EE0F56" w:rsidP="00AE071F">
            <w:pPr>
              <w:rPr>
                <w:rFonts w:cs="Arial"/>
                <w:color w:val="auto"/>
                <w:sz w:val="24"/>
                <w:szCs w:val="24"/>
              </w:rPr>
            </w:pPr>
            <w:r w:rsidRPr="00F34806">
              <w:rPr>
                <w:rFonts w:cs="Arial"/>
                <w:color w:val="auto"/>
                <w:sz w:val="24"/>
                <w:szCs w:val="24"/>
              </w:rPr>
              <w:t>Revision</w:t>
            </w:r>
          </w:p>
        </w:tc>
      </w:tr>
      <w:tr w:rsidR="00487527" w:rsidRPr="00F34806" w14:paraId="5362A3E4" w14:textId="77777777" w:rsidTr="00A53745">
        <w:tc>
          <w:tcPr>
            <w:tcW w:w="1800" w:type="dxa"/>
          </w:tcPr>
          <w:p w14:paraId="64FC0548" w14:textId="051550AE" w:rsidR="00EE0F56" w:rsidRPr="00F34806" w:rsidRDefault="009C146B" w:rsidP="00A53745">
            <w:pPr>
              <w:jc w:val="left"/>
              <w:rPr>
                <w:rFonts w:cs="Arial"/>
                <w:color w:val="auto"/>
                <w:sz w:val="24"/>
                <w:szCs w:val="24"/>
              </w:rPr>
            </w:pPr>
            <w:r>
              <w:rPr>
                <w:rFonts w:cs="Arial"/>
                <w:color w:val="auto"/>
                <w:sz w:val="24"/>
                <w:szCs w:val="24"/>
              </w:rPr>
              <w:t>Nov. 6, 2015</w:t>
            </w:r>
          </w:p>
        </w:tc>
        <w:tc>
          <w:tcPr>
            <w:tcW w:w="1530" w:type="dxa"/>
          </w:tcPr>
          <w:p w14:paraId="33638435" w14:textId="21D4C1FA" w:rsidR="00EE0F56" w:rsidRPr="00F34806" w:rsidRDefault="009C146B" w:rsidP="00A53745">
            <w:pPr>
              <w:jc w:val="left"/>
              <w:rPr>
                <w:rFonts w:cs="Arial"/>
                <w:color w:val="auto"/>
                <w:sz w:val="24"/>
                <w:szCs w:val="24"/>
              </w:rPr>
            </w:pPr>
            <w:r>
              <w:rPr>
                <w:rFonts w:cs="Arial"/>
                <w:color w:val="auto"/>
                <w:sz w:val="24"/>
                <w:szCs w:val="24"/>
              </w:rPr>
              <w:t xml:space="preserve">Z. </w:t>
            </w:r>
            <w:proofErr w:type="spellStart"/>
            <w:r>
              <w:rPr>
                <w:rFonts w:cs="Arial"/>
                <w:color w:val="auto"/>
                <w:sz w:val="24"/>
                <w:szCs w:val="24"/>
              </w:rPr>
              <w:t>Rauen</w:t>
            </w:r>
            <w:proofErr w:type="spellEnd"/>
          </w:p>
        </w:tc>
        <w:tc>
          <w:tcPr>
            <w:tcW w:w="6120" w:type="dxa"/>
          </w:tcPr>
          <w:p w14:paraId="0BD3B20F" w14:textId="7A225095" w:rsidR="00EE0F56" w:rsidRPr="00F34806" w:rsidRDefault="00616B42" w:rsidP="00A53745">
            <w:pPr>
              <w:jc w:val="left"/>
              <w:rPr>
                <w:rFonts w:cs="Arial"/>
                <w:color w:val="auto"/>
                <w:sz w:val="24"/>
                <w:szCs w:val="24"/>
              </w:rPr>
            </w:pPr>
            <w:r w:rsidRPr="00F34806">
              <w:rPr>
                <w:rFonts w:cs="Arial"/>
                <w:color w:val="auto"/>
                <w:sz w:val="24"/>
                <w:szCs w:val="24"/>
              </w:rPr>
              <w:t>Initial layout</w:t>
            </w:r>
            <w:r w:rsidR="009C146B">
              <w:rPr>
                <w:rFonts w:cs="Arial"/>
                <w:color w:val="auto"/>
                <w:sz w:val="24"/>
                <w:szCs w:val="24"/>
              </w:rPr>
              <w:t xml:space="preserve"> &amp; content.</w:t>
            </w:r>
          </w:p>
        </w:tc>
      </w:tr>
      <w:tr w:rsidR="006C28E8" w:rsidRPr="00F34806" w14:paraId="13AB90E3" w14:textId="77777777" w:rsidTr="00A53745">
        <w:tc>
          <w:tcPr>
            <w:tcW w:w="1800" w:type="dxa"/>
          </w:tcPr>
          <w:p w14:paraId="51F5F88D" w14:textId="37E20E16" w:rsidR="006C28E8" w:rsidRDefault="006C28E8" w:rsidP="00A53745">
            <w:pPr>
              <w:jc w:val="left"/>
              <w:rPr>
                <w:rFonts w:cs="Arial"/>
                <w:color w:val="auto"/>
                <w:sz w:val="24"/>
                <w:szCs w:val="24"/>
              </w:rPr>
            </w:pPr>
            <w:r>
              <w:rPr>
                <w:rFonts w:cs="Arial"/>
                <w:color w:val="auto"/>
                <w:sz w:val="24"/>
                <w:szCs w:val="24"/>
              </w:rPr>
              <w:t>Nov. 6, 2015</w:t>
            </w:r>
          </w:p>
        </w:tc>
        <w:tc>
          <w:tcPr>
            <w:tcW w:w="1530" w:type="dxa"/>
          </w:tcPr>
          <w:p w14:paraId="644D25F1" w14:textId="5BC83DE5" w:rsidR="006C28E8" w:rsidRDefault="006C28E8" w:rsidP="00A53745">
            <w:pPr>
              <w:jc w:val="left"/>
              <w:rPr>
                <w:rFonts w:cs="Arial"/>
                <w:color w:val="auto"/>
                <w:sz w:val="24"/>
                <w:szCs w:val="24"/>
              </w:rPr>
            </w:pPr>
            <w:r>
              <w:rPr>
                <w:rFonts w:cs="Arial"/>
                <w:color w:val="auto"/>
                <w:sz w:val="24"/>
                <w:szCs w:val="24"/>
              </w:rPr>
              <w:t xml:space="preserve">J. </w:t>
            </w:r>
            <w:proofErr w:type="spellStart"/>
            <w:r w:rsidRPr="006C28E8">
              <w:rPr>
                <w:rFonts w:cs="Arial"/>
                <w:color w:val="auto"/>
                <w:sz w:val="24"/>
                <w:szCs w:val="24"/>
              </w:rPr>
              <w:t>Bokhiria</w:t>
            </w:r>
            <w:proofErr w:type="spellEnd"/>
          </w:p>
        </w:tc>
        <w:tc>
          <w:tcPr>
            <w:tcW w:w="6120" w:type="dxa"/>
          </w:tcPr>
          <w:p w14:paraId="7EB57DE4" w14:textId="2BFB675D" w:rsidR="006C28E8" w:rsidRPr="00F34806" w:rsidRDefault="006C28E8" w:rsidP="00A53745">
            <w:pPr>
              <w:jc w:val="left"/>
              <w:rPr>
                <w:rFonts w:cs="Arial"/>
                <w:color w:val="auto"/>
                <w:sz w:val="24"/>
                <w:szCs w:val="24"/>
              </w:rPr>
            </w:pPr>
            <w:r>
              <w:rPr>
                <w:rFonts w:cs="Arial"/>
                <w:color w:val="auto"/>
                <w:sz w:val="24"/>
                <w:szCs w:val="24"/>
              </w:rPr>
              <w:t>Integration of test plan.</w:t>
            </w:r>
          </w:p>
        </w:tc>
      </w:tr>
      <w:tr w:rsidR="001D3D41" w:rsidRPr="00F34806" w14:paraId="16146F90" w14:textId="77777777" w:rsidTr="00A53745">
        <w:tc>
          <w:tcPr>
            <w:tcW w:w="1800" w:type="dxa"/>
          </w:tcPr>
          <w:p w14:paraId="5F11C6A7" w14:textId="4B96F880" w:rsidR="001D3D41" w:rsidRDefault="001D3D41" w:rsidP="00A53745">
            <w:pPr>
              <w:jc w:val="left"/>
              <w:rPr>
                <w:rFonts w:cs="Arial"/>
                <w:color w:val="auto"/>
                <w:sz w:val="24"/>
                <w:szCs w:val="24"/>
              </w:rPr>
            </w:pPr>
            <w:r>
              <w:rPr>
                <w:rFonts w:cs="Arial"/>
                <w:color w:val="auto"/>
                <w:sz w:val="24"/>
                <w:szCs w:val="24"/>
              </w:rPr>
              <w:t>Nov. 6, 2015</w:t>
            </w:r>
          </w:p>
        </w:tc>
        <w:tc>
          <w:tcPr>
            <w:tcW w:w="1530" w:type="dxa"/>
          </w:tcPr>
          <w:p w14:paraId="47FEDA6C" w14:textId="79C8297A" w:rsidR="001D3D41" w:rsidRDefault="001D3D41" w:rsidP="00A53745">
            <w:pPr>
              <w:jc w:val="left"/>
              <w:rPr>
                <w:rFonts w:cs="Arial"/>
                <w:color w:val="auto"/>
                <w:sz w:val="24"/>
                <w:szCs w:val="24"/>
              </w:rPr>
            </w:pPr>
            <w:r>
              <w:rPr>
                <w:rFonts w:cs="Arial"/>
                <w:color w:val="auto"/>
                <w:sz w:val="24"/>
                <w:szCs w:val="24"/>
              </w:rPr>
              <w:t xml:space="preserve">J. </w:t>
            </w:r>
            <w:proofErr w:type="spellStart"/>
            <w:r>
              <w:rPr>
                <w:rFonts w:cs="Arial"/>
                <w:color w:val="auto"/>
                <w:sz w:val="24"/>
                <w:szCs w:val="24"/>
              </w:rPr>
              <w:t>Merchan</w:t>
            </w:r>
            <w:proofErr w:type="spellEnd"/>
          </w:p>
        </w:tc>
        <w:tc>
          <w:tcPr>
            <w:tcW w:w="6120" w:type="dxa"/>
          </w:tcPr>
          <w:p w14:paraId="170E2E57" w14:textId="0EEC2B81" w:rsidR="001D3D41" w:rsidRDefault="001D3D41" w:rsidP="00A53745">
            <w:pPr>
              <w:jc w:val="left"/>
              <w:rPr>
                <w:rFonts w:cs="Arial"/>
                <w:color w:val="auto"/>
                <w:sz w:val="24"/>
                <w:szCs w:val="24"/>
              </w:rPr>
            </w:pPr>
            <w:r>
              <w:rPr>
                <w:rFonts w:cs="Arial"/>
                <w:color w:val="auto"/>
                <w:sz w:val="24"/>
                <w:szCs w:val="24"/>
              </w:rPr>
              <w:t>Addition of H-Bridges noise cancelling components and integration of schematics</w:t>
            </w:r>
          </w:p>
        </w:tc>
      </w:tr>
    </w:tbl>
    <w:p w14:paraId="64FE665C" w14:textId="77777777" w:rsidR="00EE0F56" w:rsidRPr="00F34806" w:rsidRDefault="00EE0F56" w:rsidP="00EE0F56">
      <w:pPr>
        <w:spacing w:after="0" w:line="240" w:lineRule="auto"/>
        <w:rPr>
          <w:rFonts w:cs="Arial"/>
          <w:b/>
          <w:bCs/>
          <w:color w:val="auto"/>
          <w:sz w:val="24"/>
          <w:szCs w:val="24"/>
        </w:rPr>
      </w:pPr>
      <w:r w:rsidRPr="00F34806">
        <w:rPr>
          <w:rFonts w:cs="Arial"/>
          <w:b/>
          <w:bCs/>
          <w:color w:val="auto"/>
          <w:sz w:val="24"/>
          <w:szCs w:val="24"/>
        </w:rPr>
        <w:br w:type="page"/>
      </w:r>
      <w:bookmarkStart w:id="2" w:name="_GoBack"/>
      <w:bookmarkEnd w:id="2"/>
    </w:p>
    <w:sdt>
      <w:sdtPr>
        <w:rPr>
          <w:rFonts w:asciiTheme="minorHAnsi" w:eastAsiaTheme="minorHAnsi" w:hAnsiTheme="minorHAnsi" w:cstheme="minorBidi"/>
          <w:color w:val="000000"/>
          <w:sz w:val="22"/>
          <w:szCs w:val="22"/>
        </w:rPr>
        <w:id w:val="1906948308"/>
        <w:docPartObj>
          <w:docPartGallery w:val="Table of Contents"/>
          <w:docPartUnique/>
        </w:docPartObj>
      </w:sdtPr>
      <w:sdtEndPr>
        <w:rPr>
          <w:b/>
          <w:bCs/>
          <w:noProof/>
        </w:rPr>
      </w:sdtEndPr>
      <w:sdtContent>
        <w:p w14:paraId="0EA9C1C0" w14:textId="77777777" w:rsidR="00D971F5" w:rsidRPr="00F34806" w:rsidRDefault="00D971F5">
          <w:pPr>
            <w:pStyle w:val="TOCHeading"/>
            <w:rPr>
              <w:rFonts w:asciiTheme="minorHAnsi" w:hAnsiTheme="minorHAnsi"/>
            </w:rPr>
          </w:pPr>
          <w:r w:rsidRPr="00F34806">
            <w:rPr>
              <w:rFonts w:asciiTheme="minorHAnsi" w:hAnsiTheme="minorHAnsi"/>
            </w:rPr>
            <w:t>Table of Contents</w:t>
          </w:r>
        </w:p>
        <w:p w14:paraId="6EE28C40" w14:textId="77777777" w:rsidR="00AE0F94" w:rsidRDefault="00D971F5">
          <w:pPr>
            <w:pStyle w:val="TOC1"/>
            <w:tabs>
              <w:tab w:val="right" w:leader="dot" w:pos="9350"/>
            </w:tabs>
            <w:rPr>
              <w:rFonts w:eastAsiaTheme="minorEastAsia"/>
              <w:noProof/>
              <w:color w:val="auto"/>
            </w:rPr>
          </w:pPr>
          <w:r w:rsidRPr="00F34806">
            <w:fldChar w:fldCharType="begin"/>
          </w:r>
          <w:r w:rsidRPr="00F34806">
            <w:instrText xml:space="preserve"> TOC \o "1-3" \h \z \u </w:instrText>
          </w:r>
          <w:r w:rsidRPr="00F34806">
            <w:fldChar w:fldCharType="separate"/>
          </w:r>
          <w:hyperlink w:anchor="_Toc434579821" w:history="1">
            <w:r w:rsidR="00AE0F94" w:rsidRPr="00C75F4A">
              <w:rPr>
                <w:rStyle w:val="Hyperlink"/>
                <w:rFonts w:cs="Arial"/>
                <w:noProof/>
              </w:rPr>
              <w:t>Revision History</w:t>
            </w:r>
            <w:r w:rsidR="00AE0F94">
              <w:rPr>
                <w:noProof/>
                <w:webHidden/>
              </w:rPr>
              <w:tab/>
            </w:r>
            <w:r w:rsidR="00AE0F94">
              <w:rPr>
                <w:noProof/>
                <w:webHidden/>
              </w:rPr>
              <w:fldChar w:fldCharType="begin"/>
            </w:r>
            <w:r w:rsidR="00AE0F94">
              <w:rPr>
                <w:noProof/>
                <w:webHidden/>
              </w:rPr>
              <w:instrText xml:space="preserve"> PAGEREF _Toc434579821 \h </w:instrText>
            </w:r>
            <w:r w:rsidR="00AE0F94">
              <w:rPr>
                <w:noProof/>
                <w:webHidden/>
              </w:rPr>
            </w:r>
            <w:r w:rsidR="00AE0F94">
              <w:rPr>
                <w:noProof/>
                <w:webHidden/>
              </w:rPr>
              <w:fldChar w:fldCharType="separate"/>
            </w:r>
            <w:r w:rsidR="00AE0F94">
              <w:rPr>
                <w:noProof/>
                <w:webHidden/>
              </w:rPr>
              <w:t>II</w:t>
            </w:r>
            <w:r w:rsidR="00AE0F94">
              <w:rPr>
                <w:noProof/>
                <w:webHidden/>
              </w:rPr>
              <w:fldChar w:fldCharType="end"/>
            </w:r>
          </w:hyperlink>
        </w:p>
        <w:p w14:paraId="042B654B" w14:textId="77777777" w:rsidR="00AE0F94" w:rsidRDefault="00EF2605">
          <w:pPr>
            <w:pStyle w:val="TOC1"/>
            <w:tabs>
              <w:tab w:val="right" w:leader="dot" w:pos="9350"/>
            </w:tabs>
            <w:rPr>
              <w:rFonts w:eastAsiaTheme="minorEastAsia"/>
              <w:noProof/>
              <w:color w:val="auto"/>
            </w:rPr>
          </w:pPr>
          <w:hyperlink w:anchor="_Toc434579822" w:history="1">
            <w:r w:rsidR="00AE0F94" w:rsidRPr="00C75F4A">
              <w:rPr>
                <w:rStyle w:val="Hyperlink"/>
                <w:noProof/>
              </w:rPr>
              <w:t>1. Introduction</w:t>
            </w:r>
            <w:r w:rsidR="00AE0F94">
              <w:rPr>
                <w:noProof/>
                <w:webHidden/>
              </w:rPr>
              <w:tab/>
            </w:r>
            <w:r w:rsidR="00AE0F94">
              <w:rPr>
                <w:noProof/>
                <w:webHidden/>
              </w:rPr>
              <w:fldChar w:fldCharType="begin"/>
            </w:r>
            <w:r w:rsidR="00AE0F94">
              <w:rPr>
                <w:noProof/>
                <w:webHidden/>
              </w:rPr>
              <w:instrText xml:space="preserve"> PAGEREF _Toc434579822 \h </w:instrText>
            </w:r>
            <w:r w:rsidR="00AE0F94">
              <w:rPr>
                <w:noProof/>
                <w:webHidden/>
              </w:rPr>
            </w:r>
            <w:r w:rsidR="00AE0F94">
              <w:rPr>
                <w:noProof/>
                <w:webHidden/>
              </w:rPr>
              <w:fldChar w:fldCharType="separate"/>
            </w:r>
            <w:r w:rsidR="00AE0F94">
              <w:rPr>
                <w:noProof/>
                <w:webHidden/>
              </w:rPr>
              <w:t>1</w:t>
            </w:r>
            <w:r w:rsidR="00AE0F94">
              <w:rPr>
                <w:noProof/>
                <w:webHidden/>
              </w:rPr>
              <w:fldChar w:fldCharType="end"/>
            </w:r>
          </w:hyperlink>
        </w:p>
        <w:p w14:paraId="0FD9B368" w14:textId="77777777" w:rsidR="00AE0F94" w:rsidRDefault="00EF2605">
          <w:pPr>
            <w:pStyle w:val="TOC2"/>
            <w:tabs>
              <w:tab w:val="right" w:leader="dot" w:pos="9350"/>
            </w:tabs>
            <w:rPr>
              <w:rFonts w:cstheme="minorBidi"/>
              <w:noProof/>
              <w:color w:val="auto"/>
            </w:rPr>
          </w:pPr>
          <w:hyperlink w:anchor="_Toc434579823" w:history="1">
            <w:r w:rsidR="00AE0F94" w:rsidRPr="00C75F4A">
              <w:rPr>
                <w:rStyle w:val="Hyperlink"/>
                <w:noProof/>
                <w14:scene3d>
                  <w14:camera w14:prst="orthographicFront"/>
                  <w14:lightRig w14:rig="threePt" w14:dir="t">
                    <w14:rot w14:lat="0" w14:lon="0" w14:rev="0"/>
                  </w14:lightRig>
                </w14:scene3d>
              </w:rPr>
              <w:t>1.1.</w:t>
            </w:r>
            <w:r w:rsidR="00AE0F94" w:rsidRPr="00C75F4A">
              <w:rPr>
                <w:rStyle w:val="Hyperlink"/>
                <w:noProof/>
              </w:rPr>
              <w:t xml:space="preserve"> Identification</w:t>
            </w:r>
            <w:r w:rsidR="00AE0F94">
              <w:rPr>
                <w:noProof/>
                <w:webHidden/>
              </w:rPr>
              <w:tab/>
            </w:r>
            <w:r w:rsidR="00AE0F94">
              <w:rPr>
                <w:noProof/>
                <w:webHidden/>
              </w:rPr>
              <w:fldChar w:fldCharType="begin"/>
            </w:r>
            <w:r w:rsidR="00AE0F94">
              <w:rPr>
                <w:noProof/>
                <w:webHidden/>
              </w:rPr>
              <w:instrText xml:space="preserve"> PAGEREF _Toc434579823 \h </w:instrText>
            </w:r>
            <w:r w:rsidR="00AE0F94">
              <w:rPr>
                <w:noProof/>
                <w:webHidden/>
              </w:rPr>
            </w:r>
            <w:r w:rsidR="00AE0F94">
              <w:rPr>
                <w:noProof/>
                <w:webHidden/>
              </w:rPr>
              <w:fldChar w:fldCharType="separate"/>
            </w:r>
            <w:r w:rsidR="00AE0F94">
              <w:rPr>
                <w:noProof/>
                <w:webHidden/>
              </w:rPr>
              <w:t>1</w:t>
            </w:r>
            <w:r w:rsidR="00AE0F94">
              <w:rPr>
                <w:noProof/>
                <w:webHidden/>
              </w:rPr>
              <w:fldChar w:fldCharType="end"/>
            </w:r>
          </w:hyperlink>
        </w:p>
        <w:p w14:paraId="2DC4695C" w14:textId="77777777" w:rsidR="00AE0F94" w:rsidRDefault="00EF2605">
          <w:pPr>
            <w:pStyle w:val="TOC2"/>
            <w:tabs>
              <w:tab w:val="right" w:leader="dot" w:pos="9350"/>
            </w:tabs>
            <w:rPr>
              <w:rFonts w:cstheme="minorBidi"/>
              <w:noProof/>
              <w:color w:val="auto"/>
            </w:rPr>
          </w:pPr>
          <w:hyperlink w:anchor="_Toc434579824" w:history="1">
            <w:r w:rsidR="00AE0F94" w:rsidRPr="00C75F4A">
              <w:rPr>
                <w:rStyle w:val="Hyperlink"/>
                <w:noProof/>
                <w14:scene3d>
                  <w14:camera w14:prst="orthographicFront"/>
                  <w14:lightRig w14:rig="threePt" w14:dir="t">
                    <w14:rot w14:lat="0" w14:lon="0" w14:rev="0"/>
                  </w14:lightRig>
                </w14:scene3d>
              </w:rPr>
              <w:t>1.2.</w:t>
            </w:r>
            <w:r w:rsidR="00AE0F94" w:rsidRPr="00C75F4A">
              <w:rPr>
                <w:rStyle w:val="Hyperlink"/>
                <w:noProof/>
              </w:rPr>
              <w:t xml:space="preserve"> Purpose</w:t>
            </w:r>
            <w:r w:rsidR="00AE0F94">
              <w:rPr>
                <w:noProof/>
                <w:webHidden/>
              </w:rPr>
              <w:tab/>
            </w:r>
            <w:r w:rsidR="00AE0F94">
              <w:rPr>
                <w:noProof/>
                <w:webHidden/>
              </w:rPr>
              <w:fldChar w:fldCharType="begin"/>
            </w:r>
            <w:r w:rsidR="00AE0F94">
              <w:rPr>
                <w:noProof/>
                <w:webHidden/>
              </w:rPr>
              <w:instrText xml:space="preserve"> PAGEREF _Toc434579824 \h </w:instrText>
            </w:r>
            <w:r w:rsidR="00AE0F94">
              <w:rPr>
                <w:noProof/>
                <w:webHidden/>
              </w:rPr>
            </w:r>
            <w:r w:rsidR="00AE0F94">
              <w:rPr>
                <w:noProof/>
                <w:webHidden/>
              </w:rPr>
              <w:fldChar w:fldCharType="separate"/>
            </w:r>
            <w:r w:rsidR="00AE0F94">
              <w:rPr>
                <w:noProof/>
                <w:webHidden/>
              </w:rPr>
              <w:t>1</w:t>
            </w:r>
            <w:r w:rsidR="00AE0F94">
              <w:rPr>
                <w:noProof/>
                <w:webHidden/>
              </w:rPr>
              <w:fldChar w:fldCharType="end"/>
            </w:r>
          </w:hyperlink>
        </w:p>
        <w:p w14:paraId="630ABA53" w14:textId="77777777" w:rsidR="00AE0F94" w:rsidRDefault="00EF2605">
          <w:pPr>
            <w:pStyle w:val="TOC2"/>
            <w:tabs>
              <w:tab w:val="right" w:leader="dot" w:pos="9350"/>
            </w:tabs>
            <w:rPr>
              <w:rFonts w:cstheme="minorBidi"/>
              <w:noProof/>
              <w:color w:val="auto"/>
            </w:rPr>
          </w:pPr>
          <w:hyperlink w:anchor="_Toc434579825" w:history="1">
            <w:r w:rsidR="00AE0F94" w:rsidRPr="00C75F4A">
              <w:rPr>
                <w:rStyle w:val="Hyperlink"/>
                <w:noProof/>
                <w14:scene3d>
                  <w14:camera w14:prst="orthographicFront"/>
                  <w14:lightRig w14:rig="threePt" w14:dir="t">
                    <w14:rot w14:lat="0" w14:lon="0" w14:rev="0"/>
                  </w14:lightRig>
                </w14:scene3d>
              </w:rPr>
              <w:t>1.3.</w:t>
            </w:r>
            <w:r w:rsidR="00AE0F94" w:rsidRPr="00C75F4A">
              <w:rPr>
                <w:rStyle w:val="Hyperlink"/>
                <w:noProof/>
              </w:rPr>
              <w:t xml:space="preserve"> Scope</w:t>
            </w:r>
            <w:r w:rsidR="00AE0F94">
              <w:rPr>
                <w:noProof/>
                <w:webHidden/>
              </w:rPr>
              <w:tab/>
            </w:r>
            <w:r w:rsidR="00AE0F94">
              <w:rPr>
                <w:noProof/>
                <w:webHidden/>
              </w:rPr>
              <w:fldChar w:fldCharType="begin"/>
            </w:r>
            <w:r w:rsidR="00AE0F94">
              <w:rPr>
                <w:noProof/>
                <w:webHidden/>
              </w:rPr>
              <w:instrText xml:space="preserve"> PAGEREF _Toc434579825 \h </w:instrText>
            </w:r>
            <w:r w:rsidR="00AE0F94">
              <w:rPr>
                <w:noProof/>
                <w:webHidden/>
              </w:rPr>
            </w:r>
            <w:r w:rsidR="00AE0F94">
              <w:rPr>
                <w:noProof/>
                <w:webHidden/>
              </w:rPr>
              <w:fldChar w:fldCharType="separate"/>
            </w:r>
            <w:r w:rsidR="00AE0F94">
              <w:rPr>
                <w:noProof/>
                <w:webHidden/>
              </w:rPr>
              <w:t>1</w:t>
            </w:r>
            <w:r w:rsidR="00AE0F94">
              <w:rPr>
                <w:noProof/>
                <w:webHidden/>
              </w:rPr>
              <w:fldChar w:fldCharType="end"/>
            </w:r>
          </w:hyperlink>
        </w:p>
        <w:p w14:paraId="2D9ADC11" w14:textId="77777777" w:rsidR="00AE0F94" w:rsidRDefault="00EF2605">
          <w:pPr>
            <w:pStyle w:val="TOC2"/>
            <w:tabs>
              <w:tab w:val="right" w:leader="dot" w:pos="9350"/>
            </w:tabs>
            <w:rPr>
              <w:rFonts w:cstheme="minorBidi"/>
              <w:noProof/>
              <w:color w:val="auto"/>
            </w:rPr>
          </w:pPr>
          <w:hyperlink w:anchor="_Toc434579826" w:history="1">
            <w:r w:rsidR="00AE0F94" w:rsidRPr="00C75F4A">
              <w:rPr>
                <w:rStyle w:val="Hyperlink"/>
                <w:noProof/>
                <w14:scene3d>
                  <w14:camera w14:prst="orthographicFront"/>
                  <w14:lightRig w14:rig="threePt" w14:dir="t">
                    <w14:rot w14:lat="0" w14:lon="0" w14:rev="0"/>
                  </w14:lightRig>
                </w14:scene3d>
              </w:rPr>
              <w:t>1.4.</w:t>
            </w:r>
            <w:r w:rsidR="00AE0F94" w:rsidRPr="00C75F4A">
              <w:rPr>
                <w:rStyle w:val="Hyperlink"/>
                <w:noProof/>
              </w:rPr>
              <w:t xml:space="preserve"> Definitions, Acronyms and Abbreviations</w:t>
            </w:r>
            <w:r w:rsidR="00AE0F94">
              <w:rPr>
                <w:noProof/>
                <w:webHidden/>
              </w:rPr>
              <w:tab/>
            </w:r>
            <w:r w:rsidR="00AE0F94">
              <w:rPr>
                <w:noProof/>
                <w:webHidden/>
              </w:rPr>
              <w:fldChar w:fldCharType="begin"/>
            </w:r>
            <w:r w:rsidR="00AE0F94">
              <w:rPr>
                <w:noProof/>
                <w:webHidden/>
              </w:rPr>
              <w:instrText xml:space="preserve"> PAGEREF _Toc434579826 \h </w:instrText>
            </w:r>
            <w:r w:rsidR="00AE0F94">
              <w:rPr>
                <w:noProof/>
                <w:webHidden/>
              </w:rPr>
            </w:r>
            <w:r w:rsidR="00AE0F94">
              <w:rPr>
                <w:noProof/>
                <w:webHidden/>
              </w:rPr>
              <w:fldChar w:fldCharType="separate"/>
            </w:r>
            <w:r w:rsidR="00AE0F94">
              <w:rPr>
                <w:noProof/>
                <w:webHidden/>
              </w:rPr>
              <w:t>1</w:t>
            </w:r>
            <w:r w:rsidR="00AE0F94">
              <w:rPr>
                <w:noProof/>
                <w:webHidden/>
              </w:rPr>
              <w:fldChar w:fldCharType="end"/>
            </w:r>
          </w:hyperlink>
        </w:p>
        <w:p w14:paraId="28F950D1" w14:textId="77777777" w:rsidR="00AE0F94" w:rsidRDefault="00EF2605">
          <w:pPr>
            <w:pStyle w:val="TOC3"/>
            <w:tabs>
              <w:tab w:val="right" w:leader="dot" w:pos="9350"/>
            </w:tabs>
            <w:rPr>
              <w:rFonts w:eastAsiaTheme="minorEastAsia"/>
              <w:noProof/>
              <w:color w:val="auto"/>
            </w:rPr>
          </w:pPr>
          <w:hyperlink w:anchor="_Toc434579827" w:history="1">
            <w:r w:rsidR="00AE0F94" w:rsidRPr="00C75F4A">
              <w:rPr>
                <w:rStyle w:val="Hyperlink"/>
                <w:noProof/>
              </w:rPr>
              <w:t>1.4.1. Definitions</w:t>
            </w:r>
            <w:r w:rsidR="00AE0F94">
              <w:rPr>
                <w:noProof/>
                <w:webHidden/>
              </w:rPr>
              <w:tab/>
            </w:r>
            <w:r w:rsidR="00AE0F94">
              <w:rPr>
                <w:noProof/>
                <w:webHidden/>
              </w:rPr>
              <w:fldChar w:fldCharType="begin"/>
            </w:r>
            <w:r w:rsidR="00AE0F94">
              <w:rPr>
                <w:noProof/>
                <w:webHidden/>
              </w:rPr>
              <w:instrText xml:space="preserve"> PAGEREF _Toc434579827 \h </w:instrText>
            </w:r>
            <w:r w:rsidR="00AE0F94">
              <w:rPr>
                <w:noProof/>
                <w:webHidden/>
              </w:rPr>
            </w:r>
            <w:r w:rsidR="00AE0F94">
              <w:rPr>
                <w:noProof/>
                <w:webHidden/>
              </w:rPr>
              <w:fldChar w:fldCharType="separate"/>
            </w:r>
            <w:r w:rsidR="00AE0F94">
              <w:rPr>
                <w:noProof/>
                <w:webHidden/>
              </w:rPr>
              <w:t>1</w:t>
            </w:r>
            <w:r w:rsidR="00AE0F94">
              <w:rPr>
                <w:noProof/>
                <w:webHidden/>
              </w:rPr>
              <w:fldChar w:fldCharType="end"/>
            </w:r>
          </w:hyperlink>
        </w:p>
        <w:p w14:paraId="7F9E3731" w14:textId="77777777" w:rsidR="00AE0F94" w:rsidRDefault="00EF2605">
          <w:pPr>
            <w:pStyle w:val="TOC3"/>
            <w:tabs>
              <w:tab w:val="right" w:leader="dot" w:pos="9350"/>
            </w:tabs>
            <w:rPr>
              <w:rFonts w:eastAsiaTheme="minorEastAsia"/>
              <w:noProof/>
              <w:color w:val="auto"/>
            </w:rPr>
          </w:pPr>
          <w:hyperlink w:anchor="_Toc434579828" w:history="1">
            <w:r w:rsidR="00AE0F94" w:rsidRPr="00C75F4A">
              <w:rPr>
                <w:rStyle w:val="Hyperlink"/>
                <w:noProof/>
              </w:rPr>
              <w:t>1.4.2. Acronyms</w:t>
            </w:r>
            <w:r w:rsidR="00AE0F94">
              <w:rPr>
                <w:noProof/>
                <w:webHidden/>
              </w:rPr>
              <w:tab/>
            </w:r>
            <w:r w:rsidR="00AE0F94">
              <w:rPr>
                <w:noProof/>
                <w:webHidden/>
              </w:rPr>
              <w:fldChar w:fldCharType="begin"/>
            </w:r>
            <w:r w:rsidR="00AE0F94">
              <w:rPr>
                <w:noProof/>
                <w:webHidden/>
              </w:rPr>
              <w:instrText xml:space="preserve"> PAGEREF _Toc434579828 \h </w:instrText>
            </w:r>
            <w:r w:rsidR="00AE0F94">
              <w:rPr>
                <w:noProof/>
                <w:webHidden/>
              </w:rPr>
            </w:r>
            <w:r w:rsidR="00AE0F94">
              <w:rPr>
                <w:noProof/>
                <w:webHidden/>
              </w:rPr>
              <w:fldChar w:fldCharType="separate"/>
            </w:r>
            <w:r w:rsidR="00AE0F94">
              <w:rPr>
                <w:noProof/>
                <w:webHidden/>
              </w:rPr>
              <w:t>1</w:t>
            </w:r>
            <w:r w:rsidR="00AE0F94">
              <w:rPr>
                <w:noProof/>
                <w:webHidden/>
              </w:rPr>
              <w:fldChar w:fldCharType="end"/>
            </w:r>
          </w:hyperlink>
        </w:p>
        <w:p w14:paraId="73B847C3" w14:textId="77777777" w:rsidR="00AE0F94" w:rsidRDefault="00EF2605">
          <w:pPr>
            <w:pStyle w:val="TOC3"/>
            <w:tabs>
              <w:tab w:val="right" w:leader="dot" w:pos="9350"/>
            </w:tabs>
            <w:rPr>
              <w:rFonts w:eastAsiaTheme="minorEastAsia"/>
              <w:noProof/>
              <w:color w:val="auto"/>
            </w:rPr>
          </w:pPr>
          <w:hyperlink w:anchor="_Toc434579829" w:history="1">
            <w:r w:rsidR="00AE0F94" w:rsidRPr="00C75F4A">
              <w:rPr>
                <w:rStyle w:val="Hyperlink"/>
                <w:noProof/>
              </w:rPr>
              <w:t>1.4.3. Abbreviations</w:t>
            </w:r>
            <w:r w:rsidR="00AE0F94">
              <w:rPr>
                <w:noProof/>
                <w:webHidden/>
              </w:rPr>
              <w:tab/>
            </w:r>
            <w:r w:rsidR="00AE0F94">
              <w:rPr>
                <w:noProof/>
                <w:webHidden/>
              </w:rPr>
              <w:fldChar w:fldCharType="begin"/>
            </w:r>
            <w:r w:rsidR="00AE0F94">
              <w:rPr>
                <w:noProof/>
                <w:webHidden/>
              </w:rPr>
              <w:instrText xml:space="preserve"> PAGEREF _Toc434579829 \h </w:instrText>
            </w:r>
            <w:r w:rsidR="00AE0F94">
              <w:rPr>
                <w:noProof/>
                <w:webHidden/>
              </w:rPr>
            </w:r>
            <w:r w:rsidR="00AE0F94">
              <w:rPr>
                <w:noProof/>
                <w:webHidden/>
              </w:rPr>
              <w:fldChar w:fldCharType="separate"/>
            </w:r>
            <w:r w:rsidR="00AE0F94">
              <w:rPr>
                <w:noProof/>
                <w:webHidden/>
              </w:rPr>
              <w:t>1</w:t>
            </w:r>
            <w:r w:rsidR="00AE0F94">
              <w:rPr>
                <w:noProof/>
                <w:webHidden/>
              </w:rPr>
              <w:fldChar w:fldCharType="end"/>
            </w:r>
          </w:hyperlink>
        </w:p>
        <w:p w14:paraId="7FA5F281" w14:textId="77777777" w:rsidR="00AE0F94" w:rsidRDefault="00EF2605">
          <w:pPr>
            <w:pStyle w:val="TOC2"/>
            <w:tabs>
              <w:tab w:val="right" w:leader="dot" w:pos="9350"/>
            </w:tabs>
            <w:rPr>
              <w:rFonts w:cstheme="minorBidi"/>
              <w:noProof/>
              <w:color w:val="auto"/>
            </w:rPr>
          </w:pPr>
          <w:hyperlink w:anchor="_Toc434579830" w:history="1">
            <w:r w:rsidR="00AE0F94" w:rsidRPr="00C75F4A">
              <w:rPr>
                <w:rStyle w:val="Hyperlink"/>
                <w:noProof/>
                <w14:scene3d>
                  <w14:camera w14:prst="orthographicFront"/>
                  <w14:lightRig w14:rig="threePt" w14:dir="t">
                    <w14:rot w14:lat="0" w14:lon="0" w14:rev="0"/>
                  </w14:lightRig>
                </w14:scene3d>
              </w:rPr>
              <w:t>1.5.</w:t>
            </w:r>
            <w:r w:rsidR="00AE0F94" w:rsidRPr="00C75F4A">
              <w:rPr>
                <w:rStyle w:val="Hyperlink"/>
                <w:noProof/>
              </w:rPr>
              <w:t xml:space="preserve"> References</w:t>
            </w:r>
            <w:r w:rsidR="00AE0F94">
              <w:rPr>
                <w:noProof/>
                <w:webHidden/>
              </w:rPr>
              <w:tab/>
            </w:r>
            <w:r w:rsidR="00AE0F94">
              <w:rPr>
                <w:noProof/>
                <w:webHidden/>
              </w:rPr>
              <w:fldChar w:fldCharType="begin"/>
            </w:r>
            <w:r w:rsidR="00AE0F94">
              <w:rPr>
                <w:noProof/>
                <w:webHidden/>
              </w:rPr>
              <w:instrText xml:space="preserve"> PAGEREF _Toc434579830 \h </w:instrText>
            </w:r>
            <w:r w:rsidR="00AE0F94">
              <w:rPr>
                <w:noProof/>
                <w:webHidden/>
              </w:rPr>
            </w:r>
            <w:r w:rsidR="00AE0F94">
              <w:rPr>
                <w:noProof/>
                <w:webHidden/>
              </w:rPr>
              <w:fldChar w:fldCharType="separate"/>
            </w:r>
            <w:r w:rsidR="00AE0F94">
              <w:rPr>
                <w:noProof/>
                <w:webHidden/>
              </w:rPr>
              <w:t>1</w:t>
            </w:r>
            <w:r w:rsidR="00AE0F94">
              <w:rPr>
                <w:noProof/>
                <w:webHidden/>
              </w:rPr>
              <w:fldChar w:fldCharType="end"/>
            </w:r>
          </w:hyperlink>
        </w:p>
        <w:p w14:paraId="1C554A02" w14:textId="77777777" w:rsidR="00AE0F94" w:rsidRDefault="00EF2605">
          <w:pPr>
            <w:pStyle w:val="TOC3"/>
            <w:tabs>
              <w:tab w:val="right" w:leader="dot" w:pos="9350"/>
            </w:tabs>
            <w:rPr>
              <w:rFonts w:eastAsiaTheme="minorEastAsia"/>
              <w:noProof/>
              <w:color w:val="auto"/>
            </w:rPr>
          </w:pPr>
          <w:hyperlink w:anchor="_Toc434579831" w:history="1">
            <w:r w:rsidR="00AE0F94" w:rsidRPr="00C75F4A">
              <w:rPr>
                <w:rStyle w:val="Hyperlink"/>
                <w:noProof/>
              </w:rPr>
              <w:t>1.5.1. Documents</w:t>
            </w:r>
            <w:r w:rsidR="00AE0F94">
              <w:rPr>
                <w:noProof/>
                <w:webHidden/>
              </w:rPr>
              <w:tab/>
            </w:r>
            <w:r w:rsidR="00AE0F94">
              <w:rPr>
                <w:noProof/>
                <w:webHidden/>
              </w:rPr>
              <w:fldChar w:fldCharType="begin"/>
            </w:r>
            <w:r w:rsidR="00AE0F94">
              <w:rPr>
                <w:noProof/>
                <w:webHidden/>
              </w:rPr>
              <w:instrText xml:space="preserve"> PAGEREF _Toc434579831 \h </w:instrText>
            </w:r>
            <w:r w:rsidR="00AE0F94">
              <w:rPr>
                <w:noProof/>
                <w:webHidden/>
              </w:rPr>
            </w:r>
            <w:r w:rsidR="00AE0F94">
              <w:rPr>
                <w:noProof/>
                <w:webHidden/>
              </w:rPr>
              <w:fldChar w:fldCharType="separate"/>
            </w:r>
            <w:r w:rsidR="00AE0F94">
              <w:rPr>
                <w:noProof/>
                <w:webHidden/>
              </w:rPr>
              <w:t>2</w:t>
            </w:r>
            <w:r w:rsidR="00AE0F94">
              <w:rPr>
                <w:noProof/>
                <w:webHidden/>
              </w:rPr>
              <w:fldChar w:fldCharType="end"/>
            </w:r>
          </w:hyperlink>
        </w:p>
        <w:p w14:paraId="0F04EE0B" w14:textId="77777777" w:rsidR="00AE0F94" w:rsidRDefault="00EF2605">
          <w:pPr>
            <w:pStyle w:val="TOC3"/>
            <w:tabs>
              <w:tab w:val="right" w:leader="dot" w:pos="9350"/>
            </w:tabs>
            <w:rPr>
              <w:rFonts w:eastAsiaTheme="minorEastAsia"/>
              <w:noProof/>
              <w:color w:val="auto"/>
            </w:rPr>
          </w:pPr>
          <w:hyperlink w:anchor="_Toc434579832" w:history="1">
            <w:r w:rsidR="00AE0F94" w:rsidRPr="00C75F4A">
              <w:rPr>
                <w:rStyle w:val="Hyperlink"/>
                <w:noProof/>
              </w:rPr>
              <w:t>1.5.2. Standards</w:t>
            </w:r>
            <w:r w:rsidR="00AE0F94">
              <w:rPr>
                <w:noProof/>
                <w:webHidden/>
              </w:rPr>
              <w:tab/>
            </w:r>
            <w:r w:rsidR="00AE0F94">
              <w:rPr>
                <w:noProof/>
                <w:webHidden/>
              </w:rPr>
              <w:fldChar w:fldCharType="begin"/>
            </w:r>
            <w:r w:rsidR="00AE0F94">
              <w:rPr>
                <w:noProof/>
                <w:webHidden/>
              </w:rPr>
              <w:instrText xml:space="preserve"> PAGEREF _Toc434579832 \h </w:instrText>
            </w:r>
            <w:r w:rsidR="00AE0F94">
              <w:rPr>
                <w:noProof/>
                <w:webHidden/>
              </w:rPr>
            </w:r>
            <w:r w:rsidR="00AE0F94">
              <w:rPr>
                <w:noProof/>
                <w:webHidden/>
              </w:rPr>
              <w:fldChar w:fldCharType="separate"/>
            </w:r>
            <w:r w:rsidR="00AE0F94">
              <w:rPr>
                <w:noProof/>
                <w:webHidden/>
              </w:rPr>
              <w:t>2</w:t>
            </w:r>
            <w:r w:rsidR="00AE0F94">
              <w:rPr>
                <w:noProof/>
                <w:webHidden/>
              </w:rPr>
              <w:fldChar w:fldCharType="end"/>
            </w:r>
          </w:hyperlink>
        </w:p>
        <w:p w14:paraId="4B2CE221" w14:textId="77777777" w:rsidR="00AE0F94" w:rsidRDefault="00EF2605">
          <w:pPr>
            <w:pStyle w:val="TOC1"/>
            <w:tabs>
              <w:tab w:val="right" w:leader="dot" w:pos="9350"/>
            </w:tabs>
            <w:rPr>
              <w:rFonts w:eastAsiaTheme="minorEastAsia"/>
              <w:noProof/>
              <w:color w:val="auto"/>
            </w:rPr>
          </w:pPr>
          <w:hyperlink w:anchor="_Toc434579833" w:history="1">
            <w:r w:rsidR="00AE0F94" w:rsidRPr="00C75F4A">
              <w:rPr>
                <w:rStyle w:val="Hyperlink"/>
                <w:noProof/>
              </w:rPr>
              <w:t>2. System Design Changes</w:t>
            </w:r>
            <w:r w:rsidR="00AE0F94">
              <w:rPr>
                <w:noProof/>
                <w:webHidden/>
              </w:rPr>
              <w:tab/>
            </w:r>
            <w:r w:rsidR="00AE0F94">
              <w:rPr>
                <w:noProof/>
                <w:webHidden/>
              </w:rPr>
              <w:fldChar w:fldCharType="begin"/>
            </w:r>
            <w:r w:rsidR="00AE0F94">
              <w:rPr>
                <w:noProof/>
                <w:webHidden/>
              </w:rPr>
              <w:instrText xml:space="preserve"> PAGEREF _Toc434579833 \h </w:instrText>
            </w:r>
            <w:r w:rsidR="00AE0F94">
              <w:rPr>
                <w:noProof/>
                <w:webHidden/>
              </w:rPr>
            </w:r>
            <w:r w:rsidR="00AE0F94">
              <w:rPr>
                <w:noProof/>
                <w:webHidden/>
              </w:rPr>
              <w:fldChar w:fldCharType="separate"/>
            </w:r>
            <w:r w:rsidR="00AE0F94">
              <w:rPr>
                <w:noProof/>
                <w:webHidden/>
              </w:rPr>
              <w:t>2</w:t>
            </w:r>
            <w:r w:rsidR="00AE0F94">
              <w:rPr>
                <w:noProof/>
                <w:webHidden/>
              </w:rPr>
              <w:fldChar w:fldCharType="end"/>
            </w:r>
          </w:hyperlink>
        </w:p>
        <w:p w14:paraId="13EBE66E" w14:textId="77777777" w:rsidR="00AE0F94" w:rsidRDefault="00EF2605">
          <w:pPr>
            <w:pStyle w:val="TOC2"/>
            <w:tabs>
              <w:tab w:val="right" w:leader="dot" w:pos="9350"/>
            </w:tabs>
            <w:rPr>
              <w:rFonts w:cstheme="minorBidi"/>
              <w:noProof/>
              <w:color w:val="auto"/>
            </w:rPr>
          </w:pPr>
          <w:hyperlink w:anchor="_Toc434579834" w:history="1">
            <w:r w:rsidR="00AE0F94" w:rsidRPr="00C75F4A">
              <w:rPr>
                <w:rStyle w:val="Hyperlink"/>
                <w:noProof/>
                <w14:scene3d>
                  <w14:camera w14:prst="orthographicFront"/>
                  <w14:lightRig w14:rig="threePt" w14:dir="t">
                    <w14:rot w14:lat="0" w14:lon="0" w14:rev="0"/>
                  </w14:lightRig>
                </w14:scene3d>
              </w:rPr>
              <w:t>2.1.</w:t>
            </w:r>
            <w:r w:rsidR="00AE0F94" w:rsidRPr="00C75F4A">
              <w:rPr>
                <w:rStyle w:val="Hyperlink"/>
                <w:noProof/>
              </w:rPr>
              <w:t xml:space="preserve"> H-Bridge</w:t>
            </w:r>
            <w:r w:rsidR="00AE0F94">
              <w:rPr>
                <w:noProof/>
                <w:webHidden/>
              </w:rPr>
              <w:tab/>
            </w:r>
            <w:r w:rsidR="00AE0F94">
              <w:rPr>
                <w:noProof/>
                <w:webHidden/>
              </w:rPr>
              <w:fldChar w:fldCharType="begin"/>
            </w:r>
            <w:r w:rsidR="00AE0F94">
              <w:rPr>
                <w:noProof/>
                <w:webHidden/>
              </w:rPr>
              <w:instrText xml:space="preserve"> PAGEREF _Toc434579834 \h </w:instrText>
            </w:r>
            <w:r w:rsidR="00AE0F94">
              <w:rPr>
                <w:noProof/>
                <w:webHidden/>
              </w:rPr>
            </w:r>
            <w:r w:rsidR="00AE0F94">
              <w:rPr>
                <w:noProof/>
                <w:webHidden/>
              </w:rPr>
              <w:fldChar w:fldCharType="separate"/>
            </w:r>
            <w:r w:rsidR="00AE0F94">
              <w:rPr>
                <w:noProof/>
                <w:webHidden/>
              </w:rPr>
              <w:t>2</w:t>
            </w:r>
            <w:r w:rsidR="00AE0F94">
              <w:rPr>
                <w:noProof/>
                <w:webHidden/>
              </w:rPr>
              <w:fldChar w:fldCharType="end"/>
            </w:r>
          </w:hyperlink>
        </w:p>
        <w:p w14:paraId="5BF3C6A7" w14:textId="77777777" w:rsidR="00AE0F94" w:rsidRDefault="00EF2605">
          <w:pPr>
            <w:pStyle w:val="TOC3"/>
            <w:tabs>
              <w:tab w:val="right" w:leader="dot" w:pos="9350"/>
            </w:tabs>
            <w:rPr>
              <w:rFonts w:eastAsiaTheme="minorEastAsia"/>
              <w:noProof/>
              <w:color w:val="auto"/>
            </w:rPr>
          </w:pPr>
          <w:hyperlink w:anchor="_Toc434579835" w:history="1">
            <w:r w:rsidR="00AE0F94" w:rsidRPr="00C75F4A">
              <w:rPr>
                <w:rStyle w:val="Hyperlink"/>
                <w:noProof/>
              </w:rPr>
              <w:t>2.1.1. Changes</w:t>
            </w:r>
            <w:r w:rsidR="00AE0F94">
              <w:rPr>
                <w:noProof/>
                <w:webHidden/>
              </w:rPr>
              <w:tab/>
            </w:r>
            <w:r w:rsidR="00AE0F94">
              <w:rPr>
                <w:noProof/>
                <w:webHidden/>
              </w:rPr>
              <w:fldChar w:fldCharType="begin"/>
            </w:r>
            <w:r w:rsidR="00AE0F94">
              <w:rPr>
                <w:noProof/>
                <w:webHidden/>
              </w:rPr>
              <w:instrText xml:space="preserve"> PAGEREF _Toc434579835 \h </w:instrText>
            </w:r>
            <w:r w:rsidR="00AE0F94">
              <w:rPr>
                <w:noProof/>
                <w:webHidden/>
              </w:rPr>
            </w:r>
            <w:r w:rsidR="00AE0F94">
              <w:rPr>
                <w:noProof/>
                <w:webHidden/>
              </w:rPr>
              <w:fldChar w:fldCharType="separate"/>
            </w:r>
            <w:r w:rsidR="00AE0F94">
              <w:rPr>
                <w:noProof/>
                <w:webHidden/>
              </w:rPr>
              <w:t>2</w:t>
            </w:r>
            <w:r w:rsidR="00AE0F94">
              <w:rPr>
                <w:noProof/>
                <w:webHidden/>
              </w:rPr>
              <w:fldChar w:fldCharType="end"/>
            </w:r>
          </w:hyperlink>
        </w:p>
        <w:p w14:paraId="3218D374" w14:textId="77777777" w:rsidR="00AE0F94" w:rsidRDefault="00EF2605">
          <w:pPr>
            <w:pStyle w:val="TOC3"/>
            <w:tabs>
              <w:tab w:val="right" w:leader="dot" w:pos="9350"/>
            </w:tabs>
            <w:rPr>
              <w:rFonts w:eastAsiaTheme="minorEastAsia"/>
              <w:noProof/>
              <w:color w:val="auto"/>
            </w:rPr>
          </w:pPr>
          <w:hyperlink w:anchor="_Toc434579836" w:history="1">
            <w:r w:rsidR="00AE0F94" w:rsidRPr="00C75F4A">
              <w:rPr>
                <w:rStyle w:val="Hyperlink"/>
                <w:noProof/>
              </w:rPr>
              <w:t>2.1.2. Additions</w:t>
            </w:r>
            <w:r w:rsidR="00AE0F94">
              <w:rPr>
                <w:noProof/>
                <w:webHidden/>
              </w:rPr>
              <w:tab/>
            </w:r>
            <w:r w:rsidR="00AE0F94">
              <w:rPr>
                <w:noProof/>
                <w:webHidden/>
              </w:rPr>
              <w:fldChar w:fldCharType="begin"/>
            </w:r>
            <w:r w:rsidR="00AE0F94">
              <w:rPr>
                <w:noProof/>
                <w:webHidden/>
              </w:rPr>
              <w:instrText xml:space="preserve"> PAGEREF _Toc434579836 \h </w:instrText>
            </w:r>
            <w:r w:rsidR="00AE0F94">
              <w:rPr>
                <w:noProof/>
                <w:webHidden/>
              </w:rPr>
            </w:r>
            <w:r w:rsidR="00AE0F94">
              <w:rPr>
                <w:noProof/>
                <w:webHidden/>
              </w:rPr>
              <w:fldChar w:fldCharType="separate"/>
            </w:r>
            <w:r w:rsidR="00AE0F94">
              <w:rPr>
                <w:noProof/>
                <w:webHidden/>
              </w:rPr>
              <w:t>2</w:t>
            </w:r>
            <w:r w:rsidR="00AE0F94">
              <w:rPr>
                <w:noProof/>
                <w:webHidden/>
              </w:rPr>
              <w:fldChar w:fldCharType="end"/>
            </w:r>
          </w:hyperlink>
        </w:p>
        <w:p w14:paraId="7D74DA5C" w14:textId="77777777" w:rsidR="00AE0F94" w:rsidRDefault="00EF2605">
          <w:pPr>
            <w:pStyle w:val="TOC2"/>
            <w:tabs>
              <w:tab w:val="right" w:leader="dot" w:pos="9350"/>
            </w:tabs>
            <w:rPr>
              <w:rFonts w:cstheme="minorBidi"/>
              <w:noProof/>
              <w:color w:val="auto"/>
            </w:rPr>
          </w:pPr>
          <w:hyperlink w:anchor="_Toc434579837" w:history="1">
            <w:r w:rsidR="00AE0F94" w:rsidRPr="00C75F4A">
              <w:rPr>
                <w:rStyle w:val="Hyperlink"/>
                <w:noProof/>
                <w14:scene3d>
                  <w14:camera w14:prst="orthographicFront"/>
                  <w14:lightRig w14:rig="threePt" w14:dir="t">
                    <w14:rot w14:lat="0" w14:lon="0" w14:rev="0"/>
                  </w14:lightRig>
                </w14:scene3d>
              </w:rPr>
              <w:t>2.2.</w:t>
            </w:r>
            <w:r w:rsidR="00AE0F94" w:rsidRPr="00C75F4A">
              <w:rPr>
                <w:rStyle w:val="Hyperlink"/>
                <w:noProof/>
              </w:rPr>
              <w:t xml:space="preserve"> User Interface</w:t>
            </w:r>
            <w:r w:rsidR="00AE0F94">
              <w:rPr>
                <w:noProof/>
                <w:webHidden/>
              </w:rPr>
              <w:tab/>
            </w:r>
            <w:r w:rsidR="00AE0F94">
              <w:rPr>
                <w:noProof/>
                <w:webHidden/>
              </w:rPr>
              <w:fldChar w:fldCharType="begin"/>
            </w:r>
            <w:r w:rsidR="00AE0F94">
              <w:rPr>
                <w:noProof/>
                <w:webHidden/>
              </w:rPr>
              <w:instrText xml:space="preserve"> PAGEREF _Toc434579837 \h </w:instrText>
            </w:r>
            <w:r w:rsidR="00AE0F94">
              <w:rPr>
                <w:noProof/>
                <w:webHidden/>
              </w:rPr>
            </w:r>
            <w:r w:rsidR="00AE0F94">
              <w:rPr>
                <w:noProof/>
                <w:webHidden/>
              </w:rPr>
              <w:fldChar w:fldCharType="separate"/>
            </w:r>
            <w:r w:rsidR="00AE0F94">
              <w:rPr>
                <w:noProof/>
                <w:webHidden/>
              </w:rPr>
              <w:t>3</w:t>
            </w:r>
            <w:r w:rsidR="00AE0F94">
              <w:rPr>
                <w:noProof/>
                <w:webHidden/>
              </w:rPr>
              <w:fldChar w:fldCharType="end"/>
            </w:r>
          </w:hyperlink>
        </w:p>
        <w:p w14:paraId="06E9F7BB" w14:textId="77777777" w:rsidR="00AE0F94" w:rsidRDefault="00EF2605">
          <w:pPr>
            <w:pStyle w:val="TOC3"/>
            <w:tabs>
              <w:tab w:val="right" w:leader="dot" w:pos="9350"/>
            </w:tabs>
            <w:rPr>
              <w:rFonts w:eastAsiaTheme="minorEastAsia"/>
              <w:noProof/>
              <w:color w:val="auto"/>
            </w:rPr>
          </w:pPr>
          <w:hyperlink w:anchor="_Toc434579838" w:history="1">
            <w:r w:rsidR="00AE0F94" w:rsidRPr="00C75F4A">
              <w:rPr>
                <w:rStyle w:val="Hyperlink"/>
                <w:noProof/>
              </w:rPr>
              <w:t>2.2.1. Additions</w:t>
            </w:r>
            <w:r w:rsidR="00AE0F94">
              <w:rPr>
                <w:noProof/>
                <w:webHidden/>
              </w:rPr>
              <w:tab/>
            </w:r>
            <w:r w:rsidR="00AE0F94">
              <w:rPr>
                <w:noProof/>
                <w:webHidden/>
              </w:rPr>
              <w:fldChar w:fldCharType="begin"/>
            </w:r>
            <w:r w:rsidR="00AE0F94">
              <w:rPr>
                <w:noProof/>
                <w:webHidden/>
              </w:rPr>
              <w:instrText xml:space="preserve"> PAGEREF _Toc434579838 \h </w:instrText>
            </w:r>
            <w:r w:rsidR="00AE0F94">
              <w:rPr>
                <w:noProof/>
                <w:webHidden/>
              </w:rPr>
            </w:r>
            <w:r w:rsidR="00AE0F94">
              <w:rPr>
                <w:noProof/>
                <w:webHidden/>
              </w:rPr>
              <w:fldChar w:fldCharType="separate"/>
            </w:r>
            <w:r w:rsidR="00AE0F94">
              <w:rPr>
                <w:noProof/>
                <w:webHidden/>
              </w:rPr>
              <w:t>3</w:t>
            </w:r>
            <w:r w:rsidR="00AE0F94">
              <w:rPr>
                <w:noProof/>
                <w:webHidden/>
              </w:rPr>
              <w:fldChar w:fldCharType="end"/>
            </w:r>
          </w:hyperlink>
        </w:p>
        <w:p w14:paraId="58D18198" w14:textId="77777777" w:rsidR="00AE0F94" w:rsidRDefault="00EF2605">
          <w:pPr>
            <w:pStyle w:val="TOC2"/>
            <w:tabs>
              <w:tab w:val="right" w:leader="dot" w:pos="9350"/>
            </w:tabs>
            <w:rPr>
              <w:rFonts w:cstheme="minorBidi"/>
              <w:noProof/>
              <w:color w:val="auto"/>
            </w:rPr>
          </w:pPr>
          <w:hyperlink w:anchor="_Toc434579839" w:history="1">
            <w:r w:rsidR="00AE0F94" w:rsidRPr="00C75F4A">
              <w:rPr>
                <w:rStyle w:val="Hyperlink"/>
                <w:noProof/>
                <w14:scene3d>
                  <w14:camera w14:prst="orthographicFront"/>
                  <w14:lightRig w14:rig="threePt" w14:dir="t">
                    <w14:rot w14:lat="0" w14:lon="0" w14:rev="0"/>
                  </w14:lightRig>
                </w14:scene3d>
              </w:rPr>
              <w:t>2.3.</w:t>
            </w:r>
            <w:r w:rsidR="00AE0F94" w:rsidRPr="00C75F4A">
              <w:rPr>
                <w:rStyle w:val="Hyperlink"/>
                <w:noProof/>
              </w:rPr>
              <w:t xml:space="preserve"> Line Camera</w:t>
            </w:r>
            <w:r w:rsidR="00AE0F94">
              <w:rPr>
                <w:noProof/>
                <w:webHidden/>
              </w:rPr>
              <w:tab/>
            </w:r>
            <w:r w:rsidR="00AE0F94">
              <w:rPr>
                <w:noProof/>
                <w:webHidden/>
              </w:rPr>
              <w:fldChar w:fldCharType="begin"/>
            </w:r>
            <w:r w:rsidR="00AE0F94">
              <w:rPr>
                <w:noProof/>
                <w:webHidden/>
              </w:rPr>
              <w:instrText xml:space="preserve"> PAGEREF _Toc434579839 \h </w:instrText>
            </w:r>
            <w:r w:rsidR="00AE0F94">
              <w:rPr>
                <w:noProof/>
                <w:webHidden/>
              </w:rPr>
            </w:r>
            <w:r w:rsidR="00AE0F94">
              <w:rPr>
                <w:noProof/>
                <w:webHidden/>
              </w:rPr>
              <w:fldChar w:fldCharType="separate"/>
            </w:r>
            <w:r w:rsidR="00AE0F94">
              <w:rPr>
                <w:noProof/>
                <w:webHidden/>
              </w:rPr>
              <w:t>3</w:t>
            </w:r>
            <w:r w:rsidR="00AE0F94">
              <w:rPr>
                <w:noProof/>
                <w:webHidden/>
              </w:rPr>
              <w:fldChar w:fldCharType="end"/>
            </w:r>
          </w:hyperlink>
        </w:p>
        <w:p w14:paraId="78659B0D" w14:textId="77777777" w:rsidR="00AE0F94" w:rsidRDefault="00EF2605">
          <w:pPr>
            <w:pStyle w:val="TOC3"/>
            <w:tabs>
              <w:tab w:val="right" w:leader="dot" w:pos="9350"/>
            </w:tabs>
            <w:rPr>
              <w:rFonts w:eastAsiaTheme="minorEastAsia"/>
              <w:noProof/>
              <w:color w:val="auto"/>
            </w:rPr>
          </w:pPr>
          <w:hyperlink w:anchor="_Toc434579840" w:history="1">
            <w:r w:rsidR="00AE0F94" w:rsidRPr="00C75F4A">
              <w:rPr>
                <w:rStyle w:val="Hyperlink"/>
                <w:noProof/>
              </w:rPr>
              <w:t>2.3.1. Additions</w:t>
            </w:r>
            <w:r w:rsidR="00AE0F94">
              <w:rPr>
                <w:noProof/>
                <w:webHidden/>
              </w:rPr>
              <w:tab/>
            </w:r>
            <w:r w:rsidR="00AE0F94">
              <w:rPr>
                <w:noProof/>
                <w:webHidden/>
              </w:rPr>
              <w:fldChar w:fldCharType="begin"/>
            </w:r>
            <w:r w:rsidR="00AE0F94">
              <w:rPr>
                <w:noProof/>
                <w:webHidden/>
              </w:rPr>
              <w:instrText xml:space="preserve"> PAGEREF _Toc434579840 \h </w:instrText>
            </w:r>
            <w:r w:rsidR="00AE0F94">
              <w:rPr>
                <w:noProof/>
                <w:webHidden/>
              </w:rPr>
            </w:r>
            <w:r w:rsidR="00AE0F94">
              <w:rPr>
                <w:noProof/>
                <w:webHidden/>
              </w:rPr>
              <w:fldChar w:fldCharType="separate"/>
            </w:r>
            <w:r w:rsidR="00AE0F94">
              <w:rPr>
                <w:noProof/>
                <w:webHidden/>
              </w:rPr>
              <w:t>3</w:t>
            </w:r>
            <w:r w:rsidR="00AE0F94">
              <w:rPr>
                <w:noProof/>
                <w:webHidden/>
              </w:rPr>
              <w:fldChar w:fldCharType="end"/>
            </w:r>
          </w:hyperlink>
        </w:p>
        <w:p w14:paraId="6CFA4512" w14:textId="77777777" w:rsidR="00AE0F94" w:rsidRDefault="00EF2605">
          <w:pPr>
            <w:pStyle w:val="TOC1"/>
            <w:tabs>
              <w:tab w:val="right" w:leader="dot" w:pos="9350"/>
            </w:tabs>
            <w:rPr>
              <w:rFonts w:eastAsiaTheme="minorEastAsia"/>
              <w:noProof/>
              <w:color w:val="auto"/>
            </w:rPr>
          </w:pPr>
          <w:hyperlink w:anchor="_Toc434579841" w:history="1">
            <w:r w:rsidR="00AE0F94" w:rsidRPr="00C75F4A">
              <w:rPr>
                <w:rStyle w:val="Hyperlink"/>
                <w:noProof/>
              </w:rPr>
              <w:t>3. Tuning</w:t>
            </w:r>
            <w:r w:rsidR="00AE0F94">
              <w:rPr>
                <w:noProof/>
                <w:webHidden/>
              </w:rPr>
              <w:tab/>
            </w:r>
            <w:r w:rsidR="00AE0F94">
              <w:rPr>
                <w:noProof/>
                <w:webHidden/>
              </w:rPr>
              <w:fldChar w:fldCharType="begin"/>
            </w:r>
            <w:r w:rsidR="00AE0F94">
              <w:rPr>
                <w:noProof/>
                <w:webHidden/>
              </w:rPr>
              <w:instrText xml:space="preserve"> PAGEREF _Toc434579841 \h </w:instrText>
            </w:r>
            <w:r w:rsidR="00AE0F94">
              <w:rPr>
                <w:noProof/>
                <w:webHidden/>
              </w:rPr>
            </w:r>
            <w:r w:rsidR="00AE0F94">
              <w:rPr>
                <w:noProof/>
                <w:webHidden/>
              </w:rPr>
              <w:fldChar w:fldCharType="separate"/>
            </w:r>
            <w:r w:rsidR="00AE0F94">
              <w:rPr>
                <w:noProof/>
                <w:webHidden/>
              </w:rPr>
              <w:t>3</w:t>
            </w:r>
            <w:r w:rsidR="00AE0F94">
              <w:rPr>
                <w:noProof/>
                <w:webHidden/>
              </w:rPr>
              <w:fldChar w:fldCharType="end"/>
            </w:r>
          </w:hyperlink>
        </w:p>
        <w:p w14:paraId="5838AD69" w14:textId="77777777" w:rsidR="00AE0F94" w:rsidRDefault="00EF2605">
          <w:pPr>
            <w:pStyle w:val="TOC2"/>
            <w:tabs>
              <w:tab w:val="right" w:leader="dot" w:pos="9350"/>
            </w:tabs>
            <w:rPr>
              <w:rFonts w:cstheme="minorBidi"/>
              <w:noProof/>
              <w:color w:val="auto"/>
            </w:rPr>
          </w:pPr>
          <w:hyperlink w:anchor="_Toc434579842" w:history="1">
            <w:r w:rsidR="00AE0F94" w:rsidRPr="00C75F4A">
              <w:rPr>
                <w:rStyle w:val="Hyperlink"/>
                <w:noProof/>
                <w14:scene3d>
                  <w14:camera w14:prst="orthographicFront"/>
                  <w14:lightRig w14:rig="threePt" w14:dir="t">
                    <w14:rot w14:lat="0" w14:lon="0" w14:rev="0"/>
                  </w14:lightRig>
                </w14:scene3d>
              </w:rPr>
              <w:t>3.1.</w:t>
            </w:r>
            <w:r w:rsidR="00AE0F94" w:rsidRPr="00C75F4A">
              <w:rPr>
                <w:rStyle w:val="Hyperlink"/>
                <w:noProof/>
              </w:rPr>
              <w:t xml:space="preserve"> PID</w:t>
            </w:r>
            <w:r w:rsidR="00AE0F94">
              <w:rPr>
                <w:noProof/>
                <w:webHidden/>
              </w:rPr>
              <w:tab/>
            </w:r>
            <w:r w:rsidR="00AE0F94">
              <w:rPr>
                <w:noProof/>
                <w:webHidden/>
              </w:rPr>
              <w:fldChar w:fldCharType="begin"/>
            </w:r>
            <w:r w:rsidR="00AE0F94">
              <w:rPr>
                <w:noProof/>
                <w:webHidden/>
              </w:rPr>
              <w:instrText xml:space="preserve"> PAGEREF _Toc434579842 \h </w:instrText>
            </w:r>
            <w:r w:rsidR="00AE0F94">
              <w:rPr>
                <w:noProof/>
                <w:webHidden/>
              </w:rPr>
            </w:r>
            <w:r w:rsidR="00AE0F94">
              <w:rPr>
                <w:noProof/>
                <w:webHidden/>
              </w:rPr>
              <w:fldChar w:fldCharType="separate"/>
            </w:r>
            <w:r w:rsidR="00AE0F94">
              <w:rPr>
                <w:noProof/>
                <w:webHidden/>
              </w:rPr>
              <w:t>3</w:t>
            </w:r>
            <w:r w:rsidR="00AE0F94">
              <w:rPr>
                <w:noProof/>
                <w:webHidden/>
              </w:rPr>
              <w:fldChar w:fldCharType="end"/>
            </w:r>
          </w:hyperlink>
        </w:p>
        <w:p w14:paraId="11618850" w14:textId="77777777" w:rsidR="00AE0F94" w:rsidRDefault="00EF2605">
          <w:pPr>
            <w:pStyle w:val="TOC3"/>
            <w:tabs>
              <w:tab w:val="right" w:leader="dot" w:pos="9350"/>
            </w:tabs>
            <w:rPr>
              <w:rFonts w:eastAsiaTheme="minorEastAsia"/>
              <w:noProof/>
              <w:color w:val="auto"/>
            </w:rPr>
          </w:pPr>
          <w:hyperlink w:anchor="_Toc434579843" w:history="1">
            <w:r w:rsidR="00AE0F94" w:rsidRPr="00C75F4A">
              <w:rPr>
                <w:rStyle w:val="Hyperlink"/>
                <w:noProof/>
              </w:rPr>
              <w:t>3.1.1. Coefficients</w:t>
            </w:r>
            <w:r w:rsidR="00AE0F94">
              <w:rPr>
                <w:noProof/>
                <w:webHidden/>
              </w:rPr>
              <w:tab/>
            </w:r>
            <w:r w:rsidR="00AE0F94">
              <w:rPr>
                <w:noProof/>
                <w:webHidden/>
              </w:rPr>
              <w:fldChar w:fldCharType="begin"/>
            </w:r>
            <w:r w:rsidR="00AE0F94">
              <w:rPr>
                <w:noProof/>
                <w:webHidden/>
              </w:rPr>
              <w:instrText xml:space="preserve"> PAGEREF _Toc434579843 \h </w:instrText>
            </w:r>
            <w:r w:rsidR="00AE0F94">
              <w:rPr>
                <w:noProof/>
                <w:webHidden/>
              </w:rPr>
            </w:r>
            <w:r w:rsidR="00AE0F94">
              <w:rPr>
                <w:noProof/>
                <w:webHidden/>
              </w:rPr>
              <w:fldChar w:fldCharType="separate"/>
            </w:r>
            <w:r w:rsidR="00AE0F94">
              <w:rPr>
                <w:noProof/>
                <w:webHidden/>
              </w:rPr>
              <w:t>3</w:t>
            </w:r>
            <w:r w:rsidR="00AE0F94">
              <w:rPr>
                <w:noProof/>
                <w:webHidden/>
              </w:rPr>
              <w:fldChar w:fldCharType="end"/>
            </w:r>
          </w:hyperlink>
        </w:p>
        <w:p w14:paraId="65B71F81" w14:textId="77777777" w:rsidR="00AE0F94" w:rsidRDefault="00EF2605">
          <w:pPr>
            <w:pStyle w:val="TOC2"/>
            <w:tabs>
              <w:tab w:val="right" w:leader="dot" w:pos="9350"/>
            </w:tabs>
            <w:rPr>
              <w:rFonts w:cstheme="minorBidi"/>
              <w:noProof/>
              <w:color w:val="auto"/>
            </w:rPr>
          </w:pPr>
          <w:hyperlink w:anchor="_Toc434579844" w:history="1">
            <w:r w:rsidR="00AE0F94" w:rsidRPr="00C75F4A">
              <w:rPr>
                <w:rStyle w:val="Hyperlink"/>
                <w:noProof/>
                <w14:scene3d>
                  <w14:camera w14:prst="orthographicFront"/>
                  <w14:lightRig w14:rig="threePt" w14:dir="t">
                    <w14:rot w14:lat="0" w14:lon="0" w14:rev="0"/>
                  </w14:lightRig>
                </w14:scene3d>
              </w:rPr>
              <w:t>3.2.</w:t>
            </w:r>
            <w:r w:rsidR="00AE0F94" w:rsidRPr="00C75F4A">
              <w:rPr>
                <w:rStyle w:val="Hyperlink"/>
                <w:noProof/>
              </w:rPr>
              <w:t xml:space="preserve"> Steering</w:t>
            </w:r>
            <w:r w:rsidR="00AE0F94">
              <w:rPr>
                <w:noProof/>
                <w:webHidden/>
              </w:rPr>
              <w:tab/>
            </w:r>
            <w:r w:rsidR="00AE0F94">
              <w:rPr>
                <w:noProof/>
                <w:webHidden/>
              </w:rPr>
              <w:fldChar w:fldCharType="begin"/>
            </w:r>
            <w:r w:rsidR="00AE0F94">
              <w:rPr>
                <w:noProof/>
                <w:webHidden/>
              </w:rPr>
              <w:instrText xml:space="preserve"> PAGEREF _Toc434579844 \h </w:instrText>
            </w:r>
            <w:r w:rsidR="00AE0F94">
              <w:rPr>
                <w:noProof/>
                <w:webHidden/>
              </w:rPr>
            </w:r>
            <w:r w:rsidR="00AE0F94">
              <w:rPr>
                <w:noProof/>
                <w:webHidden/>
              </w:rPr>
              <w:fldChar w:fldCharType="separate"/>
            </w:r>
            <w:r w:rsidR="00AE0F94">
              <w:rPr>
                <w:noProof/>
                <w:webHidden/>
              </w:rPr>
              <w:t>4</w:t>
            </w:r>
            <w:r w:rsidR="00AE0F94">
              <w:rPr>
                <w:noProof/>
                <w:webHidden/>
              </w:rPr>
              <w:fldChar w:fldCharType="end"/>
            </w:r>
          </w:hyperlink>
        </w:p>
        <w:p w14:paraId="3D408BC7" w14:textId="77777777" w:rsidR="00AE0F94" w:rsidRDefault="00EF2605">
          <w:pPr>
            <w:pStyle w:val="TOC3"/>
            <w:tabs>
              <w:tab w:val="right" w:leader="dot" w:pos="9350"/>
            </w:tabs>
            <w:rPr>
              <w:rFonts w:eastAsiaTheme="minorEastAsia"/>
              <w:noProof/>
              <w:color w:val="auto"/>
            </w:rPr>
          </w:pPr>
          <w:hyperlink w:anchor="_Toc434579845" w:history="1">
            <w:r w:rsidR="00AE0F94" w:rsidRPr="00C75F4A">
              <w:rPr>
                <w:rStyle w:val="Hyperlink"/>
                <w:noProof/>
              </w:rPr>
              <w:t>3.2.1. Angles</w:t>
            </w:r>
            <w:r w:rsidR="00AE0F94">
              <w:rPr>
                <w:noProof/>
                <w:webHidden/>
              </w:rPr>
              <w:tab/>
            </w:r>
            <w:r w:rsidR="00AE0F94">
              <w:rPr>
                <w:noProof/>
                <w:webHidden/>
              </w:rPr>
              <w:fldChar w:fldCharType="begin"/>
            </w:r>
            <w:r w:rsidR="00AE0F94">
              <w:rPr>
                <w:noProof/>
                <w:webHidden/>
              </w:rPr>
              <w:instrText xml:space="preserve"> PAGEREF _Toc434579845 \h </w:instrText>
            </w:r>
            <w:r w:rsidR="00AE0F94">
              <w:rPr>
                <w:noProof/>
                <w:webHidden/>
              </w:rPr>
            </w:r>
            <w:r w:rsidR="00AE0F94">
              <w:rPr>
                <w:noProof/>
                <w:webHidden/>
              </w:rPr>
              <w:fldChar w:fldCharType="separate"/>
            </w:r>
            <w:r w:rsidR="00AE0F94">
              <w:rPr>
                <w:noProof/>
                <w:webHidden/>
              </w:rPr>
              <w:t>4</w:t>
            </w:r>
            <w:r w:rsidR="00AE0F94">
              <w:rPr>
                <w:noProof/>
                <w:webHidden/>
              </w:rPr>
              <w:fldChar w:fldCharType="end"/>
            </w:r>
          </w:hyperlink>
        </w:p>
        <w:p w14:paraId="14F7B9C1" w14:textId="77777777" w:rsidR="00D971F5" w:rsidRPr="00F34806" w:rsidRDefault="00D971F5">
          <w:r w:rsidRPr="00F34806">
            <w:rPr>
              <w:b/>
              <w:bCs/>
              <w:noProof/>
            </w:rPr>
            <w:fldChar w:fldCharType="end"/>
          </w:r>
        </w:p>
      </w:sdtContent>
    </w:sdt>
    <w:p w14:paraId="7E9DD1D0" w14:textId="77777777" w:rsidR="00EE0F56" w:rsidRPr="00F34806" w:rsidRDefault="00EE0F56" w:rsidP="00EE0F56">
      <w:pPr>
        <w:pStyle w:val="TOC3"/>
        <w:rPr>
          <w:rFonts w:cs="Arial"/>
          <w:color w:val="auto"/>
          <w:sz w:val="24"/>
          <w:szCs w:val="24"/>
        </w:rPr>
        <w:sectPr w:rsidR="00EE0F56" w:rsidRPr="00F34806" w:rsidSect="00AE071F">
          <w:headerReference w:type="default" r:id="rId8"/>
          <w:footerReference w:type="default" r:id="rId9"/>
          <w:pgSz w:w="12240" w:h="15840"/>
          <w:pgMar w:top="1440" w:right="1440" w:bottom="1440" w:left="1440" w:header="720" w:footer="720" w:gutter="0"/>
          <w:pgNumType w:fmt="upperRoman" w:start="1"/>
          <w:cols w:space="720"/>
          <w:titlePg/>
          <w:docGrid w:linePitch="360"/>
        </w:sectPr>
      </w:pPr>
    </w:p>
    <w:p w14:paraId="07871B51" w14:textId="56351CFF" w:rsidR="00AE475A" w:rsidRPr="00F34806" w:rsidRDefault="00AE475A" w:rsidP="00C762D7">
      <w:pPr>
        <w:pStyle w:val="ListHeading"/>
        <w:outlineLvl w:val="0"/>
      </w:pPr>
      <w:bookmarkStart w:id="3" w:name="_Toc434579822"/>
      <w:r w:rsidRPr="00C762D7">
        <w:lastRenderedPageBreak/>
        <w:t>Introduction</w:t>
      </w:r>
      <w:bookmarkEnd w:id="3"/>
    </w:p>
    <w:p w14:paraId="652FA48D" w14:textId="59346C36" w:rsidR="00AE475A" w:rsidRPr="00F34806" w:rsidRDefault="00AE475A" w:rsidP="00265985">
      <w:pPr>
        <w:pStyle w:val="ListSubHeading"/>
        <w:numPr>
          <w:ilvl w:val="1"/>
          <w:numId w:val="2"/>
        </w:numPr>
        <w:outlineLvl w:val="1"/>
      </w:pPr>
      <w:bookmarkStart w:id="4" w:name="_Toc434579823"/>
      <w:r w:rsidRPr="00F34806">
        <w:t>Identification</w:t>
      </w:r>
      <w:bookmarkEnd w:id="4"/>
    </w:p>
    <w:p w14:paraId="6FC8A2EA" w14:textId="41EC12BD" w:rsidR="00005FF4" w:rsidRPr="00C762D7" w:rsidRDefault="00005FF4" w:rsidP="003C7024">
      <w:pPr>
        <w:pStyle w:val="ListHeading"/>
        <w:numPr>
          <w:ilvl w:val="0"/>
          <w:numId w:val="0"/>
        </w:numPr>
        <w:spacing w:after="0" w:line="240" w:lineRule="auto"/>
        <w:rPr>
          <w:rFonts w:cs="Arial"/>
          <w:b w:val="0"/>
          <w:sz w:val="22"/>
          <w:szCs w:val="20"/>
        </w:rPr>
      </w:pPr>
      <w:r w:rsidRPr="00C762D7">
        <w:rPr>
          <w:rFonts w:cs="Arial"/>
          <w:b w:val="0"/>
          <w:sz w:val="22"/>
          <w:szCs w:val="20"/>
        </w:rPr>
        <w:t xml:space="preserve">This document shall be known as </w:t>
      </w:r>
      <w:r w:rsidR="002A7277">
        <w:rPr>
          <w:rFonts w:cs="Arial"/>
          <w:b w:val="0"/>
          <w:sz w:val="22"/>
          <w:szCs w:val="20"/>
        </w:rPr>
        <w:t>“</w:t>
      </w:r>
      <w:r w:rsidR="002A7277" w:rsidRPr="002A7277">
        <w:rPr>
          <w:rFonts w:cs="Arial"/>
          <w:b w:val="0"/>
          <w:sz w:val="22"/>
          <w:szCs w:val="20"/>
        </w:rPr>
        <w:t>Final Design Changes &amp; Tuning</w:t>
      </w:r>
      <w:r w:rsidR="002A7277">
        <w:rPr>
          <w:rFonts w:cs="Arial"/>
          <w:b w:val="0"/>
          <w:sz w:val="22"/>
          <w:szCs w:val="20"/>
        </w:rPr>
        <w:t>”</w:t>
      </w:r>
      <w:r w:rsidR="00151180" w:rsidRPr="00C762D7">
        <w:rPr>
          <w:rFonts w:cs="Arial"/>
          <w:b w:val="0"/>
          <w:sz w:val="22"/>
          <w:szCs w:val="20"/>
        </w:rPr>
        <w:t xml:space="preserve"> </w:t>
      </w:r>
      <w:r w:rsidRPr="00C762D7">
        <w:rPr>
          <w:rFonts w:cs="Arial"/>
          <w:b w:val="0"/>
          <w:sz w:val="22"/>
          <w:szCs w:val="20"/>
        </w:rPr>
        <w:t>and has an identifier of SOC-</w:t>
      </w:r>
      <w:r w:rsidR="002A7277">
        <w:rPr>
          <w:rFonts w:cs="Arial"/>
          <w:b w:val="0"/>
          <w:sz w:val="22"/>
          <w:szCs w:val="20"/>
        </w:rPr>
        <w:t>Tuning</w:t>
      </w:r>
      <w:r w:rsidRPr="00C762D7">
        <w:rPr>
          <w:rFonts w:cs="Arial"/>
          <w:b w:val="0"/>
          <w:sz w:val="22"/>
          <w:szCs w:val="20"/>
        </w:rPr>
        <w:t xml:space="preserve"> to be referenced in future documents.</w:t>
      </w:r>
    </w:p>
    <w:p w14:paraId="7F1EE836" w14:textId="77777777" w:rsidR="003C52FB" w:rsidRPr="00F34806" w:rsidRDefault="003C52FB" w:rsidP="003C7024">
      <w:pPr>
        <w:pStyle w:val="ListHeading"/>
        <w:numPr>
          <w:ilvl w:val="0"/>
          <w:numId w:val="0"/>
        </w:numPr>
        <w:spacing w:after="0" w:line="240" w:lineRule="auto"/>
        <w:rPr>
          <w:rFonts w:cs="Arial"/>
          <w:b w:val="0"/>
          <w:color w:val="auto"/>
          <w:sz w:val="20"/>
          <w:szCs w:val="20"/>
        </w:rPr>
      </w:pPr>
    </w:p>
    <w:p w14:paraId="5FBF4D89" w14:textId="4D102BAD" w:rsidR="00AE475A" w:rsidRPr="00F34806" w:rsidRDefault="00AE475A" w:rsidP="002A7277">
      <w:pPr>
        <w:pStyle w:val="ListSubHeading"/>
        <w:outlineLvl w:val="1"/>
      </w:pPr>
      <w:bookmarkStart w:id="5" w:name="_Toc434579824"/>
      <w:r w:rsidRPr="00F34806">
        <w:t>Purpose</w:t>
      </w:r>
      <w:bookmarkEnd w:id="5"/>
    </w:p>
    <w:p w14:paraId="490E6C97" w14:textId="211A8BE8" w:rsidR="00005FF4" w:rsidRPr="00C762D7" w:rsidRDefault="00005FF4" w:rsidP="003C7024">
      <w:pPr>
        <w:pStyle w:val="ListHeading"/>
        <w:numPr>
          <w:ilvl w:val="0"/>
          <w:numId w:val="0"/>
        </w:numPr>
        <w:spacing w:after="0" w:line="240" w:lineRule="auto"/>
        <w:rPr>
          <w:rFonts w:cs="Arial"/>
          <w:b w:val="0"/>
          <w:sz w:val="22"/>
          <w:szCs w:val="20"/>
        </w:rPr>
      </w:pPr>
      <w:r w:rsidRPr="00C762D7">
        <w:rPr>
          <w:rFonts w:cs="Arial"/>
          <w:b w:val="0"/>
          <w:sz w:val="22"/>
          <w:szCs w:val="20"/>
        </w:rPr>
        <w:t xml:space="preserve">The purpose of this document is to </w:t>
      </w:r>
      <w:r w:rsidR="002A7277">
        <w:rPr>
          <w:rFonts w:cs="Arial"/>
          <w:b w:val="0"/>
          <w:sz w:val="22"/>
          <w:szCs w:val="20"/>
        </w:rPr>
        <w:t>define any changes to the original design that have occurred as a result of necessity during implementation. This includes additions and removals to and of components as well as editing items defined in previous design documents.</w:t>
      </w:r>
    </w:p>
    <w:p w14:paraId="4968C54E" w14:textId="77777777" w:rsidR="003C52FB" w:rsidRPr="00F34806" w:rsidRDefault="003C52FB" w:rsidP="003C7024">
      <w:pPr>
        <w:pStyle w:val="ListHeading"/>
        <w:numPr>
          <w:ilvl w:val="0"/>
          <w:numId w:val="0"/>
        </w:numPr>
        <w:spacing w:after="0" w:line="240" w:lineRule="auto"/>
        <w:rPr>
          <w:rFonts w:cs="Arial"/>
          <w:b w:val="0"/>
          <w:color w:val="auto"/>
          <w:sz w:val="20"/>
          <w:szCs w:val="20"/>
        </w:rPr>
      </w:pPr>
    </w:p>
    <w:p w14:paraId="5366231E" w14:textId="006876A0" w:rsidR="00AE475A" w:rsidRPr="00F34806" w:rsidRDefault="00AE475A" w:rsidP="002A7277">
      <w:pPr>
        <w:pStyle w:val="ListSubHeading"/>
        <w:outlineLvl w:val="1"/>
      </w:pPr>
      <w:bookmarkStart w:id="6" w:name="_Toc434579825"/>
      <w:r w:rsidRPr="00F34806">
        <w:t>Scope</w:t>
      </w:r>
      <w:bookmarkEnd w:id="6"/>
    </w:p>
    <w:p w14:paraId="105E1150" w14:textId="77A7739A" w:rsidR="00005FF4" w:rsidRPr="00C762D7" w:rsidRDefault="00005FF4" w:rsidP="003C7024">
      <w:pPr>
        <w:pStyle w:val="ListHeading"/>
        <w:numPr>
          <w:ilvl w:val="0"/>
          <w:numId w:val="0"/>
        </w:numPr>
        <w:spacing w:after="0" w:line="240" w:lineRule="auto"/>
        <w:rPr>
          <w:rFonts w:cs="Arial"/>
          <w:b w:val="0"/>
          <w:sz w:val="22"/>
          <w:szCs w:val="20"/>
        </w:rPr>
      </w:pPr>
      <w:r w:rsidRPr="00C762D7">
        <w:rPr>
          <w:rFonts w:cs="Arial"/>
          <w:b w:val="0"/>
          <w:sz w:val="22"/>
          <w:szCs w:val="20"/>
        </w:rPr>
        <w:t>This document</w:t>
      </w:r>
      <w:r w:rsidR="00151180">
        <w:rPr>
          <w:rFonts w:cs="Arial"/>
          <w:b w:val="0"/>
          <w:sz w:val="22"/>
          <w:szCs w:val="20"/>
        </w:rPr>
        <w:t>’</w:t>
      </w:r>
      <w:r w:rsidRPr="00C762D7">
        <w:rPr>
          <w:rFonts w:cs="Arial"/>
          <w:b w:val="0"/>
          <w:sz w:val="22"/>
          <w:szCs w:val="20"/>
        </w:rPr>
        <w:t xml:space="preserve">s scope is </w:t>
      </w:r>
      <w:r w:rsidR="002A7277">
        <w:rPr>
          <w:rFonts w:cs="Arial"/>
          <w:b w:val="0"/>
          <w:sz w:val="22"/>
          <w:szCs w:val="20"/>
        </w:rPr>
        <w:t xml:space="preserve">for the overall system. The changes laid out in this document have been made in order for the overall functionality of the system to be accurate to the degree specified in </w:t>
      </w:r>
      <w:r w:rsidR="002A7277" w:rsidRPr="002A7277">
        <w:rPr>
          <w:rFonts w:cs="Arial"/>
          <w:b w:val="0"/>
          <w:i/>
          <w:sz w:val="22"/>
          <w:szCs w:val="20"/>
        </w:rPr>
        <w:t>SOC-</w:t>
      </w:r>
      <w:proofErr w:type="spellStart"/>
      <w:r w:rsidR="002A7277" w:rsidRPr="002A7277">
        <w:rPr>
          <w:rFonts w:cs="Arial"/>
          <w:b w:val="0"/>
          <w:i/>
          <w:sz w:val="22"/>
          <w:szCs w:val="20"/>
        </w:rPr>
        <w:t>SysReq</w:t>
      </w:r>
      <w:proofErr w:type="spellEnd"/>
      <w:r w:rsidR="002A7277">
        <w:rPr>
          <w:rFonts w:cs="Arial"/>
          <w:b w:val="0"/>
          <w:sz w:val="22"/>
          <w:szCs w:val="20"/>
        </w:rPr>
        <w:t>.</w:t>
      </w:r>
    </w:p>
    <w:p w14:paraId="03CAF49F" w14:textId="77777777" w:rsidR="003C52FB" w:rsidRPr="00F34806" w:rsidRDefault="003C52FB" w:rsidP="003C7024">
      <w:pPr>
        <w:pStyle w:val="ListHeading"/>
        <w:numPr>
          <w:ilvl w:val="0"/>
          <w:numId w:val="0"/>
        </w:numPr>
        <w:spacing w:after="0" w:line="240" w:lineRule="auto"/>
        <w:rPr>
          <w:rFonts w:cs="Arial"/>
          <w:b w:val="0"/>
          <w:color w:val="auto"/>
          <w:sz w:val="20"/>
          <w:szCs w:val="20"/>
        </w:rPr>
      </w:pPr>
    </w:p>
    <w:p w14:paraId="1C1720FA" w14:textId="77777777" w:rsidR="00AE475A" w:rsidRPr="00F34806" w:rsidRDefault="00AE475A" w:rsidP="002A7277">
      <w:pPr>
        <w:pStyle w:val="ListSubHeading"/>
        <w:outlineLvl w:val="1"/>
      </w:pPr>
      <w:bookmarkStart w:id="7" w:name="_Toc434579826"/>
      <w:r w:rsidRPr="00F34806">
        <w:t>Definitions, Acronyms and Abbreviations</w:t>
      </w:r>
      <w:bookmarkEnd w:id="7"/>
    </w:p>
    <w:p w14:paraId="3E58C68D" w14:textId="6358CF5A" w:rsidR="00D3522A" w:rsidRPr="00F34806" w:rsidRDefault="00D3522A" w:rsidP="002A7277">
      <w:pPr>
        <w:pStyle w:val="ListSubHeading2"/>
        <w:outlineLvl w:val="2"/>
      </w:pPr>
      <w:bookmarkStart w:id="8" w:name="_Toc434579827"/>
      <w:r w:rsidRPr="00F34806">
        <w:t>Definitions</w:t>
      </w:r>
      <w:bookmarkEnd w:id="8"/>
      <w:r w:rsidRPr="00F34806">
        <w:t xml:space="preserve"> </w:t>
      </w:r>
    </w:p>
    <w:p w14:paraId="6EC5DDBF" w14:textId="77777777" w:rsidR="006846F8" w:rsidRPr="00C762D7" w:rsidRDefault="006846F8" w:rsidP="009C146B">
      <w:pPr>
        <w:pStyle w:val="ListItem"/>
      </w:pPr>
      <w:r w:rsidRPr="00C762D7">
        <w:rPr>
          <w:b/>
        </w:rPr>
        <w:t>Car:</w:t>
      </w:r>
      <w:r w:rsidRPr="00C762D7">
        <w:t xml:space="preserve"> The main product, the Intelligent Car Version 3.</w:t>
      </w:r>
    </w:p>
    <w:p w14:paraId="044EDA2B" w14:textId="332993EA" w:rsidR="006846F8" w:rsidRPr="00C762D7" w:rsidRDefault="006846F8" w:rsidP="009C146B">
      <w:pPr>
        <w:pStyle w:val="ListItem"/>
      </w:pPr>
      <w:r w:rsidRPr="00C762D7">
        <w:rPr>
          <w:b/>
        </w:rPr>
        <w:t>Mode:</w:t>
      </w:r>
      <w:r w:rsidRPr="00C762D7">
        <w:t xml:space="preserve"> A constant state of the system, in this case of the car. This can be changed by input from the user (1.4.1.</w:t>
      </w:r>
      <w:r w:rsidR="00AE0F94">
        <w:t>5</w:t>
      </w:r>
      <w:r w:rsidRPr="00C762D7">
        <w:t>).</w:t>
      </w:r>
    </w:p>
    <w:p w14:paraId="09975227" w14:textId="20045FF5" w:rsidR="006846F8" w:rsidRPr="00C762D7" w:rsidRDefault="006846F8" w:rsidP="009C146B">
      <w:pPr>
        <w:pStyle w:val="ListItem"/>
      </w:pPr>
      <w:r w:rsidRPr="00C762D7">
        <w:rPr>
          <w:b/>
        </w:rPr>
        <w:t>Product:</w:t>
      </w:r>
      <w:r w:rsidRPr="00C762D7">
        <w:t xml:space="preserve"> The entire system (1.4.1.</w:t>
      </w:r>
      <w:r w:rsidR="00AE0F94">
        <w:t>4</w:t>
      </w:r>
      <w:r w:rsidRPr="00C762D7">
        <w:t>) as a finished design.</w:t>
      </w:r>
    </w:p>
    <w:p w14:paraId="0D374ADC" w14:textId="77777777" w:rsidR="006846F8" w:rsidRPr="00C762D7" w:rsidRDefault="006846F8" w:rsidP="009C146B">
      <w:pPr>
        <w:pStyle w:val="ListItem"/>
      </w:pPr>
      <w:r w:rsidRPr="00C762D7">
        <w:rPr>
          <w:b/>
        </w:rPr>
        <w:t>System:</w:t>
      </w:r>
      <w:r w:rsidRPr="00C762D7">
        <w:t xml:space="preserve"> This refers to the entire system in use, in this case the car as well as the personal computer that the car connects to in order to use data logging. Additionally this will include the optional mobile phone that acts as a remote as well.</w:t>
      </w:r>
    </w:p>
    <w:p w14:paraId="1D3F7F3D" w14:textId="77777777" w:rsidR="006846F8" w:rsidRPr="00C762D7" w:rsidRDefault="006846F8" w:rsidP="009C146B">
      <w:pPr>
        <w:pStyle w:val="ListItem"/>
      </w:pPr>
      <w:r w:rsidRPr="00C762D7">
        <w:rPr>
          <w:b/>
        </w:rPr>
        <w:t>User:</w:t>
      </w:r>
      <w:r w:rsidRPr="00C762D7">
        <w:t xml:space="preserve"> The person(s) that will be using or interacting with the product.</w:t>
      </w:r>
    </w:p>
    <w:p w14:paraId="28010C2C" w14:textId="77777777" w:rsidR="006846F8" w:rsidRPr="00C762D7" w:rsidRDefault="006846F8" w:rsidP="009C146B">
      <w:pPr>
        <w:pStyle w:val="ListItem"/>
      </w:pPr>
      <w:r w:rsidRPr="00C762D7">
        <w:rPr>
          <w:b/>
        </w:rPr>
        <w:t>We:</w:t>
      </w:r>
      <w:r w:rsidRPr="00C762D7">
        <w:t xml:space="preserve"> The members of Straight </w:t>
      </w:r>
      <w:proofErr w:type="spellStart"/>
      <w:r w:rsidRPr="00C762D7">
        <w:t>Outta</w:t>
      </w:r>
      <w:proofErr w:type="spellEnd"/>
      <w:r w:rsidRPr="00C762D7">
        <w:t xml:space="preserve"> </w:t>
      </w:r>
      <w:proofErr w:type="spellStart"/>
      <w:r w:rsidRPr="00C762D7">
        <w:t>CompE</w:t>
      </w:r>
      <w:proofErr w:type="spellEnd"/>
      <w:r w:rsidRPr="00C762D7">
        <w:t>.</w:t>
      </w:r>
    </w:p>
    <w:p w14:paraId="4B3CB2A0" w14:textId="77777777" w:rsidR="006846F8" w:rsidRPr="00F34806" w:rsidRDefault="006846F8" w:rsidP="003C7024">
      <w:pPr>
        <w:pStyle w:val="ListHeading"/>
        <w:numPr>
          <w:ilvl w:val="0"/>
          <w:numId w:val="0"/>
        </w:numPr>
        <w:spacing w:after="0" w:line="240" w:lineRule="auto"/>
        <w:ind w:left="360" w:hanging="360"/>
        <w:rPr>
          <w:rFonts w:cs="Arial"/>
          <w:color w:val="auto"/>
          <w:sz w:val="20"/>
          <w:szCs w:val="20"/>
        </w:rPr>
      </w:pPr>
    </w:p>
    <w:p w14:paraId="729D7844" w14:textId="77777777" w:rsidR="00AE475A" w:rsidRPr="00F34806" w:rsidRDefault="00AE475A" w:rsidP="002A7277">
      <w:pPr>
        <w:pStyle w:val="ListSubHeading2"/>
        <w:outlineLvl w:val="2"/>
      </w:pPr>
      <w:bookmarkStart w:id="9" w:name="_Toc434579828"/>
      <w:r w:rsidRPr="00C762D7">
        <w:t>Acronyms</w:t>
      </w:r>
      <w:bookmarkEnd w:id="9"/>
    </w:p>
    <w:p w14:paraId="099C99C2" w14:textId="5565D4CE" w:rsidR="00AE475A" w:rsidRPr="00C762D7" w:rsidRDefault="00AE475A" w:rsidP="009C146B">
      <w:pPr>
        <w:pStyle w:val="ListItem"/>
      </w:pPr>
      <w:r w:rsidRPr="00C762D7">
        <w:rPr>
          <w:b/>
        </w:rPr>
        <w:t>I2C:</w:t>
      </w:r>
      <w:r w:rsidRPr="00C762D7">
        <w:t xml:space="preserve"> Optionally I2C. Inter-Integrated Circuit.</w:t>
      </w:r>
    </w:p>
    <w:p w14:paraId="57C36A16" w14:textId="3EA1C046" w:rsidR="00AE475A" w:rsidRPr="00C762D7" w:rsidRDefault="00AE475A" w:rsidP="009C146B">
      <w:pPr>
        <w:pStyle w:val="ListItem"/>
      </w:pPr>
      <w:r w:rsidRPr="00C762D7">
        <w:rPr>
          <w:b/>
        </w:rPr>
        <w:t>IEEE:</w:t>
      </w:r>
      <w:r w:rsidRPr="00C762D7">
        <w:t xml:space="preserve"> Institute of Electrical and Electronics Engineers.</w:t>
      </w:r>
    </w:p>
    <w:p w14:paraId="4DA16480" w14:textId="547B2D56" w:rsidR="00B2197D" w:rsidRDefault="00AE475A" w:rsidP="00AE0F94">
      <w:pPr>
        <w:pStyle w:val="ListItem"/>
      </w:pPr>
      <w:r w:rsidRPr="00C762D7">
        <w:rPr>
          <w:b/>
        </w:rPr>
        <w:t>PC:</w:t>
      </w:r>
      <w:r w:rsidRPr="00C762D7">
        <w:t xml:space="preserve"> Personal Computer.</w:t>
      </w:r>
    </w:p>
    <w:p w14:paraId="14871F9A" w14:textId="4B6AA0B4" w:rsidR="00AE0F94" w:rsidRPr="00F34806" w:rsidRDefault="00AE0F94" w:rsidP="00AE0F94">
      <w:pPr>
        <w:pStyle w:val="ListItem"/>
      </w:pPr>
      <w:r>
        <w:rPr>
          <w:b/>
        </w:rPr>
        <w:t>LED:</w:t>
      </w:r>
      <w:r>
        <w:t xml:space="preserve"> Light emitting diode.</w:t>
      </w:r>
    </w:p>
    <w:p w14:paraId="4399736B" w14:textId="77777777" w:rsidR="00AE475A" w:rsidRPr="00F34806" w:rsidRDefault="00AE475A" w:rsidP="002A7277">
      <w:pPr>
        <w:pStyle w:val="ListSubHeading2"/>
        <w:outlineLvl w:val="2"/>
      </w:pPr>
      <w:bookmarkStart w:id="10" w:name="_Toc434579829"/>
      <w:r w:rsidRPr="00C762D7">
        <w:t>Abbreviations</w:t>
      </w:r>
      <w:bookmarkEnd w:id="10"/>
    </w:p>
    <w:p w14:paraId="4F699B2E" w14:textId="24D8CB61" w:rsidR="00725DC4" w:rsidRPr="00C762D7" w:rsidRDefault="00725DC4" w:rsidP="009C146B">
      <w:pPr>
        <w:pStyle w:val="ListItem"/>
      </w:pPr>
      <w:r w:rsidRPr="00C762D7">
        <w:rPr>
          <w:b/>
        </w:rPr>
        <w:t xml:space="preserve">V: </w:t>
      </w:r>
      <w:r w:rsidRPr="00C762D7">
        <w:t>volts.</w:t>
      </w:r>
    </w:p>
    <w:p w14:paraId="6CF97463" w14:textId="568B31E1" w:rsidR="003D1637" w:rsidRDefault="00725DC4" w:rsidP="00AE0F94">
      <w:pPr>
        <w:pStyle w:val="ListItem"/>
      </w:pPr>
      <w:r w:rsidRPr="00C762D7">
        <w:rPr>
          <w:b/>
        </w:rPr>
        <w:t>°:</w:t>
      </w:r>
      <w:r w:rsidRPr="00C762D7">
        <w:t xml:space="preserve"> degree(s).</w:t>
      </w:r>
    </w:p>
    <w:p w14:paraId="029C6FAB" w14:textId="57FE4439" w:rsidR="00AA36BB" w:rsidRDefault="00AA36BB" w:rsidP="00AE0F94">
      <w:pPr>
        <w:pStyle w:val="ListItem"/>
      </w:pPr>
      <w:r>
        <w:rPr>
          <w:b/>
        </w:rPr>
        <w:t xml:space="preserve">Ω: </w:t>
      </w:r>
      <w:r>
        <w:t xml:space="preserve">Ohms </w:t>
      </w:r>
    </w:p>
    <w:p w14:paraId="20EDA5CC" w14:textId="6585E0CD" w:rsidR="00AA36BB" w:rsidRDefault="00AA36BB" w:rsidP="00AE0F94">
      <w:pPr>
        <w:pStyle w:val="ListItem"/>
      </w:pPr>
      <w:r>
        <w:rPr>
          <w:b/>
        </w:rPr>
        <w:t xml:space="preserve">μ: </w:t>
      </w:r>
      <w:r>
        <w:t>Micro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t>)</w:t>
      </w:r>
    </w:p>
    <w:p w14:paraId="5C0E0591" w14:textId="264BAED4" w:rsidR="00AA36BB" w:rsidRDefault="00AA36BB" w:rsidP="00AE0F94">
      <w:pPr>
        <w:pStyle w:val="ListItem"/>
      </w:pPr>
      <w:r>
        <w:rPr>
          <w:b/>
        </w:rPr>
        <w:lastRenderedPageBreak/>
        <w:t>k:</w:t>
      </w:r>
      <w:r>
        <w:t xml:space="preserve"> Kilo (</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t>)</w:t>
      </w:r>
    </w:p>
    <w:p w14:paraId="26C54825" w14:textId="1DD4CE4E" w:rsidR="00AA36BB" w:rsidRPr="00F34806" w:rsidRDefault="00AA36BB" w:rsidP="00AE0F94">
      <w:pPr>
        <w:pStyle w:val="ListItem"/>
      </w:pPr>
      <w:r>
        <w:rPr>
          <w:b/>
        </w:rPr>
        <w:t>p:</w:t>
      </w:r>
      <w:r>
        <w:t xml:space="preserve"> Pico (</w:t>
      </w:r>
      <m:oMath>
        <m:sSup>
          <m:sSupPr>
            <m:ctrlPr>
              <w:rPr>
                <w:rFonts w:ascii="Cambria Math" w:hAnsi="Cambria Math"/>
                <w:i/>
              </w:rPr>
            </m:ctrlPr>
          </m:sSupPr>
          <m:e>
            <m:r>
              <w:rPr>
                <w:rFonts w:ascii="Cambria Math" w:hAnsi="Cambria Math"/>
              </w:rPr>
              <m:t>10</m:t>
            </m:r>
          </m:e>
          <m:sup>
            <m:r>
              <w:rPr>
                <w:rFonts w:ascii="Cambria Math" w:hAnsi="Cambria Math"/>
              </w:rPr>
              <m:t>-12</m:t>
            </m:r>
          </m:sup>
        </m:sSup>
      </m:oMath>
      <w:r>
        <w:t>)</w:t>
      </w:r>
    </w:p>
    <w:p w14:paraId="38F2EB2F" w14:textId="77777777" w:rsidR="00C928F2" w:rsidRPr="00C762D7" w:rsidRDefault="00AE475A" w:rsidP="002A7277">
      <w:pPr>
        <w:pStyle w:val="ListSubHeading"/>
        <w:outlineLvl w:val="1"/>
      </w:pPr>
      <w:bookmarkStart w:id="11" w:name="_Toc434579830"/>
      <w:r w:rsidRPr="00C762D7">
        <w:t>References</w:t>
      </w:r>
      <w:bookmarkEnd w:id="11"/>
    </w:p>
    <w:p w14:paraId="5A352F3B" w14:textId="56EF06E4" w:rsidR="00AE475A" w:rsidRPr="00C762D7" w:rsidRDefault="00AE475A" w:rsidP="002A7277">
      <w:pPr>
        <w:pStyle w:val="ListSubHeading2"/>
        <w:outlineLvl w:val="2"/>
      </w:pPr>
      <w:bookmarkStart w:id="12" w:name="_Toc434579831"/>
      <w:r w:rsidRPr="00C762D7">
        <w:t>Documents</w:t>
      </w:r>
      <w:bookmarkEnd w:id="12"/>
    </w:p>
    <w:p w14:paraId="4561DD60" w14:textId="3136F899" w:rsidR="00F341CC" w:rsidRDefault="006238E8" w:rsidP="009C146B">
      <w:pPr>
        <w:pStyle w:val="ListItem"/>
      </w:pPr>
      <w:r>
        <w:t>SOC-SysDes-1</w:t>
      </w:r>
    </w:p>
    <w:p w14:paraId="138A06E3" w14:textId="07FE02E0" w:rsidR="006238E8" w:rsidRDefault="006238E8" w:rsidP="009C146B">
      <w:pPr>
        <w:pStyle w:val="ListItem"/>
      </w:pPr>
      <w:r>
        <w:t>SOC-SysDes-2</w:t>
      </w:r>
    </w:p>
    <w:p w14:paraId="24EBE006" w14:textId="36C103CC" w:rsidR="006238E8" w:rsidRDefault="006238E8" w:rsidP="009C146B">
      <w:pPr>
        <w:pStyle w:val="ListItem"/>
      </w:pPr>
      <w:r>
        <w:t>SOC-SysDes-3</w:t>
      </w:r>
    </w:p>
    <w:p w14:paraId="2CA19B21" w14:textId="3A29C976" w:rsidR="00F341CC" w:rsidRDefault="00D97AAC" w:rsidP="00AE0F94">
      <w:pPr>
        <w:pStyle w:val="ListItem"/>
      </w:pPr>
      <w:r>
        <w:t xml:space="preserve">PID </w:t>
      </w:r>
      <w:proofErr w:type="spellStart"/>
      <w:r>
        <w:t>Autotune</w:t>
      </w:r>
      <w:proofErr w:type="spellEnd"/>
      <w:r>
        <w:t xml:space="preserve"> V1 - </w:t>
      </w:r>
      <w:r w:rsidRPr="00D97AAC">
        <w:t>https://github.com/br3ttb/Arduino-PID-AutoTune-Library/blob/master/PID_AutoTune_v0/</w:t>
      </w:r>
      <w:r w:rsidR="002636A3" w:rsidRPr="00DC5AD5">
        <w:t xml:space="preserve"> </w:t>
      </w:r>
    </w:p>
    <w:p w14:paraId="48AC6168" w14:textId="1821ACB3" w:rsidR="006A272B" w:rsidRPr="00AE0F94" w:rsidRDefault="006A272B" w:rsidP="00AE0F94">
      <w:pPr>
        <w:pStyle w:val="ListItem"/>
      </w:pPr>
      <w:r>
        <w:t>Materials from EE416/464, Fall 2015</w:t>
      </w:r>
    </w:p>
    <w:p w14:paraId="4EC8FCDB" w14:textId="7BCF8D44" w:rsidR="00AE475A" w:rsidRPr="00F34806" w:rsidRDefault="00AE475A" w:rsidP="002A7277">
      <w:pPr>
        <w:pStyle w:val="ListSubHeading2"/>
        <w:outlineLvl w:val="2"/>
        <w:rPr>
          <w:sz w:val="20"/>
          <w:szCs w:val="20"/>
        </w:rPr>
      </w:pPr>
      <w:bookmarkStart w:id="13" w:name="_Toc434579832"/>
      <w:r w:rsidRPr="00F34806">
        <w:t>Standards</w:t>
      </w:r>
      <w:bookmarkEnd w:id="13"/>
    </w:p>
    <w:p w14:paraId="0F993C6C" w14:textId="77777777" w:rsidR="00AE475A" w:rsidRPr="00F34806" w:rsidRDefault="00AE475A" w:rsidP="009C146B">
      <w:pPr>
        <w:pStyle w:val="ListItem"/>
      </w:pPr>
      <w:r w:rsidRPr="00F34806">
        <w:t>I2C</w:t>
      </w:r>
    </w:p>
    <w:p w14:paraId="257DFE2E" w14:textId="77777777" w:rsidR="00AE475A" w:rsidRPr="00F34806" w:rsidRDefault="00AE475A" w:rsidP="009C146B">
      <w:pPr>
        <w:pStyle w:val="ListItem"/>
      </w:pPr>
      <w:r w:rsidRPr="00F34806">
        <w:t>UART</w:t>
      </w:r>
    </w:p>
    <w:p w14:paraId="6D8CF0B1" w14:textId="77777777" w:rsidR="00D2404B" w:rsidRPr="00F34806" w:rsidRDefault="00D2404B" w:rsidP="009C146B">
      <w:pPr>
        <w:pStyle w:val="ListSubHeading"/>
        <w:numPr>
          <w:ilvl w:val="0"/>
          <w:numId w:val="0"/>
        </w:numPr>
        <w:ind w:left="360"/>
      </w:pPr>
    </w:p>
    <w:p w14:paraId="52FAA92A" w14:textId="77777777" w:rsidR="00944AF1" w:rsidRPr="00F34806" w:rsidRDefault="00944AF1" w:rsidP="009C146B">
      <w:pPr>
        <w:pStyle w:val="ListSubHeading"/>
      </w:pPr>
      <w:bookmarkStart w:id="14" w:name="_Toc430448578"/>
      <w:r w:rsidRPr="00F34806">
        <w:t>Overview</w:t>
      </w:r>
      <w:bookmarkEnd w:id="14"/>
    </w:p>
    <w:p w14:paraId="75389BA1" w14:textId="25BB7A55" w:rsidR="00944AF1" w:rsidRPr="00C762D7" w:rsidRDefault="00682E6B" w:rsidP="003C7024">
      <w:pPr>
        <w:pStyle w:val="ListHeading"/>
        <w:numPr>
          <w:ilvl w:val="0"/>
          <w:numId w:val="0"/>
        </w:numPr>
        <w:spacing w:after="0" w:line="240" w:lineRule="auto"/>
        <w:rPr>
          <w:rFonts w:cs="Arial"/>
          <w:b w:val="0"/>
          <w:sz w:val="22"/>
          <w:szCs w:val="20"/>
        </w:rPr>
      </w:pPr>
      <w:r>
        <w:rPr>
          <w:rFonts w:cs="Arial"/>
          <w:b w:val="0"/>
          <w:sz w:val="22"/>
          <w:szCs w:val="20"/>
        </w:rPr>
        <w:t>T</w:t>
      </w:r>
      <w:r w:rsidR="00DF3767">
        <w:rPr>
          <w:rFonts w:cs="Arial"/>
          <w:b w:val="0"/>
          <w:sz w:val="22"/>
          <w:szCs w:val="20"/>
        </w:rPr>
        <w:t>his document serves to display the changes that have been found to be necessary for the system. This will include “System Design Changes” where components are added, removed, or edited. It also includes “Tuning” where specific portions of a component are edited to increase performance.</w:t>
      </w:r>
      <w:r w:rsidR="006238E8">
        <w:rPr>
          <w:rFonts w:cs="Arial"/>
          <w:b w:val="0"/>
          <w:sz w:val="22"/>
          <w:szCs w:val="20"/>
        </w:rPr>
        <w:t xml:space="preserve"> Therefore it is necessary to view </w:t>
      </w:r>
      <w:r w:rsidR="006238E8" w:rsidRPr="006238E8">
        <w:rPr>
          <w:rFonts w:cs="Arial"/>
          <w:b w:val="0"/>
          <w:i/>
          <w:sz w:val="22"/>
          <w:szCs w:val="20"/>
        </w:rPr>
        <w:t>SOC-SysDes-3</w:t>
      </w:r>
      <w:r w:rsidR="006238E8">
        <w:rPr>
          <w:rFonts w:cs="Arial"/>
          <w:b w:val="0"/>
          <w:sz w:val="22"/>
          <w:szCs w:val="20"/>
        </w:rPr>
        <w:t xml:space="preserve"> before this document.</w:t>
      </w:r>
    </w:p>
    <w:p w14:paraId="17B7547F" w14:textId="77777777" w:rsidR="0090415B" w:rsidRPr="00F34806" w:rsidRDefault="0090415B" w:rsidP="003C7024">
      <w:pPr>
        <w:pStyle w:val="ListHeading"/>
        <w:numPr>
          <w:ilvl w:val="0"/>
          <w:numId w:val="0"/>
        </w:numPr>
        <w:spacing w:after="0" w:line="240" w:lineRule="auto"/>
        <w:rPr>
          <w:rFonts w:cs="Arial"/>
          <w:b w:val="0"/>
          <w:color w:val="auto"/>
          <w:sz w:val="20"/>
          <w:szCs w:val="20"/>
        </w:rPr>
      </w:pPr>
    </w:p>
    <w:p w14:paraId="6F3139EA" w14:textId="62F53D48" w:rsidR="00962E32" w:rsidRPr="002A7277" w:rsidRDefault="009C146B" w:rsidP="002A7277">
      <w:pPr>
        <w:pStyle w:val="ListHeading"/>
        <w:outlineLvl w:val="0"/>
        <w:rPr>
          <w:sz w:val="20"/>
          <w:szCs w:val="20"/>
        </w:rPr>
      </w:pPr>
      <w:bookmarkStart w:id="15" w:name="_Toc434579833"/>
      <w:r>
        <w:t>System Design Changes</w:t>
      </w:r>
      <w:bookmarkEnd w:id="15"/>
    </w:p>
    <w:p w14:paraId="4FDF4EEE" w14:textId="73F42313" w:rsidR="002A7277" w:rsidRPr="00AE09C4" w:rsidRDefault="00AE09C4" w:rsidP="002A7277">
      <w:r>
        <w:t xml:space="preserve">This section goes over the changes to components that have been defined in previous design documents such as </w:t>
      </w:r>
      <w:r w:rsidRPr="00AE09C4">
        <w:rPr>
          <w:i/>
        </w:rPr>
        <w:t>SOC-SysDes-3</w:t>
      </w:r>
      <w:r>
        <w:rPr>
          <w:i/>
        </w:rPr>
        <w:t xml:space="preserve">. </w:t>
      </w:r>
      <w:r>
        <w:t>Here, the components functionality has been changed in some manner, either via additions or removals, or even wiring changes.</w:t>
      </w:r>
    </w:p>
    <w:p w14:paraId="11047594" w14:textId="492AC203" w:rsidR="009C146B" w:rsidRDefault="009C146B" w:rsidP="00265985">
      <w:pPr>
        <w:pStyle w:val="ListSubHeading"/>
        <w:numPr>
          <w:ilvl w:val="1"/>
          <w:numId w:val="4"/>
        </w:numPr>
        <w:outlineLvl w:val="1"/>
      </w:pPr>
      <w:bookmarkStart w:id="16" w:name="_Toc434579834"/>
      <w:r w:rsidRPr="009C146B">
        <w:t>H-Bridge</w:t>
      </w:r>
      <w:bookmarkEnd w:id="16"/>
    </w:p>
    <w:p w14:paraId="594BDE15" w14:textId="77777777" w:rsidR="006238E8" w:rsidRDefault="006238E8" w:rsidP="002A7277">
      <w:r>
        <w:t>The H-Bridge wiring has changed to allow for more control over the cars driving.</w:t>
      </w:r>
    </w:p>
    <w:p w14:paraId="4BB80EAE" w14:textId="77777777" w:rsidR="00F84834" w:rsidRDefault="00143462" w:rsidP="00F84834">
      <w:pPr>
        <w:keepNext/>
      </w:pPr>
      <w:r>
        <w:rPr>
          <w:noProof/>
        </w:rPr>
        <w:lastRenderedPageBreak/>
        <w:drawing>
          <wp:inline distT="0" distB="0" distL="0" distR="0" wp14:anchorId="7C2D9BC0" wp14:editId="011F648E">
            <wp:extent cx="5934075" cy="4295775"/>
            <wp:effectExtent l="0" t="0" r="9525" b="9525"/>
            <wp:docPr id="1" name="Picture 1" descr="F:\Senior LAB stuff\H-bridge-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enior LAB stuff\H-bridge-V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295775"/>
                    </a:xfrm>
                    <a:prstGeom prst="rect">
                      <a:avLst/>
                    </a:prstGeom>
                    <a:noFill/>
                    <a:ln>
                      <a:noFill/>
                    </a:ln>
                  </pic:spPr>
                </pic:pic>
              </a:graphicData>
            </a:graphic>
          </wp:inline>
        </w:drawing>
      </w:r>
    </w:p>
    <w:p w14:paraId="24E6514C" w14:textId="52E65D25" w:rsidR="00143462" w:rsidRDefault="00F84834" w:rsidP="00F84834">
      <w:pPr>
        <w:pStyle w:val="Caption"/>
        <w:jc w:val="center"/>
      </w:pPr>
      <w:r>
        <w:t xml:space="preserve">Figure </w:t>
      </w:r>
      <w:r w:rsidR="00EF2605">
        <w:fldChar w:fldCharType="begin"/>
      </w:r>
      <w:r w:rsidR="00EF2605">
        <w:instrText xml:space="preserve"> SEQ Figure \* ARABIC </w:instrText>
      </w:r>
      <w:r w:rsidR="00EF2605">
        <w:fldChar w:fldCharType="separate"/>
      </w:r>
      <w:r w:rsidR="00AA36BB">
        <w:rPr>
          <w:noProof/>
        </w:rPr>
        <w:t>1</w:t>
      </w:r>
      <w:r w:rsidR="00EF2605">
        <w:rPr>
          <w:noProof/>
        </w:rPr>
        <w:fldChar w:fldCharType="end"/>
      </w:r>
      <w:r>
        <w:t xml:space="preserve"> - H-Bridge Wiring</w:t>
      </w:r>
    </w:p>
    <w:p w14:paraId="126AB0D2" w14:textId="220E14B9" w:rsidR="006238E8" w:rsidRDefault="006238E8" w:rsidP="00AE0F94">
      <w:pPr>
        <w:pStyle w:val="ListSubHeading2"/>
        <w:outlineLvl w:val="2"/>
      </w:pPr>
      <w:bookmarkStart w:id="17" w:name="_Toc434579835"/>
      <w:r>
        <w:t>Changes</w:t>
      </w:r>
      <w:bookmarkEnd w:id="17"/>
    </w:p>
    <w:p w14:paraId="46461BC8" w14:textId="03474683" w:rsidR="00F84834" w:rsidRPr="00F84834" w:rsidRDefault="00F84834" w:rsidP="00F84834">
      <w:pPr>
        <w:pStyle w:val="ListSubHeading2"/>
        <w:numPr>
          <w:ilvl w:val="0"/>
          <w:numId w:val="0"/>
        </w:numPr>
        <w:ind w:left="450" w:hanging="360"/>
        <w:rPr>
          <w:b w:val="0"/>
        </w:rPr>
      </w:pPr>
      <w:r>
        <w:rPr>
          <w:b w:val="0"/>
        </w:rPr>
        <w:t>Unless specified the changes list below are applied to both A4973 H-Bridges in Figure 1.</w:t>
      </w:r>
    </w:p>
    <w:p w14:paraId="0AC92C0C" w14:textId="2D7FD39C" w:rsidR="006238E8" w:rsidRDefault="006238E8" w:rsidP="006238E8">
      <w:pPr>
        <w:pStyle w:val="ListItem"/>
      </w:pPr>
      <w:r>
        <w:t>The ‘MODE’ pin</w:t>
      </w:r>
      <w:r w:rsidR="002E1F51">
        <w:t xml:space="preserve"> (A4973 Pin 14) </w:t>
      </w:r>
      <w:r>
        <w:t>will be connected to VCC as this allows for fast current decay rather than slow current decay.</w:t>
      </w:r>
    </w:p>
    <w:p w14:paraId="35E871B7" w14:textId="68BB2E96" w:rsidR="006238E8" w:rsidRDefault="006238E8" w:rsidP="006238E8">
      <w:pPr>
        <w:pStyle w:val="ListItem"/>
      </w:pPr>
      <w:r>
        <w:t xml:space="preserve">The ‘PHASE’ pin </w:t>
      </w:r>
      <w:r w:rsidR="002E1F51">
        <w:t xml:space="preserve">(A4973 Pin 7) </w:t>
      </w:r>
      <w:r>
        <w:t>will also be connected to VCC allowing the car to move in the forward direction.</w:t>
      </w:r>
    </w:p>
    <w:p w14:paraId="2DA4003D" w14:textId="46D8B4C9" w:rsidR="002E1F51" w:rsidRDefault="002E1F51" w:rsidP="002E1F51">
      <w:pPr>
        <w:pStyle w:val="ListItem"/>
      </w:pPr>
      <w:r>
        <w:t>The ‘Break’ pin (A4973 Pin 1) will also be connected to the microcontroller J1PIN 14 (I/O Pin), this pin enables the break mode of the H-Bridges.</w:t>
      </w:r>
      <w:r w:rsidR="00AA36BB">
        <w:t xml:space="preserve"> When the pin is high the car will be able to move and when low the motor will stop.</w:t>
      </w:r>
    </w:p>
    <w:p w14:paraId="6E0AD2FA" w14:textId="71E77A26" w:rsidR="002A7277" w:rsidRDefault="00CF555B" w:rsidP="006238E8">
      <w:pPr>
        <w:pStyle w:val="ListItem"/>
      </w:pPr>
      <w:r>
        <w:t>The PWM (</w:t>
      </w:r>
      <w:r w:rsidR="00F84834">
        <w:t>J2PIN8</w:t>
      </w:r>
      <w:r>
        <w:t>)</w:t>
      </w:r>
      <w:r w:rsidR="006238E8">
        <w:t xml:space="preserve"> output</w:t>
      </w:r>
      <w:r>
        <w:t xml:space="preserve"> of the microcontroller</w:t>
      </w:r>
      <w:r w:rsidR="006238E8">
        <w:t xml:space="preserve"> is now connected to the ‘ENABLE’ pin </w:t>
      </w:r>
      <w:r w:rsidR="00C13CBC">
        <w:t xml:space="preserve">(A4973 Pin8) </w:t>
      </w:r>
      <w:r>
        <w:t>of the</w:t>
      </w:r>
      <w:r w:rsidR="00F84834">
        <w:t xml:space="preserve"> right side</w:t>
      </w:r>
      <w:r>
        <w:t xml:space="preserve"> H-Bridge</w:t>
      </w:r>
      <w:r w:rsidR="00F84834">
        <w:t xml:space="preserve"> (Top A4973 H-Bridge in Figure 1)</w:t>
      </w:r>
      <w:r>
        <w:t>.</w:t>
      </w:r>
    </w:p>
    <w:p w14:paraId="2F3C3CD0" w14:textId="0CED0254" w:rsidR="00F84834" w:rsidRDefault="00F84834" w:rsidP="00F84834">
      <w:pPr>
        <w:pStyle w:val="ListItem"/>
      </w:pPr>
      <w:r>
        <w:t xml:space="preserve">The PWM (J2PIN6) output of the microcontroller is now connected to the ‘ENABLE’ pin </w:t>
      </w:r>
      <w:r w:rsidR="00C13CBC">
        <w:t xml:space="preserve">(A4973 Pin8) </w:t>
      </w:r>
      <w:r>
        <w:t>of the left side H-Bridge (Bottom A4973 H-Bridge in Figure 1).</w:t>
      </w:r>
    </w:p>
    <w:p w14:paraId="390D175D" w14:textId="3DCE74B1" w:rsidR="00F84834" w:rsidRDefault="00F84834" w:rsidP="00F84834">
      <w:pPr>
        <w:pStyle w:val="ListItem"/>
      </w:pPr>
      <w:r>
        <w:t xml:space="preserve">The RC Pin (A4973 Pin 3) is connected </w:t>
      </w:r>
      <w:r w:rsidR="00C13CBC">
        <w:t xml:space="preserve">in parallel to </w:t>
      </w:r>
      <w:r>
        <w:t>a 30kΩ resistor</w:t>
      </w:r>
      <w:r w:rsidR="00C13CBC">
        <w:t xml:space="preserve"> and a 470pF capacitor, then grounded to reduce electrical noise. </w:t>
      </w:r>
    </w:p>
    <w:p w14:paraId="380EFD7B" w14:textId="3E2CEABA" w:rsidR="00C13CBC" w:rsidRDefault="00C13CBC" w:rsidP="00C13CBC">
      <w:pPr>
        <w:pStyle w:val="ListItem"/>
      </w:pPr>
      <w:r>
        <w:lastRenderedPageBreak/>
        <w:t>The Sense Pin (A4973 Pin 11) is connected to a 0.5Ω resistor, then grounded to reduce electrical noise.</w:t>
      </w:r>
    </w:p>
    <w:p w14:paraId="292BA216" w14:textId="33F38BA0" w:rsidR="00C13CBC" w:rsidRDefault="00C13CBC" w:rsidP="00AA36BB">
      <w:pPr>
        <w:pStyle w:val="ListItem"/>
      </w:pPr>
      <w:r>
        <w:t>The Load Supply Pins (A4973 Pins 9 and 16) are connected in parallel to the 6V load supply (LM7808-Pin 3) and a 47μF capacitor which is groun</w:t>
      </w:r>
      <w:r w:rsidR="00AA36BB">
        <w:t>ded to reduce electrical noise</w:t>
      </w:r>
    </w:p>
    <w:p w14:paraId="4EF0ADA8" w14:textId="71D4C240" w:rsidR="006238E8" w:rsidRDefault="00CF555B" w:rsidP="006238E8">
      <w:r>
        <w:t>Since the H-Bridge uses average DC power, a lower duty cycle corresponds to the motors spinning faster. This occurs because the ‘ENABLE’ is an active-low line.</w:t>
      </w:r>
    </w:p>
    <w:p w14:paraId="0A2CF91B" w14:textId="32B9DF53" w:rsidR="00CF555B" w:rsidRDefault="00CF555B" w:rsidP="00AE0F94">
      <w:pPr>
        <w:pStyle w:val="ListSubHeading2"/>
        <w:outlineLvl w:val="2"/>
      </w:pPr>
      <w:bookmarkStart w:id="18" w:name="_Toc434579836"/>
      <w:r>
        <w:t>Additions</w:t>
      </w:r>
      <w:bookmarkEnd w:id="18"/>
    </w:p>
    <w:p w14:paraId="51CF42F7" w14:textId="77777777" w:rsidR="00AA36BB" w:rsidRDefault="00143462" w:rsidP="00AA36BB">
      <w:pPr>
        <w:pStyle w:val="ListSubHeading"/>
        <w:keepNext/>
        <w:numPr>
          <w:ilvl w:val="0"/>
          <w:numId w:val="0"/>
        </w:numPr>
        <w:ind w:left="360" w:hanging="360"/>
      </w:pPr>
      <w:r>
        <w:rPr>
          <w:noProof/>
        </w:rPr>
        <w:drawing>
          <wp:inline distT="0" distB="0" distL="0" distR="0" wp14:anchorId="64295681" wp14:editId="6D150157">
            <wp:extent cx="5981700" cy="3581400"/>
            <wp:effectExtent l="0" t="0" r="0" b="0"/>
            <wp:docPr id="2" name="Picture 2" descr="F:\Senior LAB stuff\Top_Level_V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enior LAB stuff\Top_Level_V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1700" cy="3581400"/>
                    </a:xfrm>
                    <a:prstGeom prst="rect">
                      <a:avLst/>
                    </a:prstGeom>
                    <a:noFill/>
                    <a:ln>
                      <a:noFill/>
                    </a:ln>
                  </pic:spPr>
                </pic:pic>
              </a:graphicData>
            </a:graphic>
          </wp:inline>
        </w:drawing>
      </w:r>
    </w:p>
    <w:p w14:paraId="24B1EDE8" w14:textId="5FE7CA18" w:rsidR="00143462" w:rsidRPr="00143462" w:rsidRDefault="00AA36BB" w:rsidP="00AA36BB">
      <w:pPr>
        <w:pStyle w:val="Caption"/>
        <w:jc w:val="center"/>
      </w:pPr>
      <w:r>
        <w:t xml:space="preserve">Figure </w:t>
      </w:r>
      <w:r w:rsidR="00EF2605">
        <w:fldChar w:fldCharType="begin"/>
      </w:r>
      <w:r w:rsidR="00EF2605">
        <w:instrText xml:space="preserve"> SEQ Figure \* ARABIC </w:instrText>
      </w:r>
      <w:r w:rsidR="00EF2605">
        <w:fldChar w:fldCharType="separate"/>
      </w:r>
      <w:r>
        <w:rPr>
          <w:noProof/>
        </w:rPr>
        <w:t>2</w:t>
      </w:r>
      <w:r w:rsidR="00EF2605">
        <w:rPr>
          <w:noProof/>
        </w:rPr>
        <w:fldChar w:fldCharType="end"/>
      </w:r>
      <w:r>
        <w:t xml:space="preserve"> - Top Level Design Block Diagram</w:t>
      </w:r>
    </w:p>
    <w:p w14:paraId="76122F9F" w14:textId="4B7B3AA5" w:rsidR="00CF555B" w:rsidRPr="00CF555B" w:rsidRDefault="00CF555B" w:rsidP="00CF555B">
      <w:pPr>
        <w:pStyle w:val="ListItem"/>
      </w:pPr>
      <w:r>
        <w:t>The ‘BRAKE’ input will now be co</w:t>
      </w:r>
      <w:r w:rsidR="00AA36BB">
        <w:t>nnected to the microcontroller (PTC2-J1PIN14</w:t>
      </w:r>
      <w:r>
        <w:t>) in order to allow quick stopping for intersections.</w:t>
      </w:r>
      <w:r w:rsidR="00AA36BB">
        <w:t xml:space="preserve"> (Shown in Figure 2)</w:t>
      </w:r>
    </w:p>
    <w:p w14:paraId="1897C2CA" w14:textId="6B4A3380" w:rsidR="002A7277" w:rsidRDefault="002A7277" w:rsidP="002A7277">
      <w:pPr>
        <w:pStyle w:val="ListSubHeading"/>
        <w:outlineLvl w:val="1"/>
      </w:pPr>
      <w:bookmarkStart w:id="19" w:name="_Toc434579837"/>
      <w:r>
        <w:t>User Interface</w:t>
      </w:r>
      <w:bookmarkEnd w:id="19"/>
    </w:p>
    <w:p w14:paraId="04B8F064" w14:textId="45EAD803" w:rsidR="00CF555B" w:rsidRPr="00CF555B" w:rsidRDefault="00CF555B" w:rsidP="00CF555B">
      <w:r>
        <w:t>The UI has a new addition in order to prevent a failure to meet the requirements of the design.</w:t>
      </w:r>
    </w:p>
    <w:p w14:paraId="7F80D9CB" w14:textId="0BA42760" w:rsidR="002A7277" w:rsidRDefault="00CF555B" w:rsidP="00AE0F94">
      <w:pPr>
        <w:pStyle w:val="ListSubHeading2"/>
        <w:outlineLvl w:val="2"/>
      </w:pPr>
      <w:bookmarkStart w:id="20" w:name="_Toc434579838"/>
      <w:r>
        <w:t>Additions</w:t>
      </w:r>
      <w:bookmarkEnd w:id="20"/>
    </w:p>
    <w:p w14:paraId="5D6DC0F5" w14:textId="54208C54" w:rsidR="00CF555B" w:rsidRDefault="00CF555B" w:rsidP="00CF555B">
      <w:pPr>
        <w:pStyle w:val="ListItem"/>
      </w:pPr>
      <w:r>
        <w:t>The onboard button of the microcontroller (SW2) will also function to change the system mode.</w:t>
      </w:r>
    </w:p>
    <w:p w14:paraId="248CCFD5" w14:textId="490DDC6B" w:rsidR="00CF555B" w:rsidRDefault="00CF555B" w:rsidP="00CF555B">
      <w:pPr>
        <w:pStyle w:val="ListItem"/>
      </w:pPr>
      <w:r>
        <w:t>The LED on the PIXY camera will change corresponding to mode.</w:t>
      </w:r>
    </w:p>
    <w:p w14:paraId="0A9A14E7" w14:textId="33CDDDFF" w:rsidR="00CF555B" w:rsidRPr="00CF555B" w:rsidRDefault="00CF555B" w:rsidP="00CF555B">
      <w:r>
        <w:lastRenderedPageBreak/>
        <w:t>This additions prevents a failure due to I2C implementation trouble. Since the previous design for a UI used I2C, if I2C fails to be implemented this addition will still allow a changing of the mode for the user. The LED of the PIXY camera, then, acts as the signifier to the user in lieu of the LCD display.</w:t>
      </w:r>
    </w:p>
    <w:p w14:paraId="5064E137" w14:textId="4677FE85" w:rsidR="002A7277" w:rsidRDefault="002A7277" w:rsidP="002A7277">
      <w:pPr>
        <w:pStyle w:val="ListSubHeading"/>
        <w:outlineLvl w:val="1"/>
      </w:pPr>
      <w:bookmarkStart w:id="21" w:name="_Toc434579839"/>
      <w:r>
        <w:t>Line Camera</w:t>
      </w:r>
      <w:bookmarkEnd w:id="21"/>
    </w:p>
    <w:p w14:paraId="7BCA5367" w14:textId="74BAF004" w:rsidR="00CF555B" w:rsidRPr="00CF555B" w:rsidRDefault="00CF555B" w:rsidP="00CF555B">
      <w:r>
        <w:t>The additions to the Line Camera module allow for increased performance, not just for the module but for the entire system.</w:t>
      </w:r>
    </w:p>
    <w:p w14:paraId="47A2E95C" w14:textId="33679E7E" w:rsidR="002A7277" w:rsidRDefault="00CF555B" w:rsidP="00AE0F94">
      <w:pPr>
        <w:pStyle w:val="ListSubHeading2"/>
        <w:outlineLvl w:val="2"/>
      </w:pPr>
      <w:bookmarkStart w:id="22" w:name="_Toc434579840"/>
      <w:r>
        <w:t>Additions</w:t>
      </w:r>
      <w:bookmarkEnd w:id="22"/>
    </w:p>
    <w:p w14:paraId="4296B6A0" w14:textId="111C6B42" w:rsidR="00CF555B" w:rsidRDefault="00CF555B" w:rsidP="00CF555B">
      <w:pPr>
        <w:pStyle w:val="ListItem"/>
      </w:pPr>
      <w:r>
        <w:t>Three high-intensity white LEDs will be pointing approximately the same angle as the Line Camera.</w:t>
      </w:r>
    </w:p>
    <w:p w14:paraId="59958F04" w14:textId="0EFFF10B" w:rsidR="00CF555B" w:rsidRPr="00CF555B" w:rsidRDefault="00CF555B" w:rsidP="00CF555B">
      <w:r>
        <w:t>The LEDs added to the module allows the Line Camera to see the track more accurately. Not only does this help the Line Camera distinct black from white but it also reduces the cosine effect, allowing the edges of the signal to be interpreted properly.</w:t>
      </w:r>
    </w:p>
    <w:p w14:paraId="7CBC695F" w14:textId="1F4FF0FB" w:rsidR="009C146B" w:rsidRPr="002A7277" w:rsidRDefault="009C146B" w:rsidP="002A7277">
      <w:pPr>
        <w:pStyle w:val="ListHeading"/>
        <w:outlineLvl w:val="0"/>
        <w:rPr>
          <w:sz w:val="20"/>
          <w:szCs w:val="20"/>
        </w:rPr>
      </w:pPr>
      <w:bookmarkStart w:id="23" w:name="_Toc434579841"/>
      <w:r>
        <w:t>Tuning</w:t>
      </w:r>
      <w:bookmarkEnd w:id="23"/>
    </w:p>
    <w:p w14:paraId="2EBEDEF5" w14:textId="32431958" w:rsidR="002A7277" w:rsidRPr="009C146B" w:rsidRDefault="00CF555B" w:rsidP="002A7277">
      <w:r>
        <w:t>The Tuning section involving adjust small portions of individual components that adjust the performance of the overall system.</w:t>
      </w:r>
    </w:p>
    <w:p w14:paraId="79B13BCC" w14:textId="5CC19984" w:rsidR="009C146B" w:rsidRDefault="009C146B" w:rsidP="00265985">
      <w:pPr>
        <w:pStyle w:val="ListSubHeading"/>
        <w:numPr>
          <w:ilvl w:val="1"/>
          <w:numId w:val="3"/>
        </w:numPr>
        <w:outlineLvl w:val="1"/>
      </w:pPr>
      <w:bookmarkStart w:id="24" w:name="_Toc434579842"/>
      <w:r w:rsidRPr="009C146B">
        <w:t>PID</w:t>
      </w:r>
      <w:bookmarkEnd w:id="24"/>
    </w:p>
    <w:p w14:paraId="0D0787C5" w14:textId="28A6C3DF" w:rsidR="00D97AAC" w:rsidRPr="00D97AAC" w:rsidRDefault="00D97AAC" w:rsidP="00D97AAC">
      <w:pPr>
        <w:rPr>
          <w:i/>
        </w:rPr>
      </w:pPr>
      <w:r>
        <w:t xml:space="preserve">The tuning of the PID is concerned with adjusted the parameters that lead to an output for the servo. More specifically, the coefficients of the calculated values as defined in </w:t>
      </w:r>
      <w:r w:rsidRPr="00D97AAC">
        <w:rPr>
          <w:i/>
        </w:rPr>
        <w:t>SOC-SysDes-3</w:t>
      </w:r>
      <w:r>
        <w:t xml:space="preserve">. Also, in order to more easily tune these, they will all be multiplied by a new variable </w:t>
      </w:r>
      <w:proofErr w:type="spellStart"/>
      <w:r>
        <w:rPr>
          <w:i/>
        </w:rPr>
        <w:t>Ka</w:t>
      </w:r>
      <w:proofErr w:type="spellEnd"/>
      <w:r>
        <w:rPr>
          <w:i/>
        </w:rPr>
        <w:t>.</w:t>
      </w:r>
    </w:p>
    <w:p w14:paraId="74DEDB6E" w14:textId="4D70092F" w:rsidR="00CF555B" w:rsidRDefault="00D97AAC" w:rsidP="00AE0F94">
      <w:pPr>
        <w:pStyle w:val="ListSubHeading2"/>
        <w:outlineLvl w:val="2"/>
      </w:pPr>
      <w:bookmarkStart w:id="25" w:name="_Toc434579843"/>
      <w:r>
        <w:t>Coefficients</w:t>
      </w:r>
      <w:bookmarkEnd w:id="25"/>
    </w:p>
    <w:p w14:paraId="121BBEB6" w14:textId="5C87A80F" w:rsidR="00D97AAC" w:rsidRDefault="00D97AAC" w:rsidP="00D97AAC">
      <w:pPr>
        <w:pStyle w:val="ListItem"/>
      </w:pPr>
      <w:r>
        <w:t>KP will be equivalent to 0.6*</w:t>
      </w:r>
      <w:proofErr w:type="spellStart"/>
      <w:r>
        <w:t>Ka</w:t>
      </w:r>
      <w:proofErr w:type="spellEnd"/>
      <w:r>
        <w:t>.</w:t>
      </w:r>
    </w:p>
    <w:p w14:paraId="20B50B85" w14:textId="552ACAA7" w:rsidR="00D97AAC" w:rsidRDefault="00D97AAC" w:rsidP="00D97AAC">
      <w:pPr>
        <w:pStyle w:val="ListItem"/>
      </w:pPr>
      <w:r>
        <w:t>KI will be equivalent to 1.2*</w:t>
      </w:r>
      <w:proofErr w:type="spellStart"/>
      <w:r>
        <w:t>Ka</w:t>
      </w:r>
      <w:proofErr w:type="spellEnd"/>
      <w:r>
        <w:t>.</w:t>
      </w:r>
    </w:p>
    <w:p w14:paraId="5B4730DF" w14:textId="65AD5B3B" w:rsidR="00D97AAC" w:rsidRPr="00D97AAC" w:rsidRDefault="00D97AAC" w:rsidP="00D97AAC">
      <w:pPr>
        <w:pStyle w:val="ListItem"/>
      </w:pPr>
      <w:r>
        <w:t>KD will be equivalent to 0.075*</w:t>
      </w:r>
      <w:proofErr w:type="spellStart"/>
      <w:r>
        <w:t>Ka</w:t>
      </w:r>
      <w:proofErr w:type="spellEnd"/>
      <w:r>
        <w:t>.</w:t>
      </w:r>
    </w:p>
    <w:p w14:paraId="38FDBE9C" w14:textId="4C474A3E" w:rsidR="002A7277" w:rsidRPr="00D97AAC" w:rsidRDefault="00D97AAC" w:rsidP="002A7277">
      <w:r>
        <w:t xml:space="preserve">During the final implementation phase, the variable </w:t>
      </w:r>
      <w:proofErr w:type="spellStart"/>
      <w:r>
        <w:rPr>
          <w:i/>
        </w:rPr>
        <w:t>Ka</w:t>
      </w:r>
      <w:proofErr w:type="spellEnd"/>
      <w:r>
        <w:rPr>
          <w:i/>
        </w:rPr>
        <w:t xml:space="preserve"> </w:t>
      </w:r>
      <w:r>
        <w:t>will be varied from 0 to 2 in increments of 0.1. The value that performs the best during testing will be the final value for all the coefficients.</w:t>
      </w:r>
      <w:r w:rsidR="00AE0F94">
        <w:t xml:space="preserve"> Performing the best for this test shall be defined as the value that allows the car to most closely follow the line.</w:t>
      </w:r>
    </w:p>
    <w:p w14:paraId="3D23F3CE" w14:textId="1013DC2F" w:rsidR="009C146B" w:rsidRDefault="009C146B" w:rsidP="002A7277">
      <w:pPr>
        <w:pStyle w:val="ListSubHeading"/>
        <w:outlineLvl w:val="1"/>
      </w:pPr>
      <w:bookmarkStart w:id="26" w:name="_Toc434579844"/>
      <w:r>
        <w:t>Steering</w:t>
      </w:r>
      <w:bookmarkEnd w:id="26"/>
    </w:p>
    <w:p w14:paraId="0705CED5" w14:textId="01AFBC48" w:rsidR="00D97AAC" w:rsidRDefault="00D97AAC" w:rsidP="00AE0F94">
      <w:pPr>
        <w:pStyle w:val="ListSubHeading2"/>
        <w:outlineLvl w:val="2"/>
      </w:pPr>
      <w:bookmarkStart w:id="27" w:name="_Toc434579845"/>
      <w:r>
        <w:t>Angles</w:t>
      </w:r>
      <w:bookmarkEnd w:id="27"/>
    </w:p>
    <w:p w14:paraId="4DB3B190" w14:textId="1DCCD766" w:rsidR="00D97AAC" w:rsidRDefault="00D97AAC" w:rsidP="00D97AAC">
      <w:pPr>
        <w:pStyle w:val="ListItem"/>
      </w:pPr>
      <w:r>
        <w:t>The right servo angle will correspond to the wheels turning +30 degrees.</w:t>
      </w:r>
    </w:p>
    <w:p w14:paraId="1BA82CD6" w14:textId="2871097B" w:rsidR="00D97AAC" w:rsidRDefault="00D97AAC" w:rsidP="00D97AAC">
      <w:pPr>
        <w:pStyle w:val="ListItem"/>
      </w:pPr>
      <w:r>
        <w:t>The left servo angle will correspond to the wheels turning -30 degrees.</w:t>
      </w:r>
    </w:p>
    <w:p w14:paraId="56702CBC" w14:textId="43E59470" w:rsidR="00D97AAC" w:rsidRPr="00D97AAC" w:rsidRDefault="00D97AAC" w:rsidP="00D97AAC">
      <w:r>
        <w:t xml:space="preserve">Since the steering system of the car is asymmetrical, the values of the steering servo will have to be determined by testing. In theory, with a 1:1 ratio of turning, the servo will need to turn -30 and +30 degrees for right and left respectively. To determine the values through testing, the servo will run through </w:t>
      </w:r>
      <w:r>
        <w:lastRenderedPageBreak/>
        <w:t>all angled (-90 to +90 degrees) and will be stopped by a button interrupt (SW2) on the microcontroller whenever the wheels are aligned to +30 degrees or -30 degrees. The value of the angle will be transmitted to the PC over serial communications. These values will then be recorded and used to steer the car.</w:t>
      </w:r>
    </w:p>
    <w:p w14:paraId="1E6241A0" w14:textId="77777777" w:rsidR="002A7277" w:rsidRPr="002A7277" w:rsidRDefault="002A7277" w:rsidP="002A7277"/>
    <w:p w14:paraId="7AE86435" w14:textId="2130EE24" w:rsidR="003816B1" w:rsidRDefault="003816B1" w:rsidP="009C146B">
      <w:pPr>
        <w:rPr>
          <w:rFonts w:cs="Arial"/>
          <w:sz w:val="20"/>
          <w:szCs w:val="20"/>
        </w:rPr>
      </w:pPr>
    </w:p>
    <w:p w14:paraId="3D68365B" w14:textId="77777777" w:rsidR="000459A1" w:rsidRDefault="000459A1" w:rsidP="000459A1">
      <w:pPr>
        <w:pStyle w:val="ListHeading"/>
        <w:numPr>
          <w:ilvl w:val="0"/>
          <w:numId w:val="0"/>
        </w:numPr>
        <w:spacing w:after="0" w:line="240" w:lineRule="auto"/>
        <w:rPr>
          <w:rFonts w:cs="Arial"/>
          <w:b w:val="0"/>
          <w:sz w:val="22"/>
          <w:szCs w:val="20"/>
        </w:rPr>
      </w:pPr>
    </w:p>
    <w:p w14:paraId="5B6D6DD2" w14:textId="77777777" w:rsidR="000459A1" w:rsidRPr="00F34806" w:rsidRDefault="000459A1" w:rsidP="009C146B">
      <w:pPr>
        <w:rPr>
          <w:rFonts w:cs="Arial"/>
          <w:sz w:val="20"/>
          <w:szCs w:val="20"/>
        </w:rPr>
      </w:pPr>
    </w:p>
    <w:sectPr w:rsidR="000459A1" w:rsidRPr="00F34806" w:rsidSect="00C762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B90317" w14:textId="77777777" w:rsidR="00EF2605" w:rsidRDefault="00EF2605">
      <w:pPr>
        <w:spacing w:after="0" w:line="240" w:lineRule="auto"/>
      </w:pPr>
      <w:r>
        <w:separator/>
      </w:r>
    </w:p>
  </w:endnote>
  <w:endnote w:type="continuationSeparator" w:id="0">
    <w:p w14:paraId="48AAF0DA" w14:textId="77777777" w:rsidR="00EF2605" w:rsidRDefault="00EF2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7044188"/>
      <w:docPartObj>
        <w:docPartGallery w:val="Page Numbers (Bottom of Page)"/>
        <w:docPartUnique/>
      </w:docPartObj>
    </w:sdtPr>
    <w:sdtEndPr/>
    <w:sdtContent>
      <w:p w14:paraId="5B9E8D59" w14:textId="77777777" w:rsidR="00C13CBC" w:rsidRDefault="00C13CBC">
        <w:pPr>
          <w:pStyle w:val="Footer"/>
          <w:jc w:val="right"/>
        </w:pPr>
        <w:r>
          <w:t xml:space="preserve">Page | </w:t>
        </w:r>
        <w:r>
          <w:fldChar w:fldCharType="begin"/>
        </w:r>
        <w:r>
          <w:instrText xml:space="preserve"> PAGE   \* MERGEFORMAT </w:instrText>
        </w:r>
        <w:r>
          <w:fldChar w:fldCharType="separate"/>
        </w:r>
        <w:r w:rsidR="003B23BB">
          <w:rPr>
            <w:noProof/>
          </w:rPr>
          <w:t>5</w:t>
        </w:r>
        <w:r>
          <w:rPr>
            <w:noProof/>
          </w:rPr>
          <w:fldChar w:fldCharType="end"/>
        </w:r>
        <w:r>
          <w:t xml:space="preserve"> </w:t>
        </w:r>
      </w:p>
    </w:sdtContent>
  </w:sdt>
  <w:p w14:paraId="6CA16BDE" w14:textId="163F7359" w:rsidR="00C13CBC" w:rsidRDefault="00C13CBC">
    <w:pPr>
      <w:pStyle w:val="Footer"/>
    </w:pPr>
    <w:r>
      <w:t xml:space="preserve">Property of Straight </w:t>
    </w:r>
    <w:proofErr w:type="spellStart"/>
    <w:r>
      <w:t>Outta</w:t>
    </w:r>
    <w:proofErr w:type="spellEnd"/>
    <w:r>
      <w:t xml:space="preserve"> </w:t>
    </w:r>
    <w:proofErr w:type="spellStart"/>
    <w:r>
      <w:t>CompE</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397646" w14:textId="77777777" w:rsidR="00EF2605" w:rsidRDefault="00EF2605">
      <w:pPr>
        <w:spacing w:after="0" w:line="240" w:lineRule="auto"/>
      </w:pPr>
      <w:r>
        <w:separator/>
      </w:r>
    </w:p>
  </w:footnote>
  <w:footnote w:type="continuationSeparator" w:id="0">
    <w:p w14:paraId="298B9DA4" w14:textId="77777777" w:rsidR="00EF2605" w:rsidRDefault="00EF26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7AB9E" w14:textId="380B6F7E" w:rsidR="00C13CBC" w:rsidRDefault="00C13CBC">
    <w:pPr>
      <w:pStyle w:val="Header"/>
    </w:pPr>
    <w:r>
      <w:t xml:space="preserve">SOC – </w:t>
    </w:r>
    <w:r w:rsidR="003B23BB" w:rsidRPr="003B23BB">
      <w:t>Design Changes &amp; Tuning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AB1C1A"/>
    <w:multiLevelType w:val="multilevel"/>
    <w:tmpl w:val="45265574"/>
    <w:lvl w:ilvl="0">
      <w:start w:val="1"/>
      <w:numFmt w:val="decimal"/>
      <w:pStyle w:val="ListHeading"/>
      <w:suff w:val="space"/>
      <w:lvlText w:val="%1."/>
      <w:lvlJc w:val="left"/>
      <w:pPr>
        <w:ind w:left="360" w:hanging="360"/>
      </w:pPr>
      <w:rPr>
        <w:rFonts w:hint="default"/>
        <w:b/>
        <w:i w:val="0"/>
        <w:sz w:val="32"/>
      </w:rPr>
    </w:lvl>
    <w:lvl w:ilvl="1">
      <w:start w:val="5"/>
      <w:numFmt w:val="decimal"/>
      <w:pStyle w:val="ListSubHeading"/>
      <w:suff w:val="space"/>
      <w:lvlText w:val="%1.%2."/>
      <w:lvlJc w:val="left"/>
      <w:pPr>
        <w:ind w:left="360" w:hanging="360"/>
      </w:pPr>
      <w:rPr>
        <w:rFonts w:cs="Times New Roman" w:hint="default"/>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ListSubHeading2"/>
      <w:suff w:val="space"/>
      <w:lvlText w:val="%1.%2.%3."/>
      <w:lvlJc w:val="left"/>
      <w:pPr>
        <w:ind w:left="450" w:hanging="360"/>
      </w:pPr>
      <w:rPr>
        <w:rFonts w:hint="default"/>
        <w:b/>
        <w:sz w:val="24"/>
      </w:rPr>
    </w:lvl>
    <w:lvl w:ilvl="3">
      <w:start w:val="1"/>
      <w:numFmt w:val="decimal"/>
      <w:pStyle w:val="ListItem"/>
      <w:suff w:val="space"/>
      <w:lvlText w:val="%1.%2.%3.%4."/>
      <w:lvlJc w:val="left"/>
      <w:pPr>
        <w:ind w:left="792" w:hanging="72"/>
      </w:pPr>
      <w:rPr>
        <w:rFonts w:hint="default"/>
        <w:b w:val="0"/>
        <w:bCs w:val="0"/>
        <w:i w:val="0"/>
        <w:iCs w:val="0"/>
        <w:caps w:val="0"/>
        <w:smallCaps w:val="0"/>
        <w:strike w:val="0"/>
        <w:dstrike w:val="0"/>
        <w:outline w:val="0"/>
        <w:shadow w:val="0"/>
        <w:emboss w:val="0"/>
        <w:imprint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space"/>
      <w:lvlText w:val="%1.%2.%3.%4.%5."/>
      <w:lvlJc w:val="left"/>
      <w:pPr>
        <w:ind w:left="360" w:hanging="360"/>
      </w:pPr>
      <w:rPr>
        <w:rFonts w:asciiTheme="majorHAnsi" w:hAnsiTheme="majorHAnsi" w:hint="default"/>
        <w:b/>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lvlText w:val="%1.%2.%3.%4.%5.%6.%7.%8.%9."/>
      <w:lvlJc w:val="left"/>
      <w:pPr>
        <w:tabs>
          <w:tab w:val="num" w:pos="360"/>
        </w:tabs>
        <w:ind w:left="360" w:hanging="36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F56"/>
    <w:rsid w:val="0000462C"/>
    <w:rsid w:val="00005FF4"/>
    <w:rsid w:val="00007361"/>
    <w:rsid w:val="00007F3A"/>
    <w:rsid w:val="000111A5"/>
    <w:rsid w:val="000141E3"/>
    <w:rsid w:val="00015352"/>
    <w:rsid w:val="000249A4"/>
    <w:rsid w:val="00025AFF"/>
    <w:rsid w:val="0003607F"/>
    <w:rsid w:val="00037AA9"/>
    <w:rsid w:val="00040A0B"/>
    <w:rsid w:val="00041013"/>
    <w:rsid w:val="00041223"/>
    <w:rsid w:val="00041C91"/>
    <w:rsid w:val="00043875"/>
    <w:rsid w:val="000459A1"/>
    <w:rsid w:val="00050B38"/>
    <w:rsid w:val="00050E32"/>
    <w:rsid w:val="000543B4"/>
    <w:rsid w:val="000558E3"/>
    <w:rsid w:val="00062B15"/>
    <w:rsid w:val="00074898"/>
    <w:rsid w:val="00080093"/>
    <w:rsid w:val="00080E81"/>
    <w:rsid w:val="00093762"/>
    <w:rsid w:val="000A12B3"/>
    <w:rsid w:val="000A2A79"/>
    <w:rsid w:val="000A3BB1"/>
    <w:rsid w:val="000A5B1B"/>
    <w:rsid w:val="000C0067"/>
    <w:rsid w:val="000D018F"/>
    <w:rsid w:val="00102932"/>
    <w:rsid w:val="00104FD4"/>
    <w:rsid w:val="00111AFB"/>
    <w:rsid w:val="00114EDF"/>
    <w:rsid w:val="00116092"/>
    <w:rsid w:val="00123647"/>
    <w:rsid w:val="0012392F"/>
    <w:rsid w:val="001303D5"/>
    <w:rsid w:val="001308D3"/>
    <w:rsid w:val="00131855"/>
    <w:rsid w:val="00134425"/>
    <w:rsid w:val="00135818"/>
    <w:rsid w:val="00143462"/>
    <w:rsid w:val="00143DB5"/>
    <w:rsid w:val="00144EC4"/>
    <w:rsid w:val="001461D0"/>
    <w:rsid w:val="00151180"/>
    <w:rsid w:val="001555DE"/>
    <w:rsid w:val="00155600"/>
    <w:rsid w:val="00194A2A"/>
    <w:rsid w:val="0019540A"/>
    <w:rsid w:val="001A14B9"/>
    <w:rsid w:val="001A2525"/>
    <w:rsid w:val="001A722B"/>
    <w:rsid w:val="001B2E9B"/>
    <w:rsid w:val="001B419E"/>
    <w:rsid w:val="001B6673"/>
    <w:rsid w:val="001D36AF"/>
    <w:rsid w:val="001D3D41"/>
    <w:rsid w:val="001D4815"/>
    <w:rsid w:val="001E6DE3"/>
    <w:rsid w:val="001F406D"/>
    <w:rsid w:val="001F44C9"/>
    <w:rsid w:val="001F4A68"/>
    <w:rsid w:val="001F4C36"/>
    <w:rsid w:val="001F5223"/>
    <w:rsid w:val="002006E3"/>
    <w:rsid w:val="00206CA4"/>
    <w:rsid w:val="002140AD"/>
    <w:rsid w:val="00225E2C"/>
    <w:rsid w:val="00242F5A"/>
    <w:rsid w:val="002430BF"/>
    <w:rsid w:val="00243EEB"/>
    <w:rsid w:val="00246B3D"/>
    <w:rsid w:val="002470F3"/>
    <w:rsid w:val="002502F5"/>
    <w:rsid w:val="00252CDE"/>
    <w:rsid w:val="00257115"/>
    <w:rsid w:val="002636A3"/>
    <w:rsid w:val="0026374B"/>
    <w:rsid w:val="00265985"/>
    <w:rsid w:val="00273C48"/>
    <w:rsid w:val="002804EC"/>
    <w:rsid w:val="002811C4"/>
    <w:rsid w:val="00283F05"/>
    <w:rsid w:val="00286508"/>
    <w:rsid w:val="002912C5"/>
    <w:rsid w:val="00295233"/>
    <w:rsid w:val="00296828"/>
    <w:rsid w:val="00296D2B"/>
    <w:rsid w:val="00297C50"/>
    <w:rsid w:val="00297DD6"/>
    <w:rsid w:val="002A1BCA"/>
    <w:rsid w:val="002A2D8B"/>
    <w:rsid w:val="002A6CA3"/>
    <w:rsid w:val="002A7277"/>
    <w:rsid w:val="002B1421"/>
    <w:rsid w:val="002B2024"/>
    <w:rsid w:val="002C1BAB"/>
    <w:rsid w:val="002D347F"/>
    <w:rsid w:val="002D3E02"/>
    <w:rsid w:val="002E1F51"/>
    <w:rsid w:val="002E7BB8"/>
    <w:rsid w:val="002F1DA9"/>
    <w:rsid w:val="002F2F30"/>
    <w:rsid w:val="002F5F63"/>
    <w:rsid w:val="00303CA0"/>
    <w:rsid w:val="00311D17"/>
    <w:rsid w:val="00314808"/>
    <w:rsid w:val="00315F49"/>
    <w:rsid w:val="0032322D"/>
    <w:rsid w:val="00323F29"/>
    <w:rsid w:val="003329E4"/>
    <w:rsid w:val="003505BF"/>
    <w:rsid w:val="00351BE8"/>
    <w:rsid w:val="00351D77"/>
    <w:rsid w:val="00356217"/>
    <w:rsid w:val="00363571"/>
    <w:rsid w:val="00370980"/>
    <w:rsid w:val="003816B1"/>
    <w:rsid w:val="0039068C"/>
    <w:rsid w:val="00390E51"/>
    <w:rsid w:val="003A7A56"/>
    <w:rsid w:val="003B23BB"/>
    <w:rsid w:val="003B28A2"/>
    <w:rsid w:val="003B4FE5"/>
    <w:rsid w:val="003C1865"/>
    <w:rsid w:val="003C3165"/>
    <w:rsid w:val="003C32E6"/>
    <w:rsid w:val="003C46DB"/>
    <w:rsid w:val="003C52FB"/>
    <w:rsid w:val="003C7024"/>
    <w:rsid w:val="003D1637"/>
    <w:rsid w:val="003D4797"/>
    <w:rsid w:val="003D7C22"/>
    <w:rsid w:val="003D7CE5"/>
    <w:rsid w:val="003E2291"/>
    <w:rsid w:val="003F5F6D"/>
    <w:rsid w:val="00406A8A"/>
    <w:rsid w:val="004224A9"/>
    <w:rsid w:val="00427E3B"/>
    <w:rsid w:val="004329FE"/>
    <w:rsid w:val="004359F4"/>
    <w:rsid w:val="00440DAB"/>
    <w:rsid w:val="00451E4E"/>
    <w:rsid w:val="004612D9"/>
    <w:rsid w:val="0046476D"/>
    <w:rsid w:val="004759A9"/>
    <w:rsid w:val="00483FCD"/>
    <w:rsid w:val="00487527"/>
    <w:rsid w:val="004A3B38"/>
    <w:rsid w:val="004A6F4B"/>
    <w:rsid w:val="004A78CD"/>
    <w:rsid w:val="004C31EE"/>
    <w:rsid w:val="004D0C4B"/>
    <w:rsid w:val="004D5EB1"/>
    <w:rsid w:val="004D65AA"/>
    <w:rsid w:val="004D68B6"/>
    <w:rsid w:val="004D7B7F"/>
    <w:rsid w:val="004E467A"/>
    <w:rsid w:val="00501C1C"/>
    <w:rsid w:val="00502BC1"/>
    <w:rsid w:val="00502DB5"/>
    <w:rsid w:val="00507AA8"/>
    <w:rsid w:val="00517DB8"/>
    <w:rsid w:val="00525B9E"/>
    <w:rsid w:val="005263F2"/>
    <w:rsid w:val="00533296"/>
    <w:rsid w:val="005404D3"/>
    <w:rsid w:val="0054155C"/>
    <w:rsid w:val="005428EC"/>
    <w:rsid w:val="00560C27"/>
    <w:rsid w:val="00562F7A"/>
    <w:rsid w:val="00575152"/>
    <w:rsid w:val="0058643C"/>
    <w:rsid w:val="00590235"/>
    <w:rsid w:val="00590873"/>
    <w:rsid w:val="005A0540"/>
    <w:rsid w:val="005A5166"/>
    <w:rsid w:val="005B0B97"/>
    <w:rsid w:val="005C049D"/>
    <w:rsid w:val="005C420B"/>
    <w:rsid w:val="005C637A"/>
    <w:rsid w:val="005D46D1"/>
    <w:rsid w:val="005D59CD"/>
    <w:rsid w:val="005F5279"/>
    <w:rsid w:val="006163A8"/>
    <w:rsid w:val="00616B42"/>
    <w:rsid w:val="00621838"/>
    <w:rsid w:val="00621E74"/>
    <w:rsid w:val="006238E8"/>
    <w:rsid w:val="0062725D"/>
    <w:rsid w:val="00637E5F"/>
    <w:rsid w:val="00642521"/>
    <w:rsid w:val="00652D60"/>
    <w:rsid w:val="006548C1"/>
    <w:rsid w:val="00661853"/>
    <w:rsid w:val="00663D66"/>
    <w:rsid w:val="00676673"/>
    <w:rsid w:val="00682E6B"/>
    <w:rsid w:val="006846F8"/>
    <w:rsid w:val="0068587F"/>
    <w:rsid w:val="00697243"/>
    <w:rsid w:val="00697A73"/>
    <w:rsid w:val="006A272B"/>
    <w:rsid w:val="006A4141"/>
    <w:rsid w:val="006A77BF"/>
    <w:rsid w:val="006B4550"/>
    <w:rsid w:val="006B49DF"/>
    <w:rsid w:val="006C28E8"/>
    <w:rsid w:val="006D0D9A"/>
    <w:rsid w:val="006D0DD3"/>
    <w:rsid w:val="006D6A38"/>
    <w:rsid w:val="006E1B28"/>
    <w:rsid w:val="006E1E47"/>
    <w:rsid w:val="006E3599"/>
    <w:rsid w:val="006F02AF"/>
    <w:rsid w:val="006F0D09"/>
    <w:rsid w:val="00702DAE"/>
    <w:rsid w:val="00707122"/>
    <w:rsid w:val="00711DA5"/>
    <w:rsid w:val="00714A04"/>
    <w:rsid w:val="00725DC4"/>
    <w:rsid w:val="00731B90"/>
    <w:rsid w:val="0073559A"/>
    <w:rsid w:val="00745CE2"/>
    <w:rsid w:val="00745EE6"/>
    <w:rsid w:val="00767D6D"/>
    <w:rsid w:val="00775D8F"/>
    <w:rsid w:val="00775F47"/>
    <w:rsid w:val="00780DB9"/>
    <w:rsid w:val="00790026"/>
    <w:rsid w:val="007906DE"/>
    <w:rsid w:val="00791A16"/>
    <w:rsid w:val="007923EB"/>
    <w:rsid w:val="00793F6C"/>
    <w:rsid w:val="00795F2A"/>
    <w:rsid w:val="007A0974"/>
    <w:rsid w:val="007A6089"/>
    <w:rsid w:val="007A7C31"/>
    <w:rsid w:val="007B1BE7"/>
    <w:rsid w:val="007B6388"/>
    <w:rsid w:val="007B6DF8"/>
    <w:rsid w:val="007D11E5"/>
    <w:rsid w:val="007D2D02"/>
    <w:rsid w:val="007E37C2"/>
    <w:rsid w:val="007E38FE"/>
    <w:rsid w:val="007F5A6C"/>
    <w:rsid w:val="00800E44"/>
    <w:rsid w:val="00810DFE"/>
    <w:rsid w:val="00824B4A"/>
    <w:rsid w:val="00831458"/>
    <w:rsid w:val="00841635"/>
    <w:rsid w:val="0084397C"/>
    <w:rsid w:val="008447DB"/>
    <w:rsid w:val="00846BD1"/>
    <w:rsid w:val="00846F29"/>
    <w:rsid w:val="008539A5"/>
    <w:rsid w:val="0085628E"/>
    <w:rsid w:val="00856D6D"/>
    <w:rsid w:val="00856D96"/>
    <w:rsid w:val="008663EB"/>
    <w:rsid w:val="0087033E"/>
    <w:rsid w:val="0087579F"/>
    <w:rsid w:val="00881980"/>
    <w:rsid w:val="0089235A"/>
    <w:rsid w:val="008A19BD"/>
    <w:rsid w:val="008A317F"/>
    <w:rsid w:val="008A46B6"/>
    <w:rsid w:val="008B2D5A"/>
    <w:rsid w:val="008B6D7F"/>
    <w:rsid w:val="008C7BB9"/>
    <w:rsid w:val="008E7CEB"/>
    <w:rsid w:val="008F5670"/>
    <w:rsid w:val="0090415B"/>
    <w:rsid w:val="0090527C"/>
    <w:rsid w:val="0090750F"/>
    <w:rsid w:val="00911482"/>
    <w:rsid w:val="0091665D"/>
    <w:rsid w:val="00917C18"/>
    <w:rsid w:val="00924369"/>
    <w:rsid w:val="00927053"/>
    <w:rsid w:val="00944AF1"/>
    <w:rsid w:val="00952941"/>
    <w:rsid w:val="0095674C"/>
    <w:rsid w:val="009605B9"/>
    <w:rsid w:val="0096200D"/>
    <w:rsid w:val="00962E32"/>
    <w:rsid w:val="00964D21"/>
    <w:rsid w:val="00971EF0"/>
    <w:rsid w:val="00980DFC"/>
    <w:rsid w:val="0098727E"/>
    <w:rsid w:val="00987979"/>
    <w:rsid w:val="009A2766"/>
    <w:rsid w:val="009A2849"/>
    <w:rsid w:val="009A292A"/>
    <w:rsid w:val="009C0258"/>
    <w:rsid w:val="009C146B"/>
    <w:rsid w:val="009C47EA"/>
    <w:rsid w:val="009C4C4A"/>
    <w:rsid w:val="009D0AF5"/>
    <w:rsid w:val="009E390B"/>
    <w:rsid w:val="009E54EB"/>
    <w:rsid w:val="009F6FE1"/>
    <w:rsid w:val="00A030DA"/>
    <w:rsid w:val="00A040C4"/>
    <w:rsid w:val="00A0645C"/>
    <w:rsid w:val="00A245D8"/>
    <w:rsid w:val="00A27603"/>
    <w:rsid w:val="00A32B4B"/>
    <w:rsid w:val="00A33C36"/>
    <w:rsid w:val="00A37468"/>
    <w:rsid w:val="00A40C62"/>
    <w:rsid w:val="00A4201B"/>
    <w:rsid w:val="00A53745"/>
    <w:rsid w:val="00A542F3"/>
    <w:rsid w:val="00A55385"/>
    <w:rsid w:val="00A627F7"/>
    <w:rsid w:val="00A67DD1"/>
    <w:rsid w:val="00A71125"/>
    <w:rsid w:val="00A80353"/>
    <w:rsid w:val="00A8253B"/>
    <w:rsid w:val="00A85CCF"/>
    <w:rsid w:val="00A90629"/>
    <w:rsid w:val="00A917EB"/>
    <w:rsid w:val="00A91C15"/>
    <w:rsid w:val="00A91D78"/>
    <w:rsid w:val="00A92607"/>
    <w:rsid w:val="00AA1CD6"/>
    <w:rsid w:val="00AA1F2C"/>
    <w:rsid w:val="00AA36BB"/>
    <w:rsid w:val="00AA3ADF"/>
    <w:rsid w:val="00AB6310"/>
    <w:rsid w:val="00AC10AD"/>
    <w:rsid w:val="00AC5360"/>
    <w:rsid w:val="00AD6F8D"/>
    <w:rsid w:val="00AE071F"/>
    <w:rsid w:val="00AE09C4"/>
    <w:rsid w:val="00AE0F94"/>
    <w:rsid w:val="00AE2D18"/>
    <w:rsid w:val="00AE3123"/>
    <w:rsid w:val="00AE475A"/>
    <w:rsid w:val="00AE6B01"/>
    <w:rsid w:val="00B07A50"/>
    <w:rsid w:val="00B10948"/>
    <w:rsid w:val="00B17C8F"/>
    <w:rsid w:val="00B20A15"/>
    <w:rsid w:val="00B216B8"/>
    <w:rsid w:val="00B2197D"/>
    <w:rsid w:val="00B224BB"/>
    <w:rsid w:val="00B233EA"/>
    <w:rsid w:val="00B272EF"/>
    <w:rsid w:val="00B36537"/>
    <w:rsid w:val="00B42679"/>
    <w:rsid w:val="00B474DC"/>
    <w:rsid w:val="00B53B0A"/>
    <w:rsid w:val="00B663FC"/>
    <w:rsid w:val="00B713CF"/>
    <w:rsid w:val="00B74B10"/>
    <w:rsid w:val="00B81DD8"/>
    <w:rsid w:val="00B81E52"/>
    <w:rsid w:val="00B82628"/>
    <w:rsid w:val="00B82874"/>
    <w:rsid w:val="00B84365"/>
    <w:rsid w:val="00B92056"/>
    <w:rsid w:val="00BA103A"/>
    <w:rsid w:val="00BA56C3"/>
    <w:rsid w:val="00BA794D"/>
    <w:rsid w:val="00BB1B88"/>
    <w:rsid w:val="00BB5C0D"/>
    <w:rsid w:val="00BC5C58"/>
    <w:rsid w:val="00BD0BCF"/>
    <w:rsid w:val="00BD4F14"/>
    <w:rsid w:val="00BD592A"/>
    <w:rsid w:val="00C00857"/>
    <w:rsid w:val="00C041AF"/>
    <w:rsid w:val="00C0527B"/>
    <w:rsid w:val="00C13CBC"/>
    <w:rsid w:val="00C212EC"/>
    <w:rsid w:val="00C36B9C"/>
    <w:rsid w:val="00C535FF"/>
    <w:rsid w:val="00C540CD"/>
    <w:rsid w:val="00C5447C"/>
    <w:rsid w:val="00C643AF"/>
    <w:rsid w:val="00C648D7"/>
    <w:rsid w:val="00C7239E"/>
    <w:rsid w:val="00C72D23"/>
    <w:rsid w:val="00C72F53"/>
    <w:rsid w:val="00C762D7"/>
    <w:rsid w:val="00C7642E"/>
    <w:rsid w:val="00C8588F"/>
    <w:rsid w:val="00C928F2"/>
    <w:rsid w:val="00C956DF"/>
    <w:rsid w:val="00CB0B23"/>
    <w:rsid w:val="00CB227E"/>
    <w:rsid w:val="00CB4FD0"/>
    <w:rsid w:val="00CB67B3"/>
    <w:rsid w:val="00CC3A56"/>
    <w:rsid w:val="00CC410E"/>
    <w:rsid w:val="00CD1C27"/>
    <w:rsid w:val="00CE6D3D"/>
    <w:rsid w:val="00CF555B"/>
    <w:rsid w:val="00D013E7"/>
    <w:rsid w:val="00D03E6C"/>
    <w:rsid w:val="00D04B05"/>
    <w:rsid w:val="00D2404B"/>
    <w:rsid w:val="00D303AA"/>
    <w:rsid w:val="00D30868"/>
    <w:rsid w:val="00D3259B"/>
    <w:rsid w:val="00D32F1C"/>
    <w:rsid w:val="00D3522A"/>
    <w:rsid w:val="00D42509"/>
    <w:rsid w:val="00D42B31"/>
    <w:rsid w:val="00D445A7"/>
    <w:rsid w:val="00D5297F"/>
    <w:rsid w:val="00D5362C"/>
    <w:rsid w:val="00D53D07"/>
    <w:rsid w:val="00D551A2"/>
    <w:rsid w:val="00D64050"/>
    <w:rsid w:val="00D733AE"/>
    <w:rsid w:val="00D76A62"/>
    <w:rsid w:val="00D76FCD"/>
    <w:rsid w:val="00D77A15"/>
    <w:rsid w:val="00D80810"/>
    <w:rsid w:val="00D82631"/>
    <w:rsid w:val="00D971F5"/>
    <w:rsid w:val="00D97AAC"/>
    <w:rsid w:val="00DA0A5D"/>
    <w:rsid w:val="00DB13CA"/>
    <w:rsid w:val="00DB71A9"/>
    <w:rsid w:val="00DC0036"/>
    <w:rsid w:val="00DC3879"/>
    <w:rsid w:val="00DD41E7"/>
    <w:rsid w:val="00DE0500"/>
    <w:rsid w:val="00DE0E4B"/>
    <w:rsid w:val="00DE3449"/>
    <w:rsid w:val="00DF2250"/>
    <w:rsid w:val="00DF3767"/>
    <w:rsid w:val="00E0030B"/>
    <w:rsid w:val="00E03E06"/>
    <w:rsid w:val="00E23330"/>
    <w:rsid w:val="00E33A41"/>
    <w:rsid w:val="00E34A5E"/>
    <w:rsid w:val="00E37578"/>
    <w:rsid w:val="00E40C47"/>
    <w:rsid w:val="00E72AB6"/>
    <w:rsid w:val="00E73BDD"/>
    <w:rsid w:val="00E818BD"/>
    <w:rsid w:val="00E84D61"/>
    <w:rsid w:val="00E96EBC"/>
    <w:rsid w:val="00EA3227"/>
    <w:rsid w:val="00EB55BB"/>
    <w:rsid w:val="00ED02F7"/>
    <w:rsid w:val="00ED0490"/>
    <w:rsid w:val="00ED31F3"/>
    <w:rsid w:val="00ED79E6"/>
    <w:rsid w:val="00EE0F56"/>
    <w:rsid w:val="00EE72AE"/>
    <w:rsid w:val="00EF2605"/>
    <w:rsid w:val="00EF40E9"/>
    <w:rsid w:val="00EF6450"/>
    <w:rsid w:val="00F01FD1"/>
    <w:rsid w:val="00F06BD6"/>
    <w:rsid w:val="00F11B81"/>
    <w:rsid w:val="00F336DE"/>
    <w:rsid w:val="00F341CC"/>
    <w:rsid w:val="00F34806"/>
    <w:rsid w:val="00F36191"/>
    <w:rsid w:val="00F533FA"/>
    <w:rsid w:val="00F556E7"/>
    <w:rsid w:val="00F55BF1"/>
    <w:rsid w:val="00F6202D"/>
    <w:rsid w:val="00F73F96"/>
    <w:rsid w:val="00F74F1A"/>
    <w:rsid w:val="00F773C9"/>
    <w:rsid w:val="00F8398F"/>
    <w:rsid w:val="00F8459D"/>
    <w:rsid w:val="00F84834"/>
    <w:rsid w:val="00F85AAD"/>
    <w:rsid w:val="00F94A6B"/>
    <w:rsid w:val="00F94CB7"/>
    <w:rsid w:val="00FA3EC7"/>
    <w:rsid w:val="00FA77CC"/>
    <w:rsid w:val="00FC0AE6"/>
    <w:rsid w:val="00FC7706"/>
    <w:rsid w:val="00FD3EB1"/>
    <w:rsid w:val="00FE0810"/>
    <w:rsid w:val="00FE4539"/>
    <w:rsid w:val="00FE7858"/>
    <w:rsid w:val="00FE7B9A"/>
    <w:rsid w:val="00FF1EB5"/>
    <w:rsid w:val="00FF2BF2"/>
    <w:rsid w:val="00FF3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0DA47"/>
  <w15:docId w15:val="{4F348ABA-5439-4377-BA31-9A556B31F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0F56"/>
    <w:pPr>
      <w:jc w:val="both"/>
    </w:pPr>
    <w:rPr>
      <w:color w:val="000000"/>
    </w:rPr>
  </w:style>
  <w:style w:type="paragraph" w:styleId="Heading1">
    <w:name w:val="heading 1"/>
    <w:basedOn w:val="Normal"/>
    <w:next w:val="Normal"/>
    <w:link w:val="Heading1Char"/>
    <w:uiPriority w:val="9"/>
    <w:qFormat/>
    <w:rsid w:val="00EE0F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068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39068C"/>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DE3449"/>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4D5EB1"/>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B82628"/>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F5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E0F56"/>
    <w:pPr>
      <w:outlineLvl w:val="9"/>
    </w:pPr>
  </w:style>
  <w:style w:type="paragraph" w:styleId="TOC1">
    <w:name w:val="toc 1"/>
    <w:basedOn w:val="Normal"/>
    <w:next w:val="Normal"/>
    <w:autoRedefine/>
    <w:uiPriority w:val="39"/>
    <w:unhideWhenUsed/>
    <w:qFormat/>
    <w:rsid w:val="00EE0F56"/>
    <w:pPr>
      <w:spacing w:after="100"/>
    </w:pPr>
  </w:style>
  <w:style w:type="character" w:styleId="Hyperlink">
    <w:name w:val="Hyperlink"/>
    <w:basedOn w:val="DefaultParagraphFont"/>
    <w:uiPriority w:val="99"/>
    <w:unhideWhenUsed/>
    <w:rsid w:val="00EE0F56"/>
    <w:rPr>
      <w:color w:val="0563C1" w:themeColor="hyperlink"/>
      <w:u w:val="single"/>
    </w:rPr>
  </w:style>
  <w:style w:type="paragraph" w:styleId="TOC3">
    <w:name w:val="toc 3"/>
    <w:basedOn w:val="Normal"/>
    <w:next w:val="Normal"/>
    <w:autoRedefine/>
    <w:uiPriority w:val="39"/>
    <w:unhideWhenUsed/>
    <w:qFormat/>
    <w:rsid w:val="00EE0F56"/>
    <w:pPr>
      <w:spacing w:after="100"/>
      <w:ind w:left="440"/>
    </w:pPr>
  </w:style>
  <w:style w:type="paragraph" w:styleId="TOC2">
    <w:name w:val="toc 2"/>
    <w:basedOn w:val="Normal"/>
    <w:next w:val="Normal"/>
    <w:autoRedefine/>
    <w:uiPriority w:val="39"/>
    <w:unhideWhenUsed/>
    <w:qFormat/>
    <w:rsid w:val="00EE0F56"/>
    <w:pPr>
      <w:spacing w:after="100"/>
      <w:ind w:left="220"/>
    </w:pPr>
    <w:rPr>
      <w:rFonts w:eastAsiaTheme="minorEastAsia" w:cs="Times New Roman"/>
    </w:rPr>
  </w:style>
  <w:style w:type="paragraph" w:styleId="Header">
    <w:name w:val="header"/>
    <w:basedOn w:val="Normal"/>
    <w:link w:val="HeaderChar"/>
    <w:uiPriority w:val="99"/>
    <w:unhideWhenUsed/>
    <w:rsid w:val="00EE0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F56"/>
    <w:rPr>
      <w:color w:val="000000"/>
    </w:rPr>
  </w:style>
  <w:style w:type="paragraph" w:styleId="Footer">
    <w:name w:val="footer"/>
    <w:basedOn w:val="Normal"/>
    <w:link w:val="FooterChar"/>
    <w:uiPriority w:val="99"/>
    <w:unhideWhenUsed/>
    <w:rsid w:val="00EE0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F56"/>
    <w:rPr>
      <w:color w:val="000000"/>
    </w:rPr>
  </w:style>
  <w:style w:type="paragraph" w:styleId="NoSpacing">
    <w:name w:val="No Spacing"/>
    <w:link w:val="NoSpacingChar"/>
    <w:uiPriority w:val="1"/>
    <w:qFormat/>
    <w:rsid w:val="00EE0F56"/>
    <w:pPr>
      <w:spacing w:after="0" w:line="240" w:lineRule="auto"/>
    </w:pPr>
    <w:rPr>
      <w:rFonts w:eastAsiaTheme="minorEastAsia"/>
    </w:rPr>
  </w:style>
  <w:style w:type="character" w:customStyle="1" w:styleId="NoSpacingChar">
    <w:name w:val="No Spacing Char"/>
    <w:basedOn w:val="DefaultParagraphFont"/>
    <w:link w:val="NoSpacing"/>
    <w:uiPriority w:val="1"/>
    <w:rsid w:val="00EE0F56"/>
    <w:rPr>
      <w:rFonts w:eastAsiaTheme="minorEastAsia"/>
    </w:rPr>
  </w:style>
  <w:style w:type="table" w:styleId="TableGrid">
    <w:name w:val="Table Grid"/>
    <w:basedOn w:val="TableNormal"/>
    <w:uiPriority w:val="59"/>
    <w:rsid w:val="00EE0F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Heading">
    <w:name w:val="ListHeading"/>
    <w:basedOn w:val="ListParagraph"/>
    <w:link w:val="ListHeadingChar"/>
    <w:qFormat/>
    <w:rsid w:val="00AE475A"/>
    <w:pPr>
      <w:numPr>
        <w:numId w:val="1"/>
      </w:numPr>
    </w:pPr>
    <w:rPr>
      <w:b/>
      <w:sz w:val="32"/>
    </w:rPr>
  </w:style>
  <w:style w:type="paragraph" w:customStyle="1" w:styleId="ListSubHeading">
    <w:name w:val="ListSubHeading"/>
    <w:basedOn w:val="ListHeading"/>
    <w:next w:val="ListHeading"/>
    <w:link w:val="ListSubHeadingChar"/>
    <w:qFormat/>
    <w:rsid w:val="009C146B"/>
    <w:pPr>
      <w:numPr>
        <w:ilvl w:val="1"/>
      </w:numPr>
    </w:pPr>
    <w:rPr>
      <w:sz w:val="28"/>
    </w:rPr>
  </w:style>
  <w:style w:type="character" w:customStyle="1" w:styleId="ListHeadingChar">
    <w:name w:val="ListHeading Char"/>
    <w:basedOn w:val="DefaultParagraphFont"/>
    <w:link w:val="ListHeading"/>
    <w:rsid w:val="00AE475A"/>
    <w:rPr>
      <w:b/>
      <w:color w:val="000000"/>
      <w:sz w:val="32"/>
    </w:rPr>
  </w:style>
  <w:style w:type="paragraph" w:customStyle="1" w:styleId="ListSubHeading2">
    <w:name w:val="ListSubHeading2"/>
    <w:basedOn w:val="ListSubHeading"/>
    <w:next w:val="ListSubHeading"/>
    <w:link w:val="ListSubHeading2Char"/>
    <w:qFormat/>
    <w:rsid w:val="00AE475A"/>
    <w:pPr>
      <w:numPr>
        <w:ilvl w:val="2"/>
      </w:numPr>
    </w:pPr>
    <w:rPr>
      <w:sz w:val="24"/>
    </w:rPr>
  </w:style>
  <w:style w:type="character" w:customStyle="1" w:styleId="ListSubHeadingChar">
    <w:name w:val="ListSubHeading Char"/>
    <w:basedOn w:val="ListHeadingChar"/>
    <w:link w:val="ListSubHeading"/>
    <w:rsid w:val="009C146B"/>
    <w:rPr>
      <w:b/>
      <w:color w:val="000000"/>
      <w:sz w:val="28"/>
    </w:rPr>
  </w:style>
  <w:style w:type="character" w:customStyle="1" w:styleId="ListSubHeading2Char">
    <w:name w:val="ListSubHeading2 Char"/>
    <w:basedOn w:val="ListSubHeadingChar"/>
    <w:link w:val="ListSubHeading2"/>
    <w:rsid w:val="00AE475A"/>
    <w:rPr>
      <w:b/>
      <w:color w:val="000000"/>
      <w:sz w:val="24"/>
    </w:rPr>
  </w:style>
  <w:style w:type="paragraph" w:customStyle="1" w:styleId="ListItem">
    <w:name w:val="ListItem"/>
    <w:basedOn w:val="ListSubHeading2"/>
    <w:link w:val="ListItemChar"/>
    <w:qFormat/>
    <w:rsid w:val="00D97AAC"/>
    <w:pPr>
      <w:numPr>
        <w:ilvl w:val="3"/>
      </w:numPr>
      <w:jc w:val="left"/>
    </w:pPr>
    <w:rPr>
      <w:b w:val="0"/>
    </w:rPr>
  </w:style>
  <w:style w:type="character" w:customStyle="1" w:styleId="ListItemChar">
    <w:name w:val="ListItem Char"/>
    <w:basedOn w:val="ListSubHeading2Char"/>
    <w:link w:val="ListItem"/>
    <w:rsid w:val="00D97AAC"/>
    <w:rPr>
      <w:b w:val="0"/>
      <w:color w:val="000000"/>
      <w:sz w:val="24"/>
    </w:rPr>
  </w:style>
  <w:style w:type="paragraph" w:styleId="ListParagraph">
    <w:name w:val="List Paragraph"/>
    <w:basedOn w:val="Normal"/>
    <w:link w:val="ListParagraphChar"/>
    <w:uiPriority w:val="34"/>
    <w:qFormat/>
    <w:rsid w:val="00AE475A"/>
    <w:pPr>
      <w:ind w:left="720"/>
      <w:contextualSpacing/>
    </w:pPr>
  </w:style>
  <w:style w:type="paragraph" w:styleId="Caption">
    <w:name w:val="caption"/>
    <w:basedOn w:val="Normal"/>
    <w:next w:val="Normal"/>
    <w:uiPriority w:val="35"/>
    <w:unhideWhenUsed/>
    <w:qFormat/>
    <w:rsid w:val="00483FCD"/>
    <w:pPr>
      <w:spacing w:after="200" w:line="240" w:lineRule="auto"/>
      <w:jc w:val="left"/>
    </w:pPr>
    <w:rPr>
      <w:i/>
      <w:iCs/>
      <w:color w:val="44546A" w:themeColor="text2"/>
      <w:sz w:val="18"/>
      <w:szCs w:val="18"/>
    </w:rPr>
  </w:style>
  <w:style w:type="table" w:customStyle="1" w:styleId="GridTable1Light1">
    <w:name w:val="Grid Table 1 Light1"/>
    <w:basedOn w:val="TableNormal"/>
    <w:uiPriority w:val="46"/>
    <w:rsid w:val="00483FCD"/>
    <w:pPr>
      <w:spacing w:after="0" w:line="240" w:lineRule="auto"/>
    </w:pPr>
    <w:tblPr>
      <w:tblStyleRowBandSize w:val="1"/>
      <w:tblStyleColBandSize w:val="1"/>
      <w:tblBorders>
        <w:top w:val="single" w:sz="4" w:space="0" w:color="BBBBBB" w:themeColor="text1" w:themeTint="66"/>
        <w:left w:val="single" w:sz="4" w:space="0" w:color="BBBBBB" w:themeColor="text1" w:themeTint="66"/>
        <w:bottom w:val="single" w:sz="4" w:space="0" w:color="BBBBBB" w:themeColor="text1" w:themeTint="66"/>
        <w:right w:val="single" w:sz="4" w:space="0" w:color="BBBBBB" w:themeColor="text1" w:themeTint="66"/>
        <w:insideH w:val="single" w:sz="4" w:space="0" w:color="BBBBBB" w:themeColor="text1" w:themeTint="66"/>
        <w:insideV w:val="single" w:sz="4" w:space="0" w:color="BBBBBB" w:themeColor="text1" w:themeTint="66"/>
      </w:tblBorders>
    </w:tblPr>
    <w:tblStylePr w:type="firstRow">
      <w:rPr>
        <w:b/>
        <w:bCs/>
      </w:rPr>
      <w:tblPr/>
      <w:tcPr>
        <w:tcBorders>
          <w:bottom w:val="single" w:sz="12" w:space="0" w:color="999999" w:themeColor="text1" w:themeTint="99"/>
        </w:tcBorders>
      </w:tcPr>
    </w:tblStylePr>
    <w:tblStylePr w:type="lastRow">
      <w:rPr>
        <w:b/>
        <w:bCs/>
      </w:rPr>
      <w:tblPr/>
      <w:tcPr>
        <w:tcBorders>
          <w:top w:val="double" w:sz="2" w:space="0" w:color="999999" w:themeColor="text1" w:themeTint="99"/>
        </w:tcBorders>
      </w:tcPr>
    </w:tblStylePr>
    <w:tblStylePr w:type="firstCol">
      <w:rPr>
        <w:b/>
        <w:bCs/>
      </w:rPr>
    </w:tblStylePr>
    <w:tblStylePr w:type="lastCol">
      <w:rPr>
        <w:b/>
        <w:bCs/>
      </w:rPr>
    </w:tblStylePr>
  </w:style>
  <w:style w:type="table" w:customStyle="1" w:styleId="PlainTable51">
    <w:name w:val="Plain Table 51"/>
    <w:basedOn w:val="TableNormal"/>
    <w:uiPriority w:val="45"/>
    <w:rsid w:val="00AE071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AAAAA"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AAAAA"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AAAAA"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AAAAA"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356217"/>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356217"/>
  </w:style>
  <w:style w:type="paragraph" w:styleId="BalloonText">
    <w:name w:val="Balloon Text"/>
    <w:basedOn w:val="Normal"/>
    <w:link w:val="BalloonTextChar"/>
    <w:uiPriority w:val="99"/>
    <w:semiHidden/>
    <w:unhideWhenUsed/>
    <w:rsid w:val="00616B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6B42"/>
    <w:rPr>
      <w:rFonts w:ascii="Tahoma" w:hAnsi="Tahoma" w:cs="Tahoma"/>
      <w:color w:val="000000"/>
      <w:sz w:val="16"/>
      <w:szCs w:val="16"/>
    </w:rPr>
  </w:style>
  <w:style w:type="character" w:customStyle="1" w:styleId="Heading2Char">
    <w:name w:val="Heading 2 Char"/>
    <w:basedOn w:val="DefaultParagraphFont"/>
    <w:link w:val="Heading2"/>
    <w:uiPriority w:val="9"/>
    <w:rsid w:val="0039068C"/>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39068C"/>
    <w:rPr>
      <w:rFonts w:asciiTheme="majorHAnsi" w:eastAsiaTheme="majorEastAsia" w:hAnsiTheme="majorHAnsi" w:cstheme="majorBidi"/>
      <w:b/>
      <w:bCs/>
      <w:color w:val="5B9BD5" w:themeColor="accent1"/>
    </w:rPr>
  </w:style>
  <w:style w:type="character" w:customStyle="1" w:styleId="ListParagraphChar">
    <w:name w:val="List Paragraph Char"/>
    <w:basedOn w:val="DefaultParagraphFont"/>
    <w:link w:val="ListParagraph"/>
    <w:uiPriority w:val="34"/>
    <w:rsid w:val="0039068C"/>
    <w:rPr>
      <w:color w:val="000000"/>
    </w:rPr>
  </w:style>
  <w:style w:type="character" w:customStyle="1" w:styleId="Heading4Char">
    <w:name w:val="Heading 4 Char"/>
    <w:basedOn w:val="DefaultParagraphFont"/>
    <w:link w:val="Heading4"/>
    <w:uiPriority w:val="9"/>
    <w:rsid w:val="00DE3449"/>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4D5EB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B82628"/>
    <w:rPr>
      <w:rFonts w:asciiTheme="majorHAnsi" w:eastAsiaTheme="majorEastAsia" w:hAnsiTheme="majorHAnsi" w:cstheme="majorBidi"/>
      <w:i/>
      <w:iCs/>
      <w:color w:val="1F4D78" w:themeColor="accent1" w:themeShade="7F"/>
    </w:rPr>
  </w:style>
  <w:style w:type="character" w:styleId="CommentReference">
    <w:name w:val="annotation reference"/>
    <w:basedOn w:val="DefaultParagraphFont"/>
    <w:uiPriority w:val="99"/>
    <w:semiHidden/>
    <w:unhideWhenUsed/>
    <w:rsid w:val="00697A73"/>
    <w:rPr>
      <w:sz w:val="16"/>
      <w:szCs w:val="16"/>
    </w:rPr>
  </w:style>
  <w:style w:type="paragraph" w:styleId="CommentText">
    <w:name w:val="annotation text"/>
    <w:basedOn w:val="Normal"/>
    <w:link w:val="CommentTextChar"/>
    <w:uiPriority w:val="99"/>
    <w:semiHidden/>
    <w:unhideWhenUsed/>
    <w:rsid w:val="00697A73"/>
    <w:pPr>
      <w:spacing w:line="240" w:lineRule="auto"/>
    </w:pPr>
    <w:rPr>
      <w:sz w:val="20"/>
      <w:szCs w:val="20"/>
    </w:rPr>
  </w:style>
  <w:style w:type="character" w:customStyle="1" w:styleId="CommentTextChar">
    <w:name w:val="Comment Text Char"/>
    <w:basedOn w:val="DefaultParagraphFont"/>
    <w:link w:val="CommentText"/>
    <w:uiPriority w:val="99"/>
    <w:semiHidden/>
    <w:rsid w:val="00697A73"/>
    <w:rPr>
      <w:color w:val="000000"/>
      <w:sz w:val="20"/>
      <w:szCs w:val="20"/>
    </w:rPr>
  </w:style>
  <w:style w:type="paragraph" w:styleId="CommentSubject">
    <w:name w:val="annotation subject"/>
    <w:basedOn w:val="CommentText"/>
    <w:next w:val="CommentText"/>
    <w:link w:val="CommentSubjectChar"/>
    <w:uiPriority w:val="99"/>
    <w:semiHidden/>
    <w:unhideWhenUsed/>
    <w:rsid w:val="00697A73"/>
    <w:rPr>
      <w:b/>
      <w:bCs/>
    </w:rPr>
  </w:style>
  <w:style w:type="character" w:customStyle="1" w:styleId="CommentSubjectChar">
    <w:name w:val="Comment Subject Char"/>
    <w:basedOn w:val="CommentTextChar"/>
    <w:link w:val="CommentSubject"/>
    <w:uiPriority w:val="99"/>
    <w:semiHidden/>
    <w:rsid w:val="00697A73"/>
    <w:rPr>
      <w:b/>
      <w:bCs/>
      <w:color w:val="000000"/>
      <w:sz w:val="20"/>
      <w:szCs w:val="20"/>
    </w:rPr>
  </w:style>
  <w:style w:type="paragraph" w:styleId="HTMLPreformatted">
    <w:name w:val="HTML Preformatted"/>
    <w:basedOn w:val="Normal"/>
    <w:link w:val="HTMLPreformattedChar"/>
    <w:uiPriority w:val="99"/>
    <w:semiHidden/>
    <w:unhideWhenUsed/>
    <w:rsid w:val="00745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745CE2"/>
    <w:rPr>
      <w:rFonts w:ascii="Courier New" w:eastAsia="Times New Roman" w:hAnsi="Courier New" w:cs="Courier New"/>
      <w:sz w:val="20"/>
      <w:szCs w:val="20"/>
    </w:rPr>
  </w:style>
  <w:style w:type="table" w:customStyle="1" w:styleId="PlainTable31">
    <w:name w:val="Plain Table 31"/>
    <w:basedOn w:val="TableNormal"/>
    <w:uiPriority w:val="43"/>
    <w:rsid w:val="00590235"/>
    <w:pPr>
      <w:spacing w:after="0" w:line="240" w:lineRule="auto"/>
    </w:pPr>
    <w:rPr>
      <w:color w:val="000000"/>
    </w:rPr>
    <w:tblPr>
      <w:tblStyleRowBandSize w:val="1"/>
      <w:tblStyleColBandSize w:val="1"/>
    </w:tblPr>
    <w:tblStylePr w:type="firstRow">
      <w:rPr>
        <w:b/>
        <w:bCs/>
        <w:caps/>
      </w:rPr>
      <w:tblPr/>
      <w:tcPr>
        <w:tcBorders>
          <w:bottom w:val="single" w:sz="4" w:space="0" w:color="AAAAAA"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AAAAA"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ListTable31">
    <w:name w:val="List Table 31"/>
    <w:basedOn w:val="TableNormal"/>
    <w:uiPriority w:val="48"/>
    <w:rsid w:val="00590235"/>
    <w:pPr>
      <w:spacing w:after="0" w:line="240" w:lineRule="auto"/>
    </w:pPr>
    <w:rPr>
      <w:color w:val="000000"/>
    </w:rPr>
    <w:tblPr>
      <w:tblStyleRowBandSize w:val="1"/>
      <w:tblStyleColBandSize w:val="1"/>
      <w:tblBorders>
        <w:top w:val="single" w:sz="4" w:space="0" w:color="565656" w:themeColor="text1"/>
        <w:left w:val="single" w:sz="4" w:space="0" w:color="565656" w:themeColor="text1"/>
        <w:bottom w:val="single" w:sz="4" w:space="0" w:color="565656" w:themeColor="text1"/>
        <w:right w:val="single" w:sz="4" w:space="0" w:color="565656" w:themeColor="text1"/>
      </w:tblBorders>
    </w:tblPr>
    <w:tblStylePr w:type="firstRow">
      <w:rPr>
        <w:b/>
        <w:bCs/>
        <w:color w:val="FFFFFF" w:themeColor="background1"/>
      </w:rPr>
      <w:tblPr/>
      <w:tcPr>
        <w:shd w:val="clear" w:color="auto" w:fill="565656" w:themeFill="text1"/>
      </w:tcPr>
    </w:tblStylePr>
    <w:tblStylePr w:type="lastRow">
      <w:rPr>
        <w:b/>
        <w:bCs/>
      </w:rPr>
      <w:tblPr/>
      <w:tcPr>
        <w:tcBorders>
          <w:top w:val="double" w:sz="4" w:space="0" w:color="565656"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656" w:themeColor="text1"/>
          <w:right w:val="single" w:sz="4" w:space="0" w:color="565656" w:themeColor="text1"/>
        </w:tcBorders>
      </w:tcPr>
    </w:tblStylePr>
    <w:tblStylePr w:type="band1Horz">
      <w:tblPr/>
      <w:tcPr>
        <w:tcBorders>
          <w:top w:val="single" w:sz="4" w:space="0" w:color="565656" w:themeColor="text1"/>
          <w:bottom w:val="single" w:sz="4" w:space="0" w:color="565656"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656" w:themeColor="text1"/>
          <w:left w:val="nil"/>
        </w:tcBorders>
      </w:tcPr>
    </w:tblStylePr>
    <w:tblStylePr w:type="swCell">
      <w:tblPr/>
      <w:tcPr>
        <w:tcBorders>
          <w:top w:val="double" w:sz="4" w:space="0" w:color="565656" w:themeColor="text1"/>
          <w:right w:val="nil"/>
        </w:tcBorders>
      </w:tcPr>
    </w:tblStylePr>
  </w:style>
  <w:style w:type="paragraph" w:styleId="TOC4">
    <w:name w:val="toc 4"/>
    <w:basedOn w:val="Normal"/>
    <w:next w:val="Normal"/>
    <w:autoRedefine/>
    <w:uiPriority w:val="39"/>
    <w:unhideWhenUsed/>
    <w:rsid w:val="00074898"/>
    <w:pPr>
      <w:spacing w:after="100" w:line="276" w:lineRule="auto"/>
      <w:ind w:left="660"/>
      <w:jc w:val="left"/>
    </w:pPr>
    <w:rPr>
      <w:rFonts w:eastAsiaTheme="minorEastAsia"/>
      <w:color w:val="auto"/>
    </w:rPr>
  </w:style>
  <w:style w:type="paragraph" w:styleId="TOC5">
    <w:name w:val="toc 5"/>
    <w:basedOn w:val="Normal"/>
    <w:next w:val="Normal"/>
    <w:autoRedefine/>
    <w:uiPriority w:val="39"/>
    <w:unhideWhenUsed/>
    <w:rsid w:val="00074898"/>
    <w:pPr>
      <w:spacing w:after="100" w:line="276" w:lineRule="auto"/>
      <w:ind w:left="880"/>
      <w:jc w:val="left"/>
    </w:pPr>
    <w:rPr>
      <w:rFonts w:eastAsiaTheme="minorEastAsia"/>
      <w:color w:val="auto"/>
    </w:rPr>
  </w:style>
  <w:style w:type="paragraph" w:styleId="TOC6">
    <w:name w:val="toc 6"/>
    <w:basedOn w:val="Normal"/>
    <w:next w:val="Normal"/>
    <w:autoRedefine/>
    <w:uiPriority w:val="39"/>
    <w:unhideWhenUsed/>
    <w:rsid w:val="00074898"/>
    <w:pPr>
      <w:spacing w:after="100" w:line="276" w:lineRule="auto"/>
      <w:ind w:left="1100"/>
      <w:jc w:val="left"/>
    </w:pPr>
    <w:rPr>
      <w:rFonts w:eastAsiaTheme="minorEastAsia"/>
      <w:color w:val="auto"/>
    </w:rPr>
  </w:style>
  <w:style w:type="paragraph" w:styleId="TOC7">
    <w:name w:val="toc 7"/>
    <w:basedOn w:val="Normal"/>
    <w:next w:val="Normal"/>
    <w:autoRedefine/>
    <w:uiPriority w:val="39"/>
    <w:unhideWhenUsed/>
    <w:rsid w:val="00074898"/>
    <w:pPr>
      <w:spacing w:after="100" w:line="276" w:lineRule="auto"/>
      <w:ind w:left="1320"/>
      <w:jc w:val="left"/>
    </w:pPr>
    <w:rPr>
      <w:rFonts w:eastAsiaTheme="minorEastAsia"/>
      <w:color w:val="auto"/>
    </w:rPr>
  </w:style>
  <w:style w:type="paragraph" w:styleId="TOC8">
    <w:name w:val="toc 8"/>
    <w:basedOn w:val="Normal"/>
    <w:next w:val="Normal"/>
    <w:autoRedefine/>
    <w:uiPriority w:val="39"/>
    <w:unhideWhenUsed/>
    <w:rsid w:val="00074898"/>
    <w:pPr>
      <w:spacing w:after="100" w:line="276" w:lineRule="auto"/>
      <w:ind w:left="1540"/>
      <w:jc w:val="left"/>
    </w:pPr>
    <w:rPr>
      <w:rFonts w:eastAsiaTheme="minorEastAsia"/>
      <w:color w:val="auto"/>
    </w:rPr>
  </w:style>
  <w:style w:type="paragraph" w:styleId="TOC9">
    <w:name w:val="toc 9"/>
    <w:basedOn w:val="Normal"/>
    <w:next w:val="Normal"/>
    <w:autoRedefine/>
    <w:uiPriority w:val="39"/>
    <w:unhideWhenUsed/>
    <w:rsid w:val="00074898"/>
    <w:pPr>
      <w:spacing w:after="100" w:line="276" w:lineRule="auto"/>
      <w:ind w:left="1760"/>
      <w:jc w:val="left"/>
    </w:pPr>
    <w:rPr>
      <w:rFonts w:eastAsiaTheme="minorEastAsia"/>
      <w:color w:val="auto"/>
    </w:rPr>
  </w:style>
  <w:style w:type="table" w:styleId="PlainTable5">
    <w:name w:val="Plain Table 5"/>
    <w:basedOn w:val="TableNormal"/>
    <w:uiPriority w:val="45"/>
    <w:rsid w:val="000C006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AAAAA"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AAAAA"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AAAAA"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AAAAA"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5yl5">
    <w:name w:val="_5yl5"/>
    <w:basedOn w:val="DefaultParagraphFont"/>
    <w:rsid w:val="00F94A6B"/>
  </w:style>
  <w:style w:type="character" w:styleId="PlaceholderText">
    <w:name w:val="Placeholder Text"/>
    <w:basedOn w:val="DefaultParagraphFont"/>
    <w:uiPriority w:val="99"/>
    <w:semiHidden/>
    <w:rsid w:val="00AA36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68998">
      <w:bodyDiv w:val="1"/>
      <w:marLeft w:val="0"/>
      <w:marRight w:val="0"/>
      <w:marTop w:val="0"/>
      <w:marBottom w:val="0"/>
      <w:divBdr>
        <w:top w:val="none" w:sz="0" w:space="0" w:color="auto"/>
        <w:left w:val="none" w:sz="0" w:space="0" w:color="auto"/>
        <w:bottom w:val="none" w:sz="0" w:space="0" w:color="auto"/>
        <w:right w:val="none" w:sz="0" w:space="0" w:color="auto"/>
      </w:divBdr>
    </w:div>
    <w:div w:id="315037584">
      <w:bodyDiv w:val="1"/>
      <w:marLeft w:val="0"/>
      <w:marRight w:val="0"/>
      <w:marTop w:val="0"/>
      <w:marBottom w:val="0"/>
      <w:divBdr>
        <w:top w:val="none" w:sz="0" w:space="0" w:color="auto"/>
        <w:left w:val="none" w:sz="0" w:space="0" w:color="auto"/>
        <w:bottom w:val="none" w:sz="0" w:space="0" w:color="auto"/>
        <w:right w:val="none" w:sz="0" w:space="0" w:color="auto"/>
      </w:divBdr>
    </w:div>
    <w:div w:id="425460946">
      <w:bodyDiv w:val="1"/>
      <w:marLeft w:val="0"/>
      <w:marRight w:val="0"/>
      <w:marTop w:val="0"/>
      <w:marBottom w:val="0"/>
      <w:divBdr>
        <w:top w:val="none" w:sz="0" w:space="0" w:color="auto"/>
        <w:left w:val="none" w:sz="0" w:space="0" w:color="auto"/>
        <w:bottom w:val="none" w:sz="0" w:space="0" w:color="auto"/>
        <w:right w:val="none" w:sz="0" w:space="0" w:color="auto"/>
      </w:divBdr>
    </w:div>
    <w:div w:id="821195505">
      <w:bodyDiv w:val="1"/>
      <w:marLeft w:val="0"/>
      <w:marRight w:val="0"/>
      <w:marTop w:val="0"/>
      <w:marBottom w:val="0"/>
      <w:divBdr>
        <w:top w:val="none" w:sz="0" w:space="0" w:color="auto"/>
        <w:left w:val="none" w:sz="0" w:space="0" w:color="auto"/>
        <w:bottom w:val="none" w:sz="0" w:space="0" w:color="auto"/>
        <w:right w:val="none" w:sz="0" w:space="0" w:color="auto"/>
      </w:divBdr>
    </w:div>
    <w:div w:id="1034035516">
      <w:bodyDiv w:val="1"/>
      <w:marLeft w:val="0"/>
      <w:marRight w:val="0"/>
      <w:marTop w:val="0"/>
      <w:marBottom w:val="0"/>
      <w:divBdr>
        <w:top w:val="none" w:sz="0" w:space="0" w:color="auto"/>
        <w:left w:val="none" w:sz="0" w:space="0" w:color="auto"/>
        <w:bottom w:val="none" w:sz="0" w:space="0" w:color="auto"/>
        <w:right w:val="none" w:sz="0" w:space="0" w:color="auto"/>
      </w:divBdr>
    </w:div>
    <w:div w:id="1298141052">
      <w:bodyDiv w:val="1"/>
      <w:marLeft w:val="0"/>
      <w:marRight w:val="0"/>
      <w:marTop w:val="0"/>
      <w:marBottom w:val="0"/>
      <w:divBdr>
        <w:top w:val="none" w:sz="0" w:space="0" w:color="auto"/>
        <w:left w:val="none" w:sz="0" w:space="0" w:color="auto"/>
        <w:bottom w:val="none" w:sz="0" w:space="0" w:color="auto"/>
        <w:right w:val="none" w:sz="0" w:space="0" w:color="auto"/>
      </w:divBdr>
    </w:div>
    <w:div w:id="138733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3FB66A8EA704DC7BBB572F7796C5EF4"/>
        <w:category>
          <w:name w:val="General"/>
          <w:gallery w:val="placeholder"/>
        </w:category>
        <w:types>
          <w:type w:val="bbPlcHdr"/>
        </w:types>
        <w:behaviors>
          <w:behavior w:val="content"/>
        </w:behaviors>
        <w:guid w:val="{68E6C544-210F-4B80-A75E-E479D5794EA4}"/>
      </w:docPartPr>
      <w:docPartBody>
        <w:p w:rsidR="00B971E3" w:rsidRDefault="00AD62D6" w:rsidP="00AD62D6">
          <w:pPr>
            <w:pStyle w:val="A3FB66A8EA704DC7BBB572F7796C5EF4"/>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8A6"/>
    <w:rsid w:val="000D38A6"/>
    <w:rsid w:val="00193903"/>
    <w:rsid w:val="00355DA8"/>
    <w:rsid w:val="00514226"/>
    <w:rsid w:val="0065498C"/>
    <w:rsid w:val="007E524C"/>
    <w:rsid w:val="008445B8"/>
    <w:rsid w:val="00AD5AE5"/>
    <w:rsid w:val="00AD62D6"/>
    <w:rsid w:val="00AD732C"/>
    <w:rsid w:val="00B119EB"/>
    <w:rsid w:val="00B971E3"/>
    <w:rsid w:val="00D004F6"/>
    <w:rsid w:val="00E50C29"/>
    <w:rsid w:val="00E97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16E9E890E74490A361C53E4969E4AF">
    <w:name w:val="7016E9E890E74490A361C53E4969E4AF"/>
    <w:rsid w:val="000D38A6"/>
  </w:style>
  <w:style w:type="paragraph" w:customStyle="1" w:styleId="750AC78803204B1593CBD68D39A00C71">
    <w:name w:val="750AC78803204B1593CBD68D39A00C71"/>
    <w:rsid w:val="000D38A6"/>
  </w:style>
  <w:style w:type="paragraph" w:customStyle="1" w:styleId="0325AEEEBDA54260B96A56D56E302717">
    <w:name w:val="0325AEEEBDA54260B96A56D56E302717"/>
    <w:rsid w:val="00AD62D6"/>
    <w:pPr>
      <w:spacing w:after="200" w:line="276" w:lineRule="auto"/>
    </w:pPr>
  </w:style>
  <w:style w:type="paragraph" w:customStyle="1" w:styleId="0E9BD3F3903C45928B528823BB997C3E">
    <w:name w:val="0E9BD3F3903C45928B528823BB997C3E"/>
    <w:rsid w:val="00AD62D6"/>
    <w:pPr>
      <w:spacing w:after="200" w:line="276" w:lineRule="auto"/>
    </w:pPr>
  </w:style>
  <w:style w:type="paragraph" w:customStyle="1" w:styleId="4C32D2E693D14E3EA92E2100BFB96013">
    <w:name w:val="4C32D2E693D14E3EA92E2100BFB96013"/>
    <w:rsid w:val="00AD62D6"/>
    <w:pPr>
      <w:spacing w:after="200" w:line="276" w:lineRule="auto"/>
    </w:pPr>
  </w:style>
  <w:style w:type="paragraph" w:customStyle="1" w:styleId="1A04E653C08D4093AEB356B23BF557D2">
    <w:name w:val="1A04E653C08D4093AEB356B23BF557D2"/>
    <w:rsid w:val="00AD62D6"/>
    <w:pPr>
      <w:spacing w:after="200" w:line="276" w:lineRule="auto"/>
    </w:pPr>
  </w:style>
  <w:style w:type="paragraph" w:customStyle="1" w:styleId="618B5AB84EAB4CF698C3CFA2F8C8819C">
    <w:name w:val="618B5AB84EAB4CF698C3CFA2F8C8819C"/>
    <w:rsid w:val="00AD62D6"/>
    <w:pPr>
      <w:spacing w:after="200" w:line="276" w:lineRule="auto"/>
    </w:pPr>
  </w:style>
  <w:style w:type="paragraph" w:customStyle="1" w:styleId="1D59202C0356480092718688C50F7693">
    <w:name w:val="1D59202C0356480092718688C50F7693"/>
    <w:rsid w:val="00AD62D6"/>
    <w:pPr>
      <w:spacing w:after="200" w:line="276" w:lineRule="auto"/>
    </w:pPr>
  </w:style>
  <w:style w:type="paragraph" w:customStyle="1" w:styleId="A3FB66A8EA704DC7BBB572F7796C5EF4">
    <w:name w:val="A3FB66A8EA704DC7BBB572F7796C5EF4"/>
    <w:rsid w:val="00AD62D6"/>
    <w:pPr>
      <w:spacing w:after="200" w:line="276" w:lineRule="auto"/>
    </w:pPr>
  </w:style>
  <w:style w:type="paragraph" w:customStyle="1" w:styleId="39E8FF05A5A84D0F9426352E76C6CA70">
    <w:name w:val="39E8FF05A5A84D0F9426352E76C6CA70"/>
    <w:rsid w:val="00AD62D6"/>
    <w:pPr>
      <w:spacing w:after="200" w:line="276" w:lineRule="auto"/>
    </w:pPr>
  </w:style>
  <w:style w:type="paragraph" w:customStyle="1" w:styleId="EF39CA1D17644400BE39A5B7F7932C6D">
    <w:name w:val="EF39CA1D17644400BE39A5B7F7932C6D"/>
    <w:rsid w:val="00AD62D6"/>
    <w:pPr>
      <w:spacing w:after="200" w:line="276" w:lineRule="auto"/>
    </w:pPr>
  </w:style>
  <w:style w:type="paragraph" w:customStyle="1" w:styleId="4D7C7C00C356400790D7C410B81ECC35">
    <w:name w:val="4D7C7C00C356400790D7C410B81ECC35"/>
    <w:rsid w:val="00AD62D6"/>
    <w:pPr>
      <w:spacing w:after="200" w:line="276" w:lineRule="auto"/>
    </w:pPr>
  </w:style>
  <w:style w:type="paragraph" w:customStyle="1" w:styleId="F7C0594077C54B3890CF98E121BB1DBD">
    <w:name w:val="F7C0594077C54B3890CF98E121BB1DBD"/>
    <w:rsid w:val="00AD62D6"/>
    <w:pPr>
      <w:spacing w:after="200" w:line="276" w:lineRule="auto"/>
    </w:pPr>
  </w:style>
  <w:style w:type="paragraph" w:customStyle="1" w:styleId="F738853C8C104CBDA010D78FB086FDC5">
    <w:name w:val="F738853C8C104CBDA010D78FB086FDC5"/>
    <w:rsid w:val="00AD62D6"/>
    <w:pPr>
      <w:spacing w:after="200" w:line="276" w:lineRule="auto"/>
    </w:pPr>
  </w:style>
  <w:style w:type="paragraph" w:customStyle="1" w:styleId="A8E6E24E7D0245EAB5DA05D2B768A048">
    <w:name w:val="A8E6E24E7D0245EAB5DA05D2B768A048"/>
    <w:rsid w:val="00AD62D6"/>
    <w:pPr>
      <w:spacing w:after="200" w:line="276" w:lineRule="auto"/>
    </w:pPr>
  </w:style>
  <w:style w:type="paragraph" w:customStyle="1" w:styleId="0D1B95E82A9D4E3D805E40476BD1757C">
    <w:name w:val="0D1B95E82A9D4E3D805E40476BD1757C"/>
    <w:rsid w:val="00AD62D6"/>
    <w:pPr>
      <w:spacing w:after="200" w:line="276" w:lineRule="auto"/>
    </w:pPr>
  </w:style>
  <w:style w:type="paragraph" w:customStyle="1" w:styleId="68D80F12A1D841508DE795A7D79CF1D3">
    <w:name w:val="68D80F12A1D841508DE795A7D79CF1D3"/>
    <w:rsid w:val="00AD62D6"/>
    <w:pPr>
      <w:spacing w:after="200" w:line="276" w:lineRule="auto"/>
    </w:pPr>
  </w:style>
  <w:style w:type="character" w:styleId="PlaceholderText">
    <w:name w:val="Placeholder Text"/>
    <w:basedOn w:val="DefaultParagraphFont"/>
    <w:uiPriority w:val="99"/>
    <w:semiHidden/>
    <w:rsid w:val="007E524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56565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055D01-598F-49D4-9E6A-81B8F9A16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1418</Words>
  <Characters>8087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Final Test Plan, Design Changes &amp; Tuning</vt:lpstr>
    </vt:vector>
  </TitlesOfParts>
  <Company>Straight outta compe</Company>
  <LinksUpToDate>false</LinksUpToDate>
  <CharactersWithSpaces>9487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Changes &amp; Tuning</dc:title>
  <dc:subject>Configuring the Design for Optimal Performance</dc:subject>
  <dc:creator>Authors:</dc:creator>
  <cp:lastModifiedBy>Zack</cp:lastModifiedBy>
  <cp:revision>2</cp:revision>
  <dcterms:created xsi:type="dcterms:W3CDTF">2015-11-07T01:46:00Z</dcterms:created>
  <dcterms:modified xsi:type="dcterms:W3CDTF">2015-11-07T01:46:00Z</dcterms:modified>
</cp:coreProperties>
</file>