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139" w:rsidRDefault="00AF14A8">
      <w:pPr>
        <w:pStyle w:val="Title"/>
      </w:pPr>
      <w:r>
        <w:t>Model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rPr>
          <w:spacing w:val="-2"/>
        </w:rPr>
        <w:t>Template</w:t>
      </w:r>
    </w:p>
    <w:p w:rsidR="00E17139" w:rsidRDefault="00E17139">
      <w:pPr>
        <w:pStyle w:val="BodyText"/>
        <w:rPr>
          <w:b/>
          <w:sz w:val="20"/>
        </w:rPr>
      </w:pPr>
    </w:p>
    <w:p w:rsidR="00E17139" w:rsidRDefault="00E17139">
      <w:pPr>
        <w:pStyle w:val="BodyText"/>
        <w:spacing w:before="38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E17139">
        <w:trPr>
          <w:trHeight w:val="517"/>
        </w:trPr>
        <w:tc>
          <w:tcPr>
            <w:tcW w:w="4681" w:type="dxa"/>
          </w:tcPr>
          <w:p w:rsidR="00E17139" w:rsidRDefault="00AF14A8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E17139" w:rsidRDefault="00E17139">
            <w:pPr>
              <w:pStyle w:val="TableParagraph"/>
              <w:spacing w:before="89"/>
              <w:ind w:left="99"/>
              <w:rPr>
                <w:sz w:val="24"/>
              </w:rPr>
            </w:pPr>
            <w:r w:rsidRPr="00E17139">
              <w:pict>
                <v:group id="docshapegroup1" o:spid="_x0000_s1026" style="position:absolute;left:0;text-align:left;margin-left:18.6pt;margin-top:5.85pt;width:34.25pt;height:13.15pt;z-index:-251658240;mso-position-horizontal-relative:text;mso-position-vertical-relative:text" coordorigin="372,117" coordsize="685,263">
                  <v:shape id="docshape2" o:spid="_x0000_s1027" style="position:absolute;left:434;top:179;width:560;height:138" coordorigin="434,179" coordsize="560,138" path="m449,236r,-46l447,182r-3,-3l442,182r-3,5l437,197r-3,16l434,249r5,19l444,278r5,5l457,283r20,-2l497,278r50,l557,275r15,-5l582,265r10,-10l604,247r8,-8l617,229r2,-6l617,218r-8,-2l582,216r-3,-3l572,213r2,5l589,231r23,11l644,252r30,5l724,257r-20,l682,262r-20,6l647,278r,16l657,304r17,10l697,317r15,-3l729,309r13,-5l749,299r10,-5l764,288r5,-5l777,286r15,5l817,301r35,6l887,307r27,-6l934,288r8,-10l947,262r2,-13l949,205r-2,-8l942,190r-10,-3l919,182r-12,-3l897,179r-5,3l899,192r25,21l934,221r-5,2l919,226r-22,l877,231r-10,3l854,236r-20,l824,234r-10,-3l794,226r-7,-3l784,221r5,-3l802,216r35,5l852,226r10,5l869,234r8,2l882,236r15,6l904,247r10,5l922,257r7,8l937,270r5,5l949,278r13,5l974,288r20,11e" filled="f" strokecolor="white" strokeweight="2.1965mm">
                    <v:path arrowok="t"/>
                  </v:shape>
                </v:group>
              </w:pict>
            </w:r>
            <w:r w:rsidR="00AF14A8">
              <w:rPr>
                <w:spacing w:val="-38"/>
                <w:sz w:val="24"/>
              </w:rPr>
              <w:t>15</w:t>
            </w:r>
            <w:r w:rsidR="00AF14A8">
              <w:rPr>
                <w:spacing w:val="6"/>
                <w:sz w:val="24"/>
              </w:rPr>
              <w:t xml:space="preserve"> </w:t>
            </w:r>
            <w:r w:rsidR="00AF14A8">
              <w:rPr>
                <w:spacing w:val="-154"/>
                <w:sz w:val="24"/>
              </w:rPr>
              <w:t>M</w:t>
            </w:r>
            <w:proofErr w:type="spellStart"/>
            <w:r w:rsidR="00AF14A8">
              <w:rPr>
                <w:spacing w:val="7"/>
                <w:position w:val="1"/>
                <w:sz w:val="24"/>
              </w:rPr>
              <w:t>J</w:t>
            </w:r>
            <w:r w:rsidR="00AF14A8">
              <w:rPr>
                <w:spacing w:val="-47"/>
                <w:position w:val="1"/>
                <w:sz w:val="24"/>
              </w:rPr>
              <w:t>u</w:t>
            </w:r>
            <w:proofErr w:type="spellEnd"/>
            <w:r w:rsidR="00AF14A8">
              <w:rPr>
                <w:spacing w:val="-47"/>
                <w:sz w:val="24"/>
              </w:rPr>
              <w:t>a</w:t>
            </w:r>
            <w:r w:rsidR="00AF14A8">
              <w:rPr>
                <w:spacing w:val="-8"/>
                <w:position w:val="1"/>
                <w:sz w:val="24"/>
              </w:rPr>
              <w:t>l</w:t>
            </w:r>
            <w:r w:rsidR="00AF14A8">
              <w:rPr>
                <w:spacing w:val="-59"/>
                <w:sz w:val="24"/>
              </w:rPr>
              <w:t>r</w:t>
            </w:r>
            <w:r w:rsidR="00AF14A8">
              <w:rPr>
                <w:spacing w:val="-48"/>
                <w:position w:val="1"/>
                <w:sz w:val="24"/>
              </w:rPr>
              <w:t>y</w:t>
            </w:r>
            <w:proofErr w:type="spellStart"/>
            <w:r w:rsidR="00AF14A8">
              <w:rPr>
                <w:spacing w:val="5"/>
                <w:sz w:val="24"/>
              </w:rPr>
              <w:t>c</w:t>
            </w:r>
            <w:r w:rsidR="00AF14A8">
              <w:rPr>
                <w:spacing w:val="7"/>
                <w:sz w:val="24"/>
              </w:rPr>
              <w:t>h</w:t>
            </w:r>
            <w:proofErr w:type="spellEnd"/>
            <w:r w:rsidR="00AF14A8">
              <w:rPr>
                <w:spacing w:val="7"/>
                <w:sz w:val="24"/>
              </w:rPr>
              <w:t xml:space="preserve"> </w:t>
            </w:r>
            <w:r w:rsidR="00AF14A8">
              <w:rPr>
                <w:spacing w:val="-38"/>
                <w:sz w:val="24"/>
              </w:rPr>
              <w:t>2024</w:t>
            </w:r>
          </w:p>
        </w:tc>
      </w:tr>
      <w:tr w:rsidR="00E17139">
        <w:trPr>
          <w:trHeight w:val="517"/>
        </w:trPr>
        <w:tc>
          <w:tcPr>
            <w:tcW w:w="4681" w:type="dxa"/>
          </w:tcPr>
          <w:p w:rsidR="00E17139" w:rsidRDefault="00AF14A8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:rsidR="00E17139" w:rsidRDefault="00AF14A8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739</w:t>
            </w:r>
            <w:r w:rsidR="00C7731E">
              <w:rPr>
                <w:spacing w:val="-2"/>
                <w:sz w:val="24"/>
              </w:rPr>
              <w:t>965</w:t>
            </w:r>
          </w:p>
        </w:tc>
      </w:tr>
      <w:tr w:rsidR="00E17139">
        <w:trPr>
          <w:trHeight w:val="517"/>
        </w:trPr>
        <w:tc>
          <w:tcPr>
            <w:tcW w:w="4681" w:type="dxa"/>
          </w:tcPr>
          <w:p w:rsidR="00E17139" w:rsidRDefault="00AF14A8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E17139" w:rsidRDefault="00AF14A8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2"/>
                <w:sz w:val="24"/>
              </w:rPr>
              <w:t xml:space="preserve"> analysis</w:t>
            </w:r>
          </w:p>
        </w:tc>
      </w:tr>
      <w:tr w:rsidR="00E17139">
        <w:trPr>
          <w:trHeight w:val="517"/>
        </w:trPr>
        <w:tc>
          <w:tcPr>
            <w:tcW w:w="4681" w:type="dxa"/>
          </w:tcPr>
          <w:p w:rsidR="00E17139" w:rsidRDefault="00AF14A8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E17139" w:rsidRDefault="00AF14A8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E17139" w:rsidRDefault="00E17139">
      <w:pPr>
        <w:pStyle w:val="BodyText"/>
        <w:spacing w:before="202"/>
        <w:rPr>
          <w:b/>
        </w:rPr>
      </w:pPr>
    </w:p>
    <w:p w:rsidR="00E17139" w:rsidRDefault="00AF14A8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Report</w:t>
      </w:r>
    </w:p>
    <w:p w:rsidR="00E17139" w:rsidRDefault="00AF14A8">
      <w:pPr>
        <w:pStyle w:val="BodyText"/>
        <w:spacing w:before="201" w:line="276" w:lineRule="auto"/>
        <w:ind w:left="100"/>
      </w:pPr>
      <w:r>
        <w:t xml:space="preserve">In the forthcoming Model Selection Report, various models will be outlined, detailing their </w:t>
      </w:r>
      <w:proofErr w:type="gramStart"/>
      <w:r>
        <w:t>descriptions</w:t>
      </w:r>
      <w:proofErr w:type="gramEnd"/>
      <w:r>
        <w:t>,</w:t>
      </w:r>
      <w:r>
        <w:rPr>
          <w:spacing w:val="-5"/>
        </w:rPr>
        <w:t xml:space="preserve"> </w:t>
      </w:r>
      <w:proofErr w:type="spellStart"/>
      <w:r>
        <w:t>hyperparameters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F1</w:t>
      </w:r>
      <w:r>
        <w:rPr>
          <w:spacing w:val="-5"/>
        </w:rPr>
        <w:t xml:space="preserve"> </w:t>
      </w:r>
      <w:r>
        <w:t>Score.</w:t>
      </w:r>
      <w:r>
        <w:rPr>
          <w:spacing w:val="-5"/>
        </w:rPr>
        <w:t xml:space="preserve"> </w:t>
      </w:r>
      <w:r>
        <w:t>This comprehensive report will provide insights into the chosen models and t</w:t>
      </w:r>
      <w:r>
        <w:t>heir effectiveness.</w:t>
      </w:r>
    </w:p>
    <w:p w:rsidR="00E17139" w:rsidRDefault="00E17139">
      <w:pPr>
        <w:pStyle w:val="BodyText"/>
      </w:pPr>
    </w:p>
    <w:p w:rsidR="00E17139" w:rsidRDefault="00E17139">
      <w:pPr>
        <w:pStyle w:val="BodyText"/>
        <w:spacing w:before="85"/>
      </w:pPr>
    </w:p>
    <w:p w:rsidR="00E17139" w:rsidRDefault="00AF14A8">
      <w:pPr>
        <w:ind w:left="10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Report:</w:t>
      </w:r>
    </w:p>
    <w:p w:rsidR="00E17139" w:rsidRDefault="00E17139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2"/>
        <w:gridCol w:w="4314"/>
        <w:gridCol w:w="1558"/>
        <w:gridCol w:w="2279"/>
      </w:tblGrid>
      <w:tr w:rsidR="00E17139">
        <w:trPr>
          <w:trHeight w:val="1312"/>
        </w:trPr>
        <w:tc>
          <w:tcPr>
            <w:tcW w:w="1212" w:type="dxa"/>
          </w:tcPr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spacing w:before="181"/>
              <w:rPr>
                <w:b/>
                <w:sz w:val="24"/>
              </w:rPr>
            </w:pPr>
          </w:p>
          <w:p w:rsidR="00E17139" w:rsidRDefault="00AF14A8">
            <w:pPr>
              <w:pStyle w:val="TableParagraph"/>
              <w:ind w:left="28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314" w:type="dxa"/>
          </w:tcPr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spacing w:before="181"/>
              <w:rPr>
                <w:b/>
                <w:sz w:val="24"/>
              </w:rPr>
            </w:pPr>
          </w:p>
          <w:p w:rsidR="00E17139" w:rsidRDefault="00AF14A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558" w:type="dxa"/>
          </w:tcPr>
          <w:p w:rsidR="00E17139" w:rsidRDefault="00AF14A8">
            <w:pPr>
              <w:pStyle w:val="TableParagraph"/>
              <w:spacing w:before="258" w:line="412" w:lineRule="auto"/>
              <w:ind w:left="189" w:firstLine="261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 parameters</w:t>
            </w:r>
          </w:p>
        </w:tc>
        <w:tc>
          <w:tcPr>
            <w:tcW w:w="2279" w:type="dxa"/>
          </w:tcPr>
          <w:p w:rsidR="00E17139" w:rsidRDefault="00AF14A8">
            <w:pPr>
              <w:pStyle w:val="TableParagraph"/>
              <w:spacing w:before="99" w:line="276" w:lineRule="auto"/>
              <w:ind w:left="99" w:right="96" w:firstLine="6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Performance</w:t>
            </w:r>
            <w:r>
              <w:rPr>
                <w:b/>
                <w:color w:val="0D0D0D"/>
                <w:spacing w:val="80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Metric (e.g., Accuracy,</w:t>
            </w:r>
            <w:r>
              <w:rPr>
                <w:b/>
                <w:color w:val="0D0D0D"/>
                <w:spacing w:val="-1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F1</w:t>
            </w:r>
            <w:r>
              <w:rPr>
                <w:b/>
                <w:color w:val="0D0D0D"/>
                <w:spacing w:val="-1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Score)</w:t>
            </w:r>
          </w:p>
        </w:tc>
      </w:tr>
      <w:tr w:rsidR="00E17139">
        <w:trPr>
          <w:trHeight w:val="5121"/>
        </w:trPr>
        <w:tc>
          <w:tcPr>
            <w:tcW w:w="1212" w:type="dxa"/>
          </w:tcPr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spacing w:before="150"/>
              <w:rPr>
                <w:b/>
                <w:sz w:val="24"/>
              </w:rPr>
            </w:pPr>
          </w:p>
          <w:p w:rsidR="00E17139" w:rsidRDefault="00AF14A8">
            <w:pPr>
              <w:pStyle w:val="TableParagraph"/>
              <w:spacing w:line="415" w:lineRule="auto"/>
              <w:ind w:left="100"/>
              <w:rPr>
                <w:sz w:val="24"/>
              </w:rPr>
            </w:pPr>
            <w:proofErr w:type="spellStart"/>
            <w:r>
              <w:rPr>
                <w:color w:val="0D0D0D"/>
                <w:spacing w:val="-2"/>
                <w:sz w:val="24"/>
              </w:rPr>
              <w:t>Kmeans</w:t>
            </w:r>
            <w:proofErr w:type="spellEnd"/>
            <w:r>
              <w:rPr>
                <w:color w:val="0D0D0D"/>
                <w:spacing w:val="-2"/>
                <w:sz w:val="24"/>
              </w:rPr>
              <w:t xml:space="preserve"> Clustering</w:t>
            </w:r>
          </w:p>
        </w:tc>
        <w:tc>
          <w:tcPr>
            <w:tcW w:w="4314" w:type="dxa"/>
          </w:tcPr>
          <w:p w:rsidR="00E17139" w:rsidRDefault="00AF14A8">
            <w:pPr>
              <w:pStyle w:val="TableParagraph"/>
              <w:spacing w:before="99" w:line="276" w:lineRule="auto"/>
              <w:ind w:left="100" w:right="115"/>
              <w:rPr>
                <w:sz w:val="24"/>
              </w:rPr>
            </w:pPr>
            <w:r>
              <w:rPr>
                <w:color w:val="0D0D0D"/>
                <w:sz w:val="24"/>
              </w:rPr>
              <w:t>K-means clustering is an unsupervised machine learning algorithm that partitions a dataset into K distinct clusters by iteratively assigning data points to the nearest</w:t>
            </w:r>
            <w:r>
              <w:rPr>
                <w:color w:val="0D0D0D"/>
                <w:spacing w:val="-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</w:t>
            </w:r>
            <w:r>
              <w:rPr>
                <w:color w:val="0D0D0D"/>
                <w:spacing w:val="-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randomly</w:t>
            </w:r>
            <w:r>
              <w:rPr>
                <w:color w:val="0D0D0D"/>
                <w:spacing w:val="-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initialized</w:t>
            </w:r>
            <w:r>
              <w:rPr>
                <w:color w:val="0D0D0D"/>
                <w:spacing w:val="-9"/>
                <w:sz w:val="24"/>
              </w:rPr>
              <w:t xml:space="preserve"> </w:t>
            </w:r>
            <w:proofErr w:type="spellStart"/>
            <w:r>
              <w:rPr>
                <w:color w:val="0D0D0D"/>
                <w:sz w:val="24"/>
              </w:rPr>
              <w:t>centroids</w:t>
            </w:r>
            <w:proofErr w:type="spellEnd"/>
            <w:r>
              <w:rPr>
                <w:color w:val="0D0D0D"/>
                <w:sz w:val="24"/>
              </w:rPr>
              <w:t xml:space="preserve"> and updating the </w:t>
            </w:r>
            <w:proofErr w:type="spellStart"/>
            <w:r>
              <w:rPr>
                <w:color w:val="0D0D0D"/>
                <w:sz w:val="24"/>
              </w:rPr>
              <w:t>centroids</w:t>
            </w:r>
            <w:proofErr w:type="spellEnd"/>
            <w:r>
              <w:rPr>
                <w:color w:val="0D0D0D"/>
                <w:sz w:val="24"/>
              </w:rPr>
              <w:t xml:space="preserve"> to the mean of their assigned points. This process repeats until the </w:t>
            </w:r>
            <w:proofErr w:type="spellStart"/>
            <w:r>
              <w:rPr>
                <w:color w:val="0D0D0D"/>
                <w:sz w:val="24"/>
              </w:rPr>
              <w:t>centroids</w:t>
            </w:r>
            <w:proofErr w:type="spellEnd"/>
            <w:r>
              <w:rPr>
                <w:color w:val="0D0D0D"/>
                <w:sz w:val="24"/>
              </w:rPr>
              <w:t xml:space="preserve"> stabilize or a maximum number of iterations </w:t>
            </w:r>
            <w:proofErr w:type="gramStart"/>
            <w:r>
              <w:rPr>
                <w:color w:val="0D0D0D"/>
                <w:sz w:val="24"/>
              </w:rPr>
              <w:t>is</w:t>
            </w:r>
            <w:proofErr w:type="gramEnd"/>
            <w:r>
              <w:rPr>
                <w:color w:val="0D0D0D"/>
                <w:sz w:val="24"/>
              </w:rPr>
              <w:t xml:space="preserve"> reached,</w:t>
            </w:r>
            <w:r>
              <w:rPr>
                <w:color w:val="0D0D0D"/>
                <w:spacing w:val="4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effectively grouping similar data points together by minimizing intra-cluster varian</w:t>
            </w:r>
            <w:r>
              <w:rPr>
                <w:color w:val="0D0D0D"/>
                <w:sz w:val="24"/>
              </w:rPr>
              <w:t>ce and maximizing inter-cluster variance. It's widely used for tasks like market segmentation, image compression, and pattern recognition.</w:t>
            </w:r>
          </w:p>
        </w:tc>
        <w:tc>
          <w:tcPr>
            <w:tcW w:w="1558" w:type="dxa"/>
          </w:tcPr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spacing w:before="112"/>
              <w:rPr>
                <w:b/>
                <w:sz w:val="24"/>
              </w:rPr>
            </w:pPr>
          </w:p>
          <w:p w:rsidR="00E17139" w:rsidRDefault="00AF14A8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2279" w:type="dxa"/>
          </w:tcPr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rPr>
                <w:b/>
                <w:sz w:val="24"/>
              </w:rPr>
            </w:pPr>
          </w:p>
          <w:p w:rsidR="00E17139" w:rsidRDefault="00E17139">
            <w:pPr>
              <w:pStyle w:val="TableParagraph"/>
              <w:spacing w:before="112"/>
              <w:rPr>
                <w:b/>
                <w:sz w:val="24"/>
              </w:rPr>
            </w:pPr>
          </w:p>
          <w:p w:rsidR="00E17139" w:rsidRDefault="00AF14A8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</w:tr>
    </w:tbl>
    <w:p w:rsidR="00E17139" w:rsidRDefault="00E17139">
      <w:pPr>
        <w:rPr>
          <w:sz w:val="24"/>
        </w:rPr>
        <w:sectPr w:rsidR="00E17139">
          <w:headerReference w:type="default" r:id="rId6"/>
          <w:type w:val="continuous"/>
          <w:pgSz w:w="12240" w:h="15840"/>
          <w:pgMar w:top="1800" w:right="1300" w:bottom="280" w:left="1340" w:header="414" w:footer="0" w:gutter="0"/>
          <w:pgNumType w:start="1"/>
          <w:cols w:space="720"/>
        </w:sectPr>
      </w:pPr>
    </w:p>
    <w:p w:rsidR="00E17139" w:rsidRDefault="00E17139">
      <w:pPr>
        <w:pStyle w:val="BodyText"/>
        <w:spacing w:before="4"/>
        <w:rPr>
          <w:b/>
          <w:sz w:val="17"/>
        </w:rPr>
      </w:pPr>
    </w:p>
    <w:sectPr w:rsidR="00E17139" w:rsidSect="00E17139">
      <w:pgSz w:w="12240" w:h="15840"/>
      <w:pgMar w:top="1800" w:right="1300" w:bottom="280" w:left="1340" w:header="41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4A8" w:rsidRDefault="00AF14A8" w:rsidP="00E17139">
      <w:r>
        <w:separator/>
      </w:r>
    </w:p>
  </w:endnote>
  <w:endnote w:type="continuationSeparator" w:id="0">
    <w:p w:rsidR="00AF14A8" w:rsidRDefault="00AF14A8" w:rsidP="00E171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4A8" w:rsidRDefault="00AF14A8" w:rsidP="00E17139">
      <w:r>
        <w:separator/>
      </w:r>
    </w:p>
  </w:footnote>
  <w:footnote w:type="continuationSeparator" w:id="0">
    <w:p w:rsidR="00AF14A8" w:rsidRDefault="00AF14A8" w:rsidP="00E171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139" w:rsidRDefault="00AF14A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5376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5888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17139"/>
    <w:rsid w:val="00AF14A8"/>
    <w:rsid w:val="00C7731E"/>
    <w:rsid w:val="00E1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71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7139"/>
    <w:rPr>
      <w:sz w:val="24"/>
      <w:szCs w:val="24"/>
    </w:rPr>
  </w:style>
  <w:style w:type="paragraph" w:styleId="Title">
    <w:name w:val="Title"/>
    <w:basedOn w:val="Normal"/>
    <w:uiPriority w:val="1"/>
    <w:qFormat/>
    <w:rsid w:val="00E17139"/>
    <w:pPr>
      <w:spacing w:before="79"/>
      <w:ind w:right="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17139"/>
  </w:style>
  <w:style w:type="paragraph" w:customStyle="1" w:styleId="TableParagraph">
    <w:name w:val="Table Paragraph"/>
    <w:basedOn w:val="Normal"/>
    <w:uiPriority w:val="1"/>
    <w:qFormat/>
    <w:rsid w:val="00E1713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>Grizli777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polampelli</dc:creator>
  <cp:lastModifiedBy>HP</cp:lastModifiedBy>
  <cp:revision>2</cp:revision>
  <dcterms:created xsi:type="dcterms:W3CDTF">2024-07-15T17:35:00Z</dcterms:created>
  <dcterms:modified xsi:type="dcterms:W3CDTF">2024-07-15T17:35:00Z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Producer">
    <vt:lpwstr>4-Heights™ PDF Library 3.4.0.6904 (http://www.pdf-tools.com)</vt:lpwstr>
  </property>
</Properties>
</file>