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180A8" w14:textId="42AD9B8B" w:rsidR="004D23E1" w:rsidRDefault="004D23E1">
      <w:pPr>
        <w:rPr>
          <w:b/>
          <w:bCs/>
          <w:sz w:val="36"/>
          <w:szCs w:val="36"/>
          <w:u w:val="single"/>
        </w:rPr>
      </w:pPr>
      <w:r>
        <w:rPr>
          <w:b/>
          <w:bCs/>
          <w:sz w:val="36"/>
          <w:szCs w:val="36"/>
          <w:u w:val="single"/>
        </w:rPr>
        <w:t>DOUBRE Maxime - SIAME</w:t>
      </w:r>
    </w:p>
    <w:p w14:paraId="53B5C6BF" w14:textId="2D744D98" w:rsidR="007E647E" w:rsidRPr="00405891" w:rsidRDefault="00DD5958">
      <w:pPr>
        <w:rPr>
          <w:b/>
          <w:bCs/>
          <w:sz w:val="36"/>
          <w:szCs w:val="36"/>
          <w:u w:val="single"/>
        </w:rPr>
      </w:pPr>
      <w:r w:rsidRPr="00405891">
        <w:rPr>
          <w:b/>
          <w:bCs/>
          <w:sz w:val="36"/>
          <w:szCs w:val="36"/>
          <w:u w:val="single"/>
        </w:rPr>
        <w:t xml:space="preserve">Résumé </w:t>
      </w:r>
      <w:r w:rsidR="00405891" w:rsidRPr="00405891">
        <w:rPr>
          <w:b/>
          <w:bCs/>
          <w:sz w:val="36"/>
          <w:szCs w:val="36"/>
          <w:u w:val="single"/>
        </w:rPr>
        <w:t>c</w:t>
      </w:r>
      <w:r w:rsidRPr="00405891">
        <w:rPr>
          <w:b/>
          <w:bCs/>
          <w:sz w:val="36"/>
          <w:szCs w:val="36"/>
          <w:u w:val="single"/>
        </w:rPr>
        <w:t>hapitre 4 : Introduction to IEEE 802.11 standards</w:t>
      </w:r>
    </w:p>
    <w:p w14:paraId="5D783977" w14:textId="55E531F0" w:rsidR="00DD5958" w:rsidRPr="00405891" w:rsidRDefault="00DD5958">
      <w:pPr>
        <w:rPr>
          <w:sz w:val="24"/>
          <w:szCs w:val="24"/>
        </w:rPr>
      </w:pPr>
    </w:p>
    <w:p w14:paraId="54B9B3D4" w14:textId="4121953D" w:rsidR="00DD5958" w:rsidRDefault="004B3BC7">
      <w:pPr>
        <w:rPr>
          <w:sz w:val="24"/>
          <w:szCs w:val="24"/>
        </w:rPr>
      </w:pPr>
      <w:r>
        <w:rPr>
          <w:sz w:val="24"/>
          <w:szCs w:val="24"/>
        </w:rPr>
        <w:t>Standard</w:t>
      </w:r>
      <w:r w:rsidR="00405891">
        <w:rPr>
          <w:sz w:val="24"/>
          <w:szCs w:val="24"/>
        </w:rPr>
        <w:t xml:space="preserve"> 802.11</w:t>
      </w:r>
      <w:r w:rsidR="00405891" w:rsidRPr="00405891">
        <w:rPr>
          <w:sz w:val="24"/>
          <w:szCs w:val="24"/>
          <w:vertAlign w:val="superscript"/>
        </w:rPr>
        <w:t>e</w:t>
      </w:r>
      <w:r w:rsidR="00405891">
        <w:rPr>
          <w:sz w:val="24"/>
          <w:szCs w:val="24"/>
        </w:rPr>
        <w:t xml:space="preserve">. Il a deux modes : un mode distribué et un mode centralisé. Le mode centralisé est </w:t>
      </w:r>
      <w:r w:rsidR="00F0627F">
        <w:rPr>
          <w:sz w:val="24"/>
          <w:szCs w:val="24"/>
        </w:rPr>
        <w:t>le plus prometteur.</w:t>
      </w:r>
    </w:p>
    <w:p w14:paraId="374AEBFB" w14:textId="6DAC725D" w:rsidR="00872069" w:rsidRDefault="00F0627F" w:rsidP="00872069">
      <w:pPr>
        <w:rPr>
          <w:sz w:val="24"/>
          <w:szCs w:val="24"/>
        </w:rPr>
      </w:pPr>
      <w:r>
        <w:rPr>
          <w:sz w:val="24"/>
          <w:szCs w:val="24"/>
        </w:rPr>
        <w:t xml:space="preserve">Le standard propose un planificateur de références une gestion du flux de trafic en mode centralisé. Le planificateur alloue le temps de transmission aux stations contenant les flux. Il fonctionne bien avec un taux de trafic constant mais plus quand le taux de trafic est variable car les allocations de temps se font par rapport aux </w:t>
      </w:r>
      <w:r w:rsidR="00872069">
        <w:rPr>
          <w:sz w:val="24"/>
          <w:szCs w:val="24"/>
        </w:rPr>
        <w:t>trafics moyens du flux.</w:t>
      </w:r>
    </w:p>
    <w:p w14:paraId="0BAC5280" w14:textId="3C2A7621" w:rsidR="00872069" w:rsidRPr="00872069" w:rsidRDefault="00872069" w:rsidP="00872069">
      <w:pPr>
        <w:rPr>
          <w:b/>
          <w:bCs/>
          <w:sz w:val="32"/>
          <w:szCs w:val="32"/>
        </w:rPr>
      </w:pPr>
      <w:r w:rsidRPr="00872069">
        <w:rPr>
          <w:b/>
          <w:bCs/>
          <w:sz w:val="32"/>
          <w:szCs w:val="32"/>
        </w:rPr>
        <w:t>Standard IEEE 802.11</w:t>
      </w:r>
    </w:p>
    <w:p w14:paraId="4402996B" w14:textId="03895F7D" w:rsidR="00872069" w:rsidRDefault="00872069" w:rsidP="00872069">
      <w:pPr>
        <w:rPr>
          <w:sz w:val="24"/>
          <w:szCs w:val="24"/>
        </w:rPr>
      </w:pPr>
      <w:r>
        <w:rPr>
          <w:sz w:val="24"/>
          <w:szCs w:val="24"/>
        </w:rPr>
        <w:t>C’est le standard dominant pour les WLAN. La norme IEEE 802.11 concerne la couche MAC et la couche PHYSIQUE.</w:t>
      </w:r>
    </w:p>
    <w:p w14:paraId="4820F748" w14:textId="46935015" w:rsidR="00872069" w:rsidRDefault="00872069" w:rsidP="00872069">
      <w:pPr>
        <w:rPr>
          <w:b/>
          <w:bCs/>
          <w:sz w:val="24"/>
          <w:szCs w:val="24"/>
        </w:rPr>
      </w:pPr>
      <w:r>
        <w:rPr>
          <w:b/>
          <w:bCs/>
          <w:sz w:val="24"/>
          <w:szCs w:val="24"/>
        </w:rPr>
        <w:t>Couche Physique</w:t>
      </w:r>
    </w:p>
    <w:p w14:paraId="26A600AF" w14:textId="49E342C0" w:rsidR="008B3943" w:rsidRDefault="004B3BC7" w:rsidP="00262429">
      <w:pPr>
        <w:rPr>
          <w:sz w:val="24"/>
          <w:szCs w:val="24"/>
        </w:rPr>
      </w:pPr>
      <w:r>
        <w:rPr>
          <w:sz w:val="24"/>
          <w:szCs w:val="24"/>
        </w:rPr>
        <w:t>Une seule</w:t>
      </w:r>
      <w:r w:rsidR="008B3943">
        <w:rPr>
          <w:sz w:val="24"/>
          <w:szCs w:val="24"/>
        </w:rPr>
        <w:t xml:space="preserve"> couche MA</w:t>
      </w:r>
      <w:r w:rsidR="00262429">
        <w:rPr>
          <w:sz w:val="24"/>
          <w:szCs w:val="24"/>
        </w:rPr>
        <w:t>C</w:t>
      </w:r>
      <w:r w:rsidR="008B3943">
        <w:rPr>
          <w:sz w:val="24"/>
          <w:szCs w:val="24"/>
        </w:rPr>
        <w:t xml:space="preserve"> mais plusieurs standards pour la couche physique. </w:t>
      </w:r>
    </w:p>
    <w:p w14:paraId="7E58BC2B" w14:textId="7C881206" w:rsidR="008B3943" w:rsidRDefault="00262429" w:rsidP="00872069">
      <w:pPr>
        <w:rPr>
          <w:sz w:val="24"/>
          <w:szCs w:val="24"/>
        </w:rPr>
      </w:pPr>
      <w:r>
        <w:rPr>
          <w:sz w:val="24"/>
          <w:szCs w:val="24"/>
        </w:rPr>
        <w:t xml:space="preserve">802 </w:t>
      </w:r>
      <w:r w:rsidR="008B3943">
        <w:rPr>
          <w:sz w:val="24"/>
          <w:szCs w:val="24"/>
        </w:rPr>
        <w:t>11.a =&gt; 5GHz (théoriquement 54Mbps mais réellement entre 20 et 25 Mbps en conditions de trafic normal)</w:t>
      </w:r>
    </w:p>
    <w:p w14:paraId="5166FBBE" w14:textId="4FA7B85D" w:rsidR="008B3943" w:rsidRDefault="00262429" w:rsidP="00872069">
      <w:pPr>
        <w:rPr>
          <w:sz w:val="24"/>
          <w:szCs w:val="24"/>
        </w:rPr>
      </w:pPr>
      <w:r>
        <w:rPr>
          <w:sz w:val="24"/>
          <w:szCs w:val="24"/>
        </w:rPr>
        <w:t xml:space="preserve">802 </w:t>
      </w:r>
      <w:r w:rsidR="008B3943">
        <w:rPr>
          <w:sz w:val="24"/>
          <w:szCs w:val="24"/>
        </w:rPr>
        <w:t>11.b =&gt; 2.4GHz et max théorique de 11Mbps avec une moyenne entre 4 et 6Mbps.</w:t>
      </w:r>
    </w:p>
    <w:p w14:paraId="4829E4E1" w14:textId="16D28D50" w:rsidR="008B3943" w:rsidRDefault="00262429" w:rsidP="00872069">
      <w:pPr>
        <w:rPr>
          <w:sz w:val="24"/>
          <w:szCs w:val="24"/>
        </w:rPr>
      </w:pPr>
      <w:r>
        <w:rPr>
          <w:sz w:val="24"/>
          <w:szCs w:val="24"/>
        </w:rPr>
        <w:t xml:space="preserve">802 </w:t>
      </w:r>
      <w:r w:rsidR="008B3943">
        <w:rPr>
          <w:sz w:val="24"/>
          <w:szCs w:val="24"/>
        </w:rPr>
        <w:t>11.g offre un taux de 6 à 54Mbps</w:t>
      </w:r>
      <w:r w:rsidR="0084693D">
        <w:rPr>
          <w:sz w:val="24"/>
          <w:szCs w:val="24"/>
        </w:rPr>
        <w:t>.</w:t>
      </w:r>
    </w:p>
    <w:p w14:paraId="5564770B" w14:textId="00769965" w:rsidR="00454825" w:rsidRDefault="00454825" w:rsidP="00872069">
      <w:pPr>
        <w:rPr>
          <w:sz w:val="24"/>
          <w:szCs w:val="24"/>
        </w:rPr>
      </w:pPr>
      <w:r>
        <w:rPr>
          <w:b/>
          <w:bCs/>
          <w:sz w:val="24"/>
          <w:szCs w:val="24"/>
        </w:rPr>
        <w:t>Architecture basique</w:t>
      </w:r>
    </w:p>
    <w:p w14:paraId="60E7579C" w14:textId="6579DC0E" w:rsidR="00454825" w:rsidRDefault="00454825" w:rsidP="00872069">
      <w:pPr>
        <w:rPr>
          <w:sz w:val="24"/>
          <w:szCs w:val="24"/>
        </w:rPr>
      </w:pPr>
      <w:r>
        <w:rPr>
          <w:sz w:val="24"/>
          <w:szCs w:val="24"/>
        </w:rPr>
        <w:t>L’architecture est composée de composants basiques. Les importan</w:t>
      </w:r>
      <w:r w:rsidR="00CA3E04">
        <w:rPr>
          <w:sz w:val="24"/>
          <w:szCs w:val="24"/>
        </w:rPr>
        <w:t>t</w:t>
      </w:r>
      <w:r>
        <w:rPr>
          <w:sz w:val="24"/>
          <w:szCs w:val="24"/>
        </w:rPr>
        <w:t>s sont :</w:t>
      </w:r>
    </w:p>
    <w:p w14:paraId="1182BAB7" w14:textId="31CC3207" w:rsidR="00454825" w:rsidRDefault="00454825" w:rsidP="00454825">
      <w:pPr>
        <w:pStyle w:val="Paragraphedeliste"/>
        <w:numPr>
          <w:ilvl w:val="0"/>
          <w:numId w:val="1"/>
        </w:numPr>
        <w:rPr>
          <w:sz w:val="24"/>
          <w:szCs w:val="24"/>
        </w:rPr>
      </w:pPr>
      <w:r>
        <w:rPr>
          <w:i/>
          <w:iCs/>
          <w:sz w:val="24"/>
          <w:szCs w:val="24"/>
        </w:rPr>
        <w:t>Station</w:t>
      </w:r>
      <w:r w:rsidR="00773436">
        <w:rPr>
          <w:i/>
          <w:iCs/>
          <w:sz w:val="24"/>
          <w:szCs w:val="24"/>
        </w:rPr>
        <w:t xml:space="preserve"> (STA)</w:t>
      </w:r>
      <w:r>
        <w:rPr>
          <w:sz w:val="24"/>
          <w:szCs w:val="24"/>
        </w:rPr>
        <w:t> : tout appareil sous norme 802.11</w:t>
      </w:r>
    </w:p>
    <w:p w14:paraId="7778CF81" w14:textId="36ABB4B6" w:rsidR="00454825" w:rsidRDefault="00454825" w:rsidP="00454825">
      <w:pPr>
        <w:pStyle w:val="Paragraphedeliste"/>
        <w:numPr>
          <w:ilvl w:val="0"/>
          <w:numId w:val="1"/>
        </w:numPr>
        <w:rPr>
          <w:sz w:val="24"/>
          <w:szCs w:val="24"/>
        </w:rPr>
      </w:pPr>
      <w:r>
        <w:rPr>
          <w:i/>
          <w:iCs/>
          <w:sz w:val="24"/>
          <w:szCs w:val="24"/>
        </w:rPr>
        <w:t>Point d’accès</w:t>
      </w:r>
      <w:r w:rsidR="00773436">
        <w:rPr>
          <w:sz w:val="24"/>
          <w:szCs w:val="24"/>
        </w:rPr>
        <w:t xml:space="preserve"> </w:t>
      </w:r>
      <w:r w:rsidR="00773436">
        <w:rPr>
          <w:i/>
          <w:iCs/>
          <w:sz w:val="24"/>
          <w:szCs w:val="24"/>
        </w:rPr>
        <w:t>(AP)</w:t>
      </w:r>
      <w:r w:rsidR="00773436">
        <w:rPr>
          <w:sz w:val="24"/>
          <w:szCs w:val="24"/>
        </w:rPr>
        <w:t xml:space="preserve"> </w:t>
      </w:r>
      <w:r>
        <w:rPr>
          <w:sz w:val="24"/>
          <w:szCs w:val="24"/>
        </w:rPr>
        <w:t>: toute entité qui a les fonctionnalités d’une station et permet la distribution des services via sans fil pour stations associées</w:t>
      </w:r>
    </w:p>
    <w:p w14:paraId="317D3311" w14:textId="4420D2F7" w:rsidR="00454825" w:rsidRDefault="00454825" w:rsidP="00454825">
      <w:pPr>
        <w:pStyle w:val="Paragraphedeliste"/>
        <w:numPr>
          <w:ilvl w:val="0"/>
          <w:numId w:val="1"/>
        </w:numPr>
        <w:rPr>
          <w:sz w:val="24"/>
          <w:szCs w:val="24"/>
        </w:rPr>
      </w:pPr>
      <w:r>
        <w:rPr>
          <w:i/>
          <w:iCs/>
          <w:sz w:val="24"/>
          <w:szCs w:val="24"/>
        </w:rPr>
        <w:t>Ensemble de services de base </w:t>
      </w:r>
      <w:r w:rsidR="00773436">
        <w:rPr>
          <w:i/>
          <w:iCs/>
          <w:sz w:val="24"/>
          <w:szCs w:val="24"/>
        </w:rPr>
        <w:t xml:space="preserve">(BSS) </w:t>
      </w:r>
      <w:r>
        <w:rPr>
          <w:sz w:val="24"/>
          <w:szCs w:val="24"/>
        </w:rPr>
        <w:t>: le block de construction de base d’IEEE 802.11 WLAN. Il consiste en des groupes de tout nombre de stations.</w:t>
      </w:r>
    </w:p>
    <w:p w14:paraId="1FC2DFCC" w14:textId="705F4859" w:rsidR="00454825" w:rsidRDefault="00454825" w:rsidP="00454825">
      <w:pPr>
        <w:pStyle w:val="Paragraphedeliste"/>
        <w:numPr>
          <w:ilvl w:val="0"/>
          <w:numId w:val="1"/>
        </w:numPr>
        <w:rPr>
          <w:sz w:val="24"/>
          <w:szCs w:val="24"/>
        </w:rPr>
      </w:pPr>
      <w:r>
        <w:rPr>
          <w:i/>
          <w:iCs/>
          <w:sz w:val="24"/>
          <w:szCs w:val="24"/>
        </w:rPr>
        <w:t>Zone de service de base</w:t>
      </w:r>
      <w:r w:rsidR="00773436">
        <w:rPr>
          <w:i/>
          <w:iCs/>
          <w:sz w:val="24"/>
          <w:szCs w:val="24"/>
        </w:rPr>
        <w:t xml:space="preserve"> (BSA)</w:t>
      </w:r>
      <w:r>
        <w:rPr>
          <w:i/>
          <w:iCs/>
          <w:sz w:val="24"/>
          <w:szCs w:val="24"/>
        </w:rPr>
        <w:t> </w:t>
      </w:r>
      <w:r>
        <w:rPr>
          <w:sz w:val="24"/>
          <w:szCs w:val="24"/>
        </w:rPr>
        <w:t xml:space="preserve">: </w:t>
      </w:r>
      <w:r w:rsidR="00773436">
        <w:rPr>
          <w:sz w:val="24"/>
          <w:szCs w:val="24"/>
        </w:rPr>
        <w:t>zone conceptuelle ou les membres de l’ensemble du BSS peuvent communiquer.</w:t>
      </w:r>
    </w:p>
    <w:p w14:paraId="1267601E" w14:textId="65107BA5" w:rsidR="002E1FC5" w:rsidRDefault="002E1FC5" w:rsidP="002E1FC5">
      <w:pPr>
        <w:rPr>
          <w:sz w:val="24"/>
          <w:szCs w:val="24"/>
        </w:rPr>
      </w:pPr>
      <w:r>
        <w:rPr>
          <w:b/>
          <w:bCs/>
          <w:sz w:val="24"/>
          <w:szCs w:val="24"/>
        </w:rPr>
        <w:t>Système de distribution</w:t>
      </w:r>
    </w:p>
    <w:p w14:paraId="44644D7F" w14:textId="4250BE75" w:rsidR="002E1FC5" w:rsidRDefault="002E1FC5" w:rsidP="002E1FC5">
      <w:pPr>
        <w:rPr>
          <w:sz w:val="24"/>
          <w:szCs w:val="24"/>
        </w:rPr>
      </w:pPr>
      <w:r>
        <w:rPr>
          <w:sz w:val="24"/>
          <w:szCs w:val="24"/>
        </w:rPr>
        <w:t>Le système de distribution (DS) est le système utilisé pour interconnecter des BSS à travers des AP. Un AP d’un BSS peut communiquer avec un autre AP pour échanger pour leurs stations respectives.</w:t>
      </w:r>
    </w:p>
    <w:p w14:paraId="2EA76DD0" w14:textId="460B3ABF" w:rsidR="00345904" w:rsidRDefault="00345904" w:rsidP="002E1FC5">
      <w:pPr>
        <w:rPr>
          <w:sz w:val="24"/>
          <w:szCs w:val="24"/>
        </w:rPr>
      </w:pPr>
      <w:r>
        <w:rPr>
          <w:b/>
          <w:bCs/>
          <w:sz w:val="24"/>
          <w:szCs w:val="24"/>
        </w:rPr>
        <w:t>L’espace interface</w:t>
      </w:r>
    </w:p>
    <w:p w14:paraId="37D9835C" w14:textId="608CFAE1" w:rsidR="00345904" w:rsidRDefault="00345904" w:rsidP="002E1FC5">
      <w:pPr>
        <w:rPr>
          <w:sz w:val="24"/>
          <w:szCs w:val="24"/>
        </w:rPr>
      </w:pPr>
      <w:r>
        <w:rPr>
          <w:sz w:val="24"/>
          <w:szCs w:val="24"/>
        </w:rPr>
        <w:lastRenderedPageBreak/>
        <w:t>L’espace est utilisé pour séparer les cadres. La longueur des inter cadres détermine quand le canal peut être utilisé.</w:t>
      </w:r>
      <w:r w:rsidR="006F3C21">
        <w:rPr>
          <w:sz w:val="24"/>
          <w:szCs w:val="24"/>
        </w:rPr>
        <w:t xml:space="preserve"> L’espace est donc utilisé pour mettre en place les accès prioritaires au canal. Il y a 4 types d’interfaces : </w:t>
      </w:r>
      <w:r w:rsidR="006F3C21">
        <w:rPr>
          <w:i/>
          <w:iCs/>
          <w:sz w:val="24"/>
          <w:szCs w:val="24"/>
        </w:rPr>
        <w:t>Short Interface Space (SIFS)</w:t>
      </w:r>
      <w:r w:rsidR="006F3C21">
        <w:rPr>
          <w:sz w:val="24"/>
          <w:szCs w:val="24"/>
        </w:rPr>
        <w:t xml:space="preserve">, </w:t>
      </w:r>
      <w:r w:rsidR="006F3C21">
        <w:rPr>
          <w:i/>
          <w:iCs/>
          <w:sz w:val="24"/>
          <w:szCs w:val="24"/>
        </w:rPr>
        <w:t>PCF Interframe Space (PIFS)</w:t>
      </w:r>
      <w:r w:rsidR="006F3C21">
        <w:rPr>
          <w:sz w:val="24"/>
          <w:szCs w:val="24"/>
        </w:rPr>
        <w:t xml:space="preserve">, </w:t>
      </w:r>
      <w:r w:rsidR="006F3C21">
        <w:rPr>
          <w:i/>
          <w:iCs/>
          <w:sz w:val="24"/>
          <w:szCs w:val="24"/>
        </w:rPr>
        <w:t>DCF Interframe Space (DIFS)</w:t>
      </w:r>
      <w:r w:rsidR="006F3C21">
        <w:rPr>
          <w:sz w:val="24"/>
          <w:szCs w:val="24"/>
        </w:rPr>
        <w:t xml:space="preserve"> et </w:t>
      </w:r>
      <w:r w:rsidR="006F3C21">
        <w:rPr>
          <w:i/>
          <w:iCs/>
          <w:sz w:val="24"/>
          <w:szCs w:val="24"/>
        </w:rPr>
        <w:t>Extended Interframe Space (EIFS)</w:t>
      </w:r>
      <w:r w:rsidR="006F3C21">
        <w:rPr>
          <w:sz w:val="24"/>
          <w:szCs w:val="24"/>
        </w:rPr>
        <w:t>.</w:t>
      </w:r>
    </w:p>
    <w:p w14:paraId="1B816E25" w14:textId="564241FA" w:rsidR="0057092D" w:rsidRDefault="0057092D" w:rsidP="002E1FC5">
      <w:pPr>
        <w:rPr>
          <w:sz w:val="24"/>
          <w:szCs w:val="24"/>
        </w:rPr>
      </w:pPr>
      <w:r>
        <w:rPr>
          <w:i/>
          <w:iCs/>
          <w:sz w:val="24"/>
          <w:szCs w:val="24"/>
        </w:rPr>
        <w:t xml:space="preserve">SIFS </w:t>
      </w:r>
      <w:r>
        <w:rPr>
          <w:sz w:val="24"/>
          <w:szCs w:val="24"/>
        </w:rPr>
        <w:t xml:space="preserve">est le plus petit espace </w:t>
      </w:r>
      <w:r w:rsidR="008E7330">
        <w:rPr>
          <w:sz w:val="24"/>
          <w:szCs w:val="24"/>
        </w:rPr>
        <w:t>inter cadres</w:t>
      </w:r>
      <w:r>
        <w:rPr>
          <w:sz w:val="24"/>
          <w:szCs w:val="24"/>
        </w:rPr>
        <w:t xml:space="preserve"> et est utilisé pour séparer les paquets.</w:t>
      </w:r>
    </w:p>
    <w:p w14:paraId="21FCBC02" w14:textId="32A0A442" w:rsidR="0057092D" w:rsidRDefault="0057092D" w:rsidP="002E1FC5">
      <w:pPr>
        <w:rPr>
          <w:sz w:val="24"/>
          <w:szCs w:val="24"/>
        </w:rPr>
      </w:pPr>
      <w:r>
        <w:rPr>
          <w:i/>
          <w:iCs/>
          <w:sz w:val="24"/>
          <w:szCs w:val="24"/>
        </w:rPr>
        <w:t>PIFS</w:t>
      </w:r>
      <w:r>
        <w:rPr>
          <w:sz w:val="24"/>
          <w:szCs w:val="24"/>
        </w:rPr>
        <w:t xml:space="preserve"> est utilisé par l’AP pour obtenir un accès prioritaire au canal.</w:t>
      </w:r>
    </w:p>
    <w:p w14:paraId="57CA53EA" w14:textId="7C574121" w:rsidR="0057092D" w:rsidRDefault="0057092D" w:rsidP="002E1FC5">
      <w:pPr>
        <w:rPr>
          <w:sz w:val="24"/>
          <w:szCs w:val="24"/>
        </w:rPr>
      </w:pPr>
      <w:r>
        <w:rPr>
          <w:i/>
          <w:iCs/>
          <w:sz w:val="24"/>
          <w:szCs w:val="24"/>
        </w:rPr>
        <w:t>DIFS</w:t>
      </w:r>
      <w:r>
        <w:rPr>
          <w:sz w:val="24"/>
          <w:szCs w:val="24"/>
        </w:rPr>
        <w:t xml:space="preserve"> est utilisé par les stations pour avoir l’accès quand l’AP ne l’a pas.</w:t>
      </w:r>
    </w:p>
    <w:p w14:paraId="35536D96" w14:textId="7F9FB931" w:rsidR="002257A0" w:rsidRDefault="0057092D" w:rsidP="002E1FC5">
      <w:pPr>
        <w:rPr>
          <w:sz w:val="24"/>
          <w:szCs w:val="24"/>
        </w:rPr>
      </w:pPr>
      <w:r>
        <w:rPr>
          <w:i/>
          <w:iCs/>
          <w:sz w:val="24"/>
          <w:szCs w:val="24"/>
        </w:rPr>
        <w:t>EIFS</w:t>
      </w:r>
      <w:r>
        <w:rPr>
          <w:sz w:val="24"/>
          <w:szCs w:val="24"/>
        </w:rPr>
        <w:t xml:space="preserve"> est une extension à l’espace, il est utilisé quand il y a une erreur de transmission</w:t>
      </w:r>
      <w:r w:rsidR="002257A0">
        <w:rPr>
          <w:sz w:val="24"/>
          <w:szCs w:val="24"/>
        </w:rPr>
        <w:t>. La station qui a envoyé le message non reçu correctement doit attendre l’EIFS pour la retransmettre.</w:t>
      </w:r>
    </w:p>
    <w:p w14:paraId="2D908F7A" w14:textId="5806B6B2" w:rsidR="002257A0" w:rsidRDefault="002257A0" w:rsidP="002E1FC5">
      <w:pPr>
        <w:rPr>
          <w:sz w:val="24"/>
          <w:szCs w:val="24"/>
        </w:rPr>
      </w:pPr>
      <w:r>
        <w:rPr>
          <w:b/>
          <w:bCs/>
          <w:sz w:val="24"/>
          <w:szCs w:val="24"/>
        </w:rPr>
        <w:t>Problèmes de nœuds cachés et mode RTS/CLS</w:t>
      </w:r>
    </w:p>
    <w:p w14:paraId="07A5D514" w14:textId="3D1C7020" w:rsidR="002257A0" w:rsidRDefault="002257A0" w:rsidP="002E1FC5">
      <w:pPr>
        <w:rPr>
          <w:sz w:val="24"/>
          <w:szCs w:val="24"/>
        </w:rPr>
      </w:pPr>
      <w:r>
        <w:rPr>
          <w:sz w:val="24"/>
          <w:szCs w:val="24"/>
        </w:rPr>
        <w:t>Le problème du nœud caché existe lorsque le nœud est trop loin de tous les autres. Si deux stations ou plus transmette en même temps il y aura collision.</w:t>
      </w:r>
    </w:p>
    <w:p w14:paraId="07064D27" w14:textId="56C10F63" w:rsidR="002257A0" w:rsidRDefault="002257A0" w:rsidP="002E1FC5">
      <w:pPr>
        <w:rPr>
          <w:sz w:val="24"/>
          <w:szCs w:val="24"/>
        </w:rPr>
      </w:pPr>
      <w:r>
        <w:rPr>
          <w:sz w:val="24"/>
          <w:szCs w:val="24"/>
        </w:rPr>
        <w:t>Le st</w:t>
      </w:r>
      <w:r w:rsidR="00262429">
        <w:rPr>
          <w:sz w:val="24"/>
          <w:szCs w:val="24"/>
        </w:rPr>
        <w:t>d</w:t>
      </w:r>
      <w:r>
        <w:rPr>
          <w:sz w:val="24"/>
          <w:szCs w:val="24"/>
        </w:rPr>
        <w:t xml:space="preserve"> IEEE 802.11 propose pour solutionner ce problème : </w:t>
      </w:r>
      <w:r>
        <w:rPr>
          <w:i/>
          <w:iCs/>
          <w:sz w:val="24"/>
          <w:szCs w:val="24"/>
        </w:rPr>
        <w:t xml:space="preserve">Request To Send </w:t>
      </w:r>
      <w:r>
        <w:rPr>
          <w:sz w:val="24"/>
          <w:szCs w:val="24"/>
        </w:rPr>
        <w:t xml:space="preserve">et </w:t>
      </w:r>
      <w:r>
        <w:rPr>
          <w:i/>
          <w:iCs/>
          <w:sz w:val="24"/>
          <w:szCs w:val="24"/>
        </w:rPr>
        <w:t>Clear To Send (RTS/CLS)</w:t>
      </w:r>
      <w:r>
        <w:rPr>
          <w:sz w:val="24"/>
          <w:szCs w:val="24"/>
        </w:rPr>
        <w:t>.</w:t>
      </w:r>
    </w:p>
    <w:p w14:paraId="64036A0C" w14:textId="4778219B" w:rsidR="002257A0" w:rsidRDefault="002257A0" w:rsidP="002E1FC5">
      <w:pPr>
        <w:rPr>
          <w:sz w:val="24"/>
          <w:szCs w:val="24"/>
        </w:rPr>
      </w:pPr>
      <w:r>
        <w:rPr>
          <w:sz w:val="24"/>
          <w:szCs w:val="24"/>
        </w:rPr>
        <w:t xml:space="preserve">La station qui veut transmettre envoie à la station destination une requête d’envoie et cette dernière renvoie un message </w:t>
      </w:r>
      <w:r>
        <w:rPr>
          <w:i/>
          <w:iCs/>
          <w:sz w:val="24"/>
          <w:szCs w:val="24"/>
        </w:rPr>
        <w:t>clear to send</w:t>
      </w:r>
      <w:r>
        <w:rPr>
          <w:sz w:val="24"/>
          <w:szCs w:val="24"/>
        </w:rPr>
        <w:t>. Les deux message</w:t>
      </w:r>
      <w:r w:rsidR="00262429">
        <w:rPr>
          <w:sz w:val="24"/>
          <w:szCs w:val="24"/>
        </w:rPr>
        <w:t>s</w:t>
      </w:r>
      <w:r>
        <w:rPr>
          <w:sz w:val="24"/>
          <w:szCs w:val="24"/>
        </w:rPr>
        <w:t xml:space="preserve"> contiennent une durée de communication qui va être mise en palce.</w:t>
      </w:r>
    </w:p>
    <w:p w14:paraId="2A5C0772" w14:textId="574B805C" w:rsidR="00933C3F" w:rsidRDefault="00933C3F" w:rsidP="002E1FC5">
      <w:pPr>
        <w:rPr>
          <w:sz w:val="24"/>
          <w:szCs w:val="24"/>
        </w:rPr>
      </w:pPr>
      <w:r>
        <w:rPr>
          <w:b/>
          <w:bCs/>
          <w:sz w:val="24"/>
          <w:szCs w:val="24"/>
        </w:rPr>
        <w:t>Topologie du réseau 802.11</w:t>
      </w:r>
    </w:p>
    <w:p w14:paraId="7213B7DB" w14:textId="77777777" w:rsidR="009349A0" w:rsidRDefault="009349A0" w:rsidP="002E1FC5">
      <w:pPr>
        <w:rPr>
          <w:sz w:val="24"/>
          <w:szCs w:val="24"/>
        </w:rPr>
      </w:pPr>
      <w:r>
        <w:rPr>
          <w:sz w:val="24"/>
          <w:szCs w:val="24"/>
        </w:rPr>
        <w:t xml:space="preserve">Il existe 2 topologies : </w:t>
      </w:r>
      <w:r>
        <w:rPr>
          <w:i/>
          <w:iCs/>
          <w:sz w:val="24"/>
          <w:szCs w:val="24"/>
        </w:rPr>
        <w:t xml:space="preserve">Independant BSS </w:t>
      </w:r>
      <w:r>
        <w:rPr>
          <w:sz w:val="24"/>
          <w:szCs w:val="24"/>
        </w:rPr>
        <w:t xml:space="preserve">et </w:t>
      </w:r>
      <w:r>
        <w:rPr>
          <w:i/>
          <w:iCs/>
          <w:sz w:val="24"/>
          <w:szCs w:val="24"/>
        </w:rPr>
        <w:t>Infrastructure BSS</w:t>
      </w:r>
      <w:r>
        <w:rPr>
          <w:sz w:val="24"/>
          <w:szCs w:val="24"/>
        </w:rPr>
        <w:t xml:space="preserve">. </w:t>
      </w:r>
    </w:p>
    <w:p w14:paraId="06882849" w14:textId="0533A4D7" w:rsidR="00933C3F" w:rsidRDefault="009349A0" w:rsidP="002E1FC5">
      <w:pPr>
        <w:rPr>
          <w:sz w:val="24"/>
          <w:szCs w:val="24"/>
        </w:rPr>
      </w:pPr>
      <w:r>
        <w:rPr>
          <w:sz w:val="24"/>
          <w:szCs w:val="24"/>
        </w:rPr>
        <w:t>L’</w:t>
      </w:r>
      <w:r w:rsidR="008E7330">
        <w:rPr>
          <w:sz w:val="24"/>
          <w:szCs w:val="24"/>
        </w:rPr>
        <w:t>indépendant</w:t>
      </w:r>
      <w:r>
        <w:rPr>
          <w:sz w:val="24"/>
          <w:szCs w:val="24"/>
        </w:rPr>
        <w:t xml:space="preserve"> est le type le plus basique. Les stations sont basé</w:t>
      </w:r>
      <w:r w:rsidR="00A51F05">
        <w:rPr>
          <w:sz w:val="24"/>
          <w:szCs w:val="24"/>
        </w:rPr>
        <w:t>e</w:t>
      </w:r>
      <w:r>
        <w:rPr>
          <w:sz w:val="24"/>
          <w:szCs w:val="24"/>
        </w:rPr>
        <w:t xml:space="preserve">s sur le principe de P2P, donc connectés entre elles. Ce mode est opérationnel quand les stations sont capables de communiquer directement. C’est un </w:t>
      </w:r>
      <w:r>
        <w:rPr>
          <w:i/>
          <w:iCs/>
          <w:sz w:val="24"/>
          <w:szCs w:val="24"/>
        </w:rPr>
        <w:t>hoc network</w:t>
      </w:r>
      <w:r>
        <w:rPr>
          <w:sz w:val="24"/>
          <w:szCs w:val="24"/>
        </w:rPr>
        <w:t>.</w:t>
      </w:r>
    </w:p>
    <w:p w14:paraId="035009ED" w14:textId="125E310A" w:rsidR="009349A0" w:rsidRDefault="009349A0" w:rsidP="002E1FC5">
      <w:pPr>
        <w:rPr>
          <w:sz w:val="24"/>
          <w:szCs w:val="24"/>
        </w:rPr>
      </w:pPr>
      <w:r>
        <w:rPr>
          <w:sz w:val="24"/>
          <w:szCs w:val="24"/>
        </w:rPr>
        <w:t>L’infrastructure est un BSS avec un AP en composant central qui sert de relais. C’est plus simple à maintenir et c’est l’AP qui donne le réseau aux nœuds en se connectant à un réseau.</w:t>
      </w:r>
    </w:p>
    <w:p w14:paraId="428C0534" w14:textId="0C39CB35" w:rsidR="009349A0" w:rsidRDefault="009349A0" w:rsidP="002E1FC5">
      <w:pPr>
        <w:rPr>
          <w:i/>
          <w:iCs/>
          <w:sz w:val="24"/>
          <w:szCs w:val="24"/>
        </w:rPr>
      </w:pPr>
      <w:r>
        <w:rPr>
          <w:b/>
          <w:bCs/>
          <w:i/>
          <w:iCs/>
          <w:sz w:val="24"/>
          <w:szCs w:val="24"/>
        </w:rPr>
        <w:t>Medium Acces Modes</w:t>
      </w:r>
    </w:p>
    <w:p w14:paraId="20355F3C" w14:textId="1900B774" w:rsidR="00297DF9" w:rsidRDefault="00297DF9" w:rsidP="002E1FC5">
      <w:pPr>
        <w:rPr>
          <w:sz w:val="24"/>
          <w:szCs w:val="24"/>
        </w:rPr>
      </w:pPr>
      <w:r>
        <w:rPr>
          <w:sz w:val="24"/>
          <w:szCs w:val="24"/>
        </w:rPr>
        <w:t>IEEE 802.11 offre deux méthodes d’opération : une fonction de coordination obligatoire distribuée et une fonction de coordination ponctuelle.</w:t>
      </w:r>
    </w:p>
    <w:p w14:paraId="4B8A9A6E" w14:textId="30C34737" w:rsidR="00297DF9" w:rsidRDefault="00297DF9" w:rsidP="002E1FC5">
      <w:pPr>
        <w:rPr>
          <w:sz w:val="24"/>
          <w:szCs w:val="24"/>
        </w:rPr>
      </w:pPr>
      <w:r>
        <w:rPr>
          <w:sz w:val="24"/>
          <w:szCs w:val="24"/>
        </w:rPr>
        <w:t xml:space="preserve">Le protocole MAC est la fonction distribuée. Les mécanismes d’accès au canal sont indépendants dans le sens </w:t>
      </w:r>
      <w:r w:rsidR="00262429">
        <w:rPr>
          <w:sz w:val="24"/>
          <w:szCs w:val="24"/>
        </w:rPr>
        <w:t>où</w:t>
      </w:r>
      <w:r>
        <w:rPr>
          <w:sz w:val="24"/>
          <w:szCs w:val="24"/>
        </w:rPr>
        <w:t xml:space="preserve"> il n’y a pas de mécanisme centralisé. </w:t>
      </w:r>
      <w:r w:rsidR="00262429">
        <w:rPr>
          <w:sz w:val="24"/>
          <w:szCs w:val="24"/>
        </w:rPr>
        <w:t>P</w:t>
      </w:r>
      <w:r>
        <w:rPr>
          <w:sz w:val="24"/>
          <w:szCs w:val="24"/>
        </w:rPr>
        <w:t>rincipe de ‘écoute avant de parler’. Chaque station écoute le canal pour savoir s’il est libre avant d’envoyer.</w:t>
      </w:r>
    </w:p>
    <w:p w14:paraId="7F77BAB9" w14:textId="1F5BB86B" w:rsidR="00876DB9" w:rsidRDefault="002B4F9A" w:rsidP="002E1FC5">
      <w:pPr>
        <w:rPr>
          <w:sz w:val="24"/>
          <w:szCs w:val="24"/>
        </w:rPr>
      </w:pPr>
      <w:r>
        <w:rPr>
          <w:sz w:val="24"/>
          <w:szCs w:val="24"/>
        </w:rPr>
        <w:t>S</w:t>
      </w:r>
      <w:r w:rsidR="004B3BC7">
        <w:rPr>
          <w:sz w:val="24"/>
          <w:szCs w:val="24"/>
        </w:rPr>
        <w:t>’</w:t>
      </w:r>
      <w:r>
        <w:rPr>
          <w:sz w:val="24"/>
          <w:szCs w:val="24"/>
        </w:rPr>
        <w:t xml:space="preserve">il est plein la station choisit </w:t>
      </w:r>
      <w:r w:rsidR="003F570B">
        <w:rPr>
          <w:sz w:val="24"/>
          <w:szCs w:val="24"/>
        </w:rPr>
        <w:t>d’après la taille de la fenêtre glissante</w:t>
      </w:r>
      <w:r w:rsidR="00724AC0">
        <w:rPr>
          <w:sz w:val="24"/>
          <w:szCs w:val="24"/>
        </w:rPr>
        <w:t xml:space="preserve"> </w:t>
      </w:r>
      <w:r w:rsidR="003F570B">
        <w:rPr>
          <w:sz w:val="24"/>
          <w:szCs w:val="24"/>
        </w:rPr>
        <w:t>(Contention Window CW)</w:t>
      </w:r>
      <w:r w:rsidR="00262429">
        <w:rPr>
          <w:sz w:val="24"/>
          <w:szCs w:val="24"/>
        </w:rPr>
        <w:t xml:space="preserve"> un temps d’attente random</w:t>
      </w:r>
      <w:r>
        <w:rPr>
          <w:sz w:val="24"/>
          <w:szCs w:val="24"/>
        </w:rPr>
        <w:t>.</w:t>
      </w:r>
      <w:r w:rsidR="004E1FAB">
        <w:rPr>
          <w:sz w:val="24"/>
          <w:szCs w:val="24"/>
        </w:rPr>
        <w:t xml:space="preserve"> Une fois libéré le temps d’un DIFS au moins</w:t>
      </w:r>
      <w:r w:rsidR="00262429">
        <w:rPr>
          <w:sz w:val="24"/>
          <w:szCs w:val="24"/>
        </w:rPr>
        <w:t>,</w:t>
      </w:r>
      <w:r w:rsidR="004E1FAB">
        <w:rPr>
          <w:sz w:val="24"/>
          <w:szCs w:val="24"/>
        </w:rPr>
        <w:t xml:space="preserve"> le timer est </w:t>
      </w:r>
      <w:r w:rsidR="00FC21D0">
        <w:rPr>
          <w:sz w:val="24"/>
          <w:szCs w:val="24"/>
        </w:rPr>
        <w:t>décrémenté</w:t>
      </w:r>
      <w:r w:rsidR="007F1343">
        <w:rPr>
          <w:sz w:val="24"/>
          <w:szCs w:val="24"/>
        </w:rPr>
        <w:t xml:space="preserve"> jusqu’à 0 ou la trame est transmise. Si</w:t>
      </w:r>
      <w:r w:rsidR="00E8454A">
        <w:rPr>
          <w:sz w:val="24"/>
          <w:szCs w:val="24"/>
        </w:rPr>
        <w:t xml:space="preserve"> </w:t>
      </w:r>
      <w:r w:rsidR="007F1343">
        <w:rPr>
          <w:sz w:val="24"/>
          <w:szCs w:val="24"/>
        </w:rPr>
        <w:t>le canal redevient pris pensant le compteur alors ce dernier est gelé</w:t>
      </w:r>
      <w:r w:rsidR="00E8454A">
        <w:rPr>
          <w:sz w:val="24"/>
          <w:szCs w:val="24"/>
        </w:rPr>
        <w:t xml:space="preserve"> le temps qu’il est pris</w:t>
      </w:r>
      <w:r w:rsidR="007F1343">
        <w:rPr>
          <w:sz w:val="24"/>
          <w:szCs w:val="24"/>
        </w:rPr>
        <w:t>.</w:t>
      </w:r>
      <w:r w:rsidR="00876DB9">
        <w:rPr>
          <w:sz w:val="24"/>
          <w:szCs w:val="24"/>
        </w:rPr>
        <w:t xml:space="preserve"> C’est l</w:t>
      </w:r>
      <w:r w:rsidR="003F570B">
        <w:rPr>
          <w:sz w:val="24"/>
          <w:szCs w:val="24"/>
        </w:rPr>
        <w:t>e mécanisme de</w:t>
      </w:r>
      <w:r w:rsidR="00876DB9">
        <w:rPr>
          <w:sz w:val="24"/>
          <w:szCs w:val="24"/>
        </w:rPr>
        <w:t xml:space="preserve"> </w:t>
      </w:r>
      <w:r w:rsidR="00876DB9" w:rsidRPr="00262429">
        <w:rPr>
          <w:sz w:val="24"/>
          <w:szCs w:val="24"/>
          <w:u w:val="single"/>
        </w:rPr>
        <w:t>back-off</w:t>
      </w:r>
      <w:r w:rsidR="003F570B">
        <w:rPr>
          <w:sz w:val="24"/>
          <w:szCs w:val="24"/>
        </w:rPr>
        <w:t>.</w:t>
      </w:r>
    </w:p>
    <w:p w14:paraId="4B360145" w14:textId="468DB651" w:rsidR="00876DB9" w:rsidRDefault="00876DB9" w:rsidP="002E1FC5">
      <w:pPr>
        <w:rPr>
          <w:sz w:val="24"/>
          <w:szCs w:val="24"/>
        </w:rPr>
      </w:pPr>
      <w:r>
        <w:rPr>
          <w:sz w:val="24"/>
          <w:szCs w:val="24"/>
        </w:rPr>
        <w:lastRenderedPageBreak/>
        <w:t>Il y a des collisions quand plusieurs stations transmettent simultanément. Une fois reçu le paquet, le receveur envoi un ACK. Si l’envoyeur ne reçoit pas d’ACK</w:t>
      </w:r>
      <w:r w:rsidR="003F570B">
        <w:rPr>
          <w:sz w:val="24"/>
          <w:szCs w:val="24"/>
        </w:rPr>
        <w:t xml:space="preserve"> il sait qu’il y a collision et lance la procédure de back off.</w:t>
      </w:r>
    </w:p>
    <w:p w14:paraId="45981160" w14:textId="782418BF" w:rsidR="003F570B" w:rsidRDefault="003F570B" w:rsidP="002E1FC5">
      <w:pPr>
        <w:rPr>
          <w:sz w:val="24"/>
          <w:szCs w:val="24"/>
        </w:rPr>
      </w:pPr>
      <w:r>
        <w:rPr>
          <w:sz w:val="24"/>
          <w:szCs w:val="24"/>
        </w:rPr>
        <w:t>Pour réduire les chances de collisions, les stations doublent la taille des fenêtres glissantes. Elle peut être étendue à CWMAx et une fois la transmission confirmée elle est reset à CWMin.</w:t>
      </w:r>
    </w:p>
    <w:p w14:paraId="1BD64C34" w14:textId="2A6ACECA" w:rsidR="00FC21D0" w:rsidRDefault="00FC21D0" w:rsidP="002E1FC5">
      <w:pPr>
        <w:rPr>
          <w:sz w:val="24"/>
          <w:szCs w:val="24"/>
        </w:rPr>
      </w:pPr>
      <w:r>
        <w:rPr>
          <w:sz w:val="24"/>
          <w:szCs w:val="24"/>
        </w:rPr>
        <w:t>Le st</w:t>
      </w:r>
      <w:r w:rsidR="00262429">
        <w:rPr>
          <w:sz w:val="24"/>
          <w:szCs w:val="24"/>
        </w:rPr>
        <w:t>d</w:t>
      </w:r>
      <w:r>
        <w:rPr>
          <w:sz w:val="24"/>
          <w:szCs w:val="24"/>
        </w:rPr>
        <w:t xml:space="preserve"> 802.11 défini aussi la fonction de coordination des points (PCF) </w:t>
      </w:r>
      <w:r w:rsidR="00B54AF3">
        <w:rPr>
          <w:sz w:val="24"/>
          <w:szCs w:val="24"/>
        </w:rPr>
        <w:t xml:space="preserve">qui utilise un central Coordinateur des points (PC) qui gère les accès </w:t>
      </w:r>
      <w:r w:rsidR="008E7330">
        <w:rPr>
          <w:sz w:val="24"/>
          <w:szCs w:val="24"/>
        </w:rPr>
        <w:t>pendant</w:t>
      </w:r>
      <w:r w:rsidR="00B54AF3">
        <w:rPr>
          <w:sz w:val="24"/>
          <w:szCs w:val="24"/>
        </w:rPr>
        <w:t xml:space="preserve"> une période libre de glisse (Contention Free Period (CFP)). Pendant la période de glisse (Contention period (CP)), les stations se battent pour l’accès. Les CFP et CP alternent et forment le </w:t>
      </w:r>
      <w:r w:rsidR="00B54AF3">
        <w:rPr>
          <w:i/>
          <w:iCs/>
          <w:sz w:val="24"/>
          <w:szCs w:val="24"/>
        </w:rPr>
        <w:t>SuperFrame</w:t>
      </w:r>
      <w:r w:rsidR="00B54AF3">
        <w:rPr>
          <w:sz w:val="24"/>
          <w:szCs w:val="24"/>
        </w:rPr>
        <w:t>. Le PC détermine le taux de CFP</w:t>
      </w:r>
      <w:r w:rsidR="00C95CEB">
        <w:rPr>
          <w:sz w:val="24"/>
          <w:szCs w:val="24"/>
        </w:rPr>
        <w:t xml:space="preserve"> et leurs valeurs et les communiquent aux stations d’un BSS.</w:t>
      </w:r>
    </w:p>
    <w:p w14:paraId="10009A3B" w14:textId="0C018624" w:rsidR="00C95CEB" w:rsidRPr="00C95CEB" w:rsidRDefault="00C95CEB" w:rsidP="002E1FC5">
      <w:pPr>
        <w:rPr>
          <w:sz w:val="24"/>
          <w:szCs w:val="24"/>
        </w:rPr>
      </w:pPr>
      <w:r>
        <w:rPr>
          <w:sz w:val="24"/>
          <w:szCs w:val="24"/>
        </w:rPr>
        <w:t>Les PCF utilisent le PIFS pour accéder au medium qui est plus court que le DIFS. Le Pc tient à jour un</w:t>
      </w:r>
      <w:r w:rsidR="00583582">
        <w:rPr>
          <w:sz w:val="24"/>
          <w:szCs w:val="24"/>
        </w:rPr>
        <w:t>e</w:t>
      </w:r>
      <w:r>
        <w:rPr>
          <w:sz w:val="24"/>
          <w:szCs w:val="24"/>
        </w:rPr>
        <w:t xml:space="preserve"> liste des stations qu’il doit interroger. A la fin d’une PCF un </w:t>
      </w:r>
      <w:r>
        <w:rPr>
          <w:i/>
          <w:iCs/>
          <w:sz w:val="24"/>
          <w:szCs w:val="24"/>
        </w:rPr>
        <w:t>CF-END</w:t>
      </w:r>
      <w:r>
        <w:rPr>
          <w:sz w:val="24"/>
          <w:szCs w:val="24"/>
        </w:rPr>
        <w:t xml:space="preserve"> est envoyé. Elle commence à l’envoi d’une balise pendant la CP.</w:t>
      </w:r>
    </w:p>
    <w:p w14:paraId="309C6C6A" w14:textId="395AD283" w:rsidR="004E1FAB" w:rsidRPr="005028B2" w:rsidRDefault="0097486E" w:rsidP="002E1FC5">
      <w:pPr>
        <w:rPr>
          <w:b/>
          <w:bCs/>
          <w:sz w:val="32"/>
          <w:szCs w:val="32"/>
        </w:rPr>
      </w:pPr>
      <w:r w:rsidRPr="005028B2">
        <w:rPr>
          <w:b/>
          <w:bCs/>
          <w:sz w:val="32"/>
          <w:szCs w:val="32"/>
        </w:rPr>
        <w:t>IEEE 802.11e for QoS</w:t>
      </w:r>
    </w:p>
    <w:p w14:paraId="1E5BF5B2" w14:textId="02722991" w:rsidR="00297DF9" w:rsidRDefault="0097486E" w:rsidP="002E1FC5">
      <w:pPr>
        <w:rPr>
          <w:sz w:val="24"/>
          <w:szCs w:val="24"/>
        </w:rPr>
      </w:pPr>
      <w:r w:rsidRPr="0097486E">
        <w:rPr>
          <w:sz w:val="24"/>
          <w:szCs w:val="24"/>
        </w:rPr>
        <w:t>Bien que largement utilisé l</w:t>
      </w:r>
      <w:r>
        <w:rPr>
          <w:sz w:val="24"/>
          <w:szCs w:val="24"/>
        </w:rPr>
        <w:t xml:space="preserve">e std 802.11 n’est pas capable de garantir une QoS concernant les flux. Pour cela le std 802.11e a été introduit. Il amène </w:t>
      </w:r>
      <w:r w:rsidR="004B3BC7">
        <w:rPr>
          <w:sz w:val="24"/>
          <w:szCs w:val="24"/>
        </w:rPr>
        <w:t>de nouvelles fonctions</w:t>
      </w:r>
      <w:r>
        <w:rPr>
          <w:sz w:val="24"/>
          <w:szCs w:val="24"/>
        </w:rPr>
        <w:t xml:space="preserve"> de la couche MAC </w:t>
      </w:r>
      <w:r w:rsidRPr="0097486E">
        <w:rPr>
          <w:sz w:val="24"/>
          <w:szCs w:val="24"/>
        </w:rPr>
        <w:sym w:font="Wingdings" w:char="F0E8"/>
      </w:r>
      <w:r>
        <w:rPr>
          <w:sz w:val="24"/>
          <w:szCs w:val="24"/>
        </w:rPr>
        <w:t xml:space="preserve"> </w:t>
      </w:r>
      <w:r>
        <w:rPr>
          <w:i/>
          <w:iCs/>
          <w:sz w:val="24"/>
          <w:szCs w:val="24"/>
        </w:rPr>
        <w:t>Hybrid Coordination Function (HCF)</w:t>
      </w:r>
      <w:r>
        <w:rPr>
          <w:sz w:val="24"/>
          <w:szCs w:val="24"/>
        </w:rPr>
        <w:t>. Elle introduit des nouveaux composants et nouvelles fonctions :</w:t>
      </w:r>
    </w:p>
    <w:p w14:paraId="0EBEB8C9" w14:textId="669E1559" w:rsidR="0097486E" w:rsidRDefault="0097486E" w:rsidP="0097486E">
      <w:pPr>
        <w:pStyle w:val="Paragraphedeliste"/>
        <w:numPr>
          <w:ilvl w:val="0"/>
          <w:numId w:val="1"/>
        </w:numPr>
        <w:rPr>
          <w:sz w:val="24"/>
          <w:szCs w:val="24"/>
        </w:rPr>
      </w:pPr>
      <w:r w:rsidRPr="0097486E">
        <w:rPr>
          <w:i/>
          <w:iCs/>
          <w:sz w:val="24"/>
          <w:szCs w:val="24"/>
        </w:rPr>
        <w:t>QoS Station (QSTA)</w:t>
      </w:r>
      <w:r>
        <w:rPr>
          <w:sz w:val="24"/>
          <w:szCs w:val="24"/>
        </w:rPr>
        <w:t xml:space="preserve"> </w:t>
      </w:r>
      <w:r w:rsidRPr="0097486E">
        <w:rPr>
          <w:sz w:val="24"/>
          <w:szCs w:val="24"/>
        </w:rPr>
        <w:sym w:font="Wingdings" w:char="F0E8"/>
      </w:r>
      <w:r>
        <w:rPr>
          <w:sz w:val="24"/>
          <w:szCs w:val="24"/>
        </w:rPr>
        <w:t xml:space="preserve"> Idem + QoS </w:t>
      </w:r>
    </w:p>
    <w:p w14:paraId="138040E7" w14:textId="17660A0B" w:rsidR="0097486E" w:rsidRDefault="0097486E" w:rsidP="0097486E">
      <w:pPr>
        <w:pStyle w:val="Paragraphedeliste"/>
        <w:numPr>
          <w:ilvl w:val="0"/>
          <w:numId w:val="1"/>
        </w:numPr>
        <w:rPr>
          <w:sz w:val="24"/>
          <w:szCs w:val="24"/>
        </w:rPr>
      </w:pPr>
      <w:r w:rsidRPr="0097486E">
        <w:rPr>
          <w:i/>
          <w:iCs/>
          <w:sz w:val="24"/>
          <w:szCs w:val="24"/>
        </w:rPr>
        <w:t>QoS BSS</w:t>
      </w:r>
      <w:r>
        <w:rPr>
          <w:i/>
          <w:iCs/>
          <w:sz w:val="24"/>
          <w:szCs w:val="24"/>
        </w:rPr>
        <w:t xml:space="preserve"> (QBSS)</w:t>
      </w:r>
      <w:r>
        <w:rPr>
          <w:sz w:val="24"/>
          <w:szCs w:val="24"/>
        </w:rPr>
        <w:t xml:space="preserve"> </w:t>
      </w:r>
      <w:r w:rsidRPr="0097486E">
        <w:rPr>
          <w:sz w:val="24"/>
          <w:szCs w:val="24"/>
        </w:rPr>
        <w:sym w:font="Wingdings" w:char="F0E8"/>
      </w:r>
      <w:r>
        <w:rPr>
          <w:sz w:val="24"/>
          <w:szCs w:val="24"/>
        </w:rPr>
        <w:t xml:space="preserve"> Idem + QoS</w:t>
      </w:r>
    </w:p>
    <w:p w14:paraId="14255CFF" w14:textId="5C0A0385" w:rsidR="0097486E" w:rsidRDefault="0097486E" w:rsidP="0097486E">
      <w:pPr>
        <w:pStyle w:val="Paragraphedeliste"/>
        <w:numPr>
          <w:ilvl w:val="0"/>
          <w:numId w:val="1"/>
        </w:numPr>
        <w:rPr>
          <w:sz w:val="24"/>
          <w:szCs w:val="24"/>
        </w:rPr>
      </w:pPr>
      <w:r w:rsidRPr="0097486E">
        <w:rPr>
          <w:i/>
          <w:iCs/>
          <w:sz w:val="24"/>
          <w:szCs w:val="24"/>
        </w:rPr>
        <w:t>QoS Access Point</w:t>
      </w:r>
      <w:r>
        <w:rPr>
          <w:i/>
          <w:iCs/>
          <w:sz w:val="24"/>
          <w:szCs w:val="24"/>
        </w:rPr>
        <w:t xml:space="preserve"> (QAP)</w:t>
      </w:r>
      <w:r>
        <w:rPr>
          <w:sz w:val="24"/>
          <w:szCs w:val="24"/>
        </w:rPr>
        <w:t xml:space="preserve"> </w:t>
      </w:r>
      <w:r w:rsidRPr="0097486E">
        <w:rPr>
          <w:sz w:val="24"/>
          <w:szCs w:val="24"/>
        </w:rPr>
        <w:sym w:font="Wingdings" w:char="F0E8"/>
      </w:r>
      <w:r>
        <w:rPr>
          <w:sz w:val="24"/>
          <w:szCs w:val="24"/>
        </w:rPr>
        <w:t xml:space="preserve"> Idem + QoS</w:t>
      </w:r>
    </w:p>
    <w:p w14:paraId="3A1CCDA5" w14:textId="42163A0F" w:rsidR="0097486E" w:rsidRPr="0097486E" w:rsidRDefault="0097486E" w:rsidP="0097486E">
      <w:pPr>
        <w:pStyle w:val="Paragraphedeliste"/>
        <w:numPr>
          <w:ilvl w:val="0"/>
          <w:numId w:val="1"/>
        </w:numPr>
        <w:rPr>
          <w:i/>
          <w:iCs/>
          <w:sz w:val="24"/>
          <w:szCs w:val="24"/>
        </w:rPr>
      </w:pPr>
      <w:r w:rsidRPr="0097486E">
        <w:rPr>
          <w:i/>
          <w:iCs/>
          <w:sz w:val="24"/>
          <w:szCs w:val="24"/>
        </w:rPr>
        <w:t xml:space="preserve">Transmission Opportunity (TXOP) </w:t>
      </w:r>
      <w:r w:rsidRPr="0097486E">
        <w:rPr>
          <w:sz w:val="24"/>
          <w:szCs w:val="24"/>
        </w:rPr>
        <w:sym w:font="Wingdings" w:char="F0E8"/>
      </w:r>
      <w:r w:rsidRPr="0097486E">
        <w:rPr>
          <w:sz w:val="24"/>
          <w:szCs w:val="24"/>
        </w:rPr>
        <w:t xml:space="preserve"> </w:t>
      </w:r>
      <w:r>
        <w:rPr>
          <w:sz w:val="24"/>
          <w:szCs w:val="24"/>
        </w:rPr>
        <w:t>Temps pendant lequel une QSTApeut envoyer une rafale de données</w:t>
      </w:r>
    </w:p>
    <w:p w14:paraId="2F42ACCD" w14:textId="6C0BD7E9" w:rsidR="0097486E" w:rsidRPr="0097486E" w:rsidRDefault="0097486E" w:rsidP="0097486E">
      <w:pPr>
        <w:pStyle w:val="Paragraphedeliste"/>
        <w:numPr>
          <w:ilvl w:val="0"/>
          <w:numId w:val="1"/>
        </w:numPr>
        <w:rPr>
          <w:sz w:val="24"/>
          <w:szCs w:val="24"/>
        </w:rPr>
      </w:pPr>
      <w:r w:rsidRPr="0097486E">
        <w:rPr>
          <w:i/>
          <w:iCs/>
          <w:sz w:val="24"/>
          <w:szCs w:val="24"/>
        </w:rPr>
        <w:t>Hybrid</w:t>
      </w:r>
      <w:r w:rsidRPr="0097486E">
        <w:rPr>
          <w:sz w:val="24"/>
          <w:szCs w:val="24"/>
        </w:rPr>
        <w:t xml:space="preserve"> </w:t>
      </w:r>
      <w:r w:rsidRPr="0097486E">
        <w:rPr>
          <w:i/>
          <w:iCs/>
          <w:sz w:val="24"/>
          <w:szCs w:val="24"/>
        </w:rPr>
        <w:t>Coordinator (HC)</w:t>
      </w:r>
      <w:r w:rsidRPr="0097486E">
        <w:rPr>
          <w:sz w:val="24"/>
          <w:szCs w:val="24"/>
        </w:rPr>
        <w:t xml:space="preserve"> </w:t>
      </w:r>
      <w:r w:rsidRPr="0097486E">
        <w:rPr>
          <w:sz w:val="24"/>
          <w:szCs w:val="24"/>
        </w:rPr>
        <w:sym w:font="Wingdings" w:char="F0E8"/>
      </w:r>
      <w:r w:rsidRPr="0097486E">
        <w:rPr>
          <w:sz w:val="24"/>
          <w:szCs w:val="24"/>
        </w:rPr>
        <w:t xml:space="preserve"> </w:t>
      </w:r>
      <w:r w:rsidR="008E7330" w:rsidRPr="0097486E">
        <w:rPr>
          <w:sz w:val="24"/>
          <w:szCs w:val="24"/>
        </w:rPr>
        <w:t>contrôleur</w:t>
      </w:r>
      <w:r w:rsidRPr="0097486E">
        <w:rPr>
          <w:sz w:val="24"/>
          <w:szCs w:val="24"/>
        </w:rPr>
        <w:t xml:space="preserve"> centralisé</w:t>
      </w:r>
      <w:r>
        <w:rPr>
          <w:sz w:val="24"/>
          <w:szCs w:val="24"/>
        </w:rPr>
        <w:t xml:space="preserve"> </w:t>
      </w:r>
      <w:r w:rsidR="008E7330">
        <w:rPr>
          <w:sz w:val="24"/>
          <w:szCs w:val="24"/>
        </w:rPr>
        <w:t>pour toutes les stations du QBSS</w:t>
      </w:r>
    </w:p>
    <w:p w14:paraId="399ACD47" w14:textId="1E6DE1EB" w:rsidR="0097486E" w:rsidRDefault="0097486E" w:rsidP="0097486E">
      <w:pPr>
        <w:pStyle w:val="Paragraphedeliste"/>
        <w:numPr>
          <w:ilvl w:val="0"/>
          <w:numId w:val="1"/>
        </w:numPr>
        <w:rPr>
          <w:sz w:val="24"/>
          <w:szCs w:val="24"/>
        </w:rPr>
      </w:pPr>
      <w:r w:rsidRPr="008E7330">
        <w:rPr>
          <w:i/>
          <w:iCs/>
          <w:sz w:val="24"/>
          <w:szCs w:val="24"/>
        </w:rPr>
        <w:t>Controlled Access Phase (CAP)</w:t>
      </w:r>
      <w:r w:rsidRPr="008E7330">
        <w:rPr>
          <w:sz w:val="24"/>
          <w:szCs w:val="24"/>
        </w:rPr>
        <w:t xml:space="preserve"> </w:t>
      </w:r>
      <w:r w:rsidRPr="0097486E">
        <w:rPr>
          <w:sz w:val="24"/>
          <w:szCs w:val="24"/>
        </w:rPr>
        <w:sym w:font="Wingdings" w:char="F0E8"/>
      </w:r>
      <w:r w:rsidRPr="008E7330">
        <w:rPr>
          <w:sz w:val="24"/>
          <w:szCs w:val="24"/>
        </w:rPr>
        <w:t xml:space="preserve"> </w:t>
      </w:r>
      <w:r w:rsidR="008E7330" w:rsidRPr="008E7330">
        <w:rPr>
          <w:sz w:val="24"/>
          <w:szCs w:val="24"/>
        </w:rPr>
        <w:t>Temps pendant lequel le HC</w:t>
      </w:r>
      <w:r w:rsidR="008E7330">
        <w:rPr>
          <w:sz w:val="24"/>
          <w:szCs w:val="24"/>
        </w:rPr>
        <w:t xml:space="preserve"> maintient le contrôle du medium</w:t>
      </w:r>
    </w:p>
    <w:p w14:paraId="7880C930" w14:textId="46E9EB43" w:rsidR="008E7330" w:rsidRDefault="008E7330" w:rsidP="008E7330">
      <w:pPr>
        <w:rPr>
          <w:sz w:val="24"/>
          <w:szCs w:val="24"/>
        </w:rPr>
      </w:pPr>
      <w:r>
        <w:rPr>
          <w:sz w:val="24"/>
          <w:szCs w:val="24"/>
        </w:rPr>
        <w:t>Le HCF opère dans deux modes :</w:t>
      </w:r>
    </w:p>
    <w:p w14:paraId="16F34235" w14:textId="0D290791" w:rsidR="008E7330" w:rsidRPr="008E7330" w:rsidRDefault="008E7330" w:rsidP="008E7330">
      <w:pPr>
        <w:pStyle w:val="Paragraphedeliste"/>
        <w:numPr>
          <w:ilvl w:val="0"/>
          <w:numId w:val="1"/>
        </w:numPr>
        <w:rPr>
          <w:sz w:val="24"/>
          <w:szCs w:val="24"/>
          <w:lang w:val="en-US"/>
        </w:rPr>
      </w:pPr>
      <w:r w:rsidRPr="008E7330">
        <w:rPr>
          <w:i/>
          <w:iCs/>
          <w:sz w:val="24"/>
          <w:szCs w:val="24"/>
          <w:lang w:val="en-US"/>
        </w:rPr>
        <w:t>Enhanced Distribued Coordination Function (E</w:t>
      </w:r>
      <w:r>
        <w:rPr>
          <w:i/>
          <w:iCs/>
          <w:sz w:val="24"/>
          <w:szCs w:val="24"/>
          <w:lang w:val="en-US"/>
        </w:rPr>
        <w:t>DCF)</w:t>
      </w:r>
    </w:p>
    <w:p w14:paraId="7A13FF84" w14:textId="3FE66AA2" w:rsidR="008E7330" w:rsidRDefault="008E7330" w:rsidP="008E7330">
      <w:pPr>
        <w:pStyle w:val="Paragraphedeliste"/>
        <w:numPr>
          <w:ilvl w:val="0"/>
          <w:numId w:val="1"/>
        </w:numPr>
        <w:rPr>
          <w:sz w:val="24"/>
          <w:szCs w:val="24"/>
          <w:lang w:val="en-US"/>
        </w:rPr>
      </w:pPr>
      <w:r>
        <w:rPr>
          <w:i/>
          <w:iCs/>
          <w:sz w:val="24"/>
          <w:szCs w:val="24"/>
          <w:lang w:val="en-US"/>
        </w:rPr>
        <w:t>HCF Controlled Channel Access (HCCA)</w:t>
      </w:r>
    </w:p>
    <w:p w14:paraId="0595AF95" w14:textId="0F7839D8" w:rsidR="008E7330" w:rsidRDefault="008E7330" w:rsidP="008E7330">
      <w:pPr>
        <w:rPr>
          <w:b/>
          <w:bCs/>
          <w:sz w:val="24"/>
          <w:szCs w:val="24"/>
        </w:rPr>
      </w:pPr>
      <w:r w:rsidRPr="008E7330">
        <w:rPr>
          <w:b/>
          <w:bCs/>
          <w:sz w:val="24"/>
          <w:szCs w:val="24"/>
        </w:rPr>
        <w:t>Fonction de coordination distribuée a</w:t>
      </w:r>
      <w:r>
        <w:rPr>
          <w:b/>
          <w:bCs/>
          <w:sz w:val="24"/>
          <w:szCs w:val="24"/>
        </w:rPr>
        <w:t>méliorée (EDCF)</w:t>
      </w:r>
    </w:p>
    <w:p w14:paraId="124FCA65" w14:textId="064F361F" w:rsidR="008E7330" w:rsidRDefault="005464A7" w:rsidP="008E7330">
      <w:pPr>
        <w:rPr>
          <w:sz w:val="24"/>
          <w:szCs w:val="24"/>
        </w:rPr>
      </w:pPr>
      <w:r>
        <w:rPr>
          <w:sz w:val="24"/>
          <w:szCs w:val="24"/>
        </w:rPr>
        <w:t>L’EDCF fonctionne sur le même principe que le DCF du std 802.11 mais améliore l’accès b</w:t>
      </w:r>
      <w:r w:rsidR="005028B2">
        <w:rPr>
          <w:sz w:val="24"/>
          <w:szCs w:val="24"/>
        </w:rPr>
        <w:t>a</w:t>
      </w:r>
      <w:r>
        <w:rPr>
          <w:sz w:val="24"/>
          <w:szCs w:val="24"/>
        </w:rPr>
        <w:t xml:space="preserve">sé sur la contention au canal. L’EDCA introduit à la couche MAC 4 catégories d’accès </w:t>
      </w:r>
      <w:r w:rsidRPr="005464A7">
        <w:rPr>
          <w:i/>
          <w:iCs/>
          <w:sz w:val="24"/>
          <w:szCs w:val="24"/>
        </w:rPr>
        <w:t>(AC)</w:t>
      </w:r>
      <w:r>
        <w:rPr>
          <w:sz w:val="24"/>
          <w:szCs w:val="24"/>
        </w:rPr>
        <w:t xml:space="preserve"> qui supportent 8 priorités utilisateurs </w:t>
      </w:r>
      <w:r>
        <w:rPr>
          <w:i/>
          <w:iCs/>
          <w:sz w:val="24"/>
          <w:szCs w:val="24"/>
        </w:rPr>
        <w:t>(UPs)</w:t>
      </w:r>
      <w:r>
        <w:rPr>
          <w:sz w:val="24"/>
          <w:szCs w:val="24"/>
        </w:rPr>
        <w:t xml:space="preserve"> connus aussi comme catégories de trafic </w:t>
      </w:r>
      <w:r>
        <w:rPr>
          <w:i/>
          <w:iCs/>
          <w:sz w:val="24"/>
          <w:szCs w:val="24"/>
        </w:rPr>
        <w:t>(TCs)</w:t>
      </w:r>
      <w:r>
        <w:rPr>
          <w:sz w:val="24"/>
          <w:szCs w:val="24"/>
        </w:rPr>
        <w:t>.</w:t>
      </w:r>
    </w:p>
    <w:p w14:paraId="73469BE7" w14:textId="4FAC1DA3" w:rsidR="005464A7" w:rsidRDefault="005464A7" w:rsidP="008E7330">
      <w:pPr>
        <w:rPr>
          <w:sz w:val="24"/>
          <w:szCs w:val="24"/>
        </w:rPr>
      </w:pPr>
      <w:r>
        <w:rPr>
          <w:sz w:val="24"/>
          <w:szCs w:val="24"/>
        </w:rPr>
        <w:t>Chaque catégorie d’accès à ses propres paramètres. Elles ont différentes priorités d’accès.</w:t>
      </w:r>
    </w:p>
    <w:p w14:paraId="087CF700" w14:textId="3785E445" w:rsidR="002257A0" w:rsidRDefault="005464A7" w:rsidP="002E1FC5">
      <w:pPr>
        <w:rPr>
          <w:i/>
          <w:iCs/>
          <w:sz w:val="24"/>
          <w:szCs w:val="24"/>
        </w:rPr>
      </w:pPr>
      <w:r>
        <w:rPr>
          <w:sz w:val="24"/>
          <w:szCs w:val="24"/>
        </w:rPr>
        <w:t>Si 2 catégories de trafic ont leur compteur à 0</w:t>
      </w:r>
      <w:r w:rsidR="003C6A55">
        <w:rPr>
          <w:sz w:val="24"/>
          <w:szCs w:val="24"/>
        </w:rPr>
        <w:t xml:space="preserve"> on considère qu’il y a eu une collision</w:t>
      </w:r>
      <w:r w:rsidR="00F071EB">
        <w:rPr>
          <w:sz w:val="24"/>
          <w:szCs w:val="24"/>
        </w:rPr>
        <w:t xml:space="preserve"> virtuelle </w:t>
      </w:r>
      <w:r w:rsidR="00F071EB">
        <w:rPr>
          <w:i/>
          <w:iCs/>
          <w:sz w:val="24"/>
          <w:szCs w:val="24"/>
        </w:rPr>
        <w:t>(virtualy collision)</w:t>
      </w:r>
    </w:p>
    <w:p w14:paraId="1A2A201D" w14:textId="0E1B7103" w:rsidR="00F071EB" w:rsidRDefault="00F071EB" w:rsidP="002E1FC5">
      <w:pPr>
        <w:rPr>
          <w:sz w:val="24"/>
          <w:szCs w:val="24"/>
        </w:rPr>
      </w:pPr>
      <w:r>
        <w:rPr>
          <w:sz w:val="24"/>
          <w:szCs w:val="24"/>
        </w:rPr>
        <w:lastRenderedPageBreak/>
        <w:t>Néanmoins la procédure de back-off se fait quand même.</w:t>
      </w:r>
    </w:p>
    <w:p w14:paraId="4DCB3AD5" w14:textId="18453984" w:rsidR="005028B2" w:rsidRPr="00F071EB" w:rsidRDefault="005028B2" w:rsidP="002E1FC5">
      <w:pPr>
        <w:rPr>
          <w:sz w:val="24"/>
          <w:szCs w:val="24"/>
        </w:rPr>
      </w:pPr>
      <w:r>
        <w:rPr>
          <w:sz w:val="24"/>
          <w:szCs w:val="24"/>
        </w:rPr>
        <w:t>Il devrait cependant être notifié que l’EDCA ne fonctionne bien que si le réseau n’est pas lourdement chargé. S’il est lourdement chargé alors il gère toujours très bien les priorité</w:t>
      </w:r>
      <w:r w:rsidR="00822604">
        <w:rPr>
          <w:sz w:val="24"/>
          <w:szCs w:val="24"/>
        </w:rPr>
        <w:t>s</w:t>
      </w:r>
      <w:r>
        <w:rPr>
          <w:sz w:val="24"/>
          <w:szCs w:val="24"/>
        </w:rPr>
        <w:t xml:space="preserve"> des accès hauts mais cause des mauvaises performances pour les priorités basses.</w:t>
      </w:r>
    </w:p>
    <w:p w14:paraId="61549836" w14:textId="77777777" w:rsidR="002257A0" w:rsidRPr="008E7330" w:rsidRDefault="002257A0" w:rsidP="002E1FC5">
      <w:pPr>
        <w:rPr>
          <w:sz w:val="24"/>
          <w:szCs w:val="24"/>
        </w:rPr>
      </w:pPr>
    </w:p>
    <w:p w14:paraId="3EE489F3" w14:textId="77777777" w:rsidR="0057092D" w:rsidRPr="008E7330" w:rsidRDefault="0057092D" w:rsidP="002E1FC5">
      <w:pPr>
        <w:rPr>
          <w:sz w:val="24"/>
          <w:szCs w:val="24"/>
        </w:rPr>
      </w:pPr>
    </w:p>
    <w:p w14:paraId="30E9A371" w14:textId="77777777" w:rsidR="00872069" w:rsidRPr="008E7330" w:rsidRDefault="00872069" w:rsidP="00872069">
      <w:pPr>
        <w:rPr>
          <w:sz w:val="24"/>
          <w:szCs w:val="24"/>
        </w:rPr>
      </w:pPr>
    </w:p>
    <w:sectPr w:rsidR="00872069" w:rsidRPr="008E73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84AEB"/>
    <w:multiLevelType w:val="hybridMultilevel"/>
    <w:tmpl w:val="405C9486"/>
    <w:lvl w:ilvl="0" w:tplc="5B1EE628">
      <w:start w:val="1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58"/>
    <w:rsid w:val="001C4BCE"/>
    <w:rsid w:val="002257A0"/>
    <w:rsid w:val="00262429"/>
    <w:rsid w:val="00297DF9"/>
    <w:rsid w:val="002B4F9A"/>
    <w:rsid w:val="002E1FC5"/>
    <w:rsid w:val="00345904"/>
    <w:rsid w:val="003C6A55"/>
    <w:rsid w:val="003F570B"/>
    <w:rsid w:val="00405891"/>
    <w:rsid w:val="00454825"/>
    <w:rsid w:val="004B3BC7"/>
    <w:rsid w:val="004D23E1"/>
    <w:rsid w:val="004E1FAB"/>
    <w:rsid w:val="005028B2"/>
    <w:rsid w:val="005464A7"/>
    <w:rsid w:val="0057092D"/>
    <w:rsid w:val="00583582"/>
    <w:rsid w:val="00684BB3"/>
    <w:rsid w:val="006F3C21"/>
    <w:rsid w:val="00724AC0"/>
    <w:rsid w:val="00773436"/>
    <w:rsid w:val="007F1343"/>
    <w:rsid w:val="00822604"/>
    <w:rsid w:val="0084693D"/>
    <w:rsid w:val="00872069"/>
    <w:rsid w:val="00876DB9"/>
    <w:rsid w:val="008B3943"/>
    <w:rsid w:val="008E7330"/>
    <w:rsid w:val="00933C3F"/>
    <w:rsid w:val="009349A0"/>
    <w:rsid w:val="0097486E"/>
    <w:rsid w:val="00A51F05"/>
    <w:rsid w:val="00A624BF"/>
    <w:rsid w:val="00B373A2"/>
    <w:rsid w:val="00B54AF3"/>
    <w:rsid w:val="00BF2B39"/>
    <w:rsid w:val="00C95CEB"/>
    <w:rsid w:val="00CA3E04"/>
    <w:rsid w:val="00D421F8"/>
    <w:rsid w:val="00DD5958"/>
    <w:rsid w:val="00E8454A"/>
    <w:rsid w:val="00F00164"/>
    <w:rsid w:val="00F0627F"/>
    <w:rsid w:val="00F071EB"/>
    <w:rsid w:val="00FC2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CCA2"/>
  <w15:chartTrackingRefBased/>
  <w15:docId w15:val="{8107E80E-2165-413F-A9F3-F3CB3C48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4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1096</Words>
  <Characters>6028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DOUBRE</dc:creator>
  <cp:keywords/>
  <dc:description/>
  <cp:lastModifiedBy>Maxime DOUBRE</cp:lastModifiedBy>
  <cp:revision>43</cp:revision>
  <dcterms:created xsi:type="dcterms:W3CDTF">2021-02-03T15:02:00Z</dcterms:created>
  <dcterms:modified xsi:type="dcterms:W3CDTF">2021-02-16T13:09:00Z</dcterms:modified>
</cp:coreProperties>
</file>